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Calibri" w:hAnsi="Calibri" w:cs="Arial"/>
          <w:lang w:val="fr-FR"/>
        </w:rPr>
        <w:id w:val="-1433582896"/>
      </w:sdtPr>
      <w:sdtEndPr>
        <w:rPr>
          <w:rFonts w:ascii="Arial" w:hAnsi="Arial"/>
          <w:b/>
          <w:bCs/>
          <w:sz w:val="36"/>
          <w:szCs w:val="36"/>
        </w:rPr>
      </w:sdtEndPr>
      <w:sdtContent>
        <w:p w14:paraId="1343D2C0" w14:textId="77777777" w:rsidR="00E7561E" w:rsidRDefault="00E7561E">
          <w:pPr>
            <w:spacing w:after="0" w:line="240" w:lineRule="auto"/>
            <w:jc w:val="center"/>
            <w:rPr>
              <w:rFonts w:ascii="Calibri" w:eastAsia="Times New Roman" w:hAnsi="Calibri" w:cs="Arial"/>
              <w:lang w:val="fr-FR" w:eastAsia="fr-FR"/>
            </w:rPr>
          </w:pPr>
        </w:p>
        <w:p w14:paraId="2BF8C8D9" w14:textId="77777777" w:rsidR="00E7561E" w:rsidRDefault="00E7561E">
          <w:pPr>
            <w:jc w:val="center"/>
            <w:rPr>
              <w:rFonts w:ascii="Arial" w:eastAsia="Calibri" w:hAnsi="Arial" w:cs="Arial"/>
              <w:b/>
              <w:bCs/>
              <w:sz w:val="36"/>
              <w:szCs w:val="36"/>
            </w:rPr>
          </w:pPr>
        </w:p>
        <w:p w14:paraId="023DF00C" w14:textId="77777777" w:rsidR="00E7561E" w:rsidRDefault="00E7561E">
          <w:pPr>
            <w:jc w:val="center"/>
            <w:rPr>
              <w:rFonts w:ascii="Arial" w:eastAsia="Calibri" w:hAnsi="Arial" w:cs="Arial"/>
              <w:b/>
              <w:bCs/>
              <w:sz w:val="36"/>
              <w:szCs w:val="36"/>
            </w:rPr>
          </w:pPr>
        </w:p>
        <w:p w14:paraId="1D2EAD37" w14:textId="77777777" w:rsidR="00E7561E" w:rsidRDefault="00E7561E">
          <w:pPr>
            <w:rPr>
              <w:rFonts w:ascii="Arial" w:eastAsia="Calibri" w:hAnsi="Arial" w:cs="Arial"/>
              <w:b/>
              <w:bCs/>
              <w:sz w:val="36"/>
              <w:szCs w:val="36"/>
            </w:rPr>
          </w:pPr>
        </w:p>
        <w:p w14:paraId="22B7DAF2" w14:textId="77777777" w:rsidR="00E7561E" w:rsidRDefault="00E7561E">
          <w:pPr>
            <w:jc w:val="center"/>
            <w:rPr>
              <w:rFonts w:ascii="Arial" w:eastAsia="Calibri" w:hAnsi="Arial" w:cs="Arial"/>
              <w:b/>
              <w:bCs/>
              <w:sz w:val="36"/>
              <w:szCs w:val="36"/>
              <w:lang w:val="fr-FR"/>
            </w:rPr>
          </w:pPr>
        </w:p>
        <w:p w14:paraId="025736BB" w14:textId="77777777" w:rsidR="00E7561E" w:rsidRDefault="00E7561E">
          <w:pPr>
            <w:rPr>
              <w:rFonts w:ascii="Arial" w:eastAsia="Calibri" w:hAnsi="Arial" w:cs="Arial"/>
              <w:b/>
              <w:bCs/>
              <w:sz w:val="36"/>
              <w:szCs w:val="36"/>
              <w:lang w:val="fr-FR"/>
            </w:rPr>
          </w:pPr>
        </w:p>
        <w:p w14:paraId="66DB5BFA" w14:textId="77777777" w:rsidR="00E7561E" w:rsidRDefault="00E7561E">
          <w:pPr>
            <w:rPr>
              <w:rFonts w:ascii="Arial" w:eastAsia="Calibri" w:hAnsi="Arial" w:cs="Arial"/>
              <w:b/>
              <w:bCs/>
              <w:sz w:val="36"/>
              <w:szCs w:val="36"/>
              <w:lang w:val="fr-FR"/>
            </w:rPr>
          </w:pPr>
        </w:p>
        <w:p w14:paraId="086480EF" w14:textId="77777777" w:rsidR="00E7561E" w:rsidRDefault="00EC1FEC">
          <w:pPr>
            <w:jc w:val="center"/>
            <w:rPr>
              <w:rFonts w:ascii="Arial" w:eastAsia="Calibri" w:hAnsi="Arial" w:cs="Arial"/>
              <w:b/>
              <w:bCs/>
              <w:sz w:val="36"/>
              <w:szCs w:val="36"/>
              <w:lang w:val="fr-FR"/>
            </w:rPr>
          </w:pPr>
          <w:r>
            <w:rPr>
              <w:rFonts w:ascii="Arial" w:eastAsia="Calibri" w:hAnsi="Arial" w:cs="Arial"/>
              <w:b/>
              <w:bCs/>
              <w:sz w:val="36"/>
              <w:szCs w:val="36"/>
              <w:lang w:val="fr-FR"/>
            </w:rPr>
            <w:t xml:space="preserve">ANNEXE I </w:t>
          </w:r>
        </w:p>
        <w:p w14:paraId="12B305A7" w14:textId="39BB3D38" w:rsidR="00E7561E" w:rsidRDefault="00EC1FEC">
          <w:pPr>
            <w:ind w:left="-576" w:right="-432"/>
            <w:jc w:val="center"/>
            <w:rPr>
              <w:rFonts w:ascii="Arial" w:eastAsia="Calibri" w:hAnsi="Arial" w:cs="Arial"/>
              <w:b/>
              <w:bCs/>
              <w:sz w:val="36"/>
              <w:szCs w:val="36"/>
              <w:lang w:val="fr-FR"/>
            </w:rPr>
          </w:pPr>
          <w:r>
            <w:rPr>
              <w:rFonts w:ascii="Calibri" w:eastAsia="Times New Roman" w:hAnsi="Calibri" w:cs="Arial"/>
              <w:noProof/>
              <w:lang w:val="fr-FR" w:eastAsia="fr-FR"/>
            </w:rPr>
            <mc:AlternateContent>
              <mc:Choice Requires="wps">
                <w:drawing>
                  <wp:anchor distT="0" distB="0" distL="114300" distR="114300" simplePos="0" relativeHeight="251660288" behindDoc="0" locked="0" layoutInCell="1" allowOverlap="1" wp14:anchorId="45EC84CA" wp14:editId="1DAF1DA4">
                    <wp:simplePos x="0" y="0"/>
                    <wp:positionH relativeFrom="page">
                      <wp:posOffset>1657350</wp:posOffset>
                    </wp:positionH>
                    <wp:positionV relativeFrom="page">
                      <wp:posOffset>9692640</wp:posOffset>
                    </wp:positionV>
                    <wp:extent cx="4366260" cy="365760"/>
                    <wp:effectExtent l="0" t="0" r="15240" b="0"/>
                    <wp:wrapNone/>
                    <wp:docPr id="32" name="Zone de texte 32"/>
                    <wp:cNvGraphicFramePr/>
                    <a:graphic xmlns:a="http://schemas.openxmlformats.org/drawingml/2006/main">
                      <a:graphicData uri="http://schemas.microsoft.com/office/word/2010/wordprocessingShape">
                        <wps:wsp>
                          <wps:cNvSpPr txBox="1"/>
                          <wps:spPr>
                            <a:xfrm>
                              <a:off x="0" y="0"/>
                              <a:ext cx="4366260" cy="365760"/>
                            </a:xfrm>
                            <a:prstGeom prst="rect">
                              <a:avLst/>
                            </a:prstGeom>
                            <a:noFill/>
                            <a:ln w="6350">
                              <a:noFill/>
                            </a:ln>
                            <a:effectLst/>
                          </wps:spPr>
                          <wps:txbx>
                            <w:txbxContent>
                              <w:p w14:paraId="09FFC182" w14:textId="77777777" w:rsidR="00514989" w:rsidRDefault="00514989">
                                <w:pPr>
                                  <w:pStyle w:val="NoSpacing1"/>
                                  <w:jc w:val="center"/>
                                  <w:rPr>
                                    <w:rFonts w:ascii="Arial" w:hAnsi="Arial" w:cs="Arial"/>
                                    <w:b/>
                                    <w:caps/>
                                    <w:sz w:val="16"/>
                                    <w:szCs w:val="16"/>
                                  </w:rPr>
                                </w:pPr>
                                <w:r>
                                  <w:rPr>
                                    <w:rFonts w:ascii="Arial" w:hAnsi="Arial" w:cs="Arial"/>
                                    <w:b/>
                                    <w:bCs/>
                                    <w:color w:val="000000"/>
                                    <w:sz w:val="16"/>
                                    <w:szCs w:val="16"/>
                                  </w:rPr>
                                  <w:t>LICENCES DES MEMBRES D’ÉQUIPAGES DE CONDUITE</w:t>
                                </w:r>
                                <w:r>
                                  <w:rPr>
                                    <w:rFonts w:ascii="Arial" w:hAnsi="Arial" w:cs="Arial"/>
                                    <w:b/>
                                    <w:caps/>
                                    <w:sz w:val="16"/>
                                    <w:szCs w:val="16"/>
                                  </w:rPr>
                                  <w:t xml:space="preserve"> </w:t>
                                </w:r>
                              </w:p>
                              <w:p w14:paraId="33AF3EA0" w14:textId="77777777" w:rsidR="00514989" w:rsidRDefault="00514989">
                                <w:pPr>
                                  <w:pStyle w:val="NoSpacing1"/>
                                  <w:jc w:val="center"/>
                                  <w:rPr>
                                    <w:color w:val="5B9BD5"/>
                                    <w:sz w:val="16"/>
                                    <w:szCs w:val="16"/>
                                  </w:rPr>
                                </w:pPr>
                                <w:r>
                                  <w:rPr>
                                    <w:rFonts w:ascii="Arial" w:hAnsi="Arial" w:cs="Arial"/>
                                    <w:b/>
                                    <w:caps/>
                                    <w:sz w:val="16"/>
                                    <w:szCs w:val="16"/>
                                  </w:rPr>
                                  <w:t>RCAC - PARTIE FCL</w:t>
                                </w:r>
                              </w:p>
                              <w:p w14:paraId="650242A4" w14:textId="132B35EB" w:rsidR="00514989" w:rsidRDefault="00514989">
                                <w:pPr>
                                  <w:pStyle w:val="NoSpacing1"/>
                                  <w:jc w:val="center"/>
                                  <w:rPr>
                                    <w:color w:val="595959"/>
                                    <w:sz w:val="20"/>
                                    <w:szCs w:val="20"/>
                                  </w:rPr>
                                </w:pPr>
                                <w:sdt>
                                  <w:sdtPr>
                                    <w:rPr>
                                      <w:rFonts w:ascii="Arial" w:eastAsiaTheme="minorHAnsi" w:hAnsi="Arial"/>
                                      <w:sz w:val="18"/>
                                      <w:szCs w:val="18"/>
                                      <w:lang w:eastAsia="en-US"/>
                                    </w:rPr>
                                    <w:alias w:val="Société"/>
                                    <w:id w:val="510879102"/>
                                    <w:dataBinding w:prefixMappings="xmlns:ns0='http://schemas.openxmlformats.org/officeDocument/2006/extended-properties' " w:xpath="/ns0:Properties[1]/ns0:Company[1]" w:storeItemID="{6668398D-A668-4E3E-A5EB-62B293D839F1}"/>
                                    <w:text/>
                                  </w:sdtPr>
                                  <w:sdtContent>
                                    <w:r>
                                      <w:rPr>
                                        <w:rFonts w:ascii="Arial" w:eastAsiaTheme="minorHAnsi" w:hAnsi="Arial"/>
                                        <w:sz w:val="18"/>
                                        <w:szCs w:val="18"/>
                                        <w:lang w:eastAsia="en-US"/>
                                      </w:rPr>
                                      <w:t>Révision:                 00Date:         20/07/2022</w:t>
                                    </w:r>
                                  </w:sdtContent>
                                </w:sdt>
                              </w:p>
                            </w:txbxContent>
                          </wps:txbx>
                          <wps:bodyPr rot="0" spcFirstLastPara="0" vertOverflow="overflow" horzOverflow="overflow" vert="horz" wrap="square" lIns="0" tIns="0" rIns="0" bIns="0" numCol="1" spcCol="0" rtlCol="0" fromWordArt="0" anchor="b" anchorCtr="0" forceAA="0" compatLnSpc="1">
                            <a:spAutoFit/>
                          </wps:bodyPr>
                        </wps:wsp>
                      </a:graphicData>
                    </a:graphic>
                  </wp:anchor>
                </w:drawing>
              </mc:Choice>
              <mc:Fallback>
                <w:pict>
                  <v:shapetype w14:anchorId="45EC84CA" id="_x0000_t202" coordsize="21600,21600" o:spt="202" path="m,l,21600r21600,l21600,xe">
                    <v:stroke joinstyle="miter"/>
                    <v:path gradientshapeok="t" o:connecttype="rect"/>
                  </v:shapetype>
                  <v:shape id="Zone de texte 32" o:spid="_x0000_s1026" type="#_x0000_t202" style="position:absolute;left:0;text-align:left;margin-left:130.5pt;margin-top:763.2pt;width:343.8pt;height:28.8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sUGAIAABwEAAAOAAAAZHJzL2Uyb0RvYy54bWysU02P0zAQvSPxHyzfafrBhlXVdFV2VYRU&#10;sSsVhMTNdewmkr+w3SbLr+fZaboIOCEuzmRm/Dzz5s3qrteKnIUPrTUVnU2mlAjDbd2aY0W/fN6+&#10;uaUkRGZqpqwRFX0Wgd6tX79adW4p5raxqhaeAMSEZecq2sTolkUReCM0CxPrhEFQWq9ZxK8/FrVn&#10;HdC1KubTaVl01tfOWy5CgPdhCNJ1xpdS8PgoZRCRqIqitphPn89DOov1ii2Pnrmm5Zcy2D9UoVlr&#10;8OgV6oFFRk6+/QNKt9zbYGWccKsLK2XLRe4B3cymv3Wzb5gTuReQE9yVpvD/YPmn85MnbV3RxZwS&#10;wzRm9A2TIrUgUfRREPhBUufCErl7h+zYv7c9hj36A5yp9156nb7oiiAOup+vFAOKcDjfLspyXiLE&#10;EVuUN+9gA754ue18iB+E1SQZFfUYYWaWnXchDqljSnrM2G2rVB6jMqSraLm4meYL1wjAlUm5Igvi&#10;ApM6GipPVuwP/aXNg62f0aW3g1iC49sWpexYiE/MQx2oHoqPjziksnjSXixKGut//M2f8jE0RCnp&#10;oLaKhu8n5gUl6qPBOJM0R8OPxmE0zEnfWwh4hl1yPJu44KMaTemt/opF2KRXEGKG462KHkbzPg6a&#10;xyJxsdnkJAjQsbgze8cTdCIouM0pgtDMc6Jl4ALzST+QYJ7UZV2Sxn/9z1kvS73+CQAA//8DAFBL&#10;AwQUAAYACAAAACEAi4rFuOEAAAANAQAADwAAAGRycy9kb3ducmV2LnhtbEyPwU7DMBBE70j8g7VI&#10;3KjTkIYQ4lQICQmJE6UHuLnxNgm115Ht1uHvcU/0uDOj2TfNejaandD50ZKA5SIDhtRZNVIvYPv5&#10;elcB80GSktoSCvhFD+v2+qqRtbKRPvC0CT1LJeRrKWAIYao5992ARvqFnZCSt7fOyJBO13PlZEzl&#10;RvM8y0pu5EjpwyAnfBmwO2yORgCF/b3ariLS1/tbH3/0wyF+OyFub+bnJ2AB5/AfhjN+Qoc2Me3s&#10;kZRnWkBeLtOWkIxVXhbAUuSxqEpgu7NUFRnwtuGXK9o/AAAA//8DAFBLAQItABQABgAIAAAAIQC2&#10;gziS/gAAAOEBAAATAAAAAAAAAAAAAAAAAAAAAABbQ29udGVudF9UeXBlc10ueG1sUEsBAi0AFAAG&#10;AAgAAAAhADj9If/WAAAAlAEAAAsAAAAAAAAAAAAAAAAALwEAAF9yZWxzLy5yZWxzUEsBAi0AFAAG&#10;AAgAAAAhAEN26xQYAgAAHAQAAA4AAAAAAAAAAAAAAAAALgIAAGRycy9lMm9Eb2MueG1sUEsBAi0A&#10;FAAGAAgAAAAhAIuKxbjhAAAADQEAAA8AAAAAAAAAAAAAAAAAcgQAAGRycy9kb3ducmV2LnhtbFBL&#10;BQYAAAAABAAEAPMAAACABQAAAAA=&#10;" filled="f" stroked="f" strokeweight=".5pt">
                    <v:textbox style="mso-fit-shape-to-text:t" inset="0,0,0,0">
                      <w:txbxContent>
                        <w:p w14:paraId="09FFC182" w14:textId="77777777" w:rsidR="00514989" w:rsidRDefault="00514989">
                          <w:pPr>
                            <w:pStyle w:val="NoSpacing1"/>
                            <w:jc w:val="center"/>
                            <w:rPr>
                              <w:rFonts w:ascii="Arial" w:hAnsi="Arial" w:cs="Arial"/>
                              <w:b/>
                              <w:caps/>
                              <w:sz w:val="16"/>
                              <w:szCs w:val="16"/>
                            </w:rPr>
                          </w:pPr>
                          <w:r>
                            <w:rPr>
                              <w:rFonts w:ascii="Arial" w:hAnsi="Arial" w:cs="Arial"/>
                              <w:b/>
                              <w:bCs/>
                              <w:color w:val="000000"/>
                              <w:sz w:val="16"/>
                              <w:szCs w:val="16"/>
                            </w:rPr>
                            <w:t>LICENCES DES MEMBRES D’ÉQUIPAGES DE CONDUITE</w:t>
                          </w:r>
                          <w:r>
                            <w:rPr>
                              <w:rFonts w:ascii="Arial" w:hAnsi="Arial" w:cs="Arial"/>
                              <w:b/>
                              <w:caps/>
                              <w:sz w:val="16"/>
                              <w:szCs w:val="16"/>
                            </w:rPr>
                            <w:t xml:space="preserve"> </w:t>
                          </w:r>
                        </w:p>
                        <w:p w14:paraId="33AF3EA0" w14:textId="77777777" w:rsidR="00514989" w:rsidRDefault="00514989">
                          <w:pPr>
                            <w:pStyle w:val="NoSpacing1"/>
                            <w:jc w:val="center"/>
                            <w:rPr>
                              <w:color w:val="5B9BD5"/>
                              <w:sz w:val="16"/>
                              <w:szCs w:val="16"/>
                            </w:rPr>
                          </w:pPr>
                          <w:r>
                            <w:rPr>
                              <w:rFonts w:ascii="Arial" w:hAnsi="Arial" w:cs="Arial"/>
                              <w:b/>
                              <w:caps/>
                              <w:sz w:val="16"/>
                              <w:szCs w:val="16"/>
                            </w:rPr>
                            <w:t>RCAC - PARTIE FCL</w:t>
                          </w:r>
                        </w:p>
                        <w:p w14:paraId="650242A4" w14:textId="132B35EB" w:rsidR="00514989" w:rsidRDefault="00514989">
                          <w:pPr>
                            <w:pStyle w:val="NoSpacing1"/>
                            <w:jc w:val="center"/>
                            <w:rPr>
                              <w:color w:val="595959"/>
                              <w:sz w:val="20"/>
                              <w:szCs w:val="20"/>
                            </w:rPr>
                          </w:pPr>
                          <w:sdt>
                            <w:sdtPr>
                              <w:rPr>
                                <w:rFonts w:ascii="Arial" w:eastAsiaTheme="minorHAnsi" w:hAnsi="Arial"/>
                                <w:sz w:val="18"/>
                                <w:szCs w:val="18"/>
                                <w:lang w:eastAsia="en-US"/>
                              </w:rPr>
                              <w:alias w:val="Société"/>
                              <w:id w:val="510879102"/>
                              <w:dataBinding w:prefixMappings="xmlns:ns0='http://schemas.openxmlformats.org/officeDocument/2006/extended-properties' " w:xpath="/ns0:Properties[1]/ns0:Company[1]" w:storeItemID="{6668398D-A668-4E3E-A5EB-62B293D839F1}"/>
                              <w:text/>
                            </w:sdtPr>
                            <w:sdtContent>
                              <w:r>
                                <w:rPr>
                                  <w:rFonts w:ascii="Arial" w:eastAsiaTheme="minorHAnsi" w:hAnsi="Arial"/>
                                  <w:sz w:val="18"/>
                                  <w:szCs w:val="18"/>
                                  <w:lang w:eastAsia="en-US"/>
                                </w:rPr>
                                <w:t>Révision:                 00Date:         20/07/2022</w:t>
                              </w:r>
                            </w:sdtContent>
                          </w:sdt>
                        </w:p>
                      </w:txbxContent>
                    </v:textbox>
                    <w10:wrap anchorx="page" anchory="page"/>
                  </v:shape>
                </w:pict>
              </mc:Fallback>
            </mc:AlternateContent>
          </w:r>
          <w:r>
            <w:rPr>
              <w:rFonts w:ascii="Arial" w:eastAsia="Calibri" w:hAnsi="Arial" w:cs="Arial"/>
              <w:b/>
              <w:bCs/>
              <w:sz w:val="36"/>
              <w:szCs w:val="36"/>
              <w:lang w:val="fr-FR"/>
            </w:rPr>
            <w:t xml:space="preserve">LICENCES DES MEMBRES D’ÉQUIPAGES DE CONDUITE  (PARTIE </w:t>
          </w:r>
          <w:r w:rsidR="00514989">
            <w:rPr>
              <w:rFonts w:ascii="Arial" w:eastAsia="Calibri" w:hAnsi="Arial" w:cs="Arial"/>
              <w:b/>
              <w:bCs/>
              <w:sz w:val="36"/>
              <w:szCs w:val="36"/>
              <w:lang w:val="fr-FR"/>
            </w:rPr>
            <w:t>FCL)</w:t>
          </w:r>
          <w:r>
            <w:rPr>
              <w:rFonts w:ascii="Arial" w:eastAsia="Calibri" w:hAnsi="Arial" w:cs="Arial"/>
              <w:b/>
              <w:bCs/>
              <w:sz w:val="36"/>
              <w:szCs w:val="36"/>
              <w:lang w:val="fr-FR"/>
            </w:rPr>
            <w:br w:type="page"/>
          </w:r>
        </w:p>
      </w:sdtContent>
    </w:sdt>
    <w:p w14:paraId="78EC8D50" w14:textId="77777777" w:rsidR="00E7561E" w:rsidRDefault="00EC1FEC">
      <w:pPr>
        <w:spacing w:before="240" w:after="20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LISTE DES PAGES EFFECTIVES</w:t>
      </w:r>
    </w:p>
    <w:tbl>
      <w:tblPr>
        <w:tblW w:w="9100"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2"/>
        <w:gridCol w:w="1079"/>
        <w:gridCol w:w="1189"/>
        <w:gridCol w:w="1418"/>
        <w:gridCol w:w="1417"/>
        <w:gridCol w:w="1645"/>
      </w:tblGrid>
      <w:tr w:rsidR="00E7561E" w14:paraId="138D7C87" w14:textId="77777777">
        <w:trPr>
          <w:trHeight w:val="487"/>
          <w:tblHeader/>
        </w:trPr>
        <w:tc>
          <w:tcPr>
            <w:tcW w:w="2352" w:type="dxa"/>
            <w:tcBorders>
              <w:top w:val="single" w:sz="12" w:space="0" w:color="auto"/>
              <w:left w:val="single" w:sz="12" w:space="0" w:color="auto"/>
              <w:bottom w:val="single" w:sz="12" w:space="0" w:color="auto"/>
              <w:right w:val="single" w:sz="12" w:space="0" w:color="auto"/>
            </w:tcBorders>
            <w:shd w:val="clear" w:color="auto" w:fill="D5DCE4"/>
          </w:tcPr>
          <w:p w14:paraId="25F6385D" w14:textId="77777777" w:rsidR="00E7561E" w:rsidRDefault="00EC1FEC">
            <w:pPr>
              <w:spacing w:before="120" w:after="120" w:line="240" w:lineRule="auto"/>
              <w:jc w:val="center"/>
              <w:rPr>
                <w:rFonts w:ascii="Arial Narrow" w:eastAsia="Calibri" w:hAnsi="Arial Narrow" w:cs="Arial"/>
                <w:b/>
                <w:bCs/>
              </w:rPr>
            </w:pPr>
            <w:proofErr w:type="spellStart"/>
            <w:r>
              <w:rPr>
                <w:rFonts w:ascii="Arial Narrow" w:eastAsia="Calibri" w:hAnsi="Arial Narrow" w:cs="Arial"/>
                <w:b/>
                <w:bCs/>
              </w:rPr>
              <w:t>Chapitre</w:t>
            </w:r>
            <w:proofErr w:type="spellEnd"/>
          </w:p>
        </w:tc>
        <w:tc>
          <w:tcPr>
            <w:tcW w:w="1079" w:type="dxa"/>
            <w:tcBorders>
              <w:top w:val="single" w:sz="12" w:space="0" w:color="auto"/>
              <w:left w:val="single" w:sz="12" w:space="0" w:color="auto"/>
              <w:bottom w:val="single" w:sz="12" w:space="0" w:color="auto"/>
              <w:right w:val="single" w:sz="12" w:space="0" w:color="auto"/>
            </w:tcBorders>
            <w:shd w:val="clear" w:color="auto" w:fill="D5DCE4"/>
          </w:tcPr>
          <w:p w14:paraId="71DD1CD3" w14:textId="77777777" w:rsidR="00E7561E" w:rsidRDefault="00EC1FEC">
            <w:pPr>
              <w:spacing w:before="120" w:after="120" w:line="240" w:lineRule="auto"/>
              <w:jc w:val="center"/>
              <w:rPr>
                <w:rFonts w:ascii="Arial Narrow" w:eastAsia="Calibri" w:hAnsi="Arial Narrow" w:cs="Arial"/>
                <w:b/>
                <w:bCs/>
              </w:rPr>
            </w:pPr>
            <w:r>
              <w:rPr>
                <w:rFonts w:ascii="Arial Narrow" w:eastAsia="Calibri" w:hAnsi="Arial Narrow" w:cs="Arial"/>
                <w:b/>
                <w:bCs/>
              </w:rPr>
              <w:t>Page</w:t>
            </w:r>
          </w:p>
        </w:tc>
        <w:tc>
          <w:tcPr>
            <w:tcW w:w="1189" w:type="dxa"/>
            <w:tcBorders>
              <w:top w:val="single" w:sz="12" w:space="0" w:color="auto"/>
              <w:left w:val="single" w:sz="12" w:space="0" w:color="auto"/>
              <w:bottom w:val="single" w:sz="12" w:space="0" w:color="auto"/>
              <w:right w:val="single" w:sz="12" w:space="0" w:color="auto"/>
            </w:tcBorders>
            <w:shd w:val="clear" w:color="auto" w:fill="D5DCE4"/>
          </w:tcPr>
          <w:p w14:paraId="4AA7D113" w14:textId="77777777" w:rsidR="00E7561E" w:rsidRDefault="00EC1FEC">
            <w:pPr>
              <w:spacing w:before="120" w:after="120" w:line="240" w:lineRule="auto"/>
              <w:jc w:val="center"/>
              <w:rPr>
                <w:rFonts w:ascii="Arial Narrow" w:eastAsia="Calibri" w:hAnsi="Arial Narrow" w:cs="Arial"/>
                <w:b/>
                <w:bCs/>
              </w:rPr>
            </w:pPr>
            <w:proofErr w:type="spellStart"/>
            <w:r>
              <w:rPr>
                <w:rFonts w:ascii="Arial Narrow" w:eastAsia="Calibri" w:hAnsi="Arial Narrow" w:cs="Arial"/>
                <w:b/>
                <w:bCs/>
              </w:rPr>
              <w:t>N°d’édition</w:t>
            </w:r>
            <w:proofErr w:type="spellEnd"/>
          </w:p>
        </w:tc>
        <w:tc>
          <w:tcPr>
            <w:tcW w:w="1418" w:type="dxa"/>
            <w:tcBorders>
              <w:top w:val="single" w:sz="12" w:space="0" w:color="auto"/>
              <w:left w:val="single" w:sz="12" w:space="0" w:color="auto"/>
              <w:bottom w:val="single" w:sz="12" w:space="0" w:color="auto"/>
              <w:right w:val="single" w:sz="12" w:space="0" w:color="auto"/>
            </w:tcBorders>
            <w:shd w:val="clear" w:color="auto" w:fill="D5DCE4"/>
          </w:tcPr>
          <w:p w14:paraId="230C9AA6" w14:textId="77777777" w:rsidR="00E7561E" w:rsidRDefault="00EC1FEC">
            <w:pPr>
              <w:spacing w:before="120" w:after="120" w:line="240" w:lineRule="auto"/>
              <w:jc w:val="center"/>
              <w:rPr>
                <w:rFonts w:ascii="Arial Narrow" w:eastAsia="Calibri" w:hAnsi="Arial Narrow" w:cs="Arial"/>
                <w:b/>
                <w:bCs/>
              </w:rPr>
            </w:pPr>
            <w:r>
              <w:rPr>
                <w:rFonts w:ascii="Arial Narrow" w:eastAsia="Calibri" w:hAnsi="Arial Narrow" w:cs="Arial"/>
                <w:b/>
                <w:bCs/>
              </w:rPr>
              <w:t xml:space="preserve">Date </w:t>
            </w:r>
            <w:proofErr w:type="spellStart"/>
            <w:r>
              <w:rPr>
                <w:rFonts w:ascii="Arial Narrow" w:eastAsia="Calibri" w:hAnsi="Arial Narrow" w:cs="Arial"/>
                <w:b/>
                <w:bCs/>
              </w:rPr>
              <w:t>d’édition</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D5DCE4"/>
          </w:tcPr>
          <w:p w14:paraId="3595967E" w14:textId="77777777" w:rsidR="00E7561E" w:rsidRDefault="00EC1FEC">
            <w:pPr>
              <w:spacing w:before="120" w:after="120" w:line="240" w:lineRule="auto"/>
              <w:jc w:val="center"/>
              <w:rPr>
                <w:rFonts w:ascii="Arial Narrow" w:eastAsia="Calibri" w:hAnsi="Arial Narrow" w:cs="Arial"/>
                <w:b/>
                <w:bCs/>
              </w:rPr>
            </w:pPr>
            <w:proofErr w:type="spellStart"/>
            <w:r>
              <w:rPr>
                <w:rFonts w:ascii="Arial Narrow" w:eastAsia="Calibri" w:hAnsi="Arial Narrow" w:cs="Arial"/>
                <w:b/>
                <w:bCs/>
              </w:rPr>
              <w:t>N°de</w:t>
            </w:r>
            <w:proofErr w:type="spellEnd"/>
            <w:r>
              <w:rPr>
                <w:rFonts w:ascii="Arial Narrow" w:eastAsia="Calibri" w:hAnsi="Arial Narrow" w:cs="Arial"/>
                <w:b/>
                <w:bCs/>
              </w:rPr>
              <w:t xml:space="preserve"> </w:t>
            </w:r>
            <w:proofErr w:type="spellStart"/>
            <w:r>
              <w:rPr>
                <w:rFonts w:ascii="Arial Narrow" w:eastAsia="Calibri" w:hAnsi="Arial Narrow" w:cs="Arial"/>
                <w:b/>
                <w:bCs/>
              </w:rPr>
              <w:t>révision</w:t>
            </w:r>
            <w:proofErr w:type="spellEnd"/>
          </w:p>
        </w:tc>
        <w:tc>
          <w:tcPr>
            <w:tcW w:w="1645" w:type="dxa"/>
            <w:tcBorders>
              <w:top w:val="single" w:sz="12" w:space="0" w:color="auto"/>
              <w:left w:val="single" w:sz="12" w:space="0" w:color="auto"/>
              <w:bottom w:val="single" w:sz="12" w:space="0" w:color="auto"/>
              <w:right w:val="single" w:sz="12" w:space="0" w:color="auto"/>
            </w:tcBorders>
            <w:shd w:val="clear" w:color="auto" w:fill="D5DCE4"/>
          </w:tcPr>
          <w:p w14:paraId="46BB1E7D" w14:textId="77777777" w:rsidR="00E7561E" w:rsidRDefault="00EC1FEC">
            <w:pPr>
              <w:spacing w:before="120" w:after="120" w:line="240" w:lineRule="auto"/>
              <w:jc w:val="center"/>
              <w:rPr>
                <w:rFonts w:ascii="Arial Narrow" w:eastAsia="Calibri" w:hAnsi="Arial Narrow" w:cs="Arial"/>
                <w:b/>
                <w:bCs/>
              </w:rPr>
            </w:pPr>
            <w:r>
              <w:rPr>
                <w:rFonts w:ascii="Arial Narrow" w:eastAsia="Calibri" w:hAnsi="Arial Narrow" w:cs="Arial"/>
                <w:b/>
                <w:bCs/>
              </w:rPr>
              <w:t xml:space="preserve">Date de </w:t>
            </w:r>
            <w:proofErr w:type="spellStart"/>
            <w:r>
              <w:rPr>
                <w:rFonts w:ascii="Arial Narrow" w:eastAsia="Calibri" w:hAnsi="Arial Narrow" w:cs="Arial"/>
                <w:b/>
                <w:bCs/>
              </w:rPr>
              <w:t>révision</w:t>
            </w:r>
            <w:proofErr w:type="spellEnd"/>
          </w:p>
        </w:tc>
      </w:tr>
      <w:tr w:rsidR="00E7561E" w14:paraId="79A16537" w14:textId="77777777">
        <w:trPr>
          <w:trHeight w:val="286"/>
        </w:trPr>
        <w:tc>
          <w:tcPr>
            <w:tcW w:w="2352" w:type="dxa"/>
            <w:tcBorders>
              <w:top w:val="single" w:sz="6" w:space="0" w:color="auto"/>
              <w:left w:val="single" w:sz="12" w:space="0" w:color="auto"/>
              <w:bottom w:val="single" w:sz="6" w:space="0" w:color="auto"/>
              <w:right w:val="single" w:sz="12" w:space="0" w:color="auto"/>
            </w:tcBorders>
          </w:tcPr>
          <w:p w14:paraId="35EEF5B9" w14:textId="77777777" w:rsidR="00E7561E" w:rsidRDefault="00EC1FEC">
            <w:pPr>
              <w:spacing w:after="0" w:line="240" w:lineRule="auto"/>
              <w:jc w:val="center"/>
              <w:rPr>
                <w:rFonts w:ascii="Arial" w:eastAsia="Calibri" w:hAnsi="Arial" w:cs="Arial"/>
                <w:bCs/>
              </w:rPr>
            </w:pPr>
            <w:r>
              <w:rPr>
                <w:rFonts w:ascii="Arial" w:eastAsia="Calibri" w:hAnsi="Arial" w:cs="Arial"/>
                <w:bCs/>
              </w:rPr>
              <w:t>LPE</w:t>
            </w:r>
          </w:p>
        </w:tc>
        <w:tc>
          <w:tcPr>
            <w:tcW w:w="1079" w:type="dxa"/>
            <w:tcBorders>
              <w:top w:val="single" w:sz="6" w:space="0" w:color="auto"/>
              <w:left w:val="single" w:sz="12" w:space="0" w:color="auto"/>
              <w:bottom w:val="single" w:sz="6" w:space="0" w:color="auto"/>
              <w:right w:val="single" w:sz="12" w:space="0" w:color="auto"/>
            </w:tcBorders>
          </w:tcPr>
          <w:p w14:paraId="2B559A44" w14:textId="77777777" w:rsidR="00E7561E" w:rsidRDefault="00EC1FEC">
            <w:pPr>
              <w:spacing w:after="0" w:line="240" w:lineRule="auto"/>
              <w:jc w:val="center"/>
              <w:rPr>
                <w:rFonts w:ascii="Arial" w:eastAsia="Calibri" w:hAnsi="Arial" w:cs="Arial"/>
              </w:rPr>
            </w:pPr>
            <w:r>
              <w:rPr>
                <w:rFonts w:ascii="Arial" w:eastAsia="Calibri" w:hAnsi="Arial" w:cs="Arial"/>
              </w:rPr>
              <w:t>1</w:t>
            </w:r>
          </w:p>
        </w:tc>
        <w:tc>
          <w:tcPr>
            <w:tcW w:w="1189" w:type="dxa"/>
            <w:tcBorders>
              <w:top w:val="single" w:sz="6" w:space="0" w:color="auto"/>
              <w:left w:val="single" w:sz="12" w:space="0" w:color="auto"/>
              <w:bottom w:val="single" w:sz="6" w:space="0" w:color="auto"/>
              <w:right w:val="single" w:sz="12" w:space="0" w:color="auto"/>
            </w:tcBorders>
          </w:tcPr>
          <w:p w14:paraId="0E0BF74D" w14:textId="77777777" w:rsidR="00E7561E" w:rsidRDefault="00EC1FEC">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7C1AFB38" w14:textId="3818AED7" w:rsidR="00E7561E" w:rsidRDefault="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322480AA" w14:textId="77777777" w:rsidR="00E7561E" w:rsidRDefault="00EC1FEC">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3D68D432" w14:textId="25F831D8" w:rsidR="00E7561E" w:rsidRDefault="00E7561E">
            <w:pPr>
              <w:spacing w:after="0" w:line="240" w:lineRule="auto"/>
              <w:jc w:val="center"/>
              <w:rPr>
                <w:rFonts w:ascii="Arial" w:eastAsia="Calibri" w:hAnsi="Arial" w:cs="Arial"/>
              </w:rPr>
            </w:pPr>
          </w:p>
        </w:tc>
      </w:tr>
      <w:tr w:rsidR="00514989" w14:paraId="21FF60F0" w14:textId="77777777">
        <w:trPr>
          <w:trHeight w:val="286"/>
        </w:trPr>
        <w:tc>
          <w:tcPr>
            <w:tcW w:w="2352" w:type="dxa"/>
            <w:tcBorders>
              <w:top w:val="single" w:sz="6" w:space="0" w:color="auto"/>
              <w:left w:val="single" w:sz="12" w:space="0" w:color="auto"/>
              <w:bottom w:val="single" w:sz="6" w:space="0" w:color="auto"/>
              <w:right w:val="single" w:sz="12" w:space="0" w:color="auto"/>
            </w:tcBorders>
          </w:tcPr>
          <w:p w14:paraId="3FB4F421" w14:textId="77777777" w:rsidR="00514989" w:rsidRDefault="00514989" w:rsidP="00514989">
            <w:pPr>
              <w:spacing w:after="0" w:line="240" w:lineRule="auto"/>
              <w:jc w:val="center"/>
              <w:rPr>
                <w:rFonts w:ascii="Arial" w:eastAsia="Calibri" w:hAnsi="Arial" w:cs="Arial"/>
                <w:bCs/>
              </w:rPr>
            </w:pPr>
            <w:r>
              <w:rPr>
                <w:rFonts w:ascii="Arial" w:eastAsia="Calibri" w:hAnsi="Arial" w:cs="Arial"/>
                <w:bCs/>
              </w:rPr>
              <w:t>ER</w:t>
            </w:r>
          </w:p>
        </w:tc>
        <w:tc>
          <w:tcPr>
            <w:tcW w:w="1079" w:type="dxa"/>
            <w:tcBorders>
              <w:top w:val="single" w:sz="6" w:space="0" w:color="auto"/>
              <w:left w:val="single" w:sz="12" w:space="0" w:color="auto"/>
              <w:bottom w:val="single" w:sz="6" w:space="0" w:color="auto"/>
              <w:right w:val="single" w:sz="12" w:space="0" w:color="auto"/>
            </w:tcBorders>
          </w:tcPr>
          <w:p w14:paraId="1C06674A" w14:textId="77777777" w:rsidR="00514989" w:rsidRDefault="00514989" w:rsidP="00514989">
            <w:pPr>
              <w:spacing w:after="0" w:line="240" w:lineRule="auto"/>
              <w:jc w:val="center"/>
              <w:rPr>
                <w:rFonts w:ascii="Arial" w:eastAsia="Calibri" w:hAnsi="Arial" w:cs="Arial"/>
              </w:rPr>
            </w:pPr>
            <w:r>
              <w:rPr>
                <w:rFonts w:ascii="Arial" w:eastAsia="Calibri" w:hAnsi="Arial" w:cs="Arial"/>
              </w:rPr>
              <w:t>2</w:t>
            </w:r>
          </w:p>
        </w:tc>
        <w:tc>
          <w:tcPr>
            <w:tcW w:w="1189" w:type="dxa"/>
            <w:tcBorders>
              <w:top w:val="single" w:sz="6" w:space="0" w:color="auto"/>
              <w:left w:val="single" w:sz="12" w:space="0" w:color="auto"/>
              <w:bottom w:val="single" w:sz="6" w:space="0" w:color="auto"/>
              <w:right w:val="single" w:sz="12" w:space="0" w:color="auto"/>
            </w:tcBorders>
          </w:tcPr>
          <w:p w14:paraId="3CB5386E"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0F42B6CB" w14:textId="589CB2F5"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0D6B53A1"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6973FEB5" w14:textId="3D9CE6BD" w:rsidR="00514989" w:rsidRDefault="00514989" w:rsidP="00514989">
            <w:pPr>
              <w:spacing w:after="0" w:line="240" w:lineRule="auto"/>
              <w:jc w:val="center"/>
              <w:rPr>
                <w:rFonts w:ascii="Arial" w:eastAsia="Calibri" w:hAnsi="Arial" w:cs="Arial"/>
              </w:rPr>
            </w:pPr>
          </w:p>
        </w:tc>
      </w:tr>
      <w:tr w:rsidR="00514989" w14:paraId="06BFE3CF"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5D36A257" w14:textId="77777777" w:rsidR="00514989" w:rsidRDefault="00514989" w:rsidP="00514989">
            <w:pPr>
              <w:spacing w:after="0" w:line="240" w:lineRule="auto"/>
              <w:jc w:val="center"/>
              <w:rPr>
                <w:rFonts w:ascii="Arial" w:eastAsia="Calibri" w:hAnsi="Arial" w:cs="Arial"/>
                <w:bCs/>
              </w:rPr>
            </w:pPr>
            <w:r>
              <w:rPr>
                <w:rFonts w:ascii="Arial" w:eastAsia="Calibri" w:hAnsi="Arial" w:cs="Arial"/>
                <w:bCs/>
              </w:rPr>
              <w:t>LA</w:t>
            </w:r>
          </w:p>
        </w:tc>
        <w:tc>
          <w:tcPr>
            <w:tcW w:w="1079" w:type="dxa"/>
            <w:tcBorders>
              <w:top w:val="single" w:sz="6" w:space="0" w:color="auto"/>
              <w:left w:val="single" w:sz="12" w:space="0" w:color="auto"/>
              <w:bottom w:val="single" w:sz="6" w:space="0" w:color="auto"/>
              <w:right w:val="single" w:sz="12" w:space="0" w:color="auto"/>
            </w:tcBorders>
          </w:tcPr>
          <w:p w14:paraId="13FEC491" w14:textId="77777777" w:rsidR="00514989" w:rsidRDefault="00514989" w:rsidP="00514989">
            <w:pPr>
              <w:spacing w:after="0" w:line="240" w:lineRule="auto"/>
              <w:jc w:val="center"/>
              <w:rPr>
                <w:rFonts w:ascii="Arial" w:eastAsia="Calibri" w:hAnsi="Arial" w:cs="Arial"/>
              </w:rPr>
            </w:pPr>
            <w:r>
              <w:rPr>
                <w:rFonts w:ascii="Arial" w:eastAsia="Calibri" w:hAnsi="Arial" w:cs="Arial"/>
              </w:rPr>
              <w:t>3</w:t>
            </w:r>
          </w:p>
        </w:tc>
        <w:tc>
          <w:tcPr>
            <w:tcW w:w="1189" w:type="dxa"/>
            <w:tcBorders>
              <w:top w:val="single" w:sz="6" w:space="0" w:color="auto"/>
              <w:left w:val="single" w:sz="12" w:space="0" w:color="auto"/>
              <w:bottom w:val="single" w:sz="6" w:space="0" w:color="auto"/>
              <w:right w:val="single" w:sz="12" w:space="0" w:color="auto"/>
            </w:tcBorders>
          </w:tcPr>
          <w:p w14:paraId="2FC7A3CD"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18E3C0FF" w14:textId="66DB0F54"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746FC216"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7E75C2D2" w14:textId="474CAE23" w:rsidR="00514989" w:rsidRDefault="00514989" w:rsidP="00514989">
            <w:pPr>
              <w:spacing w:after="0" w:line="240" w:lineRule="auto"/>
              <w:jc w:val="center"/>
              <w:rPr>
                <w:rFonts w:ascii="Arial" w:eastAsia="Calibri" w:hAnsi="Arial" w:cs="Arial"/>
              </w:rPr>
            </w:pPr>
          </w:p>
        </w:tc>
      </w:tr>
      <w:tr w:rsidR="00514989" w14:paraId="13984F1F"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0A9336DF" w14:textId="77777777" w:rsidR="00514989" w:rsidRDefault="00514989" w:rsidP="00514989">
            <w:pPr>
              <w:spacing w:after="0" w:line="240" w:lineRule="auto"/>
              <w:jc w:val="center"/>
              <w:rPr>
                <w:rFonts w:ascii="Arial" w:eastAsia="Calibri" w:hAnsi="Arial" w:cs="Arial"/>
                <w:bCs/>
              </w:rPr>
            </w:pPr>
            <w:r>
              <w:rPr>
                <w:rFonts w:ascii="Arial" w:eastAsia="Calibri" w:hAnsi="Arial" w:cs="Arial"/>
                <w:bCs/>
              </w:rPr>
              <w:t>LR</w:t>
            </w:r>
          </w:p>
        </w:tc>
        <w:tc>
          <w:tcPr>
            <w:tcW w:w="1079" w:type="dxa"/>
            <w:tcBorders>
              <w:top w:val="single" w:sz="6" w:space="0" w:color="auto"/>
              <w:left w:val="single" w:sz="12" w:space="0" w:color="auto"/>
              <w:bottom w:val="single" w:sz="6" w:space="0" w:color="auto"/>
              <w:right w:val="single" w:sz="12" w:space="0" w:color="auto"/>
            </w:tcBorders>
          </w:tcPr>
          <w:p w14:paraId="4CACC51B" w14:textId="77777777" w:rsidR="00514989" w:rsidRDefault="00514989" w:rsidP="00514989">
            <w:pPr>
              <w:spacing w:after="0" w:line="240" w:lineRule="auto"/>
              <w:jc w:val="center"/>
              <w:rPr>
                <w:rFonts w:ascii="Arial" w:eastAsia="Calibri" w:hAnsi="Arial" w:cs="Arial"/>
              </w:rPr>
            </w:pPr>
            <w:r>
              <w:rPr>
                <w:rFonts w:ascii="Arial" w:eastAsia="Calibri" w:hAnsi="Arial" w:cs="Arial"/>
              </w:rPr>
              <w:t>5</w:t>
            </w:r>
          </w:p>
        </w:tc>
        <w:tc>
          <w:tcPr>
            <w:tcW w:w="1189" w:type="dxa"/>
            <w:tcBorders>
              <w:top w:val="single" w:sz="6" w:space="0" w:color="auto"/>
              <w:left w:val="single" w:sz="12" w:space="0" w:color="auto"/>
              <w:bottom w:val="single" w:sz="6" w:space="0" w:color="auto"/>
              <w:right w:val="single" w:sz="12" w:space="0" w:color="auto"/>
            </w:tcBorders>
          </w:tcPr>
          <w:p w14:paraId="1B126A36"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2C816572" w14:textId="6C792D22"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7B1D995B"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39913B2F" w14:textId="63C14782" w:rsidR="00514989" w:rsidRDefault="00514989" w:rsidP="00514989">
            <w:pPr>
              <w:spacing w:after="0" w:line="240" w:lineRule="auto"/>
              <w:jc w:val="center"/>
              <w:rPr>
                <w:rFonts w:ascii="Arial" w:eastAsia="Calibri" w:hAnsi="Arial" w:cs="Arial"/>
              </w:rPr>
            </w:pPr>
          </w:p>
        </w:tc>
      </w:tr>
      <w:tr w:rsidR="00514989" w14:paraId="22690A86"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552011F5" w14:textId="77777777" w:rsidR="00514989" w:rsidRDefault="00514989" w:rsidP="00514989">
            <w:pPr>
              <w:spacing w:after="0" w:line="240" w:lineRule="auto"/>
              <w:jc w:val="center"/>
              <w:rPr>
                <w:rFonts w:ascii="Arial" w:eastAsia="Calibri" w:hAnsi="Arial" w:cs="Arial"/>
                <w:bCs/>
              </w:rPr>
            </w:pPr>
            <w:r>
              <w:rPr>
                <w:rFonts w:ascii="Arial" w:eastAsia="Calibri" w:hAnsi="Arial" w:cs="Arial"/>
                <w:bCs/>
              </w:rPr>
              <w:t>TM</w:t>
            </w:r>
          </w:p>
        </w:tc>
        <w:tc>
          <w:tcPr>
            <w:tcW w:w="1079" w:type="dxa"/>
            <w:tcBorders>
              <w:top w:val="single" w:sz="6" w:space="0" w:color="auto"/>
              <w:left w:val="single" w:sz="12" w:space="0" w:color="auto"/>
              <w:bottom w:val="single" w:sz="6" w:space="0" w:color="auto"/>
              <w:right w:val="single" w:sz="12" w:space="0" w:color="auto"/>
            </w:tcBorders>
          </w:tcPr>
          <w:p w14:paraId="4A5DB899" w14:textId="77777777" w:rsidR="00514989" w:rsidRDefault="00514989" w:rsidP="00514989">
            <w:pPr>
              <w:spacing w:after="0" w:line="240" w:lineRule="auto"/>
              <w:jc w:val="center"/>
              <w:rPr>
                <w:rFonts w:ascii="Arial" w:eastAsia="Calibri" w:hAnsi="Arial" w:cs="Arial"/>
              </w:rPr>
            </w:pPr>
            <w:r>
              <w:rPr>
                <w:rFonts w:ascii="Arial" w:eastAsia="Calibri" w:hAnsi="Arial" w:cs="Arial"/>
              </w:rPr>
              <w:t>5-13</w:t>
            </w:r>
          </w:p>
        </w:tc>
        <w:tc>
          <w:tcPr>
            <w:tcW w:w="1189" w:type="dxa"/>
            <w:tcBorders>
              <w:top w:val="single" w:sz="6" w:space="0" w:color="auto"/>
              <w:left w:val="single" w:sz="12" w:space="0" w:color="auto"/>
              <w:bottom w:val="single" w:sz="6" w:space="0" w:color="auto"/>
              <w:right w:val="single" w:sz="12" w:space="0" w:color="auto"/>
            </w:tcBorders>
          </w:tcPr>
          <w:p w14:paraId="087FA232"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237E1F20" w14:textId="54A22655"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387CC2A0"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25435037" w14:textId="08E13B6B" w:rsidR="00514989" w:rsidRDefault="00514989" w:rsidP="00514989">
            <w:pPr>
              <w:spacing w:after="0" w:line="240" w:lineRule="auto"/>
              <w:jc w:val="center"/>
              <w:rPr>
                <w:rFonts w:ascii="Arial" w:eastAsia="Calibri" w:hAnsi="Arial" w:cs="Arial"/>
              </w:rPr>
            </w:pPr>
          </w:p>
        </w:tc>
      </w:tr>
      <w:tr w:rsidR="00514989" w14:paraId="05EC0293" w14:textId="77777777">
        <w:trPr>
          <w:trHeight w:val="286"/>
        </w:trPr>
        <w:tc>
          <w:tcPr>
            <w:tcW w:w="2352" w:type="dxa"/>
            <w:tcBorders>
              <w:top w:val="single" w:sz="6" w:space="0" w:color="auto"/>
              <w:left w:val="single" w:sz="12" w:space="0" w:color="auto"/>
              <w:bottom w:val="single" w:sz="6" w:space="0" w:color="auto"/>
              <w:right w:val="single" w:sz="12" w:space="0" w:color="auto"/>
            </w:tcBorders>
          </w:tcPr>
          <w:p w14:paraId="32C58787" w14:textId="77777777" w:rsidR="00514989" w:rsidRDefault="00514989" w:rsidP="00514989">
            <w:pPr>
              <w:spacing w:after="0" w:line="240" w:lineRule="auto"/>
              <w:jc w:val="center"/>
              <w:rPr>
                <w:rFonts w:ascii="Arial" w:eastAsia="Calibri" w:hAnsi="Arial" w:cs="Arial"/>
                <w:bCs/>
                <w:lang w:val="fr-FR"/>
              </w:rPr>
            </w:pPr>
            <w:r>
              <w:rPr>
                <w:rFonts w:ascii="Arial" w:eastAsia="Calibri" w:hAnsi="Arial" w:cs="Arial"/>
                <w:lang w:val="fr-FR"/>
              </w:rPr>
              <w:t>Sous-Partie A.</w:t>
            </w:r>
          </w:p>
        </w:tc>
        <w:tc>
          <w:tcPr>
            <w:tcW w:w="1079" w:type="dxa"/>
            <w:tcBorders>
              <w:top w:val="single" w:sz="6" w:space="0" w:color="auto"/>
              <w:left w:val="single" w:sz="12" w:space="0" w:color="auto"/>
              <w:bottom w:val="single" w:sz="6" w:space="0" w:color="auto"/>
              <w:right w:val="single" w:sz="12" w:space="0" w:color="auto"/>
            </w:tcBorders>
          </w:tcPr>
          <w:p w14:paraId="5EED1F81" w14:textId="77777777" w:rsidR="00514989" w:rsidRDefault="00514989" w:rsidP="00514989">
            <w:pPr>
              <w:spacing w:after="0" w:line="240" w:lineRule="auto"/>
              <w:jc w:val="center"/>
              <w:rPr>
                <w:rFonts w:ascii="Arial" w:eastAsia="Calibri" w:hAnsi="Arial" w:cs="Arial"/>
                <w:lang w:val="fr-FR"/>
              </w:rPr>
            </w:pPr>
            <w:r>
              <w:rPr>
                <w:rFonts w:ascii="Arial" w:eastAsia="Calibri" w:hAnsi="Arial" w:cs="Arial"/>
                <w:lang w:val="fr-FR"/>
              </w:rPr>
              <w:t>14-26</w:t>
            </w:r>
          </w:p>
        </w:tc>
        <w:tc>
          <w:tcPr>
            <w:tcW w:w="1189" w:type="dxa"/>
            <w:tcBorders>
              <w:top w:val="single" w:sz="6" w:space="0" w:color="auto"/>
              <w:left w:val="single" w:sz="12" w:space="0" w:color="auto"/>
              <w:bottom w:val="single" w:sz="6" w:space="0" w:color="auto"/>
              <w:right w:val="single" w:sz="12" w:space="0" w:color="auto"/>
            </w:tcBorders>
          </w:tcPr>
          <w:p w14:paraId="49DE936B"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7ACA5DDD" w14:textId="4412AD23"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407FDA00"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03DB0F71" w14:textId="43B12EA5" w:rsidR="00514989" w:rsidRDefault="00514989" w:rsidP="00514989">
            <w:pPr>
              <w:spacing w:after="0" w:line="240" w:lineRule="auto"/>
              <w:jc w:val="center"/>
              <w:rPr>
                <w:rFonts w:ascii="Arial" w:eastAsia="Calibri" w:hAnsi="Arial" w:cs="Arial"/>
              </w:rPr>
            </w:pPr>
          </w:p>
        </w:tc>
      </w:tr>
      <w:tr w:rsidR="00514989" w14:paraId="68411C23"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4A2B6E6F" w14:textId="77777777" w:rsidR="00514989" w:rsidRDefault="00514989" w:rsidP="00514989">
            <w:pPr>
              <w:spacing w:after="0" w:line="240" w:lineRule="auto"/>
              <w:jc w:val="center"/>
              <w:rPr>
                <w:rFonts w:ascii="Arial" w:eastAsia="Calibri" w:hAnsi="Arial" w:cs="Arial"/>
              </w:rPr>
            </w:pPr>
            <w:r>
              <w:rPr>
                <w:rFonts w:ascii="Arial" w:eastAsia="Calibri" w:hAnsi="Arial" w:cs="Arial"/>
                <w:lang w:val="fr-FR"/>
              </w:rPr>
              <w:t>Sous-Partie B</w:t>
            </w:r>
          </w:p>
        </w:tc>
        <w:tc>
          <w:tcPr>
            <w:tcW w:w="1079" w:type="dxa"/>
            <w:tcBorders>
              <w:top w:val="single" w:sz="6" w:space="0" w:color="auto"/>
              <w:left w:val="single" w:sz="12" w:space="0" w:color="auto"/>
              <w:bottom w:val="single" w:sz="6" w:space="0" w:color="auto"/>
              <w:right w:val="single" w:sz="12" w:space="0" w:color="auto"/>
            </w:tcBorders>
          </w:tcPr>
          <w:p w14:paraId="7F387887" w14:textId="77777777" w:rsidR="00514989" w:rsidRDefault="00514989" w:rsidP="00514989">
            <w:pPr>
              <w:spacing w:after="0" w:line="240" w:lineRule="auto"/>
              <w:jc w:val="center"/>
              <w:rPr>
                <w:rFonts w:ascii="Arial" w:eastAsia="Calibri" w:hAnsi="Arial" w:cs="Arial"/>
              </w:rPr>
            </w:pPr>
            <w:r>
              <w:rPr>
                <w:rFonts w:ascii="Arial" w:eastAsia="Calibri" w:hAnsi="Arial" w:cs="Arial"/>
              </w:rPr>
              <w:t>27-36</w:t>
            </w:r>
          </w:p>
        </w:tc>
        <w:tc>
          <w:tcPr>
            <w:tcW w:w="1189" w:type="dxa"/>
            <w:tcBorders>
              <w:top w:val="single" w:sz="6" w:space="0" w:color="auto"/>
              <w:left w:val="single" w:sz="12" w:space="0" w:color="auto"/>
              <w:bottom w:val="single" w:sz="6" w:space="0" w:color="auto"/>
              <w:right w:val="single" w:sz="12" w:space="0" w:color="auto"/>
            </w:tcBorders>
          </w:tcPr>
          <w:p w14:paraId="3474DBF0"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02265AA3" w14:textId="6D0144C7"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146FC787"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1F46553F" w14:textId="7F57414F" w:rsidR="00514989" w:rsidRDefault="00514989" w:rsidP="00514989">
            <w:pPr>
              <w:spacing w:after="0" w:line="240" w:lineRule="auto"/>
              <w:jc w:val="center"/>
              <w:rPr>
                <w:rFonts w:ascii="Arial" w:eastAsia="Calibri" w:hAnsi="Arial" w:cs="Arial"/>
              </w:rPr>
            </w:pPr>
          </w:p>
        </w:tc>
      </w:tr>
      <w:tr w:rsidR="00514989" w14:paraId="2E0AA9A9"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24E16B25" w14:textId="77777777" w:rsidR="00514989" w:rsidRDefault="00514989" w:rsidP="00514989">
            <w:pPr>
              <w:spacing w:after="0" w:line="240" w:lineRule="auto"/>
              <w:jc w:val="center"/>
              <w:rPr>
                <w:rFonts w:ascii="Arial" w:eastAsia="Calibri" w:hAnsi="Arial" w:cs="Arial"/>
                <w:lang w:val="fr-FR"/>
              </w:rPr>
            </w:pPr>
            <w:r>
              <w:rPr>
                <w:rFonts w:ascii="Arial" w:eastAsia="Calibri" w:hAnsi="Arial" w:cs="Arial"/>
                <w:lang w:val="fr-FR"/>
              </w:rPr>
              <w:t>Sous-Partie C</w:t>
            </w:r>
          </w:p>
        </w:tc>
        <w:tc>
          <w:tcPr>
            <w:tcW w:w="1079" w:type="dxa"/>
            <w:tcBorders>
              <w:top w:val="single" w:sz="6" w:space="0" w:color="auto"/>
              <w:left w:val="single" w:sz="12" w:space="0" w:color="auto"/>
              <w:bottom w:val="single" w:sz="6" w:space="0" w:color="auto"/>
              <w:right w:val="single" w:sz="12" w:space="0" w:color="auto"/>
            </w:tcBorders>
          </w:tcPr>
          <w:p w14:paraId="76D82AA7" w14:textId="77777777" w:rsidR="00514989" w:rsidRDefault="00514989" w:rsidP="00514989">
            <w:pPr>
              <w:spacing w:after="0" w:line="240" w:lineRule="auto"/>
              <w:jc w:val="center"/>
              <w:rPr>
                <w:rFonts w:ascii="Arial" w:eastAsia="Calibri" w:hAnsi="Arial" w:cs="Arial"/>
              </w:rPr>
            </w:pPr>
            <w:r>
              <w:rPr>
                <w:rFonts w:ascii="Arial" w:eastAsia="Calibri" w:hAnsi="Arial" w:cs="Arial"/>
              </w:rPr>
              <w:t>37-44</w:t>
            </w:r>
          </w:p>
        </w:tc>
        <w:tc>
          <w:tcPr>
            <w:tcW w:w="1189" w:type="dxa"/>
            <w:tcBorders>
              <w:top w:val="single" w:sz="6" w:space="0" w:color="auto"/>
              <w:left w:val="single" w:sz="12" w:space="0" w:color="auto"/>
              <w:bottom w:val="single" w:sz="6" w:space="0" w:color="auto"/>
              <w:right w:val="single" w:sz="12" w:space="0" w:color="auto"/>
            </w:tcBorders>
          </w:tcPr>
          <w:p w14:paraId="5DE93C0E"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57B1DACC" w14:textId="1240F399"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5D23ABA9"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3C7D4D48" w14:textId="51717DF1" w:rsidR="00514989" w:rsidRDefault="00514989" w:rsidP="00514989">
            <w:pPr>
              <w:spacing w:after="0" w:line="240" w:lineRule="auto"/>
              <w:jc w:val="center"/>
              <w:rPr>
                <w:rFonts w:ascii="Arial" w:eastAsia="Calibri" w:hAnsi="Arial" w:cs="Arial"/>
              </w:rPr>
            </w:pPr>
          </w:p>
        </w:tc>
      </w:tr>
      <w:tr w:rsidR="00514989" w14:paraId="4B1AE754"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6A1B7E73" w14:textId="77777777" w:rsidR="00514989" w:rsidRDefault="00514989" w:rsidP="00514989">
            <w:pPr>
              <w:spacing w:after="0" w:line="240" w:lineRule="auto"/>
              <w:jc w:val="center"/>
              <w:rPr>
                <w:rFonts w:ascii="Arial" w:eastAsia="Calibri" w:hAnsi="Arial" w:cs="Arial"/>
                <w:lang w:val="fr-FR"/>
              </w:rPr>
            </w:pPr>
            <w:r>
              <w:rPr>
                <w:rFonts w:ascii="Arial" w:eastAsia="Calibri" w:hAnsi="Arial" w:cs="Arial"/>
                <w:lang w:val="fr-FR"/>
              </w:rPr>
              <w:t>Sous-Partie D</w:t>
            </w:r>
          </w:p>
        </w:tc>
        <w:tc>
          <w:tcPr>
            <w:tcW w:w="1079" w:type="dxa"/>
            <w:tcBorders>
              <w:top w:val="single" w:sz="6" w:space="0" w:color="auto"/>
              <w:left w:val="single" w:sz="12" w:space="0" w:color="auto"/>
              <w:bottom w:val="single" w:sz="6" w:space="0" w:color="auto"/>
              <w:right w:val="single" w:sz="12" w:space="0" w:color="auto"/>
            </w:tcBorders>
          </w:tcPr>
          <w:p w14:paraId="3BCEFB9C" w14:textId="77777777" w:rsidR="00514989" w:rsidRDefault="00514989" w:rsidP="00514989">
            <w:pPr>
              <w:spacing w:after="0" w:line="240" w:lineRule="auto"/>
              <w:jc w:val="center"/>
              <w:rPr>
                <w:rFonts w:ascii="Arial" w:eastAsia="Calibri" w:hAnsi="Arial" w:cs="Arial"/>
              </w:rPr>
            </w:pPr>
            <w:r>
              <w:rPr>
                <w:rFonts w:ascii="Arial" w:eastAsia="Calibri" w:hAnsi="Arial" w:cs="Arial"/>
              </w:rPr>
              <w:t>45-46</w:t>
            </w:r>
          </w:p>
        </w:tc>
        <w:tc>
          <w:tcPr>
            <w:tcW w:w="1189" w:type="dxa"/>
            <w:tcBorders>
              <w:top w:val="single" w:sz="6" w:space="0" w:color="auto"/>
              <w:left w:val="single" w:sz="12" w:space="0" w:color="auto"/>
              <w:bottom w:val="single" w:sz="6" w:space="0" w:color="auto"/>
              <w:right w:val="single" w:sz="12" w:space="0" w:color="auto"/>
            </w:tcBorders>
          </w:tcPr>
          <w:p w14:paraId="0E9776DA"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63B7413D" w14:textId="590C996F"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084EBC45"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4F996740" w14:textId="09F96557" w:rsidR="00514989" w:rsidRDefault="00514989" w:rsidP="00514989">
            <w:pPr>
              <w:spacing w:after="0" w:line="240" w:lineRule="auto"/>
              <w:jc w:val="center"/>
              <w:rPr>
                <w:rFonts w:ascii="Arial" w:eastAsia="Calibri" w:hAnsi="Arial" w:cs="Arial"/>
              </w:rPr>
            </w:pPr>
          </w:p>
        </w:tc>
      </w:tr>
      <w:tr w:rsidR="00514989" w14:paraId="02BEA6D6"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62295CA0" w14:textId="77777777" w:rsidR="00514989" w:rsidRDefault="00514989" w:rsidP="00514989">
            <w:pPr>
              <w:spacing w:after="0" w:line="240" w:lineRule="auto"/>
              <w:jc w:val="center"/>
              <w:rPr>
                <w:rFonts w:ascii="Arial" w:eastAsia="Calibri" w:hAnsi="Arial" w:cs="Arial"/>
                <w:lang w:val="fr-FR"/>
              </w:rPr>
            </w:pPr>
            <w:r>
              <w:rPr>
                <w:rFonts w:ascii="Arial" w:eastAsia="Calibri" w:hAnsi="Arial" w:cs="Arial"/>
                <w:lang w:val="fr-FR"/>
              </w:rPr>
              <w:t>Sous-Partie E</w:t>
            </w:r>
          </w:p>
        </w:tc>
        <w:tc>
          <w:tcPr>
            <w:tcW w:w="1079" w:type="dxa"/>
            <w:tcBorders>
              <w:top w:val="single" w:sz="6" w:space="0" w:color="auto"/>
              <w:left w:val="single" w:sz="12" w:space="0" w:color="auto"/>
              <w:bottom w:val="single" w:sz="6" w:space="0" w:color="auto"/>
              <w:right w:val="single" w:sz="12" w:space="0" w:color="auto"/>
            </w:tcBorders>
          </w:tcPr>
          <w:p w14:paraId="67D36188" w14:textId="77777777" w:rsidR="00514989" w:rsidRDefault="00514989" w:rsidP="00514989">
            <w:pPr>
              <w:spacing w:after="0" w:line="240" w:lineRule="auto"/>
              <w:jc w:val="center"/>
              <w:rPr>
                <w:rFonts w:ascii="Arial" w:eastAsia="Calibri" w:hAnsi="Arial" w:cs="Arial"/>
              </w:rPr>
            </w:pPr>
            <w:r>
              <w:rPr>
                <w:rFonts w:ascii="Arial" w:eastAsia="Calibri" w:hAnsi="Arial" w:cs="Arial"/>
              </w:rPr>
              <w:t>47</w:t>
            </w:r>
          </w:p>
        </w:tc>
        <w:tc>
          <w:tcPr>
            <w:tcW w:w="1189" w:type="dxa"/>
            <w:tcBorders>
              <w:top w:val="single" w:sz="6" w:space="0" w:color="auto"/>
              <w:left w:val="single" w:sz="12" w:space="0" w:color="auto"/>
              <w:bottom w:val="single" w:sz="6" w:space="0" w:color="auto"/>
              <w:right w:val="single" w:sz="12" w:space="0" w:color="auto"/>
            </w:tcBorders>
          </w:tcPr>
          <w:p w14:paraId="33517E77"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586D6FD3" w14:textId="37E43D92"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7967CE43"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1E60CDAA" w14:textId="3FB16577" w:rsidR="00514989" w:rsidRDefault="00514989" w:rsidP="00514989">
            <w:pPr>
              <w:spacing w:after="0" w:line="240" w:lineRule="auto"/>
              <w:jc w:val="center"/>
              <w:rPr>
                <w:rFonts w:ascii="Arial" w:eastAsia="Calibri" w:hAnsi="Arial" w:cs="Arial"/>
              </w:rPr>
            </w:pPr>
          </w:p>
        </w:tc>
      </w:tr>
      <w:tr w:rsidR="00514989" w14:paraId="6E4001FE"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67131C6F" w14:textId="77777777" w:rsidR="00514989" w:rsidRDefault="00514989" w:rsidP="00514989">
            <w:pPr>
              <w:spacing w:after="0" w:line="240" w:lineRule="auto"/>
              <w:jc w:val="center"/>
              <w:rPr>
                <w:rFonts w:ascii="Arial" w:eastAsia="Calibri" w:hAnsi="Arial" w:cs="Arial"/>
                <w:lang w:val="fr-FR"/>
              </w:rPr>
            </w:pPr>
            <w:r>
              <w:rPr>
                <w:rFonts w:ascii="Arial" w:eastAsia="Calibri" w:hAnsi="Arial" w:cs="Arial"/>
                <w:lang w:val="fr-FR"/>
              </w:rPr>
              <w:t>Sous-Partie F</w:t>
            </w:r>
          </w:p>
        </w:tc>
        <w:tc>
          <w:tcPr>
            <w:tcW w:w="1079" w:type="dxa"/>
            <w:tcBorders>
              <w:top w:val="single" w:sz="6" w:space="0" w:color="auto"/>
              <w:left w:val="single" w:sz="12" w:space="0" w:color="auto"/>
              <w:bottom w:val="single" w:sz="6" w:space="0" w:color="auto"/>
              <w:right w:val="single" w:sz="12" w:space="0" w:color="auto"/>
            </w:tcBorders>
          </w:tcPr>
          <w:p w14:paraId="6336AD1C" w14:textId="77777777" w:rsidR="00514989" w:rsidRDefault="00514989" w:rsidP="00514989">
            <w:pPr>
              <w:spacing w:after="0" w:line="240" w:lineRule="auto"/>
              <w:jc w:val="center"/>
              <w:rPr>
                <w:rFonts w:ascii="Arial" w:eastAsia="Calibri" w:hAnsi="Arial" w:cs="Arial"/>
              </w:rPr>
            </w:pPr>
            <w:r>
              <w:rPr>
                <w:rFonts w:ascii="Arial" w:eastAsia="Calibri" w:hAnsi="Arial" w:cs="Arial"/>
              </w:rPr>
              <w:t>48-51</w:t>
            </w:r>
          </w:p>
        </w:tc>
        <w:tc>
          <w:tcPr>
            <w:tcW w:w="1189" w:type="dxa"/>
            <w:tcBorders>
              <w:top w:val="single" w:sz="6" w:space="0" w:color="auto"/>
              <w:left w:val="single" w:sz="12" w:space="0" w:color="auto"/>
              <w:bottom w:val="single" w:sz="6" w:space="0" w:color="auto"/>
              <w:right w:val="single" w:sz="12" w:space="0" w:color="auto"/>
            </w:tcBorders>
          </w:tcPr>
          <w:p w14:paraId="439BF366"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50D55CEE" w14:textId="0576D6F9"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245AFE3D"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51D83397" w14:textId="138E5C2D" w:rsidR="00514989" w:rsidRDefault="00514989" w:rsidP="00514989">
            <w:pPr>
              <w:spacing w:after="0" w:line="240" w:lineRule="auto"/>
              <w:jc w:val="center"/>
              <w:rPr>
                <w:rFonts w:ascii="Arial" w:eastAsia="Calibri" w:hAnsi="Arial" w:cs="Arial"/>
              </w:rPr>
            </w:pPr>
          </w:p>
        </w:tc>
      </w:tr>
      <w:tr w:rsidR="00514989" w14:paraId="3DC17897"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28995AD2" w14:textId="77777777" w:rsidR="00514989" w:rsidRDefault="00514989" w:rsidP="00514989">
            <w:pPr>
              <w:spacing w:after="0" w:line="240" w:lineRule="auto"/>
              <w:jc w:val="center"/>
              <w:rPr>
                <w:rFonts w:ascii="Arial" w:eastAsia="Calibri" w:hAnsi="Arial" w:cs="Arial"/>
                <w:lang w:val="fr-FR"/>
              </w:rPr>
            </w:pPr>
            <w:r>
              <w:rPr>
                <w:rFonts w:ascii="Arial" w:eastAsia="Calibri" w:hAnsi="Arial" w:cs="Arial"/>
                <w:lang w:val="fr-FR"/>
              </w:rPr>
              <w:t>Sous-Partie G</w:t>
            </w:r>
          </w:p>
        </w:tc>
        <w:tc>
          <w:tcPr>
            <w:tcW w:w="1079" w:type="dxa"/>
            <w:tcBorders>
              <w:top w:val="single" w:sz="6" w:space="0" w:color="auto"/>
              <w:left w:val="single" w:sz="12" w:space="0" w:color="auto"/>
              <w:bottom w:val="single" w:sz="6" w:space="0" w:color="auto"/>
              <w:right w:val="single" w:sz="12" w:space="0" w:color="auto"/>
            </w:tcBorders>
          </w:tcPr>
          <w:p w14:paraId="1E3DF359" w14:textId="77777777" w:rsidR="00514989" w:rsidRDefault="00514989" w:rsidP="00514989">
            <w:pPr>
              <w:spacing w:after="0" w:line="240" w:lineRule="auto"/>
              <w:jc w:val="center"/>
              <w:rPr>
                <w:rFonts w:ascii="Arial" w:eastAsia="Calibri" w:hAnsi="Arial" w:cs="Arial"/>
              </w:rPr>
            </w:pPr>
            <w:r>
              <w:rPr>
                <w:rFonts w:ascii="Arial" w:eastAsia="Calibri" w:hAnsi="Arial" w:cs="Arial"/>
              </w:rPr>
              <w:t>52-56</w:t>
            </w:r>
          </w:p>
        </w:tc>
        <w:tc>
          <w:tcPr>
            <w:tcW w:w="1189" w:type="dxa"/>
            <w:tcBorders>
              <w:top w:val="single" w:sz="6" w:space="0" w:color="auto"/>
              <w:left w:val="single" w:sz="12" w:space="0" w:color="auto"/>
              <w:bottom w:val="single" w:sz="6" w:space="0" w:color="auto"/>
              <w:right w:val="single" w:sz="12" w:space="0" w:color="auto"/>
            </w:tcBorders>
          </w:tcPr>
          <w:p w14:paraId="49AD54A1"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19948047" w14:textId="19F155CD"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7109EAD3"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248281FC" w14:textId="5772EAEF" w:rsidR="00514989" w:rsidRDefault="00514989" w:rsidP="00514989">
            <w:pPr>
              <w:spacing w:after="0" w:line="240" w:lineRule="auto"/>
              <w:jc w:val="center"/>
              <w:rPr>
                <w:rFonts w:ascii="Arial" w:eastAsia="Calibri" w:hAnsi="Arial" w:cs="Arial"/>
              </w:rPr>
            </w:pPr>
          </w:p>
        </w:tc>
      </w:tr>
      <w:tr w:rsidR="00514989" w14:paraId="229B8E60"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423BFCBE" w14:textId="77777777" w:rsidR="00514989" w:rsidRDefault="00514989" w:rsidP="00514989">
            <w:pPr>
              <w:spacing w:after="0" w:line="240" w:lineRule="auto"/>
              <w:jc w:val="center"/>
              <w:rPr>
                <w:rFonts w:ascii="Arial" w:eastAsia="Calibri" w:hAnsi="Arial" w:cs="Arial"/>
                <w:lang w:val="fr-FR"/>
              </w:rPr>
            </w:pPr>
            <w:r>
              <w:rPr>
                <w:rFonts w:ascii="Arial" w:eastAsia="Calibri" w:hAnsi="Arial" w:cs="Arial"/>
                <w:lang w:val="fr-FR"/>
              </w:rPr>
              <w:t>Sous-Partie H</w:t>
            </w:r>
          </w:p>
        </w:tc>
        <w:tc>
          <w:tcPr>
            <w:tcW w:w="1079" w:type="dxa"/>
            <w:tcBorders>
              <w:top w:val="single" w:sz="6" w:space="0" w:color="auto"/>
              <w:left w:val="single" w:sz="12" w:space="0" w:color="auto"/>
              <w:bottom w:val="single" w:sz="6" w:space="0" w:color="auto"/>
              <w:right w:val="single" w:sz="12" w:space="0" w:color="auto"/>
            </w:tcBorders>
          </w:tcPr>
          <w:p w14:paraId="125BCE3B" w14:textId="77777777" w:rsidR="00514989" w:rsidRDefault="00514989" w:rsidP="00514989">
            <w:pPr>
              <w:spacing w:after="0" w:line="240" w:lineRule="auto"/>
              <w:jc w:val="center"/>
              <w:rPr>
                <w:rFonts w:ascii="Arial" w:eastAsia="Calibri" w:hAnsi="Arial" w:cs="Arial"/>
              </w:rPr>
            </w:pPr>
            <w:r>
              <w:rPr>
                <w:rFonts w:ascii="Arial" w:eastAsia="Calibri" w:hAnsi="Arial" w:cs="Arial"/>
              </w:rPr>
              <w:t>57-70</w:t>
            </w:r>
          </w:p>
        </w:tc>
        <w:tc>
          <w:tcPr>
            <w:tcW w:w="1189" w:type="dxa"/>
            <w:tcBorders>
              <w:top w:val="single" w:sz="6" w:space="0" w:color="auto"/>
              <w:left w:val="single" w:sz="12" w:space="0" w:color="auto"/>
              <w:bottom w:val="single" w:sz="6" w:space="0" w:color="auto"/>
              <w:right w:val="single" w:sz="12" w:space="0" w:color="auto"/>
            </w:tcBorders>
          </w:tcPr>
          <w:p w14:paraId="670372AA"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0A52DDAB" w14:textId="60B13C79"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280EB0E7"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56A56835" w14:textId="6EABC2B1" w:rsidR="00514989" w:rsidRDefault="00514989" w:rsidP="00514989">
            <w:pPr>
              <w:spacing w:after="0" w:line="240" w:lineRule="auto"/>
              <w:jc w:val="center"/>
              <w:rPr>
                <w:rFonts w:ascii="Arial" w:eastAsia="Calibri" w:hAnsi="Arial" w:cs="Arial"/>
              </w:rPr>
            </w:pPr>
          </w:p>
        </w:tc>
      </w:tr>
      <w:tr w:rsidR="00514989" w14:paraId="2188686D"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44B1B98A" w14:textId="77777777" w:rsidR="00514989" w:rsidRDefault="00514989" w:rsidP="00514989">
            <w:pPr>
              <w:spacing w:after="0" w:line="240" w:lineRule="auto"/>
              <w:jc w:val="center"/>
              <w:rPr>
                <w:rFonts w:ascii="Arial" w:eastAsia="Calibri" w:hAnsi="Arial" w:cs="Arial"/>
                <w:lang w:val="fr-FR"/>
              </w:rPr>
            </w:pPr>
            <w:r>
              <w:rPr>
                <w:rFonts w:ascii="Arial" w:eastAsia="Calibri" w:hAnsi="Arial" w:cs="Arial"/>
                <w:lang w:val="fr-FR"/>
              </w:rPr>
              <w:t>Sous-Partie I</w:t>
            </w:r>
          </w:p>
        </w:tc>
        <w:tc>
          <w:tcPr>
            <w:tcW w:w="1079" w:type="dxa"/>
            <w:tcBorders>
              <w:top w:val="single" w:sz="6" w:space="0" w:color="auto"/>
              <w:left w:val="single" w:sz="12" w:space="0" w:color="auto"/>
              <w:bottom w:val="single" w:sz="6" w:space="0" w:color="auto"/>
              <w:right w:val="single" w:sz="12" w:space="0" w:color="auto"/>
            </w:tcBorders>
          </w:tcPr>
          <w:p w14:paraId="7127B39A" w14:textId="77777777" w:rsidR="00514989" w:rsidRDefault="00514989" w:rsidP="00514989">
            <w:pPr>
              <w:spacing w:after="0" w:line="240" w:lineRule="auto"/>
              <w:jc w:val="center"/>
              <w:rPr>
                <w:rFonts w:ascii="Arial" w:eastAsia="Calibri" w:hAnsi="Arial" w:cs="Arial"/>
              </w:rPr>
            </w:pPr>
            <w:r>
              <w:rPr>
                <w:rFonts w:ascii="Arial" w:eastAsia="Calibri" w:hAnsi="Arial" w:cs="Arial"/>
              </w:rPr>
              <w:t>71-78</w:t>
            </w:r>
          </w:p>
        </w:tc>
        <w:tc>
          <w:tcPr>
            <w:tcW w:w="1189" w:type="dxa"/>
            <w:tcBorders>
              <w:top w:val="single" w:sz="6" w:space="0" w:color="auto"/>
              <w:left w:val="single" w:sz="12" w:space="0" w:color="auto"/>
              <w:bottom w:val="single" w:sz="6" w:space="0" w:color="auto"/>
              <w:right w:val="single" w:sz="12" w:space="0" w:color="auto"/>
            </w:tcBorders>
          </w:tcPr>
          <w:p w14:paraId="1B221E4C"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06F10D20" w14:textId="1B6F9D41"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68912AFC"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242B05C0" w14:textId="4E58E168" w:rsidR="00514989" w:rsidRDefault="00514989" w:rsidP="00514989">
            <w:pPr>
              <w:spacing w:after="0" w:line="240" w:lineRule="auto"/>
              <w:jc w:val="center"/>
              <w:rPr>
                <w:rFonts w:ascii="Arial" w:eastAsia="Calibri" w:hAnsi="Arial" w:cs="Arial"/>
              </w:rPr>
            </w:pPr>
          </w:p>
        </w:tc>
      </w:tr>
      <w:tr w:rsidR="00514989" w14:paraId="39B3622D"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091AD0A1" w14:textId="77777777" w:rsidR="00514989" w:rsidRDefault="00514989" w:rsidP="00514989">
            <w:pPr>
              <w:spacing w:after="0" w:line="240" w:lineRule="auto"/>
              <w:jc w:val="center"/>
              <w:rPr>
                <w:rFonts w:ascii="Arial" w:eastAsia="Calibri" w:hAnsi="Arial" w:cs="Arial"/>
                <w:lang w:val="fr-FR"/>
              </w:rPr>
            </w:pPr>
            <w:r>
              <w:rPr>
                <w:rFonts w:ascii="Arial" w:eastAsia="Calibri" w:hAnsi="Arial" w:cs="Arial"/>
                <w:lang w:val="fr-FR"/>
              </w:rPr>
              <w:t>Sous-Partie J</w:t>
            </w:r>
          </w:p>
        </w:tc>
        <w:tc>
          <w:tcPr>
            <w:tcW w:w="1079" w:type="dxa"/>
            <w:tcBorders>
              <w:top w:val="single" w:sz="6" w:space="0" w:color="auto"/>
              <w:left w:val="single" w:sz="12" w:space="0" w:color="auto"/>
              <w:bottom w:val="single" w:sz="6" w:space="0" w:color="auto"/>
              <w:right w:val="single" w:sz="12" w:space="0" w:color="auto"/>
            </w:tcBorders>
          </w:tcPr>
          <w:p w14:paraId="64C25859" w14:textId="77777777" w:rsidR="00514989" w:rsidRDefault="00514989" w:rsidP="00514989">
            <w:pPr>
              <w:spacing w:after="0" w:line="240" w:lineRule="auto"/>
              <w:jc w:val="center"/>
              <w:rPr>
                <w:rFonts w:ascii="Arial" w:eastAsia="Calibri" w:hAnsi="Arial" w:cs="Arial"/>
              </w:rPr>
            </w:pPr>
            <w:r>
              <w:rPr>
                <w:rFonts w:ascii="Arial" w:eastAsia="Calibri" w:hAnsi="Arial" w:cs="Arial"/>
              </w:rPr>
              <w:t>79-105</w:t>
            </w:r>
          </w:p>
        </w:tc>
        <w:tc>
          <w:tcPr>
            <w:tcW w:w="1189" w:type="dxa"/>
            <w:tcBorders>
              <w:top w:val="single" w:sz="6" w:space="0" w:color="auto"/>
              <w:left w:val="single" w:sz="12" w:space="0" w:color="auto"/>
              <w:bottom w:val="single" w:sz="6" w:space="0" w:color="auto"/>
              <w:right w:val="single" w:sz="12" w:space="0" w:color="auto"/>
            </w:tcBorders>
          </w:tcPr>
          <w:p w14:paraId="0EC44073"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19E947C2" w14:textId="5AA5803E"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257297FF"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383DE628" w14:textId="42CC3C35" w:rsidR="00514989" w:rsidRDefault="00514989" w:rsidP="00514989">
            <w:pPr>
              <w:spacing w:after="0" w:line="240" w:lineRule="auto"/>
              <w:jc w:val="center"/>
              <w:rPr>
                <w:rFonts w:ascii="Arial" w:eastAsia="Calibri" w:hAnsi="Arial" w:cs="Arial"/>
              </w:rPr>
            </w:pPr>
          </w:p>
        </w:tc>
      </w:tr>
      <w:tr w:rsidR="00514989" w14:paraId="6D511081"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31CA236D" w14:textId="77777777" w:rsidR="00514989" w:rsidRDefault="00514989" w:rsidP="00514989">
            <w:pPr>
              <w:spacing w:after="0" w:line="240" w:lineRule="auto"/>
              <w:jc w:val="center"/>
              <w:rPr>
                <w:rFonts w:ascii="Arial" w:eastAsia="Calibri" w:hAnsi="Arial" w:cs="Arial"/>
                <w:lang w:val="fr-FR"/>
              </w:rPr>
            </w:pPr>
            <w:r>
              <w:rPr>
                <w:rFonts w:ascii="Arial" w:eastAsia="Calibri" w:hAnsi="Arial" w:cs="Arial"/>
                <w:lang w:val="fr-FR"/>
              </w:rPr>
              <w:t>Sous-Partie K</w:t>
            </w:r>
          </w:p>
        </w:tc>
        <w:tc>
          <w:tcPr>
            <w:tcW w:w="1079" w:type="dxa"/>
            <w:tcBorders>
              <w:top w:val="single" w:sz="6" w:space="0" w:color="auto"/>
              <w:left w:val="single" w:sz="12" w:space="0" w:color="auto"/>
              <w:bottom w:val="single" w:sz="6" w:space="0" w:color="auto"/>
              <w:right w:val="single" w:sz="12" w:space="0" w:color="auto"/>
            </w:tcBorders>
          </w:tcPr>
          <w:p w14:paraId="32BDE696" w14:textId="77777777" w:rsidR="00514989" w:rsidRDefault="00514989" w:rsidP="00514989">
            <w:pPr>
              <w:spacing w:after="0" w:line="240" w:lineRule="auto"/>
              <w:jc w:val="center"/>
              <w:rPr>
                <w:rFonts w:ascii="Arial" w:eastAsia="Calibri" w:hAnsi="Arial" w:cs="Arial"/>
              </w:rPr>
            </w:pPr>
            <w:r>
              <w:rPr>
                <w:rFonts w:ascii="Arial" w:eastAsia="Calibri" w:hAnsi="Arial" w:cs="Arial"/>
              </w:rPr>
              <w:t>106-118</w:t>
            </w:r>
          </w:p>
        </w:tc>
        <w:tc>
          <w:tcPr>
            <w:tcW w:w="1189" w:type="dxa"/>
            <w:tcBorders>
              <w:top w:val="single" w:sz="6" w:space="0" w:color="auto"/>
              <w:left w:val="single" w:sz="12" w:space="0" w:color="auto"/>
              <w:bottom w:val="single" w:sz="6" w:space="0" w:color="auto"/>
              <w:right w:val="single" w:sz="12" w:space="0" w:color="auto"/>
            </w:tcBorders>
          </w:tcPr>
          <w:p w14:paraId="3A43E81A"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5A2BFE97" w14:textId="19A9D609"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64D2DC31"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08562EE1" w14:textId="302E8689" w:rsidR="00514989" w:rsidRDefault="00514989" w:rsidP="00514989">
            <w:pPr>
              <w:spacing w:after="0" w:line="240" w:lineRule="auto"/>
              <w:jc w:val="center"/>
              <w:rPr>
                <w:rFonts w:ascii="Arial" w:eastAsia="Calibri" w:hAnsi="Arial" w:cs="Arial"/>
              </w:rPr>
            </w:pPr>
          </w:p>
        </w:tc>
      </w:tr>
      <w:tr w:rsidR="00514989" w14:paraId="195CEADE"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59F3097E" w14:textId="77777777" w:rsidR="00514989" w:rsidRDefault="00514989" w:rsidP="00514989">
            <w:pPr>
              <w:spacing w:after="0" w:line="240" w:lineRule="auto"/>
              <w:jc w:val="center"/>
              <w:rPr>
                <w:rFonts w:ascii="Arial" w:eastAsia="Calibri" w:hAnsi="Arial" w:cs="Arial"/>
                <w:lang w:val="fr-FR"/>
              </w:rPr>
            </w:pPr>
            <w:r>
              <w:rPr>
                <w:rFonts w:ascii="Arial" w:eastAsia="Calibri" w:hAnsi="Arial" w:cs="Arial"/>
                <w:lang w:val="fr-FR"/>
              </w:rPr>
              <w:t>APPENDICES</w:t>
            </w:r>
          </w:p>
        </w:tc>
        <w:tc>
          <w:tcPr>
            <w:tcW w:w="1079" w:type="dxa"/>
            <w:tcBorders>
              <w:top w:val="single" w:sz="6" w:space="0" w:color="auto"/>
              <w:left w:val="single" w:sz="12" w:space="0" w:color="auto"/>
              <w:bottom w:val="single" w:sz="6" w:space="0" w:color="auto"/>
              <w:right w:val="single" w:sz="12" w:space="0" w:color="auto"/>
            </w:tcBorders>
          </w:tcPr>
          <w:p w14:paraId="5BBFFE83" w14:textId="77777777" w:rsidR="00514989" w:rsidRDefault="00514989" w:rsidP="00514989">
            <w:pPr>
              <w:spacing w:after="0" w:line="240" w:lineRule="auto"/>
              <w:jc w:val="center"/>
              <w:rPr>
                <w:rFonts w:ascii="Arial" w:eastAsia="Calibri" w:hAnsi="Arial" w:cs="Arial"/>
              </w:rPr>
            </w:pPr>
            <w:r>
              <w:rPr>
                <w:rFonts w:ascii="Arial" w:eastAsia="Calibri" w:hAnsi="Arial" w:cs="Arial"/>
              </w:rPr>
              <w:t>119</w:t>
            </w:r>
          </w:p>
        </w:tc>
        <w:tc>
          <w:tcPr>
            <w:tcW w:w="1189" w:type="dxa"/>
            <w:tcBorders>
              <w:top w:val="single" w:sz="6" w:space="0" w:color="auto"/>
              <w:left w:val="single" w:sz="12" w:space="0" w:color="auto"/>
              <w:bottom w:val="single" w:sz="6" w:space="0" w:color="auto"/>
              <w:right w:val="single" w:sz="12" w:space="0" w:color="auto"/>
            </w:tcBorders>
          </w:tcPr>
          <w:p w14:paraId="6F93DC53"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16785C35" w14:textId="37B93AB1"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22762111"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28DF4B6A" w14:textId="03EC01FA" w:rsidR="00514989" w:rsidRDefault="00514989" w:rsidP="00514989">
            <w:pPr>
              <w:spacing w:after="0" w:line="240" w:lineRule="auto"/>
              <w:jc w:val="center"/>
              <w:rPr>
                <w:rFonts w:ascii="Arial" w:eastAsia="Calibri" w:hAnsi="Arial" w:cs="Arial"/>
              </w:rPr>
            </w:pPr>
          </w:p>
        </w:tc>
      </w:tr>
      <w:tr w:rsidR="00514989" w14:paraId="7A71F162"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1CAAF375" w14:textId="77777777" w:rsidR="00514989" w:rsidRDefault="00514989" w:rsidP="00514989">
            <w:pPr>
              <w:spacing w:after="0" w:line="240" w:lineRule="auto"/>
              <w:jc w:val="center"/>
              <w:rPr>
                <w:rFonts w:ascii="Arial" w:eastAsia="Calibri" w:hAnsi="Arial" w:cs="Arial"/>
                <w:lang w:val="fr-FR"/>
              </w:rPr>
            </w:pPr>
            <w:r>
              <w:rPr>
                <w:rFonts w:ascii="Arial" w:eastAsia="Calibri" w:hAnsi="Arial" w:cs="Arial"/>
                <w:lang w:val="fr-FR"/>
              </w:rPr>
              <w:t>Appendice 1</w:t>
            </w:r>
          </w:p>
        </w:tc>
        <w:tc>
          <w:tcPr>
            <w:tcW w:w="1079" w:type="dxa"/>
            <w:tcBorders>
              <w:top w:val="single" w:sz="6" w:space="0" w:color="auto"/>
              <w:left w:val="single" w:sz="12" w:space="0" w:color="auto"/>
              <w:bottom w:val="single" w:sz="6" w:space="0" w:color="auto"/>
              <w:right w:val="single" w:sz="12" w:space="0" w:color="auto"/>
            </w:tcBorders>
          </w:tcPr>
          <w:p w14:paraId="654A9ACE" w14:textId="77777777" w:rsidR="00514989" w:rsidRDefault="00514989" w:rsidP="00514989">
            <w:pPr>
              <w:spacing w:after="0" w:line="240" w:lineRule="auto"/>
              <w:jc w:val="center"/>
              <w:rPr>
                <w:rFonts w:ascii="Arial" w:eastAsia="Calibri" w:hAnsi="Arial" w:cs="Arial"/>
              </w:rPr>
            </w:pPr>
            <w:r>
              <w:rPr>
                <w:rFonts w:ascii="Arial" w:eastAsia="Calibri" w:hAnsi="Arial" w:cs="Arial"/>
              </w:rPr>
              <w:t>120-124</w:t>
            </w:r>
          </w:p>
        </w:tc>
        <w:tc>
          <w:tcPr>
            <w:tcW w:w="1189" w:type="dxa"/>
            <w:tcBorders>
              <w:top w:val="single" w:sz="6" w:space="0" w:color="auto"/>
              <w:left w:val="single" w:sz="12" w:space="0" w:color="auto"/>
              <w:bottom w:val="single" w:sz="6" w:space="0" w:color="auto"/>
              <w:right w:val="single" w:sz="12" w:space="0" w:color="auto"/>
            </w:tcBorders>
          </w:tcPr>
          <w:p w14:paraId="7A21BFBA"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7BC53C2D" w14:textId="1300ED5F"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58A2830E"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6D8AA1E6" w14:textId="10147CE2" w:rsidR="00514989" w:rsidRDefault="00514989" w:rsidP="00514989">
            <w:pPr>
              <w:spacing w:after="0" w:line="240" w:lineRule="auto"/>
              <w:jc w:val="center"/>
              <w:rPr>
                <w:rFonts w:ascii="Arial" w:eastAsia="Calibri" w:hAnsi="Arial" w:cs="Arial"/>
              </w:rPr>
            </w:pPr>
          </w:p>
        </w:tc>
      </w:tr>
      <w:tr w:rsidR="00514989" w14:paraId="08DBA3EE"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00462E1F" w14:textId="77777777" w:rsidR="00514989" w:rsidRDefault="00514989" w:rsidP="00514989">
            <w:pPr>
              <w:spacing w:after="0" w:line="240" w:lineRule="auto"/>
              <w:jc w:val="center"/>
              <w:rPr>
                <w:rFonts w:ascii="Arial" w:eastAsia="Calibri" w:hAnsi="Arial" w:cs="Arial"/>
                <w:lang w:val="fr-FR"/>
              </w:rPr>
            </w:pPr>
            <w:r>
              <w:rPr>
                <w:rFonts w:ascii="Arial" w:eastAsia="Calibri" w:hAnsi="Arial" w:cs="Arial"/>
                <w:lang w:val="fr-FR"/>
              </w:rPr>
              <w:t>Appendice 2</w:t>
            </w:r>
          </w:p>
        </w:tc>
        <w:tc>
          <w:tcPr>
            <w:tcW w:w="1079" w:type="dxa"/>
            <w:tcBorders>
              <w:top w:val="single" w:sz="6" w:space="0" w:color="auto"/>
              <w:left w:val="single" w:sz="12" w:space="0" w:color="auto"/>
              <w:bottom w:val="single" w:sz="6" w:space="0" w:color="auto"/>
              <w:right w:val="single" w:sz="12" w:space="0" w:color="auto"/>
            </w:tcBorders>
          </w:tcPr>
          <w:p w14:paraId="1F6415EF" w14:textId="77777777" w:rsidR="00514989" w:rsidRDefault="00514989" w:rsidP="00514989">
            <w:pPr>
              <w:spacing w:after="0" w:line="240" w:lineRule="auto"/>
              <w:jc w:val="center"/>
              <w:rPr>
                <w:rFonts w:ascii="Arial" w:eastAsia="Calibri" w:hAnsi="Arial" w:cs="Arial"/>
              </w:rPr>
            </w:pPr>
            <w:r>
              <w:rPr>
                <w:rFonts w:ascii="Arial" w:eastAsia="Calibri" w:hAnsi="Arial" w:cs="Arial"/>
              </w:rPr>
              <w:t>125</w:t>
            </w:r>
          </w:p>
        </w:tc>
        <w:tc>
          <w:tcPr>
            <w:tcW w:w="1189" w:type="dxa"/>
            <w:tcBorders>
              <w:top w:val="single" w:sz="6" w:space="0" w:color="auto"/>
              <w:left w:val="single" w:sz="12" w:space="0" w:color="auto"/>
              <w:bottom w:val="single" w:sz="6" w:space="0" w:color="auto"/>
              <w:right w:val="single" w:sz="12" w:space="0" w:color="auto"/>
            </w:tcBorders>
          </w:tcPr>
          <w:p w14:paraId="5DAA2DEB"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64B06C28" w14:textId="61708059"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5F3227ED"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2232906F" w14:textId="7D07B241" w:rsidR="00514989" w:rsidRDefault="00514989" w:rsidP="00514989">
            <w:pPr>
              <w:spacing w:after="0" w:line="240" w:lineRule="auto"/>
              <w:jc w:val="center"/>
              <w:rPr>
                <w:rFonts w:ascii="Arial" w:eastAsia="Calibri" w:hAnsi="Arial" w:cs="Arial"/>
              </w:rPr>
            </w:pPr>
          </w:p>
        </w:tc>
      </w:tr>
      <w:tr w:rsidR="00514989" w14:paraId="431A0704"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6D2C9E60" w14:textId="77777777" w:rsidR="00514989" w:rsidRDefault="00514989" w:rsidP="00514989">
            <w:pPr>
              <w:spacing w:after="0" w:line="240" w:lineRule="auto"/>
              <w:jc w:val="center"/>
              <w:rPr>
                <w:rFonts w:ascii="Arial" w:eastAsia="Calibri" w:hAnsi="Arial" w:cs="Arial"/>
                <w:lang w:val="fr-FR"/>
              </w:rPr>
            </w:pPr>
            <w:r>
              <w:rPr>
                <w:rFonts w:ascii="Arial" w:eastAsia="Calibri" w:hAnsi="Arial" w:cs="Arial"/>
                <w:lang w:val="fr-FR"/>
              </w:rPr>
              <w:t>Appendice 3</w:t>
            </w:r>
          </w:p>
        </w:tc>
        <w:tc>
          <w:tcPr>
            <w:tcW w:w="1079" w:type="dxa"/>
            <w:tcBorders>
              <w:top w:val="single" w:sz="6" w:space="0" w:color="auto"/>
              <w:left w:val="single" w:sz="12" w:space="0" w:color="auto"/>
              <w:bottom w:val="single" w:sz="6" w:space="0" w:color="auto"/>
              <w:right w:val="single" w:sz="12" w:space="0" w:color="auto"/>
            </w:tcBorders>
          </w:tcPr>
          <w:p w14:paraId="63C4BC90" w14:textId="77777777" w:rsidR="00514989" w:rsidRDefault="00514989" w:rsidP="00514989">
            <w:pPr>
              <w:spacing w:after="0" w:line="240" w:lineRule="auto"/>
              <w:jc w:val="center"/>
              <w:rPr>
                <w:rFonts w:ascii="Arial" w:eastAsia="Calibri" w:hAnsi="Arial" w:cs="Arial"/>
              </w:rPr>
            </w:pPr>
            <w:r>
              <w:rPr>
                <w:rFonts w:ascii="Arial" w:eastAsia="Calibri" w:hAnsi="Arial" w:cs="Arial"/>
              </w:rPr>
              <w:t>126-147</w:t>
            </w:r>
          </w:p>
        </w:tc>
        <w:tc>
          <w:tcPr>
            <w:tcW w:w="1189" w:type="dxa"/>
            <w:tcBorders>
              <w:top w:val="single" w:sz="6" w:space="0" w:color="auto"/>
              <w:left w:val="single" w:sz="12" w:space="0" w:color="auto"/>
              <w:bottom w:val="single" w:sz="6" w:space="0" w:color="auto"/>
              <w:right w:val="single" w:sz="12" w:space="0" w:color="auto"/>
            </w:tcBorders>
          </w:tcPr>
          <w:p w14:paraId="0D82CB8A"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6DC71DD5" w14:textId="6848E59C"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0AD07722"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7A77057A" w14:textId="2B4E64BF" w:rsidR="00514989" w:rsidRDefault="00514989" w:rsidP="00514989">
            <w:pPr>
              <w:spacing w:after="0" w:line="240" w:lineRule="auto"/>
              <w:jc w:val="center"/>
              <w:rPr>
                <w:rFonts w:ascii="Arial" w:eastAsia="Calibri" w:hAnsi="Arial" w:cs="Arial"/>
              </w:rPr>
            </w:pPr>
          </w:p>
        </w:tc>
      </w:tr>
      <w:tr w:rsidR="00514989" w14:paraId="35D4C764"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588BFB4B" w14:textId="77777777" w:rsidR="00514989" w:rsidRDefault="00514989" w:rsidP="00514989">
            <w:pPr>
              <w:spacing w:after="0" w:line="240" w:lineRule="auto"/>
              <w:jc w:val="center"/>
              <w:rPr>
                <w:rFonts w:ascii="Arial" w:eastAsia="Calibri" w:hAnsi="Arial" w:cs="Arial"/>
                <w:lang w:val="fr-FR"/>
              </w:rPr>
            </w:pPr>
            <w:r>
              <w:rPr>
                <w:rFonts w:ascii="Arial" w:eastAsia="Calibri" w:hAnsi="Arial" w:cs="Arial"/>
                <w:lang w:val="fr-FR"/>
              </w:rPr>
              <w:t>Appendice 4</w:t>
            </w:r>
          </w:p>
        </w:tc>
        <w:tc>
          <w:tcPr>
            <w:tcW w:w="1079" w:type="dxa"/>
            <w:tcBorders>
              <w:top w:val="single" w:sz="6" w:space="0" w:color="auto"/>
              <w:left w:val="single" w:sz="12" w:space="0" w:color="auto"/>
              <w:bottom w:val="single" w:sz="6" w:space="0" w:color="auto"/>
              <w:right w:val="single" w:sz="12" w:space="0" w:color="auto"/>
            </w:tcBorders>
          </w:tcPr>
          <w:p w14:paraId="0D345A18" w14:textId="77777777" w:rsidR="00514989" w:rsidRDefault="00514989" w:rsidP="00514989">
            <w:pPr>
              <w:spacing w:after="0" w:line="240" w:lineRule="auto"/>
              <w:jc w:val="center"/>
              <w:rPr>
                <w:rFonts w:ascii="Arial" w:eastAsia="Calibri" w:hAnsi="Arial" w:cs="Arial"/>
              </w:rPr>
            </w:pPr>
            <w:r>
              <w:rPr>
                <w:rFonts w:ascii="Arial" w:eastAsia="Calibri" w:hAnsi="Arial" w:cs="Arial"/>
              </w:rPr>
              <w:t>148-160</w:t>
            </w:r>
          </w:p>
        </w:tc>
        <w:tc>
          <w:tcPr>
            <w:tcW w:w="1189" w:type="dxa"/>
            <w:tcBorders>
              <w:top w:val="single" w:sz="6" w:space="0" w:color="auto"/>
              <w:left w:val="single" w:sz="12" w:space="0" w:color="auto"/>
              <w:bottom w:val="single" w:sz="6" w:space="0" w:color="auto"/>
              <w:right w:val="single" w:sz="12" w:space="0" w:color="auto"/>
            </w:tcBorders>
          </w:tcPr>
          <w:p w14:paraId="2C710923"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077842F5" w14:textId="67239BE3"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2BAD702C"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37B5002E" w14:textId="797BB40C" w:rsidR="00514989" w:rsidRDefault="00514989" w:rsidP="00514989">
            <w:pPr>
              <w:spacing w:after="0" w:line="240" w:lineRule="auto"/>
              <w:jc w:val="center"/>
              <w:rPr>
                <w:rFonts w:ascii="Arial" w:eastAsia="Calibri" w:hAnsi="Arial" w:cs="Arial"/>
              </w:rPr>
            </w:pPr>
          </w:p>
        </w:tc>
      </w:tr>
      <w:tr w:rsidR="00514989" w14:paraId="6683A74D"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3EF229A2" w14:textId="77777777" w:rsidR="00514989" w:rsidRDefault="00514989" w:rsidP="00514989">
            <w:pPr>
              <w:spacing w:after="0" w:line="240" w:lineRule="auto"/>
              <w:jc w:val="center"/>
              <w:rPr>
                <w:rFonts w:ascii="Arial" w:eastAsia="Calibri" w:hAnsi="Arial" w:cs="Arial"/>
                <w:lang w:val="fr-FR"/>
              </w:rPr>
            </w:pPr>
            <w:r>
              <w:rPr>
                <w:rFonts w:ascii="Arial" w:eastAsia="Calibri" w:hAnsi="Arial" w:cs="Arial"/>
                <w:lang w:val="fr-FR"/>
              </w:rPr>
              <w:t>Appendice 5</w:t>
            </w:r>
          </w:p>
        </w:tc>
        <w:tc>
          <w:tcPr>
            <w:tcW w:w="1079" w:type="dxa"/>
            <w:tcBorders>
              <w:top w:val="single" w:sz="6" w:space="0" w:color="auto"/>
              <w:left w:val="single" w:sz="12" w:space="0" w:color="auto"/>
              <w:bottom w:val="single" w:sz="6" w:space="0" w:color="auto"/>
              <w:right w:val="single" w:sz="12" w:space="0" w:color="auto"/>
            </w:tcBorders>
          </w:tcPr>
          <w:p w14:paraId="6B3411AD" w14:textId="77777777" w:rsidR="00514989" w:rsidRDefault="00514989" w:rsidP="00514989">
            <w:pPr>
              <w:spacing w:after="0" w:line="240" w:lineRule="auto"/>
              <w:jc w:val="center"/>
              <w:rPr>
                <w:rFonts w:ascii="Arial" w:eastAsia="Calibri" w:hAnsi="Arial" w:cs="Arial"/>
              </w:rPr>
            </w:pPr>
            <w:r>
              <w:rPr>
                <w:rFonts w:ascii="Arial" w:eastAsia="Calibri" w:hAnsi="Arial" w:cs="Arial"/>
              </w:rPr>
              <w:t>161-164</w:t>
            </w:r>
          </w:p>
        </w:tc>
        <w:tc>
          <w:tcPr>
            <w:tcW w:w="1189" w:type="dxa"/>
            <w:tcBorders>
              <w:top w:val="single" w:sz="6" w:space="0" w:color="auto"/>
              <w:left w:val="single" w:sz="12" w:space="0" w:color="auto"/>
              <w:bottom w:val="single" w:sz="6" w:space="0" w:color="auto"/>
              <w:right w:val="single" w:sz="12" w:space="0" w:color="auto"/>
            </w:tcBorders>
          </w:tcPr>
          <w:p w14:paraId="47971448"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09F1E082" w14:textId="5BC9E03C"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1F3E803E"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3BCA9A06" w14:textId="19B72733" w:rsidR="00514989" w:rsidRDefault="00514989" w:rsidP="00514989">
            <w:pPr>
              <w:spacing w:after="0" w:line="240" w:lineRule="auto"/>
              <w:jc w:val="center"/>
              <w:rPr>
                <w:rFonts w:ascii="Arial" w:eastAsia="Calibri" w:hAnsi="Arial" w:cs="Arial"/>
              </w:rPr>
            </w:pPr>
          </w:p>
        </w:tc>
      </w:tr>
      <w:tr w:rsidR="00514989" w14:paraId="486BBAD0"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63B62DFB" w14:textId="77777777" w:rsidR="00514989" w:rsidRDefault="00514989" w:rsidP="00514989">
            <w:pPr>
              <w:spacing w:after="0" w:line="240" w:lineRule="auto"/>
              <w:jc w:val="center"/>
              <w:rPr>
                <w:rFonts w:ascii="Arial" w:eastAsia="Calibri" w:hAnsi="Arial" w:cs="Arial"/>
                <w:lang w:val="fr-FR"/>
              </w:rPr>
            </w:pPr>
            <w:r>
              <w:rPr>
                <w:rFonts w:ascii="Arial" w:eastAsia="Calibri" w:hAnsi="Arial" w:cs="Arial"/>
                <w:lang w:val="fr-FR"/>
              </w:rPr>
              <w:t>Appendice 6</w:t>
            </w:r>
          </w:p>
        </w:tc>
        <w:tc>
          <w:tcPr>
            <w:tcW w:w="1079" w:type="dxa"/>
            <w:tcBorders>
              <w:top w:val="single" w:sz="6" w:space="0" w:color="auto"/>
              <w:left w:val="single" w:sz="12" w:space="0" w:color="auto"/>
              <w:bottom w:val="single" w:sz="6" w:space="0" w:color="auto"/>
              <w:right w:val="single" w:sz="12" w:space="0" w:color="auto"/>
            </w:tcBorders>
          </w:tcPr>
          <w:p w14:paraId="5F0EDD6F" w14:textId="77777777" w:rsidR="00514989" w:rsidRDefault="00514989" w:rsidP="00514989">
            <w:pPr>
              <w:spacing w:after="0" w:line="240" w:lineRule="auto"/>
              <w:jc w:val="center"/>
              <w:rPr>
                <w:rFonts w:ascii="Arial" w:eastAsia="Calibri" w:hAnsi="Arial" w:cs="Arial"/>
              </w:rPr>
            </w:pPr>
            <w:r>
              <w:rPr>
                <w:rFonts w:ascii="Arial" w:eastAsia="Calibri" w:hAnsi="Arial" w:cs="Arial"/>
              </w:rPr>
              <w:t>165-174</w:t>
            </w:r>
          </w:p>
        </w:tc>
        <w:tc>
          <w:tcPr>
            <w:tcW w:w="1189" w:type="dxa"/>
            <w:tcBorders>
              <w:top w:val="single" w:sz="6" w:space="0" w:color="auto"/>
              <w:left w:val="single" w:sz="12" w:space="0" w:color="auto"/>
              <w:bottom w:val="single" w:sz="6" w:space="0" w:color="auto"/>
              <w:right w:val="single" w:sz="12" w:space="0" w:color="auto"/>
            </w:tcBorders>
          </w:tcPr>
          <w:p w14:paraId="5851D0B3"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55C05A03" w14:textId="7031E818"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4F4A1003"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675524A5" w14:textId="2267864D" w:rsidR="00514989" w:rsidRDefault="00514989" w:rsidP="00514989">
            <w:pPr>
              <w:spacing w:after="0" w:line="240" w:lineRule="auto"/>
              <w:jc w:val="center"/>
              <w:rPr>
                <w:rFonts w:ascii="Arial" w:eastAsia="Calibri" w:hAnsi="Arial" w:cs="Arial"/>
              </w:rPr>
            </w:pPr>
          </w:p>
        </w:tc>
      </w:tr>
      <w:tr w:rsidR="00514989" w14:paraId="69193B47"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67EA947A" w14:textId="77777777" w:rsidR="00514989" w:rsidRDefault="00514989" w:rsidP="00514989">
            <w:pPr>
              <w:spacing w:after="0" w:line="240" w:lineRule="auto"/>
              <w:jc w:val="center"/>
              <w:rPr>
                <w:rFonts w:ascii="Arial" w:eastAsia="Calibri" w:hAnsi="Arial" w:cs="Arial"/>
                <w:lang w:val="fr-FR"/>
              </w:rPr>
            </w:pPr>
            <w:r>
              <w:rPr>
                <w:rFonts w:ascii="Arial" w:eastAsia="Calibri" w:hAnsi="Arial" w:cs="Arial"/>
                <w:lang w:val="fr-FR"/>
              </w:rPr>
              <w:t>Appendice 7</w:t>
            </w:r>
          </w:p>
        </w:tc>
        <w:tc>
          <w:tcPr>
            <w:tcW w:w="1079" w:type="dxa"/>
            <w:tcBorders>
              <w:top w:val="single" w:sz="6" w:space="0" w:color="auto"/>
              <w:left w:val="single" w:sz="12" w:space="0" w:color="auto"/>
              <w:bottom w:val="single" w:sz="6" w:space="0" w:color="auto"/>
              <w:right w:val="single" w:sz="12" w:space="0" w:color="auto"/>
            </w:tcBorders>
          </w:tcPr>
          <w:p w14:paraId="2D4F0123" w14:textId="77777777" w:rsidR="00514989" w:rsidRDefault="00514989" w:rsidP="00514989">
            <w:pPr>
              <w:spacing w:after="0" w:line="240" w:lineRule="auto"/>
              <w:jc w:val="center"/>
              <w:rPr>
                <w:rFonts w:ascii="Arial" w:eastAsia="Calibri" w:hAnsi="Arial" w:cs="Arial"/>
              </w:rPr>
            </w:pPr>
            <w:r>
              <w:rPr>
                <w:rFonts w:ascii="Arial" w:eastAsia="Calibri" w:hAnsi="Arial" w:cs="Arial"/>
              </w:rPr>
              <w:t>175-186</w:t>
            </w:r>
          </w:p>
        </w:tc>
        <w:tc>
          <w:tcPr>
            <w:tcW w:w="1189" w:type="dxa"/>
            <w:tcBorders>
              <w:top w:val="single" w:sz="6" w:space="0" w:color="auto"/>
              <w:left w:val="single" w:sz="12" w:space="0" w:color="auto"/>
              <w:bottom w:val="single" w:sz="6" w:space="0" w:color="auto"/>
              <w:right w:val="single" w:sz="12" w:space="0" w:color="auto"/>
            </w:tcBorders>
          </w:tcPr>
          <w:p w14:paraId="4AEB5602"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414F70B4" w14:textId="6C1F47FF"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1FA38B66"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60279202" w14:textId="78980957" w:rsidR="00514989" w:rsidRDefault="00514989" w:rsidP="00514989">
            <w:pPr>
              <w:spacing w:after="0" w:line="240" w:lineRule="auto"/>
              <w:jc w:val="center"/>
              <w:rPr>
                <w:rFonts w:ascii="Arial" w:eastAsia="Calibri" w:hAnsi="Arial" w:cs="Arial"/>
              </w:rPr>
            </w:pPr>
          </w:p>
        </w:tc>
      </w:tr>
      <w:tr w:rsidR="00514989" w14:paraId="2E3F804E"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080409DC" w14:textId="77777777" w:rsidR="00514989" w:rsidRDefault="00514989" w:rsidP="00514989">
            <w:pPr>
              <w:spacing w:after="0" w:line="240" w:lineRule="auto"/>
              <w:jc w:val="center"/>
              <w:rPr>
                <w:rFonts w:ascii="Arial" w:eastAsia="Calibri" w:hAnsi="Arial" w:cs="Arial"/>
                <w:lang w:val="fr-FR"/>
              </w:rPr>
            </w:pPr>
            <w:r>
              <w:rPr>
                <w:rFonts w:ascii="Arial" w:eastAsia="Calibri" w:hAnsi="Arial" w:cs="Arial"/>
                <w:lang w:val="fr-FR"/>
              </w:rPr>
              <w:t>Appendice 8</w:t>
            </w:r>
          </w:p>
        </w:tc>
        <w:tc>
          <w:tcPr>
            <w:tcW w:w="1079" w:type="dxa"/>
            <w:tcBorders>
              <w:top w:val="single" w:sz="6" w:space="0" w:color="auto"/>
              <w:left w:val="single" w:sz="12" w:space="0" w:color="auto"/>
              <w:bottom w:val="single" w:sz="6" w:space="0" w:color="auto"/>
              <w:right w:val="single" w:sz="12" w:space="0" w:color="auto"/>
            </w:tcBorders>
          </w:tcPr>
          <w:p w14:paraId="1DFAE217" w14:textId="77777777" w:rsidR="00514989" w:rsidRDefault="00514989" w:rsidP="00514989">
            <w:pPr>
              <w:spacing w:after="0" w:line="240" w:lineRule="auto"/>
              <w:jc w:val="center"/>
              <w:rPr>
                <w:rFonts w:ascii="Arial" w:eastAsia="Calibri" w:hAnsi="Arial" w:cs="Arial"/>
              </w:rPr>
            </w:pPr>
            <w:r>
              <w:rPr>
                <w:rFonts w:ascii="Arial" w:eastAsia="Calibri" w:hAnsi="Arial" w:cs="Arial"/>
              </w:rPr>
              <w:t>187-188</w:t>
            </w:r>
          </w:p>
        </w:tc>
        <w:tc>
          <w:tcPr>
            <w:tcW w:w="1189" w:type="dxa"/>
            <w:tcBorders>
              <w:top w:val="single" w:sz="6" w:space="0" w:color="auto"/>
              <w:left w:val="single" w:sz="12" w:space="0" w:color="auto"/>
              <w:bottom w:val="single" w:sz="6" w:space="0" w:color="auto"/>
              <w:right w:val="single" w:sz="12" w:space="0" w:color="auto"/>
            </w:tcBorders>
          </w:tcPr>
          <w:p w14:paraId="3CC0436E"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36E799D8" w14:textId="09C89DD2"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6E05C6DD"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6EAAEC7E" w14:textId="7BAB58D8" w:rsidR="00514989" w:rsidRDefault="00514989" w:rsidP="00514989">
            <w:pPr>
              <w:spacing w:after="0" w:line="240" w:lineRule="auto"/>
              <w:jc w:val="center"/>
              <w:rPr>
                <w:rFonts w:ascii="Arial" w:eastAsia="Calibri" w:hAnsi="Arial" w:cs="Arial"/>
              </w:rPr>
            </w:pPr>
          </w:p>
        </w:tc>
      </w:tr>
      <w:tr w:rsidR="00514989" w14:paraId="2CBD8B85"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552A04C7" w14:textId="77777777" w:rsidR="00514989" w:rsidRDefault="00514989" w:rsidP="00514989">
            <w:pPr>
              <w:spacing w:after="0" w:line="240" w:lineRule="auto"/>
              <w:jc w:val="center"/>
              <w:rPr>
                <w:rFonts w:ascii="Arial" w:eastAsia="Calibri" w:hAnsi="Arial" w:cs="Arial"/>
                <w:lang w:val="fr-FR"/>
              </w:rPr>
            </w:pPr>
            <w:r>
              <w:rPr>
                <w:rFonts w:ascii="Arial" w:eastAsia="Calibri" w:hAnsi="Arial" w:cs="Arial"/>
                <w:lang w:val="fr-FR"/>
              </w:rPr>
              <w:t>Appendice 9</w:t>
            </w:r>
          </w:p>
        </w:tc>
        <w:tc>
          <w:tcPr>
            <w:tcW w:w="1079" w:type="dxa"/>
            <w:tcBorders>
              <w:top w:val="single" w:sz="6" w:space="0" w:color="auto"/>
              <w:left w:val="single" w:sz="12" w:space="0" w:color="auto"/>
              <w:bottom w:val="single" w:sz="6" w:space="0" w:color="auto"/>
              <w:right w:val="single" w:sz="12" w:space="0" w:color="auto"/>
            </w:tcBorders>
          </w:tcPr>
          <w:p w14:paraId="48063B55" w14:textId="77777777" w:rsidR="00514989" w:rsidRDefault="00514989" w:rsidP="00514989">
            <w:pPr>
              <w:spacing w:after="0" w:line="240" w:lineRule="auto"/>
              <w:jc w:val="center"/>
              <w:rPr>
                <w:rFonts w:ascii="Arial" w:eastAsia="Calibri" w:hAnsi="Arial" w:cs="Arial"/>
              </w:rPr>
            </w:pPr>
            <w:r>
              <w:rPr>
                <w:rFonts w:ascii="Arial" w:eastAsia="Calibri" w:hAnsi="Arial" w:cs="Arial"/>
              </w:rPr>
              <w:t>199-256</w:t>
            </w:r>
          </w:p>
        </w:tc>
        <w:tc>
          <w:tcPr>
            <w:tcW w:w="1189" w:type="dxa"/>
            <w:tcBorders>
              <w:top w:val="single" w:sz="6" w:space="0" w:color="auto"/>
              <w:left w:val="single" w:sz="12" w:space="0" w:color="auto"/>
              <w:bottom w:val="single" w:sz="6" w:space="0" w:color="auto"/>
              <w:right w:val="single" w:sz="12" w:space="0" w:color="auto"/>
            </w:tcBorders>
          </w:tcPr>
          <w:p w14:paraId="321EFB14" w14:textId="77777777" w:rsidR="00514989" w:rsidRDefault="00514989" w:rsidP="00514989">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699307E1" w14:textId="781D9CB0" w:rsidR="00514989" w:rsidRDefault="00514989" w:rsidP="00514989">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14:paraId="48A225DE" w14:textId="77777777" w:rsidR="00514989" w:rsidRDefault="00514989" w:rsidP="00514989">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0F939B68" w14:textId="777C5B9D" w:rsidR="00514989" w:rsidRDefault="00514989" w:rsidP="00514989">
            <w:pPr>
              <w:spacing w:after="0" w:line="240" w:lineRule="auto"/>
              <w:jc w:val="center"/>
              <w:rPr>
                <w:rFonts w:ascii="Arial" w:eastAsia="Calibri" w:hAnsi="Arial" w:cs="Arial"/>
              </w:rPr>
            </w:pPr>
          </w:p>
        </w:tc>
      </w:tr>
    </w:tbl>
    <w:p w14:paraId="7E9E43A1" w14:textId="77777777" w:rsidR="00E7561E" w:rsidRDefault="00EC1FEC">
      <w:pPr>
        <w:spacing w:after="200" w:line="276" w:lineRule="auto"/>
        <w:rPr>
          <w:rFonts w:ascii="Calibri" w:eastAsia="Calibri" w:hAnsi="Calibri" w:cs="Arial"/>
          <w:lang w:val="fr-FR"/>
        </w:rPr>
      </w:pPr>
      <w:r>
        <w:rPr>
          <w:rFonts w:ascii="Calibri" w:eastAsia="Calibri" w:hAnsi="Calibri" w:cs="Arial"/>
          <w:lang w:val="fr-FR"/>
        </w:rPr>
        <w:br w:type="page"/>
      </w:r>
    </w:p>
    <w:p w14:paraId="18958149" w14:textId="77777777" w:rsidR="00E7561E" w:rsidRDefault="00EC1FEC">
      <w:pPr>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ENREGISTREMENT DES RÉVISIONS</w:t>
      </w: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80"/>
        <w:gridCol w:w="1440"/>
        <w:gridCol w:w="1440"/>
        <w:gridCol w:w="1440"/>
        <w:gridCol w:w="3780"/>
      </w:tblGrid>
      <w:tr w:rsidR="00E7561E" w14:paraId="1166DF36" w14:textId="77777777">
        <w:trPr>
          <w:trHeight w:val="545"/>
        </w:trPr>
        <w:tc>
          <w:tcPr>
            <w:tcW w:w="1080" w:type="dxa"/>
            <w:tcBorders>
              <w:top w:val="single" w:sz="12" w:space="0" w:color="auto"/>
              <w:left w:val="single" w:sz="12" w:space="0" w:color="auto"/>
              <w:bottom w:val="single" w:sz="12" w:space="0" w:color="auto"/>
              <w:right w:val="single" w:sz="12" w:space="0" w:color="auto"/>
            </w:tcBorders>
            <w:shd w:val="clear" w:color="auto" w:fill="D5DCE4"/>
            <w:vAlign w:val="center"/>
          </w:tcPr>
          <w:p w14:paraId="3A8D827F" w14:textId="77777777" w:rsidR="00E7561E" w:rsidRDefault="00EC1FEC">
            <w:pPr>
              <w:spacing w:after="0" w:line="240" w:lineRule="auto"/>
              <w:jc w:val="center"/>
              <w:rPr>
                <w:rFonts w:ascii="Arial Narrow" w:eastAsia="Calibri" w:hAnsi="Arial Narrow" w:cs="Arial"/>
                <w:b/>
                <w:bCs/>
                <w:lang w:val="fr-FR"/>
              </w:rPr>
            </w:pPr>
            <w:r>
              <w:rPr>
                <w:rFonts w:ascii="Arial Narrow" w:eastAsia="Calibri" w:hAnsi="Arial Narrow" w:cs="Arial"/>
                <w:b/>
                <w:bCs/>
                <w:lang w:val="fr-FR"/>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5DCE4"/>
            <w:vAlign w:val="center"/>
          </w:tcPr>
          <w:p w14:paraId="61D405B8" w14:textId="77777777" w:rsidR="00E7561E" w:rsidRDefault="00EC1FEC">
            <w:pPr>
              <w:spacing w:after="0" w:line="240" w:lineRule="auto"/>
              <w:jc w:val="center"/>
              <w:rPr>
                <w:rFonts w:ascii="Arial Narrow" w:eastAsia="Calibri" w:hAnsi="Arial Narrow" w:cs="Arial"/>
                <w:b/>
                <w:bCs/>
                <w:sz w:val="12"/>
                <w:szCs w:val="12"/>
                <w:lang w:val="fr-FR"/>
              </w:rPr>
            </w:pPr>
            <w:r>
              <w:rPr>
                <w:rFonts w:ascii="Arial Narrow" w:eastAsia="Calibri" w:hAnsi="Arial Narrow" w:cs="Arial"/>
                <w:b/>
                <w:bCs/>
                <w:lang w:val="fr-FR"/>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5DCE4"/>
            <w:vAlign w:val="center"/>
          </w:tcPr>
          <w:p w14:paraId="1DEC5DE8" w14:textId="77777777" w:rsidR="00E7561E" w:rsidRDefault="00EC1FEC">
            <w:pPr>
              <w:spacing w:after="0" w:line="240" w:lineRule="auto"/>
              <w:jc w:val="center"/>
              <w:rPr>
                <w:rFonts w:ascii="Arial Narrow" w:eastAsia="Calibri" w:hAnsi="Arial Narrow" w:cs="Arial"/>
                <w:b/>
                <w:bCs/>
                <w:sz w:val="12"/>
                <w:szCs w:val="12"/>
                <w:lang w:val="fr-FR"/>
              </w:rPr>
            </w:pPr>
            <w:r>
              <w:rPr>
                <w:rFonts w:ascii="Arial Narrow" w:eastAsia="Calibri" w:hAnsi="Arial Narrow" w:cs="Arial"/>
                <w:b/>
                <w:bCs/>
                <w:lang w:val="fr-FR"/>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5DCE4"/>
            <w:vAlign w:val="center"/>
          </w:tcPr>
          <w:p w14:paraId="0FDB3CA4" w14:textId="77777777" w:rsidR="00E7561E" w:rsidRDefault="00EC1FEC">
            <w:pPr>
              <w:spacing w:after="0" w:line="240" w:lineRule="auto"/>
              <w:jc w:val="center"/>
              <w:rPr>
                <w:rFonts w:ascii="Arial Narrow" w:eastAsia="Calibri" w:hAnsi="Arial Narrow" w:cs="Arial"/>
                <w:b/>
                <w:bCs/>
                <w:lang w:val="fr-FR"/>
              </w:rPr>
            </w:pPr>
            <w:r>
              <w:rPr>
                <w:rFonts w:ascii="Arial Narrow" w:eastAsia="Calibri" w:hAnsi="Arial Narrow" w:cs="Arial"/>
                <w:b/>
                <w:bCs/>
                <w:lang w:val="fr-FR"/>
              </w:rPr>
              <w:t>Emargement</w:t>
            </w:r>
          </w:p>
        </w:tc>
        <w:tc>
          <w:tcPr>
            <w:tcW w:w="3780" w:type="dxa"/>
            <w:tcBorders>
              <w:top w:val="single" w:sz="12" w:space="0" w:color="auto"/>
              <w:left w:val="single" w:sz="12" w:space="0" w:color="auto"/>
              <w:bottom w:val="single" w:sz="12" w:space="0" w:color="auto"/>
              <w:right w:val="single" w:sz="12" w:space="0" w:color="auto"/>
            </w:tcBorders>
            <w:shd w:val="clear" w:color="auto" w:fill="D5DCE4"/>
            <w:vAlign w:val="center"/>
          </w:tcPr>
          <w:p w14:paraId="68B20B42" w14:textId="77777777" w:rsidR="00E7561E" w:rsidRDefault="00EC1FEC">
            <w:pPr>
              <w:spacing w:after="0" w:line="240" w:lineRule="auto"/>
              <w:jc w:val="center"/>
              <w:rPr>
                <w:rFonts w:ascii="Arial Narrow" w:eastAsia="Calibri" w:hAnsi="Arial Narrow" w:cs="Arial"/>
                <w:b/>
                <w:bCs/>
                <w:lang w:val="fr-FR"/>
              </w:rPr>
            </w:pPr>
            <w:r>
              <w:rPr>
                <w:rFonts w:ascii="Arial Narrow" w:eastAsia="Calibri" w:hAnsi="Arial Narrow" w:cs="Arial"/>
                <w:b/>
                <w:bCs/>
                <w:lang w:val="fr-FR"/>
              </w:rPr>
              <w:t>Remarques</w:t>
            </w:r>
          </w:p>
        </w:tc>
      </w:tr>
      <w:tr w:rsidR="00E7561E" w14:paraId="2B0ECF8E" w14:textId="77777777">
        <w:tc>
          <w:tcPr>
            <w:tcW w:w="1080" w:type="dxa"/>
            <w:tcBorders>
              <w:top w:val="single" w:sz="12" w:space="0" w:color="auto"/>
              <w:left w:val="single" w:sz="12" w:space="0" w:color="auto"/>
              <w:bottom w:val="single" w:sz="6" w:space="0" w:color="auto"/>
              <w:right w:val="single" w:sz="12" w:space="0" w:color="auto"/>
            </w:tcBorders>
          </w:tcPr>
          <w:p w14:paraId="328DD43D"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12" w:space="0" w:color="auto"/>
              <w:left w:val="single" w:sz="12" w:space="0" w:color="auto"/>
              <w:bottom w:val="single" w:sz="6" w:space="0" w:color="auto"/>
              <w:right w:val="single" w:sz="12" w:space="0" w:color="auto"/>
            </w:tcBorders>
          </w:tcPr>
          <w:p w14:paraId="0613F5CA"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12" w:space="0" w:color="auto"/>
              <w:left w:val="single" w:sz="12" w:space="0" w:color="auto"/>
              <w:bottom w:val="single" w:sz="6" w:space="0" w:color="auto"/>
              <w:right w:val="single" w:sz="12" w:space="0" w:color="auto"/>
            </w:tcBorders>
          </w:tcPr>
          <w:p w14:paraId="46C900C0"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12" w:space="0" w:color="auto"/>
              <w:left w:val="single" w:sz="12" w:space="0" w:color="auto"/>
              <w:bottom w:val="single" w:sz="6" w:space="0" w:color="auto"/>
              <w:right w:val="single" w:sz="12" w:space="0" w:color="auto"/>
            </w:tcBorders>
          </w:tcPr>
          <w:p w14:paraId="282EB2B3"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12" w:space="0" w:color="auto"/>
              <w:left w:val="single" w:sz="12" w:space="0" w:color="auto"/>
              <w:bottom w:val="single" w:sz="6" w:space="0" w:color="auto"/>
              <w:right w:val="single" w:sz="12" w:space="0" w:color="auto"/>
            </w:tcBorders>
          </w:tcPr>
          <w:p w14:paraId="228A348D" w14:textId="77777777" w:rsidR="00E7561E" w:rsidRDefault="00E7561E">
            <w:pPr>
              <w:spacing w:after="0" w:line="240" w:lineRule="auto"/>
              <w:jc w:val="center"/>
              <w:rPr>
                <w:rFonts w:ascii="Arial Narrow" w:eastAsia="Calibri" w:hAnsi="Arial Narrow" w:cs="Arial"/>
                <w:lang w:val="fr-FR"/>
              </w:rPr>
            </w:pPr>
          </w:p>
        </w:tc>
      </w:tr>
      <w:tr w:rsidR="00E7561E" w14:paraId="19A5113E" w14:textId="77777777">
        <w:tc>
          <w:tcPr>
            <w:tcW w:w="1080" w:type="dxa"/>
            <w:tcBorders>
              <w:top w:val="single" w:sz="6" w:space="0" w:color="auto"/>
              <w:left w:val="single" w:sz="12" w:space="0" w:color="auto"/>
              <w:bottom w:val="single" w:sz="6" w:space="0" w:color="auto"/>
              <w:right w:val="single" w:sz="12" w:space="0" w:color="auto"/>
            </w:tcBorders>
          </w:tcPr>
          <w:p w14:paraId="723D3541"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3130E112"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3B373D17"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512F751E"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24ACF0F8" w14:textId="77777777" w:rsidR="00E7561E" w:rsidRDefault="00E7561E">
            <w:pPr>
              <w:spacing w:after="0" w:line="240" w:lineRule="auto"/>
              <w:jc w:val="center"/>
              <w:rPr>
                <w:rFonts w:ascii="Arial Narrow" w:eastAsia="Calibri" w:hAnsi="Arial Narrow" w:cs="Arial"/>
                <w:lang w:val="fr-FR"/>
              </w:rPr>
            </w:pPr>
          </w:p>
        </w:tc>
      </w:tr>
      <w:tr w:rsidR="00E7561E" w14:paraId="42692338" w14:textId="77777777">
        <w:tc>
          <w:tcPr>
            <w:tcW w:w="1080" w:type="dxa"/>
            <w:tcBorders>
              <w:top w:val="single" w:sz="6" w:space="0" w:color="auto"/>
              <w:left w:val="single" w:sz="12" w:space="0" w:color="auto"/>
              <w:bottom w:val="single" w:sz="6" w:space="0" w:color="auto"/>
              <w:right w:val="single" w:sz="12" w:space="0" w:color="auto"/>
            </w:tcBorders>
          </w:tcPr>
          <w:p w14:paraId="6C93455F"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68D94326"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71F1E989"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689919B7"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547C5F84" w14:textId="77777777" w:rsidR="00E7561E" w:rsidRDefault="00E7561E">
            <w:pPr>
              <w:spacing w:after="0" w:line="240" w:lineRule="auto"/>
              <w:jc w:val="center"/>
              <w:rPr>
                <w:rFonts w:ascii="Arial Narrow" w:eastAsia="Calibri" w:hAnsi="Arial Narrow" w:cs="Arial"/>
                <w:lang w:val="fr-FR"/>
              </w:rPr>
            </w:pPr>
          </w:p>
        </w:tc>
      </w:tr>
      <w:tr w:rsidR="00E7561E" w14:paraId="4D0636B7" w14:textId="77777777">
        <w:tc>
          <w:tcPr>
            <w:tcW w:w="1080" w:type="dxa"/>
            <w:tcBorders>
              <w:top w:val="single" w:sz="6" w:space="0" w:color="auto"/>
              <w:left w:val="single" w:sz="12" w:space="0" w:color="auto"/>
              <w:bottom w:val="single" w:sz="6" w:space="0" w:color="auto"/>
              <w:right w:val="single" w:sz="12" w:space="0" w:color="auto"/>
            </w:tcBorders>
          </w:tcPr>
          <w:p w14:paraId="5678F422"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793A9F8E"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5907F74E"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21A75AC2"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2C517BC6" w14:textId="77777777" w:rsidR="00E7561E" w:rsidRDefault="00E7561E">
            <w:pPr>
              <w:spacing w:after="0" w:line="240" w:lineRule="auto"/>
              <w:jc w:val="center"/>
              <w:rPr>
                <w:rFonts w:ascii="Arial Narrow" w:eastAsia="Calibri" w:hAnsi="Arial Narrow" w:cs="Arial"/>
                <w:lang w:val="fr-FR"/>
              </w:rPr>
            </w:pPr>
          </w:p>
        </w:tc>
      </w:tr>
      <w:tr w:rsidR="00E7561E" w14:paraId="6133BFEE" w14:textId="77777777">
        <w:tc>
          <w:tcPr>
            <w:tcW w:w="1080" w:type="dxa"/>
            <w:tcBorders>
              <w:top w:val="single" w:sz="6" w:space="0" w:color="auto"/>
              <w:left w:val="single" w:sz="12" w:space="0" w:color="auto"/>
              <w:bottom w:val="single" w:sz="6" w:space="0" w:color="auto"/>
              <w:right w:val="single" w:sz="12" w:space="0" w:color="auto"/>
            </w:tcBorders>
          </w:tcPr>
          <w:p w14:paraId="026DF7E1"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4FCB2DB5"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40A550B9"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21169D21"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7B96BF3F" w14:textId="77777777" w:rsidR="00E7561E" w:rsidRDefault="00E7561E">
            <w:pPr>
              <w:spacing w:after="0" w:line="240" w:lineRule="auto"/>
              <w:jc w:val="center"/>
              <w:rPr>
                <w:rFonts w:ascii="Arial Narrow" w:eastAsia="Calibri" w:hAnsi="Arial Narrow" w:cs="Arial"/>
                <w:lang w:val="fr-FR"/>
              </w:rPr>
            </w:pPr>
          </w:p>
        </w:tc>
      </w:tr>
      <w:tr w:rsidR="00E7561E" w14:paraId="062721C3" w14:textId="77777777">
        <w:tc>
          <w:tcPr>
            <w:tcW w:w="1080" w:type="dxa"/>
            <w:tcBorders>
              <w:top w:val="single" w:sz="6" w:space="0" w:color="auto"/>
              <w:left w:val="single" w:sz="12" w:space="0" w:color="auto"/>
              <w:bottom w:val="single" w:sz="6" w:space="0" w:color="auto"/>
              <w:right w:val="single" w:sz="12" w:space="0" w:color="auto"/>
            </w:tcBorders>
          </w:tcPr>
          <w:p w14:paraId="19570AF8"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3B4C8916"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0233E54A"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1BF008A0"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62879334" w14:textId="77777777" w:rsidR="00E7561E" w:rsidRDefault="00E7561E">
            <w:pPr>
              <w:spacing w:after="0" w:line="240" w:lineRule="auto"/>
              <w:jc w:val="center"/>
              <w:rPr>
                <w:rFonts w:ascii="Arial Narrow" w:eastAsia="Calibri" w:hAnsi="Arial Narrow" w:cs="Arial"/>
                <w:lang w:val="fr-FR"/>
              </w:rPr>
            </w:pPr>
          </w:p>
        </w:tc>
      </w:tr>
      <w:tr w:rsidR="00E7561E" w14:paraId="7526CAEA" w14:textId="77777777">
        <w:tc>
          <w:tcPr>
            <w:tcW w:w="1080" w:type="dxa"/>
            <w:tcBorders>
              <w:top w:val="single" w:sz="6" w:space="0" w:color="auto"/>
              <w:left w:val="single" w:sz="12" w:space="0" w:color="auto"/>
              <w:bottom w:val="single" w:sz="6" w:space="0" w:color="auto"/>
              <w:right w:val="single" w:sz="12" w:space="0" w:color="auto"/>
            </w:tcBorders>
          </w:tcPr>
          <w:p w14:paraId="2646F096"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0A886D8E"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2EDFA9DE"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558475D9"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55A9FB9E" w14:textId="77777777" w:rsidR="00E7561E" w:rsidRDefault="00E7561E">
            <w:pPr>
              <w:spacing w:after="0" w:line="240" w:lineRule="auto"/>
              <w:jc w:val="center"/>
              <w:rPr>
                <w:rFonts w:ascii="Arial Narrow" w:eastAsia="Calibri" w:hAnsi="Arial Narrow" w:cs="Arial"/>
                <w:lang w:val="fr-FR"/>
              </w:rPr>
            </w:pPr>
          </w:p>
        </w:tc>
      </w:tr>
      <w:tr w:rsidR="00E7561E" w14:paraId="0B93D79D" w14:textId="77777777">
        <w:tc>
          <w:tcPr>
            <w:tcW w:w="1080" w:type="dxa"/>
            <w:tcBorders>
              <w:top w:val="single" w:sz="6" w:space="0" w:color="auto"/>
              <w:left w:val="single" w:sz="12" w:space="0" w:color="auto"/>
              <w:bottom w:val="single" w:sz="6" w:space="0" w:color="auto"/>
              <w:right w:val="single" w:sz="12" w:space="0" w:color="auto"/>
            </w:tcBorders>
          </w:tcPr>
          <w:p w14:paraId="6C437023"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7231D5BD"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7CE1AA91"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78598711"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1D9F83E6" w14:textId="77777777" w:rsidR="00E7561E" w:rsidRDefault="00E7561E">
            <w:pPr>
              <w:spacing w:after="0" w:line="240" w:lineRule="auto"/>
              <w:jc w:val="center"/>
              <w:rPr>
                <w:rFonts w:ascii="Arial Narrow" w:eastAsia="Calibri" w:hAnsi="Arial Narrow" w:cs="Arial"/>
                <w:lang w:val="fr-FR"/>
              </w:rPr>
            </w:pPr>
          </w:p>
        </w:tc>
      </w:tr>
      <w:tr w:rsidR="00E7561E" w14:paraId="0067BE83" w14:textId="77777777">
        <w:tc>
          <w:tcPr>
            <w:tcW w:w="1080" w:type="dxa"/>
            <w:tcBorders>
              <w:top w:val="single" w:sz="6" w:space="0" w:color="auto"/>
              <w:left w:val="single" w:sz="12" w:space="0" w:color="auto"/>
              <w:bottom w:val="single" w:sz="6" w:space="0" w:color="auto"/>
              <w:right w:val="single" w:sz="12" w:space="0" w:color="auto"/>
            </w:tcBorders>
          </w:tcPr>
          <w:p w14:paraId="41C35955"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7E46EDAA"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02188028"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00F93981"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741FBB77" w14:textId="77777777" w:rsidR="00E7561E" w:rsidRDefault="00E7561E">
            <w:pPr>
              <w:spacing w:after="0" w:line="240" w:lineRule="auto"/>
              <w:jc w:val="center"/>
              <w:rPr>
                <w:rFonts w:ascii="Arial Narrow" w:eastAsia="Calibri" w:hAnsi="Arial Narrow" w:cs="Arial"/>
                <w:lang w:val="fr-FR"/>
              </w:rPr>
            </w:pPr>
          </w:p>
        </w:tc>
      </w:tr>
      <w:tr w:rsidR="00E7561E" w14:paraId="51597985" w14:textId="77777777">
        <w:tc>
          <w:tcPr>
            <w:tcW w:w="1080" w:type="dxa"/>
            <w:tcBorders>
              <w:top w:val="single" w:sz="6" w:space="0" w:color="auto"/>
              <w:left w:val="single" w:sz="12" w:space="0" w:color="auto"/>
              <w:bottom w:val="single" w:sz="6" w:space="0" w:color="auto"/>
              <w:right w:val="single" w:sz="12" w:space="0" w:color="auto"/>
            </w:tcBorders>
          </w:tcPr>
          <w:p w14:paraId="270458D2"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6CD030BA"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09EA3FE4"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7AA1CC17"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2C1F8C63" w14:textId="77777777" w:rsidR="00E7561E" w:rsidRDefault="00E7561E">
            <w:pPr>
              <w:spacing w:after="0" w:line="240" w:lineRule="auto"/>
              <w:jc w:val="center"/>
              <w:rPr>
                <w:rFonts w:ascii="Arial Narrow" w:eastAsia="Calibri" w:hAnsi="Arial Narrow" w:cs="Arial"/>
                <w:lang w:val="fr-FR"/>
              </w:rPr>
            </w:pPr>
          </w:p>
        </w:tc>
      </w:tr>
      <w:tr w:rsidR="00E7561E" w14:paraId="5CB439F4" w14:textId="77777777">
        <w:tc>
          <w:tcPr>
            <w:tcW w:w="1080" w:type="dxa"/>
            <w:tcBorders>
              <w:top w:val="single" w:sz="6" w:space="0" w:color="auto"/>
              <w:left w:val="single" w:sz="12" w:space="0" w:color="auto"/>
              <w:bottom w:val="single" w:sz="6" w:space="0" w:color="auto"/>
              <w:right w:val="single" w:sz="12" w:space="0" w:color="auto"/>
            </w:tcBorders>
          </w:tcPr>
          <w:p w14:paraId="7097CF10"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0AEF7A4C"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2033753A"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7124EDB6"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30C04F70" w14:textId="77777777" w:rsidR="00E7561E" w:rsidRDefault="00E7561E">
            <w:pPr>
              <w:spacing w:after="0" w:line="240" w:lineRule="auto"/>
              <w:jc w:val="center"/>
              <w:rPr>
                <w:rFonts w:ascii="Arial Narrow" w:eastAsia="Calibri" w:hAnsi="Arial Narrow" w:cs="Arial"/>
                <w:lang w:val="fr-FR"/>
              </w:rPr>
            </w:pPr>
          </w:p>
        </w:tc>
      </w:tr>
      <w:tr w:rsidR="00E7561E" w14:paraId="543BD9BD" w14:textId="77777777">
        <w:tc>
          <w:tcPr>
            <w:tcW w:w="1080" w:type="dxa"/>
            <w:tcBorders>
              <w:top w:val="single" w:sz="6" w:space="0" w:color="auto"/>
              <w:left w:val="single" w:sz="12" w:space="0" w:color="auto"/>
              <w:bottom w:val="single" w:sz="6" w:space="0" w:color="auto"/>
              <w:right w:val="single" w:sz="12" w:space="0" w:color="auto"/>
            </w:tcBorders>
          </w:tcPr>
          <w:p w14:paraId="09201D4F"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3011271B"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1D16149F"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7321DB1F"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74E01969" w14:textId="77777777" w:rsidR="00E7561E" w:rsidRDefault="00E7561E">
            <w:pPr>
              <w:spacing w:after="0" w:line="240" w:lineRule="auto"/>
              <w:jc w:val="center"/>
              <w:rPr>
                <w:rFonts w:ascii="Arial Narrow" w:eastAsia="Calibri" w:hAnsi="Arial Narrow" w:cs="Arial"/>
                <w:lang w:val="fr-FR"/>
              </w:rPr>
            </w:pPr>
          </w:p>
        </w:tc>
      </w:tr>
      <w:tr w:rsidR="00E7561E" w14:paraId="507A1E24" w14:textId="77777777">
        <w:tc>
          <w:tcPr>
            <w:tcW w:w="1080" w:type="dxa"/>
            <w:tcBorders>
              <w:top w:val="single" w:sz="6" w:space="0" w:color="auto"/>
              <w:left w:val="single" w:sz="12" w:space="0" w:color="auto"/>
              <w:bottom w:val="single" w:sz="6" w:space="0" w:color="auto"/>
              <w:right w:val="single" w:sz="12" w:space="0" w:color="auto"/>
            </w:tcBorders>
          </w:tcPr>
          <w:p w14:paraId="171D0699"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4F92D461"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4EEA5AF0"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0FAF90E4"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5D563D4A" w14:textId="77777777" w:rsidR="00E7561E" w:rsidRDefault="00E7561E">
            <w:pPr>
              <w:spacing w:after="0" w:line="240" w:lineRule="auto"/>
              <w:jc w:val="center"/>
              <w:rPr>
                <w:rFonts w:ascii="Arial Narrow" w:eastAsia="Calibri" w:hAnsi="Arial Narrow" w:cs="Arial"/>
                <w:lang w:val="fr-FR"/>
              </w:rPr>
            </w:pPr>
          </w:p>
        </w:tc>
      </w:tr>
      <w:tr w:rsidR="00E7561E" w14:paraId="6390E42A" w14:textId="77777777">
        <w:tc>
          <w:tcPr>
            <w:tcW w:w="1080" w:type="dxa"/>
            <w:tcBorders>
              <w:top w:val="single" w:sz="6" w:space="0" w:color="auto"/>
              <w:left w:val="single" w:sz="12" w:space="0" w:color="auto"/>
              <w:bottom w:val="single" w:sz="6" w:space="0" w:color="auto"/>
              <w:right w:val="single" w:sz="12" w:space="0" w:color="auto"/>
            </w:tcBorders>
          </w:tcPr>
          <w:p w14:paraId="77E3383F"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62F1BBAD"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6EB9C02D"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670E6080"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2D990CE8" w14:textId="77777777" w:rsidR="00E7561E" w:rsidRDefault="00E7561E">
            <w:pPr>
              <w:spacing w:after="0" w:line="240" w:lineRule="auto"/>
              <w:jc w:val="center"/>
              <w:rPr>
                <w:rFonts w:ascii="Arial Narrow" w:eastAsia="Calibri" w:hAnsi="Arial Narrow" w:cs="Arial"/>
                <w:lang w:val="fr-FR"/>
              </w:rPr>
            </w:pPr>
          </w:p>
        </w:tc>
      </w:tr>
      <w:tr w:rsidR="00E7561E" w14:paraId="778FB804" w14:textId="77777777">
        <w:tc>
          <w:tcPr>
            <w:tcW w:w="1080" w:type="dxa"/>
            <w:tcBorders>
              <w:top w:val="single" w:sz="6" w:space="0" w:color="auto"/>
              <w:left w:val="single" w:sz="12" w:space="0" w:color="auto"/>
              <w:bottom w:val="single" w:sz="6" w:space="0" w:color="auto"/>
              <w:right w:val="single" w:sz="12" w:space="0" w:color="auto"/>
            </w:tcBorders>
          </w:tcPr>
          <w:p w14:paraId="488E0ED3"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0CDBA041"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609F8ACB"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639C7BE4"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0549B41F" w14:textId="77777777" w:rsidR="00E7561E" w:rsidRDefault="00E7561E">
            <w:pPr>
              <w:spacing w:after="0" w:line="240" w:lineRule="auto"/>
              <w:jc w:val="center"/>
              <w:rPr>
                <w:rFonts w:ascii="Arial Narrow" w:eastAsia="Calibri" w:hAnsi="Arial Narrow" w:cs="Arial"/>
                <w:lang w:val="fr-FR"/>
              </w:rPr>
            </w:pPr>
          </w:p>
        </w:tc>
      </w:tr>
      <w:tr w:rsidR="00E7561E" w14:paraId="08EC9458" w14:textId="77777777">
        <w:tc>
          <w:tcPr>
            <w:tcW w:w="1080" w:type="dxa"/>
            <w:tcBorders>
              <w:top w:val="single" w:sz="6" w:space="0" w:color="auto"/>
              <w:left w:val="single" w:sz="12" w:space="0" w:color="auto"/>
              <w:bottom w:val="single" w:sz="6" w:space="0" w:color="auto"/>
              <w:right w:val="single" w:sz="12" w:space="0" w:color="auto"/>
            </w:tcBorders>
          </w:tcPr>
          <w:p w14:paraId="5F93587A"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32B6373C"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1371B664"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0C6ED9A5"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13A05514" w14:textId="77777777" w:rsidR="00E7561E" w:rsidRDefault="00E7561E">
            <w:pPr>
              <w:spacing w:after="0" w:line="240" w:lineRule="auto"/>
              <w:jc w:val="center"/>
              <w:rPr>
                <w:rFonts w:ascii="Arial Narrow" w:eastAsia="Calibri" w:hAnsi="Arial Narrow" w:cs="Arial"/>
                <w:lang w:val="fr-FR"/>
              </w:rPr>
            </w:pPr>
          </w:p>
        </w:tc>
      </w:tr>
      <w:tr w:rsidR="00E7561E" w14:paraId="48A02750" w14:textId="77777777">
        <w:tc>
          <w:tcPr>
            <w:tcW w:w="1080" w:type="dxa"/>
            <w:tcBorders>
              <w:top w:val="single" w:sz="6" w:space="0" w:color="auto"/>
              <w:left w:val="single" w:sz="12" w:space="0" w:color="auto"/>
              <w:bottom w:val="single" w:sz="6" w:space="0" w:color="auto"/>
              <w:right w:val="single" w:sz="12" w:space="0" w:color="auto"/>
            </w:tcBorders>
          </w:tcPr>
          <w:p w14:paraId="7703B0A8"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639D222D"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1E351003"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74B3F9A2"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377CC50C" w14:textId="77777777" w:rsidR="00E7561E" w:rsidRDefault="00E7561E">
            <w:pPr>
              <w:spacing w:after="0" w:line="240" w:lineRule="auto"/>
              <w:jc w:val="center"/>
              <w:rPr>
                <w:rFonts w:ascii="Arial Narrow" w:eastAsia="Calibri" w:hAnsi="Arial Narrow" w:cs="Arial"/>
                <w:lang w:val="fr-FR"/>
              </w:rPr>
            </w:pPr>
          </w:p>
        </w:tc>
      </w:tr>
      <w:tr w:rsidR="00E7561E" w14:paraId="56C8EAB3" w14:textId="77777777">
        <w:tc>
          <w:tcPr>
            <w:tcW w:w="1080" w:type="dxa"/>
            <w:tcBorders>
              <w:top w:val="single" w:sz="6" w:space="0" w:color="auto"/>
              <w:left w:val="single" w:sz="12" w:space="0" w:color="auto"/>
              <w:bottom w:val="single" w:sz="6" w:space="0" w:color="auto"/>
              <w:right w:val="single" w:sz="12" w:space="0" w:color="auto"/>
            </w:tcBorders>
          </w:tcPr>
          <w:p w14:paraId="43110C9E"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001DDA1A"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1444BC9D"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2C048A1C"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4533296C" w14:textId="77777777" w:rsidR="00E7561E" w:rsidRDefault="00E7561E">
            <w:pPr>
              <w:spacing w:after="0" w:line="240" w:lineRule="auto"/>
              <w:jc w:val="center"/>
              <w:rPr>
                <w:rFonts w:ascii="Arial Narrow" w:eastAsia="Calibri" w:hAnsi="Arial Narrow" w:cs="Arial"/>
                <w:lang w:val="fr-FR"/>
              </w:rPr>
            </w:pPr>
          </w:p>
        </w:tc>
      </w:tr>
      <w:tr w:rsidR="00E7561E" w14:paraId="06615B0C" w14:textId="77777777">
        <w:tc>
          <w:tcPr>
            <w:tcW w:w="1080" w:type="dxa"/>
            <w:tcBorders>
              <w:top w:val="single" w:sz="6" w:space="0" w:color="auto"/>
              <w:left w:val="single" w:sz="12" w:space="0" w:color="auto"/>
              <w:bottom w:val="single" w:sz="6" w:space="0" w:color="auto"/>
              <w:right w:val="single" w:sz="12" w:space="0" w:color="auto"/>
            </w:tcBorders>
          </w:tcPr>
          <w:p w14:paraId="74E0C664"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6E27E3B6"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0B57A0DA"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3BC275AE"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2E296DAD" w14:textId="77777777" w:rsidR="00E7561E" w:rsidRDefault="00E7561E">
            <w:pPr>
              <w:spacing w:after="0" w:line="240" w:lineRule="auto"/>
              <w:jc w:val="center"/>
              <w:rPr>
                <w:rFonts w:ascii="Arial Narrow" w:eastAsia="Calibri" w:hAnsi="Arial Narrow" w:cs="Arial"/>
                <w:lang w:val="fr-FR"/>
              </w:rPr>
            </w:pPr>
          </w:p>
        </w:tc>
      </w:tr>
      <w:tr w:rsidR="00E7561E" w14:paraId="107DD6DC" w14:textId="77777777">
        <w:tc>
          <w:tcPr>
            <w:tcW w:w="1080" w:type="dxa"/>
            <w:tcBorders>
              <w:top w:val="single" w:sz="6" w:space="0" w:color="auto"/>
              <w:left w:val="single" w:sz="12" w:space="0" w:color="auto"/>
              <w:bottom w:val="single" w:sz="6" w:space="0" w:color="auto"/>
              <w:right w:val="single" w:sz="12" w:space="0" w:color="auto"/>
            </w:tcBorders>
          </w:tcPr>
          <w:p w14:paraId="5FEE7CA0"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5B2FF8D7"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5A6A2D77"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365F1482"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78A296BD" w14:textId="77777777" w:rsidR="00E7561E" w:rsidRDefault="00E7561E">
            <w:pPr>
              <w:spacing w:after="0" w:line="240" w:lineRule="auto"/>
              <w:jc w:val="center"/>
              <w:rPr>
                <w:rFonts w:ascii="Arial Narrow" w:eastAsia="Calibri" w:hAnsi="Arial Narrow" w:cs="Arial"/>
                <w:lang w:val="fr-FR"/>
              </w:rPr>
            </w:pPr>
          </w:p>
        </w:tc>
      </w:tr>
      <w:tr w:rsidR="00E7561E" w14:paraId="5F834D17" w14:textId="77777777">
        <w:tc>
          <w:tcPr>
            <w:tcW w:w="1080" w:type="dxa"/>
            <w:tcBorders>
              <w:top w:val="single" w:sz="6" w:space="0" w:color="auto"/>
              <w:left w:val="single" w:sz="12" w:space="0" w:color="auto"/>
              <w:bottom w:val="single" w:sz="6" w:space="0" w:color="auto"/>
              <w:right w:val="single" w:sz="12" w:space="0" w:color="auto"/>
            </w:tcBorders>
          </w:tcPr>
          <w:p w14:paraId="46A875B0"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47B7AA84"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6C157207"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0DC45BD9"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41045D7D" w14:textId="77777777" w:rsidR="00E7561E" w:rsidRDefault="00E7561E">
            <w:pPr>
              <w:spacing w:after="0" w:line="240" w:lineRule="auto"/>
              <w:jc w:val="center"/>
              <w:rPr>
                <w:rFonts w:ascii="Arial Narrow" w:eastAsia="Calibri" w:hAnsi="Arial Narrow" w:cs="Arial"/>
                <w:lang w:val="fr-FR"/>
              </w:rPr>
            </w:pPr>
          </w:p>
        </w:tc>
      </w:tr>
      <w:tr w:rsidR="00E7561E" w14:paraId="19EB5934" w14:textId="77777777">
        <w:tc>
          <w:tcPr>
            <w:tcW w:w="1080" w:type="dxa"/>
            <w:tcBorders>
              <w:top w:val="single" w:sz="6" w:space="0" w:color="auto"/>
              <w:left w:val="single" w:sz="12" w:space="0" w:color="auto"/>
              <w:bottom w:val="single" w:sz="6" w:space="0" w:color="auto"/>
              <w:right w:val="single" w:sz="12" w:space="0" w:color="auto"/>
            </w:tcBorders>
          </w:tcPr>
          <w:p w14:paraId="4B314C89"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3D52142A"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10DC546B"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6F9F5972"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4F375CAE" w14:textId="77777777" w:rsidR="00E7561E" w:rsidRDefault="00E7561E">
            <w:pPr>
              <w:spacing w:after="0" w:line="240" w:lineRule="auto"/>
              <w:jc w:val="center"/>
              <w:rPr>
                <w:rFonts w:ascii="Arial Narrow" w:eastAsia="Calibri" w:hAnsi="Arial Narrow" w:cs="Arial"/>
                <w:lang w:val="fr-FR"/>
              </w:rPr>
            </w:pPr>
          </w:p>
        </w:tc>
      </w:tr>
      <w:tr w:rsidR="00E7561E" w14:paraId="73A684EA" w14:textId="77777777">
        <w:tc>
          <w:tcPr>
            <w:tcW w:w="1080" w:type="dxa"/>
            <w:tcBorders>
              <w:top w:val="single" w:sz="6" w:space="0" w:color="auto"/>
              <w:left w:val="single" w:sz="12" w:space="0" w:color="auto"/>
              <w:bottom w:val="single" w:sz="6" w:space="0" w:color="auto"/>
              <w:right w:val="single" w:sz="12" w:space="0" w:color="auto"/>
            </w:tcBorders>
          </w:tcPr>
          <w:p w14:paraId="74C9D922"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7E9BE4DC"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3DA7C156"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67B0CBFE"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048EC19E" w14:textId="77777777" w:rsidR="00E7561E" w:rsidRDefault="00E7561E">
            <w:pPr>
              <w:spacing w:after="0" w:line="240" w:lineRule="auto"/>
              <w:jc w:val="center"/>
              <w:rPr>
                <w:rFonts w:ascii="Arial Narrow" w:eastAsia="Calibri" w:hAnsi="Arial Narrow" w:cs="Arial"/>
                <w:lang w:val="fr-FR"/>
              </w:rPr>
            </w:pPr>
          </w:p>
        </w:tc>
      </w:tr>
      <w:tr w:rsidR="00E7561E" w14:paraId="5459E1A3" w14:textId="77777777">
        <w:tc>
          <w:tcPr>
            <w:tcW w:w="1080" w:type="dxa"/>
            <w:tcBorders>
              <w:top w:val="single" w:sz="6" w:space="0" w:color="auto"/>
              <w:left w:val="single" w:sz="12" w:space="0" w:color="auto"/>
              <w:bottom w:val="single" w:sz="6" w:space="0" w:color="auto"/>
              <w:right w:val="single" w:sz="12" w:space="0" w:color="auto"/>
            </w:tcBorders>
          </w:tcPr>
          <w:p w14:paraId="5645FFE4"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5676A378"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206A240A"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22F54743"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36BB8E96" w14:textId="77777777" w:rsidR="00E7561E" w:rsidRDefault="00E7561E">
            <w:pPr>
              <w:spacing w:after="0" w:line="240" w:lineRule="auto"/>
              <w:jc w:val="center"/>
              <w:rPr>
                <w:rFonts w:ascii="Arial Narrow" w:eastAsia="Calibri" w:hAnsi="Arial Narrow" w:cs="Arial"/>
                <w:lang w:val="fr-FR"/>
              </w:rPr>
            </w:pPr>
          </w:p>
        </w:tc>
      </w:tr>
      <w:tr w:rsidR="00E7561E" w14:paraId="2BC1E8A2" w14:textId="77777777">
        <w:tc>
          <w:tcPr>
            <w:tcW w:w="1080" w:type="dxa"/>
            <w:tcBorders>
              <w:top w:val="single" w:sz="6" w:space="0" w:color="auto"/>
              <w:left w:val="single" w:sz="12" w:space="0" w:color="auto"/>
              <w:bottom w:val="single" w:sz="6" w:space="0" w:color="auto"/>
              <w:right w:val="single" w:sz="12" w:space="0" w:color="auto"/>
            </w:tcBorders>
          </w:tcPr>
          <w:p w14:paraId="17321F8E"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78F14F4B"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5C7BDFBD"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17433A4B"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0920008D" w14:textId="77777777" w:rsidR="00E7561E" w:rsidRDefault="00E7561E">
            <w:pPr>
              <w:spacing w:after="0" w:line="240" w:lineRule="auto"/>
              <w:jc w:val="center"/>
              <w:rPr>
                <w:rFonts w:ascii="Arial Narrow" w:eastAsia="Calibri" w:hAnsi="Arial Narrow" w:cs="Arial"/>
                <w:lang w:val="fr-FR"/>
              </w:rPr>
            </w:pPr>
          </w:p>
        </w:tc>
      </w:tr>
      <w:tr w:rsidR="00E7561E" w14:paraId="7720E6CF" w14:textId="77777777">
        <w:tc>
          <w:tcPr>
            <w:tcW w:w="1080" w:type="dxa"/>
            <w:tcBorders>
              <w:top w:val="single" w:sz="6" w:space="0" w:color="auto"/>
              <w:left w:val="single" w:sz="12" w:space="0" w:color="auto"/>
              <w:bottom w:val="single" w:sz="6" w:space="0" w:color="auto"/>
              <w:right w:val="single" w:sz="12" w:space="0" w:color="auto"/>
            </w:tcBorders>
          </w:tcPr>
          <w:p w14:paraId="4906464C"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10C3BB56"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3FF69108"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7126C1FC"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76ECD7D4" w14:textId="77777777" w:rsidR="00E7561E" w:rsidRDefault="00E7561E">
            <w:pPr>
              <w:spacing w:after="0" w:line="240" w:lineRule="auto"/>
              <w:jc w:val="center"/>
              <w:rPr>
                <w:rFonts w:ascii="Arial Narrow" w:eastAsia="Calibri" w:hAnsi="Arial Narrow" w:cs="Arial"/>
                <w:lang w:val="fr-FR"/>
              </w:rPr>
            </w:pPr>
          </w:p>
        </w:tc>
      </w:tr>
      <w:tr w:rsidR="00E7561E" w14:paraId="1C04695E" w14:textId="77777777">
        <w:tc>
          <w:tcPr>
            <w:tcW w:w="1080" w:type="dxa"/>
            <w:tcBorders>
              <w:top w:val="single" w:sz="6" w:space="0" w:color="auto"/>
              <w:left w:val="single" w:sz="12" w:space="0" w:color="auto"/>
              <w:bottom w:val="single" w:sz="6" w:space="0" w:color="auto"/>
              <w:right w:val="single" w:sz="12" w:space="0" w:color="auto"/>
            </w:tcBorders>
          </w:tcPr>
          <w:p w14:paraId="44438AB6"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6E2D372A"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57AA384C"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383EA722"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569E8FED" w14:textId="77777777" w:rsidR="00E7561E" w:rsidRDefault="00E7561E">
            <w:pPr>
              <w:spacing w:after="0" w:line="240" w:lineRule="auto"/>
              <w:jc w:val="center"/>
              <w:rPr>
                <w:rFonts w:ascii="Arial Narrow" w:eastAsia="Calibri" w:hAnsi="Arial Narrow" w:cs="Arial"/>
                <w:lang w:val="fr-FR"/>
              </w:rPr>
            </w:pPr>
          </w:p>
        </w:tc>
      </w:tr>
      <w:tr w:rsidR="00E7561E" w14:paraId="766AF23C" w14:textId="77777777">
        <w:tc>
          <w:tcPr>
            <w:tcW w:w="1080" w:type="dxa"/>
            <w:tcBorders>
              <w:top w:val="single" w:sz="6" w:space="0" w:color="auto"/>
              <w:left w:val="single" w:sz="12" w:space="0" w:color="auto"/>
              <w:bottom w:val="single" w:sz="6" w:space="0" w:color="auto"/>
              <w:right w:val="single" w:sz="12" w:space="0" w:color="auto"/>
            </w:tcBorders>
          </w:tcPr>
          <w:p w14:paraId="704AEEB2"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05B421AC"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6A7C7276"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434014CC"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0C6AC096" w14:textId="77777777" w:rsidR="00E7561E" w:rsidRDefault="00E7561E">
            <w:pPr>
              <w:spacing w:after="0" w:line="240" w:lineRule="auto"/>
              <w:jc w:val="center"/>
              <w:rPr>
                <w:rFonts w:ascii="Arial Narrow" w:eastAsia="Calibri" w:hAnsi="Arial Narrow" w:cs="Arial"/>
                <w:lang w:val="fr-FR"/>
              </w:rPr>
            </w:pPr>
          </w:p>
        </w:tc>
      </w:tr>
      <w:tr w:rsidR="00E7561E" w14:paraId="5101B5D7" w14:textId="77777777">
        <w:tc>
          <w:tcPr>
            <w:tcW w:w="1080" w:type="dxa"/>
            <w:tcBorders>
              <w:top w:val="single" w:sz="6" w:space="0" w:color="auto"/>
              <w:left w:val="single" w:sz="12" w:space="0" w:color="auto"/>
              <w:bottom w:val="single" w:sz="6" w:space="0" w:color="auto"/>
              <w:right w:val="single" w:sz="12" w:space="0" w:color="auto"/>
            </w:tcBorders>
          </w:tcPr>
          <w:p w14:paraId="7FDBED64"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332F1070"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2F965CF3"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36789BF6"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4C04035C" w14:textId="77777777" w:rsidR="00E7561E" w:rsidRDefault="00E7561E">
            <w:pPr>
              <w:spacing w:after="0" w:line="240" w:lineRule="auto"/>
              <w:jc w:val="center"/>
              <w:rPr>
                <w:rFonts w:ascii="Arial Narrow" w:eastAsia="Calibri" w:hAnsi="Arial Narrow" w:cs="Arial"/>
                <w:lang w:val="fr-FR"/>
              </w:rPr>
            </w:pPr>
          </w:p>
        </w:tc>
      </w:tr>
      <w:tr w:rsidR="00E7561E" w14:paraId="475B5FAD" w14:textId="77777777">
        <w:tc>
          <w:tcPr>
            <w:tcW w:w="1080" w:type="dxa"/>
            <w:tcBorders>
              <w:top w:val="single" w:sz="6" w:space="0" w:color="auto"/>
              <w:left w:val="single" w:sz="12" w:space="0" w:color="auto"/>
              <w:bottom w:val="single" w:sz="6" w:space="0" w:color="auto"/>
              <w:right w:val="single" w:sz="12" w:space="0" w:color="auto"/>
            </w:tcBorders>
          </w:tcPr>
          <w:p w14:paraId="49A9D5A4"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1375DAEF"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2B5CBAF2"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1F7CB1A1"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0DB72D8E" w14:textId="77777777" w:rsidR="00E7561E" w:rsidRDefault="00E7561E">
            <w:pPr>
              <w:spacing w:after="0" w:line="240" w:lineRule="auto"/>
              <w:jc w:val="center"/>
              <w:rPr>
                <w:rFonts w:ascii="Arial Narrow" w:eastAsia="Calibri" w:hAnsi="Arial Narrow" w:cs="Arial"/>
                <w:lang w:val="fr-FR"/>
              </w:rPr>
            </w:pPr>
          </w:p>
        </w:tc>
      </w:tr>
      <w:tr w:rsidR="00E7561E" w14:paraId="49EB95C0" w14:textId="77777777">
        <w:tc>
          <w:tcPr>
            <w:tcW w:w="1080" w:type="dxa"/>
            <w:tcBorders>
              <w:top w:val="single" w:sz="6" w:space="0" w:color="auto"/>
              <w:left w:val="single" w:sz="12" w:space="0" w:color="auto"/>
              <w:bottom w:val="single" w:sz="6" w:space="0" w:color="auto"/>
              <w:right w:val="single" w:sz="12" w:space="0" w:color="auto"/>
            </w:tcBorders>
          </w:tcPr>
          <w:p w14:paraId="17724771"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162B7A7E"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1D06EF58"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2E18C5F5"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076F0A52" w14:textId="77777777" w:rsidR="00E7561E" w:rsidRDefault="00E7561E">
            <w:pPr>
              <w:spacing w:after="0" w:line="240" w:lineRule="auto"/>
              <w:jc w:val="center"/>
              <w:rPr>
                <w:rFonts w:ascii="Arial Narrow" w:eastAsia="Calibri" w:hAnsi="Arial Narrow" w:cs="Arial"/>
                <w:lang w:val="fr-FR"/>
              </w:rPr>
            </w:pPr>
          </w:p>
        </w:tc>
      </w:tr>
      <w:tr w:rsidR="00E7561E" w14:paraId="3ADE22AD" w14:textId="77777777">
        <w:tc>
          <w:tcPr>
            <w:tcW w:w="1080" w:type="dxa"/>
            <w:tcBorders>
              <w:top w:val="single" w:sz="6" w:space="0" w:color="auto"/>
              <w:left w:val="single" w:sz="12" w:space="0" w:color="auto"/>
              <w:bottom w:val="single" w:sz="6" w:space="0" w:color="auto"/>
              <w:right w:val="single" w:sz="12" w:space="0" w:color="auto"/>
            </w:tcBorders>
          </w:tcPr>
          <w:p w14:paraId="6DDCB5CC"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47374526"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2E64AE54"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67809917"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4B7DF99F" w14:textId="77777777" w:rsidR="00E7561E" w:rsidRDefault="00E7561E">
            <w:pPr>
              <w:spacing w:after="0" w:line="240" w:lineRule="auto"/>
              <w:jc w:val="center"/>
              <w:rPr>
                <w:rFonts w:ascii="Arial Narrow" w:eastAsia="Calibri" w:hAnsi="Arial Narrow" w:cs="Arial"/>
                <w:lang w:val="fr-FR"/>
              </w:rPr>
            </w:pPr>
          </w:p>
        </w:tc>
      </w:tr>
      <w:tr w:rsidR="00E7561E" w14:paraId="1B50E9D9" w14:textId="77777777">
        <w:tc>
          <w:tcPr>
            <w:tcW w:w="1080" w:type="dxa"/>
            <w:tcBorders>
              <w:top w:val="single" w:sz="6" w:space="0" w:color="auto"/>
              <w:left w:val="single" w:sz="12" w:space="0" w:color="auto"/>
              <w:bottom w:val="single" w:sz="6" w:space="0" w:color="auto"/>
              <w:right w:val="single" w:sz="12" w:space="0" w:color="auto"/>
            </w:tcBorders>
          </w:tcPr>
          <w:p w14:paraId="76E51F7C"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4EF5D3AE"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47C688F6"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26811B89"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420A2C43" w14:textId="77777777" w:rsidR="00E7561E" w:rsidRDefault="00E7561E">
            <w:pPr>
              <w:spacing w:after="0" w:line="240" w:lineRule="auto"/>
              <w:jc w:val="center"/>
              <w:rPr>
                <w:rFonts w:ascii="Arial Narrow" w:eastAsia="Calibri" w:hAnsi="Arial Narrow" w:cs="Arial"/>
                <w:lang w:val="fr-FR"/>
              </w:rPr>
            </w:pPr>
          </w:p>
        </w:tc>
      </w:tr>
      <w:tr w:rsidR="00E7561E" w14:paraId="323920AA" w14:textId="77777777">
        <w:tc>
          <w:tcPr>
            <w:tcW w:w="1080" w:type="dxa"/>
            <w:tcBorders>
              <w:top w:val="single" w:sz="6" w:space="0" w:color="auto"/>
              <w:left w:val="single" w:sz="12" w:space="0" w:color="auto"/>
              <w:bottom w:val="single" w:sz="6" w:space="0" w:color="auto"/>
              <w:right w:val="single" w:sz="12" w:space="0" w:color="auto"/>
            </w:tcBorders>
          </w:tcPr>
          <w:p w14:paraId="0A27E5B4"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37A3E2E3"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2543F6A8"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3B5A5CDB"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14A8FE86" w14:textId="77777777" w:rsidR="00E7561E" w:rsidRDefault="00E7561E">
            <w:pPr>
              <w:spacing w:after="0" w:line="240" w:lineRule="auto"/>
              <w:jc w:val="center"/>
              <w:rPr>
                <w:rFonts w:ascii="Arial Narrow" w:eastAsia="Calibri" w:hAnsi="Arial Narrow" w:cs="Arial"/>
                <w:lang w:val="fr-FR"/>
              </w:rPr>
            </w:pPr>
          </w:p>
        </w:tc>
      </w:tr>
      <w:tr w:rsidR="00E7561E" w14:paraId="6AB3504D" w14:textId="77777777">
        <w:tc>
          <w:tcPr>
            <w:tcW w:w="1080" w:type="dxa"/>
            <w:tcBorders>
              <w:top w:val="single" w:sz="6" w:space="0" w:color="auto"/>
              <w:left w:val="single" w:sz="12" w:space="0" w:color="auto"/>
              <w:bottom w:val="single" w:sz="6" w:space="0" w:color="auto"/>
              <w:right w:val="single" w:sz="12" w:space="0" w:color="auto"/>
            </w:tcBorders>
          </w:tcPr>
          <w:p w14:paraId="54A6E642"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21DC5D47"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1DF32478"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13CAC180"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646DFDED" w14:textId="77777777" w:rsidR="00E7561E" w:rsidRDefault="00E7561E">
            <w:pPr>
              <w:spacing w:after="0" w:line="240" w:lineRule="auto"/>
              <w:jc w:val="center"/>
              <w:rPr>
                <w:rFonts w:ascii="Arial Narrow" w:eastAsia="Calibri" w:hAnsi="Arial Narrow" w:cs="Arial"/>
                <w:lang w:val="fr-FR"/>
              </w:rPr>
            </w:pPr>
          </w:p>
        </w:tc>
      </w:tr>
      <w:tr w:rsidR="00E7561E" w14:paraId="69A8D36F" w14:textId="77777777">
        <w:tc>
          <w:tcPr>
            <w:tcW w:w="1080" w:type="dxa"/>
            <w:tcBorders>
              <w:top w:val="single" w:sz="6" w:space="0" w:color="auto"/>
              <w:left w:val="single" w:sz="12" w:space="0" w:color="auto"/>
              <w:bottom w:val="single" w:sz="6" w:space="0" w:color="auto"/>
              <w:right w:val="single" w:sz="12" w:space="0" w:color="auto"/>
            </w:tcBorders>
          </w:tcPr>
          <w:p w14:paraId="7C1C86B1"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6D6823A4"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4F2C47C8"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70CAB193"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2B0B4027" w14:textId="77777777" w:rsidR="00E7561E" w:rsidRDefault="00E7561E">
            <w:pPr>
              <w:spacing w:after="0" w:line="240" w:lineRule="auto"/>
              <w:jc w:val="center"/>
              <w:rPr>
                <w:rFonts w:ascii="Arial Narrow" w:eastAsia="Calibri" w:hAnsi="Arial Narrow" w:cs="Arial"/>
                <w:lang w:val="fr-FR"/>
              </w:rPr>
            </w:pPr>
          </w:p>
        </w:tc>
      </w:tr>
      <w:tr w:rsidR="00E7561E" w14:paraId="6BEC0B6C" w14:textId="77777777">
        <w:tc>
          <w:tcPr>
            <w:tcW w:w="1080" w:type="dxa"/>
            <w:tcBorders>
              <w:top w:val="single" w:sz="6" w:space="0" w:color="auto"/>
              <w:left w:val="single" w:sz="12" w:space="0" w:color="auto"/>
              <w:bottom w:val="single" w:sz="6" w:space="0" w:color="auto"/>
              <w:right w:val="single" w:sz="12" w:space="0" w:color="auto"/>
            </w:tcBorders>
          </w:tcPr>
          <w:p w14:paraId="0CC43D2B"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5F6B470D"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3191B2E9"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3D8971C8"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5CDED707" w14:textId="77777777" w:rsidR="00E7561E" w:rsidRDefault="00E7561E">
            <w:pPr>
              <w:spacing w:after="0" w:line="240" w:lineRule="auto"/>
              <w:jc w:val="center"/>
              <w:rPr>
                <w:rFonts w:ascii="Arial Narrow" w:eastAsia="Calibri" w:hAnsi="Arial Narrow" w:cs="Arial"/>
                <w:lang w:val="fr-FR"/>
              </w:rPr>
            </w:pPr>
          </w:p>
        </w:tc>
      </w:tr>
      <w:tr w:rsidR="00E7561E" w14:paraId="1052334C" w14:textId="77777777">
        <w:tc>
          <w:tcPr>
            <w:tcW w:w="1080" w:type="dxa"/>
            <w:tcBorders>
              <w:top w:val="single" w:sz="6" w:space="0" w:color="auto"/>
              <w:left w:val="single" w:sz="12" w:space="0" w:color="auto"/>
              <w:bottom w:val="single" w:sz="6" w:space="0" w:color="auto"/>
              <w:right w:val="single" w:sz="12" w:space="0" w:color="auto"/>
            </w:tcBorders>
          </w:tcPr>
          <w:p w14:paraId="597F0CF1"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7A206A2A"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4895CDAF"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3600994D"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5005F9EF" w14:textId="77777777" w:rsidR="00E7561E" w:rsidRDefault="00E7561E">
            <w:pPr>
              <w:spacing w:after="0" w:line="240" w:lineRule="auto"/>
              <w:jc w:val="center"/>
              <w:rPr>
                <w:rFonts w:ascii="Arial Narrow" w:eastAsia="Calibri" w:hAnsi="Arial Narrow" w:cs="Arial"/>
                <w:lang w:val="fr-FR"/>
              </w:rPr>
            </w:pPr>
          </w:p>
        </w:tc>
      </w:tr>
      <w:tr w:rsidR="00E7561E" w14:paraId="6020E850" w14:textId="77777777">
        <w:tc>
          <w:tcPr>
            <w:tcW w:w="1080" w:type="dxa"/>
            <w:tcBorders>
              <w:top w:val="single" w:sz="6" w:space="0" w:color="auto"/>
              <w:left w:val="single" w:sz="12" w:space="0" w:color="auto"/>
              <w:bottom w:val="single" w:sz="6" w:space="0" w:color="auto"/>
              <w:right w:val="single" w:sz="12" w:space="0" w:color="auto"/>
            </w:tcBorders>
          </w:tcPr>
          <w:p w14:paraId="3C86AC8C"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15964AB5"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41BCBF0C"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00F9F92B"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10D896E1" w14:textId="77777777" w:rsidR="00E7561E" w:rsidRDefault="00E7561E">
            <w:pPr>
              <w:spacing w:after="0" w:line="240" w:lineRule="auto"/>
              <w:jc w:val="center"/>
              <w:rPr>
                <w:rFonts w:ascii="Arial Narrow" w:eastAsia="Calibri" w:hAnsi="Arial Narrow" w:cs="Arial"/>
                <w:lang w:val="fr-FR"/>
              </w:rPr>
            </w:pPr>
          </w:p>
        </w:tc>
      </w:tr>
      <w:tr w:rsidR="00E7561E" w14:paraId="6B212F4A" w14:textId="77777777">
        <w:tc>
          <w:tcPr>
            <w:tcW w:w="1080" w:type="dxa"/>
            <w:tcBorders>
              <w:top w:val="single" w:sz="6" w:space="0" w:color="auto"/>
              <w:left w:val="single" w:sz="12" w:space="0" w:color="auto"/>
              <w:bottom w:val="single" w:sz="6" w:space="0" w:color="auto"/>
              <w:right w:val="single" w:sz="12" w:space="0" w:color="auto"/>
            </w:tcBorders>
          </w:tcPr>
          <w:p w14:paraId="697D41B4"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054E897C"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30FD0D86"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76FC9F59"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547A1915" w14:textId="77777777" w:rsidR="00E7561E" w:rsidRDefault="00E7561E">
            <w:pPr>
              <w:spacing w:after="0" w:line="240" w:lineRule="auto"/>
              <w:jc w:val="center"/>
              <w:rPr>
                <w:rFonts w:ascii="Arial Narrow" w:eastAsia="Calibri" w:hAnsi="Arial Narrow" w:cs="Arial"/>
                <w:lang w:val="fr-FR"/>
              </w:rPr>
            </w:pPr>
          </w:p>
        </w:tc>
      </w:tr>
      <w:tr w:rsidR="00E7561E" w14:paraId="67588F76" w14:textId="77777777">
        <w:tc>
          <w:tcPr>
            <w:tcW w:w="1080" w:type="dxa"/>
            <w:tcBorders>
              <w:top w:val="single" w:sz="6" w:space="0" w:color="auto"/>
              <w:left w:val="single" w:sz="12" w:space="0" w:color="auto"/>
              <w:bottom w:val="single" w:sz="6" w:space="0" w:color="auto"/>
              <w:right w:val="single" w:sz="12" w:space="0" w:color="auto"/>
            </w:tcBorders>
          </w:tcPr>
          <w:p w14:paraId="732022F7"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32EA4BF3"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61708A9C"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6" w:space="0" w:color="auto"/>
              <w:right w:val="single" w:sz="12" w:space="0" w:color="auto"/>
            </w:tcBorders>
          </w:tcPr>
          <w:p w14:paraId="35825AA3"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6" w:space="0" w:color="auto"/>
              <w:right w:val="single" w:sz="12" w:space="0" w:color="auto"/>
            </w:tcBorders>
          </w:tcPr>
          <w:p w14:paraId="64DC027E" w14:textId="77777777" w:rsidR="00E7561E" w:rsidRDefault="00E7561E">
            <w:pPr>
              <w:spacing w:after="0" w:line="240" w:lineRule="auto"/>
              <w:jc w:val="center"/>
              <w:rPr>
                <w:rFonts w:ascii="Arial Narrow" w:eastAsia="Calibri" w:hAnsi="Arial Narrow" w:cs="Arial"/>
                <w:lang w:val="fr-FR"/>
              </w:rPr>
            </w:pPr>
          </w:p>
        </w:tc>
      </w:tr>
      <w:tr w:rsidR="00E7561E" w14:paraId="388E09DE" w14:textId="77777777">
        <w:tc>
          <w:tcPr>
            <w:tcW w:w="1080" w:type="dxa"/>
            <w:tcBorders>
              <w:top w:val="single" w:sz="6" w:space="0" w:color="auto"/>
              <w:left w:val="single" w:sz="12" w:space="0" w:color="auto"/>
              <w:bottom w:val="single" w:sz="12" w:space="0" w:color="auto"/>
              <w:right w:val="single" w:sz="12" w:space="0" w:color="auto"/>
            </w:tcBorders>
          </w:tcPr>
          <w:p w14:paraId="4B848D17"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12" w:space="0" w:color="auto"/>
              <w:right w:val="single" w:sz="12" w:space="0" w:color="auto"/>
            </w:tcBorders>
          </w:tcPr>
          <w:p w14:paraId="3725826C"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12" w:space="0" w:color="auto"/>
              <w:right w:val="single" w:sz="12" w:space="0" w:color="auto"/>
            </w:tcBorders>
          </w:tcPr>
          <w:p w14:paraId="3509459F" w14:textId="77777777" w:rsidR="00E7561E" w:rsidRDefault="00E7561E">
            <w:pPr>
              <w:spacing w:after="0" w:line="240" w:lineRule="auto"/>
              <w:jc w:val="center"/>
              <w:rPr>
                <w:rFonts w:ascii="Arial Narrow" w:eastAsia="Calibri" w:hAnsi="Arial Narrow" w:cs="Arial"/>
                <w:lang w:val="fr-FR"/>
              </w:rPr>
            </w:pPr>
          </w:p>
        </w:tc>
        <w:tc>
          <w:tcPr>
            <w:tcW w:w="1440" w:type="dxa"/>
            <w:tcBorders>
              <w:top w:val="single" w:sz="6" w:space="0" w:color="auto"/>
              <w:left w:val="single" w:sz="12" w:space="0" w:color="auto"/>
              <w:bottom w:val="single" w:sz="12" w:space="0" w:color="auto"/>
              <w:right w:val="single" w:sz="12" w:space="0" w:color="auto"/>
            </w:tcBorders>
          </w:tcPr>
          <w:p w14:paraId="3FC0BD2D" w14:textId="77777777" w:rsidR="00E7561E" w:rsidRDefault="00E7561E">
            <w:pPr>
              <w:spacing w:after="0" w:line="240" w:lineRule="auto"/>
              <w:jc w:val="center"/>
              <w:rPr>
                <w:rFonts w:ascii="Arial Narrow" w:eastAsia="Calibri" w:hAnsi="Arial Narrow" w:cs="Arial"/>
                <w:lang w:val="fr-FR"/>
              </w:rPr>
            </w:pPr>
          </w:p>
        </w:tc>
        <w:tc>
          <w:tcPr>
            <w:tcW w:w="3780" w:type="dxa"/>
            <w:tcBorders>
              <w:top w:val="single" w:sz="6" w:space="0" w:color="auto"/>
              <w:left w:val="single" w:sz="12" w:space="0" w:color="auto"/>
              <w:bottom w:val="single" w:sz="12" w:space="0" w:color="auto"/>
              <w:right w:val="single" w:sz="12" w:space="0" w:color="auto"/>
            </w:tcBorders>
          </w:tcPr>
          <w:p w14:paraId="60264E13" w14:textId="77777777" w:rsidR="00E7561E" w:rsidRDefault="00E7561E">
            <w:pPr>
              <w:spacing w:after="0" w:line="240" w:lineRule="auto"/>
              <w:jc w:val="center"/>
              <w:rPr>
                <w:rFonts w:ascii="Arial Narrow" w:eastAsia="Calibri" w:hAnsi="Arial Narrow" w:cs="Arial"/>
                <w:lang w:val="fr-FR"/>
              </w:rPr>
            </w:pPr>
          </w:p>
        </w:tc>
      </w:tr>
    </w:tbl>
    <w:p w14:paraId="3C1D50C2" w14:textId="77777777" w:rsidR="00E7561E" w:rsidRDefault="00EC1FEC">
      <w:pPr>
        <w:spacing w:after="200" w:line="276" w:lineRule="auto"/>
        <w:rPr>
          <w:rFonts w:ascii="Calibri" w:eastAsia="Calibri" w:hAnsi="Calibri" w:cs="Arial"/>
          <w:b/>
          <w:bCs/>
          <w:smallCaps/>
          <w:sz w:val="28"/>
          <w:szCs w:val="28"/>
          <w:lang w:val="en-GB"/>
        </w:rPr>
      </w:pPr>
      <w:r>
        <w:rPr>
          <w:rFonts w:ascii="Calibri" w:eastAsia="Calibri" w:hAnsi="Calibri" w:cs="Arial"/>
          <w:lang w:val="fr-FR"/>
        </w:rPr>
        <w:br w:type="page"/>
      </w:r>
    </w:p>
    <w:p w14:paraId="4BAFE46A" w14:textId="77777777" w:rsidR="00E7561E" w:rsidRDefault="00EC1FEC">
      <w:pPr>
        <w:spacing w:before="240" w:after="240" w:line="360" w:lineRule="auto"/>
        <w:ind w:firstLine="488"/>
        <w:jc w:val="center"/>
        <w:rPr>
          <w:rFonts w:ascii="Arial" w:eastAsia="Times New Roman" w:hAnsi="Arial" w:cs="Arial"/>
          <w:b/>
          <w:bCs/>
          <w:smallCaps/>
          <w:sz w:val="28"/>
          <w:szCs w:val="28"/>
          <w:lang w:val="en-GB"/>
        </w:rPr>
      </w:pPr>
      <w:r>
        <w:rPr>
          <w:rFonts w:ascii="Arial" w:eastAsia="Times New Roman" w:hAnsi="Arial" w:cs="Arial"/>
          <w:b/>
          <w:bCs/>
          <w:smallCaps/>
          <w:sz w:val="28"/>
          <w:szCs w:val="28"/>
          <w:lang w:val="en-GB"/>
        </w:rPr>
        <w:lastRenderedPageBreak/>
        <w:t>LISTE DES AMENDEMENTS</w:t>
      </w: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8"/>
        <w:gridCol w:w="1132"/>
        <w:gridCol w:w="1640"/>
        <w:gridCol w:w="5580"/>
      </w:tblGrid>
      <w:tr w:rsidR="00E7561E" w14:paraId="0534A8D8" w14:textId="77777777">
        <w:trPr>
          <w:trHeight w:val="545"/>
        </w:trPr>
        <w:tc>
          <w:tcPr>
            <w:tcW w:w="828" w:type="dxa"/>
            <w:tcBorders>
              <w:top w:val="single" w:sz="12" w:space="0" w:color="auto"/>
              <w:left w:val="single" w:sz="12" w:space="0" w:color="auto"/>
              <w:bottom w:val="single" w:sz="12" w:space="0" w:color="auto"/>
              <w:right w:val="single" w:sz="12" w:space="0" w:color="auto"/>
            </w:tcBorders>
            <w:shd w:val="clear" w:color="auto" w:fill="D5DCE4"/>
            <w:vAlign w:val="center"/>
          </w:tcPr>
          <w:p w14:paraId="35DA8A5B" w14:textId="77777777" w:rsidR="00E7561E" w:rsidRDefault="00EC1FEC">
            <w:pPr>
              <w:spacing w:after="0" w:line="240" w:lineRule="auto"/>
              <w:jc w:val="center"/>
              <w:rPr>
                <w:rFonts w:ascii="Arial Narrow" w:eastAsia="Calibri" w:hAnsi="Arial Narrow" w:cs="Arial"/>
                <w:b/>
                <w:bCs/>
                <w:lang w:val="fr-FR"/>
              </w:rPr>
            </w:pPr>
            <w:r>
              <w:rPr>
                <w:rFonts w:ascii="Arial Narrow" w:eastAsia="Calibri" w:hAnsi="Arial Narrow" w:cs="Arial"/>
                <w:b/>
                <w:bCs/>
                <w:lang w:val="fr-FR"/>
              </w:rPr>
              <w:t>Page</w:t>
            </w:r>
          </w:p>
        </w:tc>
        <w:tc>
          <w:tcPr>
            <w:tcW w:w="1132" w:type="dxa"/>
            <w:tcBorders>
              <w:top w:val="single" w:sz="12" w:space="0" w:color="auto"/>
              <w:left w:val="single" w:sz="12" w:space="0" w:color="auto"/>
              <w:bottom w:val="single" w:sz="12" w:space="0" w:color="auto"/>
              <w:right w:val="single" w:sz="12" w:space="0" w:color="auto"/>
            </w:tcBorders>
            <w:shd w:val="clear" w:color="auto" w:fill="D5DCE4"/>
            <w:vAlign w:val="center"/>
          </w:tcPr>
          <w:p w14:paraId="1BFA825A" w14:textId="77777777" w:rsidR="00E7561E" w:rsidRDefault="00EC1FEC">
            <w:pPr>
              <w:spacing w:after="0" w:line="240" w:lineRule="auto"/>
              <w:jc w:val="center"/>
              <w:rPr>
                <w:rFonts w:ascii="Arial Narrow" w:eastAsia="Calibri" w:hAnsi="Arial Narrow" w:cs="Arial"/>
                <w:b/>
                <w:bCs/>
                <w:lang w:val="fr-FR"/>
              </w:rPr>
            </w:pPr>
            <w:proofErr w:type="spellStart"/>
            <w:r>
              <w:rPr>
                <w:rFonts w:ascii="Arial Narrow" w:eastAsia="Calibri" w:hAnsi="Arial Narrow" w:cs="Arial"/>
                <w:b/>
                <w:bCs/>
                <w:lang w:val="fr-FR"/>
              </w:rPr>
              <w:t>N°d’Amdt</w:t>
            </w:r>
            <w:proofErr w:type="spellEnd"/>
            <w:r>
              <w:rPr>
                <w:rFonts w:ascii="Arial Narrow" w:eastAsia="Calibri" w:hAnsi="Arial Narrow" w:cs="Arial"/>
                <w:b/>
                <w:bCs/>
                <w:lang w:val="fr-FR"/>
              </w:rPr>
              <w:t xml:space="preserve"> </w:t>
            </w:r>
          </w:p>
        </w:tc>
        <w:tc>
          <w:tcPr>
            <w:tcW w:w="1640" w:type="dxa"/>
            <w:tcBorders>
              <w:top w:val="single" w:sz="12" w:space="0" w:color="auto"/>
              <w:left w:val="single" w:sz="12" w:space="0" w:color="auto"/>
              <w:bottom w:val="single" w:sz="12" w:space="0" w:color="auto"/>
              <w:right w:val="single" w:sz="12" w:space="0" w:color="auto"/>
            </w:tcBorders>
            <w:shd w:val="clear" w:color="auto" w:fill="D5DCE4"/>
            <w:vAlign w:val="center"/>
          </w:tcPr>
          <w:p w14:paraId="7467807F" w14:textId="77777777" w:rsidR="00E7561E" w:rsidRDefault="00EC1FEC">
            <w:pPr>
              <w:spacing w:after="0" w:line="240" w:lineRule="auto"/>
              <w:jc w:val="center"/>
              <w:rPr>
                <w:rFonts w:ascii="Arial Narrow" w:eastAsia="Calibri" w:hAnsi="Arial Narrow" w:cs="Arial"/>
                <w:b/>
                <w:bCs/>
                <w:lang w:val="fr-FR"/>
              </w:rPr>
            </w:pPr>
            <w:r>
              <w:rPr>
                <w:rFonts w:ascii="Arial Narrow" w:eastAsia="Calibri" w:hAnsi="Arial Narrow" w:cs="Arial"/>
                <w:b/>
                <w:bCs/>
                <w:lang w:val="fr-FR"/>
              </w:rPr>
              <w:t>Date</w:t>
            </w:r>
          </w:p>
        </w:tc>
        <w:tc>
          <w:tcPr>
            <w:tcW w:w="5580" w:type="dxa"/>
            <w:tcBorders>
              <w:top w:val="single" w:sz="12" w:space="0" w:color="auto"/>
              <w:left w:val="single" w:sz="12" w:space="0" w:color="auto"/>
              <w:bottom w:val="single" w:sz="12" w:space="0" w:color="auto"/>
              <w:right w:val="single" w:sz="12" w:space="0" w:color="auto"/>
            </w:tcBorders>
            <w:shd w:val="clear" w:color="auto" w:fill="D5DCE4"/>
            <w:vAlign w:val="center"/>
          </w:tcPr>
          <w:p w14:paraId="41B9851E" w14:textId="77777777" w:rsidR="00E7561E" w:rsidRDefault="00EC1FEC">
            <w:pPr>
              <w:spacing w:after="0" w:line="240" w:lineRule="auto"/>
              <w:jc w:val="center"/>
              <w:rPr>
                <w:rFonts w:ascii="Arial Narrow" w:eastAsia="Calibri" w:hAnsi="Arial Narrow" w:cs="Arial"/>
                <w:b/>
                <w:bCs/>
                <w:lang w:val="fr-FR"/>
              </w:rPr>
            </w:pPr>
            <w:r>
              <w:rPr>
                <w:rFonts w:ascii="Arial Narrow" w:eastAsia="Calibri" w:hAnsi="Arial Narrow" w:cs="Arial"/>
                <w:b/>
                <w:bCs/>
                <w:lang w:val="fr-FR"/>
              </w:rPr>
              <w:t>Motif</w:t>
            </w:r>
          </w:p>
        </w:tc>
      </w:tr>
      <w:tr w:rsidR="00E7561E" w14:paraId="526EC219" w14:textId="77777777">
        <w:tc>
          <w:tcPr>
            <w:tcW w:w="828" w:type="dxa"/>
            <w:tcBorders>
              <w:top w:val="single" w:sz="12" w:space="0" w:color="auto"/>
              <w:left w:val="single" w:sz="12" w:space="0" w:color="auto"/>
              <w:bottom w:val="single" w:sz="6" w:space="0" w:color="auto"/>
              <w:right w:val="single" w:sz="12" w:space="0" w:color="auto"/>
            </w:tcBorders>
          </w:tcPr>
          <w:p w14:paraId="503E0AE2"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12" w:space="0" w:color="auto"/>
              <w:left w:val="single" w:sz="12" w:space="0" w:color="auto"/>
              <w:bottom w:val="single" w:sz="6" w:space="0" w:color="auto"/>
              <w:right w:val="single" w:sz="12" w:space="0" w:color="auto"/>
            </w:tcBorders>
          </w:tcPr>
          <w:p w14:paraId="77346494"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12" w:space="0" w:color="auto"/>
              <w:left w:val="single" w:sz="12" w:space="0" w:color="auto"/>
              <w:bottom w:val="single" w:sz="6" w:space="0" w:color="auto"/>
              <w:right w:val="single" w:sz="12" w:space="0" w:color="auto"/>
            </w:tcBorders>
          </w:tcPr>
          <w:p w14:paraId="300371DC"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12" w:space="0" w:color="auto"/>
              <w:left w:val="single" w:sz="12" w:space="0" w:color="auto"/>
              <w:bottom w:val="single" w:sz="6" w:space="0" w:color="auto"/>
              <w:right w:val="single" w:sz="12" w:space="0" w:color="auto"/>
            </w:tcBorders>
          </w:tcPr>
          <w:p w14:paraId="0F33D493" w14:textId="77777777" w:rsidR="00E7561E" w:rsidRDefault="00E7561E">
            <w:pPr>
              <w:spacing w:after="0" w:line="240" w:lineRule="auto"/>
              <w:rPr>
                <w:rFonts w:ascii="Arial Narrow" w:eastAsia="Calibri" w:hAnsi="Arial Narrow" w:cs="Arial"/>
                <w:bCs/>
                <w:lang w:val="fr-FR"/>
              </w:rPr>
            </w:pPr>
          </w:p>
        </w:tc>
      </w:tr>
      <w:tr w:rsidR="00E7561E" w14:paraId="092B2449" w14:textId="77777777">
        <w:tc>
          <w:tcPr>
            <w:tcW w:w="828" w:type="dxa"/>
            <w:tcBorders>
              <w:top w:val="single" w:sz="6" w:space="0" w:color="auto"/>
              <w:left w:val="single" w:sz="12" w:space="0" w:color="auto"/>
              <w:bottom w:val="single" w:sz="6" w:space="0" w:color="auto"/>
              <w:right w:val="single" w:sz="12" w:space="0" w:color="auto"/>
            </w:tcBorders>
          </w:tcPr>
          <w:p w14:paraId="7E1929D8"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266751D6"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64BB36B6"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7D2ED841" w14:textId="77777777" w:rsidR="00E7561E" w:rsidRDefault="00E7561E">
            <w:pPr>
              <w:spacing w:after="0" w:line="240" w:lineRule="auto"/>
              <w:rPr>
                <w:rFonts w:ascii="Arial Narrow" w:eastAsia="Calibri" w:hAnsi="Arial Narrow" w:cs="Arial"/>
                <w:bCs/>
                <w:lang w:val="fr-FR"/>
              </w:rPr>
            </w:pPr>
          </w:p>
        </w:tc>
      </w:tr>
      <w:tr w:rsidR="00E7561E" w14:paraId="1417F2C2" w14:textId="77777777">
        <w:tc>
          <w:tcPr>
            <w:tcW w:w="828" w:type="dxa"/>
            <w:tcBorders>
              <w:top w:val="single" w:sz="6" w:space="0" w:color="auto"/>
              <w:left w:val="single" w:sz="12" w:space="0" w:color="auto"/>
              <w:bottom w:val="single" w:sz="6" w:space="0" w:color="auto"/>
              <w:right w:val="single" w:sz="12" w:space="0" w:color="auto"/>
            </w:tcBorders>
          </w:tcPr>
          <w:p w14:paraId="571BC2EF"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5F12306D"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57D8AB20"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2E29C930" w14:textId="77777777" w:rsidR="00E7561E" w:rsidRDefault="00E7561E">
            <w:pPr>
              <w:spacing w:after="0" w:line="240" w:lineRule="auto"/>
              <w:rPr>
                <w:rFonts w:ascii="Arial Narrow" w:eastAsia="Calibri" w:hAnsi="Arial Narrow" w:cs="Arial"/>
                <w:bCs/>
                <w:lang w:val="fr-FR"/>
              </w:rPr>
            </w:pPr>
          </w:p>
        </w:tc>
      </w:tr>
      <w:tr w:rsidR="00E7561E" w14:paraId="3BBC9B7D" w14:textId="77777777">
        <w:tc>
          <w:tcPr>
            <w:tcW w:w="828" w:type="dxa"/>
            <w:tcBorders>
              <w:top w:val="single" w:sz="6" w:space="0" w:color="auto"/>
              <w:left w:val="single" w:sz="12" w:space="0" w:color="auto"/>
              <w:bottom w:val="single" w:sz="6" w:space="0" w:color="auto"/>
              <w:right w:val="single" w:sz="12" w:space="0" w:color="auto"/>
            </w:tcBorders>
          </w:tcPr>
          <w:p w14:paraId="75C8B86B"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3057C6B3"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326E952C"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575D9226" w14:textId="77777777" w:rsidR="00E7561E" w:rsidRDefault="00E7561E">
            <w:pPr>
              <w:spacing w:after="0" w:line="240" w:lineRule="auto"/>
              <w:rPr>
                <w:rFonts w:ascii="Arial Narrow" w:eastAsia="Calibri" w:hAnsi="Arial Narrow" w:cs="Arial"/>
                <w:bCs/>
                <w:lang w:val="fr-FR"/>
              </w:rPr>
            </w:pPr>
          </w:p>
        </w:tc>
      </w:tr>
      <w:tr w:rsidR="00E7561E" w14:paraId="532BCD34" w14:textId="77777777">
        <w:tc>
          <w:tcPr>
            <w:tcW w:w="828" w:type="dxa"/>
            <w:tcBorders>
              <w:top w:val="single" w:sz="6" w:space="0" w:color="auto"/>
              <w:left w:val="single" w:sz="12" w:space="0" w:color="auto"/>
              <w:bottom w:val="single" w:sz="6" w:space="0" w:color="auto"/>
              <w:right w:val="single" w:sz="12" w:space="0" w:color="auto"/>
            </w:tcBorders>
          </w:tcPr>
          <w:p w14:paraId="4DA5E286"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6FF01FE5"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6A047FA3"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49A17C56" w14:textId="77777777" w:rsidR="00E7561E" w:rsidRDefault="00E7561E">
            <w:pPr>
              <w:spacing w:after="0" w:line="240" w:lineRule="auto"/>
              <w:rPr>
                <w:rFonts w:ascii="Arial Narrow" w:eastAsia="Calibri" w:hAnsi="Arial Narrow" w:cs="Arial"/>
                <w:bCs/>
                <w:lang w:val="fr-FR"/>
              </w:rPr>
            </w:pPr>
          </w:p>
        </w:tc>
      </w:tr>
      <w:tr w:rsidR="00E7561E" w14:paraId="13CEE94E" w14:textId="77777777">
        <w:tc>
          <w:tcPr>
            <w:tcW w:w="828" w:type="dxa"/>
            <w:tcBorders>
              <w:top w:val="single" w:sz="6" w:space="0" w:color="auto"/>
              <w:left w:val="single" w:sz="12" w:space="0" w:color="auto"/>
              <w:bottom w:val="single" w:sz="6" w:space="0" w:color="auto"/>
              <w:right w:val="single" w:sz="12" w:space="0" w:color="auto"/>
            </w:tcBorders>
          </w:tcPr>
          <w:p w14:paraId="526C1530"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1775AF5A"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18D4CC2A"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36A93123" w14:textId="77777777" w:rsidR="00E7561E" w:rsidRDefault="00E7561E">
            <w:pPr>
              <w:spacing w:after="0" w:line="240" w:lineRule="auto"/>
              <w:rPr>
                <w:rFonts w:ascii="Arial Narrow" w:eastAsia="Calibri" w:hAnsi="Arial Narrow" w:cs="Arial"/>
                <w:bCs/>
                <w:lang w:val="fr-FR"/>
              </w:rPr>
            </w:pPr>
          </w:p>
        </w:tc>
      </w:tr>
      <w:tr w:rsidR="00E7561E" w14:paraId="5CF7D2C9" w14:textId="77777777">
        <w:tc>
          <w:tcPr>
            <w:tcW w:w="828" w:type="dxa"/>
            <w:tcBorders>
              <w:top w:val="single" w:sz="6" w:space="0" w:color="auto"/>
              <w:left w:val="single" w:sz="12" w:space="0" w:color="auto"/>
              <w:bottom w:val="single" w:sz="6" w:space="0" w:color="auto"/>
              <w:right w:val="single" w:sz="12" w:space="0" w:color="auto"/>
            </w:tcBorders>
          </w:tcPr>
          <w:p w14:paraId="03D903CC"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37734DE6"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5D805183"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1EC3EA14" w14:textId="77777777" w:rsidR="00E7561E" w:rsidRDefault="00E7561E">
            <w:pPr>
              <w:spacing w:after="0" w:line="240" w:lineRule="auto"/>
              <w:rPr>
                <w:rFonts w:ascii="Arial Narrow" w:eastAsia="Calibri" w:hAnsi="Arial Narrow" w:cs="Arial"/>
                <w:bCs/>
                <w:lang w:val="fr-FR"/>
              </w:rPr>
            </w:pPr>
          </w:p>
        </w:tc>
      </w:tr>
      <w:tr w:rsidR="00E7561E" w14:paraId="56BCA9D9" w14:textId="77777777">
        <w:tc>
          <w:tcPr>
            <w:tcW w:w="828" w:type="dxa"/>
            <w:tcBorders>
              <w:top w:val="single" w:sz="6" w:space="0" w:color="auto"/>
              <w:left w:val="single" w:sz="12" w:space="0" w:color="auto"/>
              <w:bottom w:val="single" w:sz="6" w:space="0" w:color="auto"/>
              <w:right w:val="single" w:sz="12" w:space="0" w:color="auto"/>
            </w:tcBorders>
          </w:tcPr>
          <w:p w14:paraId="2A5E5AD6"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00CF9A37"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375BD49F"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58F8AAC8" w14:textId="77777777" w:rsidR="00E7561E" w:rsidRDefault="00E7561E">
            <w:pPr>
              <w:spacing w:after="0" w:line="240" w:lineRule="auto"/>
              <w:rPr>
                <w:rFonts w:ascii="Arial Narrow" w:eastAsia="Calibri" w:hAnsi="Arial Narrow" w:cs="Arial"/>
                <w:bCs/>
                <w:lang w:val="fr-FR"/>
              </w:rPr>
            </w:pPr>
          </w:p>
        </w:tc>
      </w:tr>
      <w:tr w:rsidR="00E7561E" w14:paraId="6E292EE9" w14:textId="77777777">
        <w:tc>
          <w:tcPr>
            <w:tcW w:w="828" w:type="dxa"/>
            <w:tcBorders>
              <w:top w:val="single" w:sz="6" w:space="0" w:color="auto"/>
              <w:left w:val="single" w:sz="12" w:space="0" w:color="auto"/>
              <w:bottom w:val="single" w:sz="6" w:space="0" w:color="auto"/>
              <w:right w:val="single" w:sz="12" w:space="0" w:color="auto"/>
            </w:tcBorders>
          </w:tcPr>
          <w:p w14:paraId="1ECCD8F4"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33ABCA6E"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6081A3DE"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6878678B" w14:textId="77777777" w:rsidR="00E7561E" w:rsidRDefault="00E7561E">
            <w:pPr>
              <w:spacing w:after="0" w:line="240" w:lineRule="auto"/>
              <w:rPr>
                <w:rFonts w:ascii="Arial Narrow" w:eastAsia="Calibri" w:hAnsi="Arial Narrow" w:cs="Arial"/>
                <w:bCs/>
                <w:lang w:val="fr-FR"/>
              </w:rPr>
            </w:pPr>
          </w:p>
        </w:tc>
      </w:tr>
      <w:tr w:rsidR="00E7561E" w14:paraId="101B7716" w14:textId="77777777">
        <w:tc>
          <w:tcPr>
            <w:tcW w:w="828" w:type="dxa"/>
            <w:tcBorders>
              <w:top w:val="single" w:sz="6" w:space="0" w:color="auto"/>
              <w:left w:val="single" w:sz="12" w:space="0" w:color="auto"/>
              <w:bottom w:val="single" w:sz="6" w:space="0" w:color="auto"/>
              <w:right w:val="single" w:sz="12" w:space="0" w:color="auto"/>
            </w:tcBorders>
          </w:tcPr>
          <w:p w14:paraId="3CF9A4AB"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502F100F"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3887E46B"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5052B5F6" w14:textId="77777777" w:rsidR="00E7561E" w:rsidRDefault="00E7561E">
            <w:pPr>
              <w:spacing w:after="0" w:line="240" w:lineRule="auto"/>
              <w:rPr>
                <w:rFonts w:ascii="Arial Narrow" w:eastAsia="Calibri" w:hAnsi="Arial Narrow" w:cs="Arial"/>
                <w:bCs/>
                <w:lang w:val="fr-FR"/>
              </w:rPr>
            </w:pPr>
          </w:p>
        </w:tc>
      </w:tr>
      <w:tr w:rsidR="00E7561E" w14:paraId="5E193E79" w14:textId="77777777">
        <w:tc>
          <w:tcPr>
            <w:tcW w:w="828" w:type="dxa"/>
            <w:tcBorders>
              <w:top w:val="single" w:sz="6" w:space="0" w:color="auto"/>
              <w:left w:val="single" w:sz="12" w:space="0" w:color="auto"/>
              <w:bottom w:val="single" w:sz="6" w:space="0" w:color="auto"/>
              <w:right w:val="single" w:sz="12" w:space="0" w:color="auto"/>
            </w:tcBorders>
          </w:tcPr>
          <w:p w14:paraId="08B43CDF"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058FDB22"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7AD64997"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09D22670" w14:textId="77777777" w:rsidR="00E7561E" w:rsidRDefault="00E7561E">
            <w:pPr>
              <w:spacing w:after="0" w:line="240" w:lineRule="auto"/>
              <w:rPr>
                <w:rFonts w:ascii="Arial Narrow" w:eastAsia="Calibri" w:hAnsi="Arial Narrow" w:cs="Arial"/>
                <w:bCs/>
                <w:lang w:val="fr-FR"/>
              </w:rPr>
            </w:pPr>
          </w:p>
        </w:tc>
      </w:tr>
      <w:tr w:rsidR="00E7561E" w14:paraId="0177B07D" w14:textId="77777777">
        <w:tc>
          <w:tcPr>
            <w:tcW w:w="828" w:type="dxa"/>
            <w:tcBorders>
              <w:top w:val="single" w:sz="6" w:space="0" w:color="auto"/>
              <w:left w:val="single" w:sz="12" w:space="0" w:color="auto"/>
              <w:bottom w:val="single" w:sz="6" w:space="0" w:color="auto"/>
              <w:right w:val="single" w:sz="12" w:space="0" w:color="auto"/>
            </w:tcBorders>
          </w:tcPr>
          <w:p w14:paraId="097E931C"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57DE42E8"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04B99ECB"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600D836C" w14:textId="77777777" w:rsidR="00E7561E" w:rsidRDefault="00E7561E">
            <w:pPr>
              <w:spacing w:after="0" w:line="240" w:lineRule="auto"/>
              <w:rPr>
                <w:rFonts w:ascii="Arial Narrow" w:eastAsia="Calibri" w:hAnsi="Arial Narrow" w:cs="Arial"/>
                <w:bCs/>
                <w:lang w:val="fr-FR"/>
              </w:rPr>
            </w:pPr>
          </w:p>
        </w:tc>
      </w:tr>
      <w:tr w:rsidR="00E7561E" w14:paraId="0A23A074" w14:textId="77777777">
        <w:tc>
          <w:tcPr>
            <w:tcW w:w="828" w:type="dxa"/>
            <w:tcBorders>
              <w:top w:val="single" w:sz="6" w:space="0" w:color="auto"/>
              <w:left w:val="single" w:sz="12" w:space="0" w:color="auto"/>
              <w:bottom w:val="single" w:sz="6" w:space="0" w:color="auto"/>
              <w:right w:val="single" w:sz="12" w:space="0" w:color="auto"/>
            </w:tcBorders>
          </w:tcPr>
          <w:p w14:paraId="67BA4E40"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7158D8D8"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7883DBD7"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7595AD3B" w14:textId="77777777" w:rsidR="00E7561E" w:rsidRDefault="00E7561E">
            <w:pPr>
              <w:spacing w:after="0" w:line="240" w:lineRule="auto"/>
              <w:rPr>
                <w:rFonts w:ascii="Arial Narrow" w:eastAsia="Calibri" w:hAnsi="Arial Narrow" w:cs="Arial"/>
                <w:bCs/>
                <w:lang w:val="fr-FR"/>
              </w:rPr>
            </w:pPr>
          </w:p>
        </w:tc>
      </w:tr>
      <w:tr w:rsidR="00E7561E" w14:paraId="5840937C" w14:textId="77777777">
        <w:tc>
          <w:tcPr>
            <w:tcW w:w="828" w:type="dxa"/>
            <w:tcBorders>
              <w:top w:val="single" w:sz="6" w:space="0" w:color="auto"/>
              <w:left w:val="single" w:sz="12" w:space="0" w:color="auto"/>
              <w:bottom w:val="single" w:sz="6" w:space="0" w:color="auto"/>
              <w:right w:val="single" w:sz="12" w:space="0" w:color="auto"/>
            </w:tcBorders>
          </w:tcPr>
          <w:p w14:paraId="13CF4AE6"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12791B58"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4B1AC4E0"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5CFFB145" w14:textId="77777777" w:rsidR="00E7561E" w:rsidRDefault="00E7561E">
            <w:pPr>
              <w:spacing w:after="0" w:line="240" w:lineRule="auto"/>
              <w:rPr>
                <w:rFonts w:ascii="Arial Narrow" w:eastAsia="Calibri" w:hAnsi="Arial Narrow" w:cs="Arial"/>
                <w:bCs/>
                <w:lang w:val="fr-FR"/>
              </w:rPr>
            </w:pPr>
          </w:p>
        </w:tc>
      </w:tr>
      <w:tr w:rsidR="00E7561E" w14:paraId="5C4229D7" w14:textId="77777777">
        <w:tc>
          <w:tcPr>
            <w:tcW w:w="828" w:type="dxa"/>
            <w:tcBorders>
              <w:top w:val="single" w:sz="6" w:space="0" w:color="auto"/>
              <w:left w:val="single" w:sz="12" w:space="0" w:color="auto"/>
              <w:bottom w:val="single" w:sz="6" w:space="0" w:color="auto"/>
              <w:right w:val="single" w:sz="12" w:space="0" w:color="auto"/>
            </w:tcBorders>
          </w:tcPr>
          <w:p w14:paraId="4066D9B5"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44BAD08B"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4DDF2B87"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0595BB61" w14:textId="77777777" w:rsidR="00E7561E" w:rsidRDefault="00E7561E">
            <w:pPr>
              <w:spacing w:after="0" w:line="240" w:lineRule="auto"/>
              <w:rPr>
                <w:rFonts w:ascii="Arial Narrow" w:eastAsia="Calibri" w:hAnsi="Arial Narrow" w:cs="Arial"/>
                <w:bCs/>
                <w:lang w:val="fr-FR"/>
              </w:rPr>
            </w:pPr>
          </w:p>
        </w:tc>
      </w:tr>
      <w:tr w:rsidR="00E7561E" w14:paraId="7A1E48C2" w14:textId="77777777">
        <w:tc>
          <w:tcPr>
            <w:tcW w:w="828" w:type="dxa"/>
            <w:tcBorders>
              <w:top w:val="single" w:sz="6" w:space="0" w:color="auto"/>
              <w:left w:val="single" w:sz="12" w:space="0" w:color="auto"/>
              <w:bottom w:val="single" w:sz="6" w:space="0" w:color="auto"/>
              <w:right w:val="single" w:sz="12" w:space="0" w:color="auto"/>
            </w:tcBorders>
          </w:tcPr>
          <w:p w14:paraId="714C0062"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0BB7A34B"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1F00391C"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669B97E0" w14:textId="77777777" w:rsidR="00E7561E" w:rsidRDefault="00E7561E">
            <w:pPr>
              <w:spacing w:after="0" w:line="240" w:lineRule="auto"/>
              <w:rPr>
                <w:rFonts w:ascii="Arial Narrow" w:eastAsia="Calibri" w:hAnsi="Arial Narrow" w:cs="Arial"/>
                <w:bCs/>
                <w:lang w:val="fr-FR"/>
              </w:rPr>
            </w:pPr>
          </w:p>
        </w:tc>
      </w:tr>
      <w:tr w:rsidR="00E7561E" w14:paraId="6330A6A1" w14:textId="77777777">
        <w:tc>
          <w:tcPr>
            <w:tcW w:w="828" w:type="dxa"/>
            <w:tcBorders>
              <w:top w:val="single" w:sz="6" w:space="0" w:color="auto"/>
              <w:left w:val="single" w:sz="12" w:space="0" w:color="auto"/>
              <w:bottom w:val="single" w:sz="6" w:space="0" w:color="auto"/>
              <w:right w:val="single" w:sz="12" w:space="0" w:color="auto"/>
            </w:tcBorders>
          </w:tcPr>
          <w:p w14:paraId="76DA3941"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2CD35957"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431739A5"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6D0B3D04" w14:textId="77777777" w:rsidR="00E7561E" w:rsidRDefault="00E7561E">
            <w:pPr>
              <w:spacing w:after="0" w:line="240" w:lineRule="auto"/>
              <w:rPr>
                <w:rFonts w:ascii="Arial Narrow" w:eastAsia="Calibri" w:hAnsi="Arial Narrow" w:cs="Arial"/>
                <w:bCs/>
                <w:lang w:val="fr-FR"/>
              </w:rPr>
            </w:pPr>
          </w:p>
        </w:tc>
      </w:tr>
      <w:tr w:rsidR="00E7561E" w14:paraId="37DEA2E6" w14:textId="77777777">
        <w:tc>
          <w:tcPr>
            <w:tcW w:w="828" w:type="dxa"/>
            <w:tcBorders>
              <w:top w:val="single" w:sz="6" w:space="0" w:color="auto"/>
              <w:left w:val="single" w:sz="12" w:space="0" w:color="auto"/>
              <w:bottom w:val="single" w:sz="6" w:space="0" w:color="auto"/>
              <w:right w:val="single" w:sz="12" w:space="0" w:color="auto"/>
            </w:tcBorders>
          </w:tcPr>
          <w:p w14:paraId="5C756925"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1F4F978C"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4B7586F0"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76C67E0D" w14:textId="77777777" w:rsidR="00E7561E" w:rsidRDefault="00E7561E">
            <w:pPr>
              <w:spacing w:after="0" w:line="240" w:lineRule="auto"/>
              <w:rPr>
                <w:rFonts w:ascii="Arial Narrow" w:eastAsia="Calibri" w:hAnsi="Arial Narrow" w:cs="Arial"/>
                <w:bCs/>
                <w:lang w:val="fr-FR"/>
              </w:rPr>
            </w:pPr>
          </w:p>
        </w:tc>
      </w:tr>
      <w:tr w:rsidR="00E7561E" w14:paraId="65A1354A" w14:textId="77777777">
        <w:tc>
          <w:tcPr>
            <w:tcW w:w="828" w:type="dxa"/>
            <w:tcBorders>
              <w:top w:val="single" w:sz="6" w:space="0" w:color="auto"/>
              <w:left w:val="single" w:sz="12" w:space="0" w:color="auto"/>
              <w:bottom w:val="single" w:sz="6" w:space="0" w:color="auto"/>
              <w:right w:val="single" w:sz="12" w:space="0" w:color="auto"/>
            </w:tcBorders>
          </w:tcPr>
          <w:p w14:paraId="731C13DD"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1732FBF9"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19F94E82"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0C459CE8" w14:textId="77777777" w:rsidR="00E7561E" w:rsidRDefault="00E7561E">
            <w:pPr>
              <w:spacing w:after="0" w:line="240" w:lineRule="auto"/>
              <w:rPr>
                <w:rFonts w:ascii="Arial Narrow" w:eastAsia="Calibri" w:hAnsi="Arial Narrow" w:cs="Arial"/>
                <w:bCs/>
                <w:lang w:val="fr-FR"/>
              </w:rPr>
            </w:pPr>
          </w:p>
        </w:tc>
      </w:tr>
      <w:tr w:rsidR="00E7561E" w14:paraId="7568199A" w14:textId="77777777">
        <w:tc>
          <w:tcPr>
            <w:tcW w:w="828" w:type="dxa"/>
            <w:tcBorders>
              <w:top w:val="single" w:sz="6" w:space="0" w:color="auto"/>
              <w:left w:val="single" w:sz="12" w:space="0" w:color="auto"/>
              <w:bottom w:val="single" w:sz="6" w:space="0" w:color="auto"/>
              <w:right w:val="single" w:sz="12" w:space="0" w:color="auto"/>
            </w:tcBorders>
          </w:tcPr>
          <w:p w14:paraId="74863CE2"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5CDAA49C"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4AE9CDE9"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068D4A4D" w14:textId="77777777" w:rsidR="00E7561E" w:rsidRDefault="00E7561E">
            <w:pPr>
              <w:spacing w:after="0" w:line="240" w:lineRule="auto"/>
              <w:rPr>
                <w:rFonts w:ascii="Arial Narrow" w:eastAsia="Calibri" w:hAnsi="Arial Narrow" w:cs="Arial"/>
                <w:bCs/>
                <w:lang w:val="fr-FR"/>
              </w:rPr>
            </w:pPr>
          </w:p>
        </w:tc>
      </w:tr>
      <w:tr w:rsidR="00E7561E" w14:paraId="09DB3228" w14:textId="77777777">
        <w:tc>
          <w:tcPr>
            <w:tcW w:w="828" w:type="dxa"/>
            <w:tcBorders>
              <w:top w:val="single" w:sz="6" w:space="0" w:color="auto"/>
              <w:left w:val="single" w:sz="12" w:space="0" w:color="auto"/>
              <w:bottom w:val="single" w:sz="6" w:space="0" w:color="auto"/>
              <w:right w:val="single" w:sz="12" w:space="0" w:color="auto"/>
            </w:tcBorders>
          </w:tcPr>
          <w:p w14:paraId="35AB1A8A"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0025E1B3"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48504108"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49DBA1CE" w14:textId="77777777" w:rsidR="00E7561E" w:rsidRDefault="00E7561E">
            <w:pPr>
              <w:spacing w:after="0" w:line="240" w:lineRule="auto"/>
              <w:rPr>
                <w:rFonts w:ascii="Arial Narrow" w:eastAsia="Calibri" w:hAnsi="Arial Narrow" w:cs="Arial"/>
                <w:bCs/>
                <w:lang w:val="fr-FR"/>
              </w:rPr>
            </w:pPr>
          </w:p>
        </w:tc>
      </w:tr>
      <w:tr w:rsidR="00E7561E" w14:paraId="16876991" w14:textId="77777777">
        <w:tc>
          <w:tcPr>
            <w:tcW w:w="828" w:type="dxa"/>
            <w:tcBorders>
              <w:top w:val="single" w:sz="6" w:space="0" w:color="auto"/>
              <w:left w:val="single" w:sz="12" w:space="0" w:color="auto"/>
              <w:bottom w:val="single" w:sz="6" w:space="0" w:color="auto"/>
              <w:right w:val="single" w:sz="12" w:space="0" w:color="auto"/>
            </w:tcBorders>
          </w:tcPr>
          <w:p w14:paraId="391FE599"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17B7F9D9"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07F8B674"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6B7C3197" w14:textId="77777777" w:rsidR="00E7561E" w:rsidRDefault="00E7561E">
            <w:pPr>
              <w:spacing w:after="0" w:line="240" w:lineRule="auto"/>
              <w:rPr>
                <w:rFonts w:ascii="Arial Narrow" w:eastAsia="Calibri" w:hAnsi="Arial Narrow" w:cs="Arial"/>
                <w:bCs/>
                <w:lang w:val="fr-FR"/>
              </w:rPr>
            </w:pPr>
          </w:p>
        </w:tc>
      </w:tr>
      <w:tr w:rsidR="00E7561E" w14:paraId="596B05DF" w14:textId="77777777">
        <w:tc>
          <w:tcPr>
            <w:tcW w:w="828" w:type="dxa"/>
            <w:tcBorders>
              <w:top w:val="single" w:sz="6" w:space="0" w:color="auto"/>
              <w:left w:val="single" w:sz="12" w:space="0" w:color="auto"/>
              <w:bottom w:val="single" w:sz="6" w:space="0" w:color="auto"/>
              <w:right w:val="single" w:sz="12" w:space="0" w:color="auto"/>
            </w:tcBorders>
          </w:tcPr>
          <w:p w14:paraId="63E98EF4"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121E1816"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278EB79F"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29270802" w14:textId="77777777" w:rsidR="00E7561E" w:rsidRDefault="00E7561E">
            <w:pPr>
              <w:spacing w:after="0" w:line="240" w:lineRule="auto"/>
              <w:rPr>
                <w:rFonts w:ascii="Arial Narrow" w:eastAsia="Calibri" w:hAnsi="Arial Narrow" w:cs="Arial"/>
                <w:bCs/>
                <w:lang w:val="fr-FR"/>
              </w:rPr>
            </w:pPr>
          </w:p>
        </w:tc>
      </w:tr>
      <w:tr w:rsidR="00E7561E" w14:paraId="1BA905FD" w14:textId="77777777">
        <w:tc>
          <w:tcPr>
            <w:tcW w:w="828" w:type="dxa"/>
            <w:tcBorders>
              <w:top w:val="single" w:sz="6" w:space="0" w:color="auto"/>
              <w:left w:val="single" w:sz="12" w:space="0" w:color="auto"/>
              <w:bottom w:val="single" w:sz="6" w:space="0" w:color="auto"/>
              <w:right w:val="single" w:sz="12" w:space="0" w:color="auto"/>
            </w:tcBorders>
          </w:tcPr>
          <w:p w14:paraId="79CD3159"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4FEB0E67"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079474FD"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6558D324" w14:textId="77777777" w:rsidR="00E7561E" w:rsidRDefault="00E7561E">
            <w:pPr>
              <w:spacing w:after="0" w:line="240" w:lineRule="auto"/>
              <w:rPr>
                <w:rFonts w:ascii="Arial Narrow" w:eastAsia="Calibri" w:hAnsi="Arial Narrow" w:cs="Arial"/>
                <w:bCs/>
                <w:lang w:val="fr-FR"/>
              </w:rPr>
            </w:pPr>
          </w:p>
        </w:tc>
      </w:tr>
      <w:tr w:rsidR="00E7561E" w14:paraId="7D433F84" w14:textId="77777777">
        <w:tc>
          <w:tcPr>
            <w:tcW w:w="828" w:type="dxa"/>
            <w:tcBorders>
              <w:top w:val="single" w:sz="6" w:space="0" w:color="auto"/>
              <w:left w:val="single" w:sz="12" w:space="0" w:color="auto"/>
              <w:bottom w:val="single" w:sz="6" w:space="0" w:color="auto"/>
              <w:right w:val="single" w:sz="12" w:space="0" w:color="auto"/>
            </w:tcBorders>
          </w:tcPr>
          <w:p w14:paraId="3E5782B1"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3E3D9A97"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5C6067F9"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7981A27B" w14:textId="77777777" w:rsidR="00E7561E" w:rsidRDefault="00E7561E">
            <w:pPr>
              <w:spacing w:after="0" w:line="240" w:lineRule="auto"/>
              <w:rPr>
                <w:rFonts w:ascii="Arial Narrow" w:eastAsia="Calibri" w:hAnsi="Arial Narrow" w:cs="Arial"/>
                <w:bCs/>
                <w:lang w:val="fr-FR"/>
              </w:rPr>
            </w:pPr>
          </w:p>
        </w:tc>
      </w:tr>
      <w:tr w:rsidR="00E7561E" w14:paraId="221676CB" w14:textId="77777777">
        <w:tc>
          <w:tcPr>
            <w:tcW w:w="828" w:type="dxa"/>
            <w:tcBorders>
              <w:top w:val="single" w:sz="6" w:space="0" w:color="auto"/>
              <w:left w:val="single" w:sz="12" w:space="0" w:color="auto"/>
              <w:bottom w:val="single" w:sz="6" w:space="0" w:color="auto"/>
              <w:right w:val="single" w:sz="12" w:space="0" w:color="auto"/>
            </w:tcBorders>
          </w:tcPr>
          <w:p w14:paraId="17E8AE74"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54796996"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50D48A57"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04CC0633" w14:textId="77777777" w:rsidR="00E7561E" w:rsidRDefault="00E7561E">
            <w:pPr>
              <w:spacing w:after="0" w:line="240" w:lineRule="auto"/>
              <w:rPr>
                <w:rFonts w:ascii="Arial Narrow" w:eastAsia="Calibri" w:hAnsi="Arial Narrow" w:cs="Arial"/>
                <w:bCs/>
                <w:lang w:val="fr-FR"/>
              </w:rPr>
            </w:pPr>
          </w:p>
        </w:tc>
      </w:tr>
      <w:tr w:rsidR="00E7561E" w14:paraId="6335B1EC" w14:textId="77777777">
        <w:tc>
          <w:tcPr>
            <w:tcW w:w="828" w:type="dxa"/>
            <w:tcBorders>
              <w:top w:val="single" w:sz="6" w:space="0" w:color="auto"/>
              <w:left w:val="single" w:sz="12" w:space="0" w:color="auto"/>
              <w:bottom w:val="single" w:sz="6" w:space="0" w:color="auto"/>
              <w:right w:val="single" w:sz="12" w:space="0" w:color="auto"/>
            </w:tcBorders>
          </w:tcPr>
          <w:p w14:paraId="52D8204A"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485B88DB"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7A9E0874"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1BB7549C" w14:textId="77777777" w:rsidR="00E7561E" w:rsidRDefault="00E7561E">
            <w:pPr>
              <w:spacing w:after="0" w:line="240" w:lineRule="auto"/>
              <w:rPr>
                <w:rFonts w:ascii="Arial Narrow" w:eastAsia="Calibri" w:hAnsi="Arial Narrow" w:cs="Arial"/>
                <w:bCs/>
                <w:lang w:val="fr-FR"/>
              </w:rPr>
            </w:pPr>
          </w:p>
        </w:tc>
      </w:tr>
      <w:tr w:rsidR="00E7561E" w14:paraId="6AF39FFF" w14:textId="77777777">
        <w:tc>
          <w:tcPr>
            <w:tcW w:w="828" w:type="dxa"/>
            <w:tcBorders>
              <w:top w:val="single" w:sz="6" w:space="0" w:color="auto"/>
              <w:left w:val="single" w:sz="12" w:space="0" w:color="auto"/>
              <w:bottom w:val="single" w:sz="6" w:space="0" w:color="auto"/>
              <w:right w:val="single" w:sz="12" w:space="0" w:color="auto"/>
            </w:tcBorders>
          </w:tcPr>
          <w:p w14:paraId="1DF78EFE"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3D355B19"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42F4AA18"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3F2E36A8" w14:textId="77777777" w:rsidR="00E7561E" w:rsidRDefault="00E7561E">
            <w:pPr>
              <w:spacing w:after="0" w:line="240" w:lineRule="auto"/>
              <w:rPr>
                <w:rFonts w:ascii="Arial Narrow" w:eastAsia="Calibri" w:hAnsi="Arial Narrow" w:cs="Arial"/>
                <w:bCs/>
                <w:lang w:val="fr-FR"/>
              </w:rPr>
            </w:pPr>
          </w:p>
        </w:tc>
      </w:tr>
      <w:tr w:rsidR="00E7561E" w14:paraId="1DE6AEBE" w14:textId="77777777">
        <w:tc>
          <w:tcPr>
            <w:tcW w:w="828" w:type="dxa"/>
            <w:tcBorders>
              <w:top w:val="single" w:sz="6" w:space="0" w:color="auto"/>
              <w:left w:val="single" w:sz="12" w:space="0" w:color="auto"/>
              <w:bottom w:val="single" w:sz="6" w:space="0" w:color="auto"/>
              <w:right w:val="single" w:sz="12" w:space="0" w:color="auto"/>
            </w:tcBorders>
          </w:tcPr>
          <w:p w14:paraId="1F4DF918"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0D59C026"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472D2EA5"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2B635CAA" w14:textId="77777777" w:rsidR="00E7561E" w:rsidRDefault="00E7561E">
            <w:pPr>
              <w:spacing w:after="0" w:line="240" w:lineRule="auto"/>
              <w:rPr>
                <w:rFonts w:ascii="Arial Narrow" w:eastAsia="Calibri" w:hAnsi="Arial Narrow" w:cs="Arial"/>
                <w:bCs/>
                <w:lang w:val="fr-FR"/>
              </w:rPr>
            </w:pPr>
          </w:p>
        </w:tc>
      </w:tr>
      <w:tr w:rsidR="00E7561E" w14:paraId="71CCE3B3" w14:textId="77777777">
        <w:tc>
          <w:tcPr>
            <w:tcW w:w="828" w:type="dxa"/>
            <w:tcBorders>
              <w:top w:val="single" w:sz="6" w:space="0" w:color="auto"/>
              <w:left w:val="single" w:sz="12" w:space="0" w:color="auto"/>
              <w:bottom w:val="single" w:sz="6" w:space="0" w:color="auto"/>
              <w:right w:val="single" w:sz="12" w:space="0" w:color="auto"/>
            </w:tcBorders>
          </w:tcPr>
          <w:p w14:paraId="35CA5F5A"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2FB8DF9B"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626703F7"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250FFF96" w14:textId="77777777" w:rsidR="00E7561E" w:rsidRDefault="00E7561E">
            <w:pPr>
              <w:spacing w:after="0" w:line="240" w:lineRule="auto"/>
              <w:rPr>
                <w:rFonts w:ascii="Arial Narrow" w:eastAsia="Calibri" w:hAnsi="Arial Narrow" w:cs="Arial"/>
                <w:bCs/>
                <w:lang w:val="fr-FR"/>
              </w:rPr>
            </w:pPr>
          </w:p>
        </w:tc>
      </w:tr>
      <w:tr w:rsidR="00E7561E" w14:paraId="55DCE135" w14:textId="77777777">
        <w:tc>
          <w:tcPr>
            <w:tcW w:w="828" w:type="dxa"/>
            <w:tcBorders>
              <w:top w:val="single" w:sz="6" w:space="0" w:color="auto"/>
              <w:left w:val="single" w:sz="12" w:space="0" w:color="auto"/>
              <w:bottom w:val="single" w:sz="6" w:space="0" w:color="auto"/>
              <w:right w:val="single" w:sz="12" w:space="0" w:color="auto"/>
            </w:tcBorders>
          </w:tcPr>
          <w:p w14:paraId="5C482B6F"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57B72042"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275D6323"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44B1036A" w14:textId="77777777" w:rsidR="00E7561E" w:rsidRDefault="00E7561E">
            <w:pPr>
              <w:spacing w:after="0" w:line="240" w:lineRule="auto"/>
              <w:rPr>
                <w:rFonts w:ascii="Arial Narrow" w:eastAsia="Calibri" w:hAnsi="Arial Narrow" w:cs="Arial"/>
                <w:bCs/>
                <w:lang w:val="fr-FR"/>
              </w:rPr>
            </w:pPr>
          </w:p>
        </w:tc>
      </w:tr>
      <w:tr w:rsidR="00E7561E" w14:paraId="17655418" w14:textId="77777777">
        <w:tc>
          <w:tcPr>
            <w:tcW w:w="828" w:type="dxa"/>
            <w:tcBorders>
              <w:top w:val="single" w:sz="6" w:space="0" w:color="auto"/>
              <w:left w:val="single" w:sz="12" w:space="0" w:color="auto"/>
              <w:bottom w:val="single" w:sz="6" w:space="0" w:color="auto"/>
              <w:right w:val="single" w:sz="12" w:space="0" w:color="auto"/>
            </w:tcBorders>
          </w:tcPr>
          <w:p w14:paraId="15B89715"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6588B886"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491BD9DA"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4C814C9F" w14:textId="77777777" w:rsidR="00E7561E" w:rsidRDefault="00E7561E">
            <w:pPr>
              <w:spacing w:after="0" w:line="240" w:lineRule="auto"/>
              <w:rPr>
                <w:rFonts w:ascii="Arial Narrow" w:eastAsia="Calibri" w:hAnsi="Arial Narrow" w:cs="Arial"/>
                <w:bCs/>
                <w:lang w:val="fr-FR"/>
              </w:rPr>
            </w:pPr>
          </w:p>
        </w:tc>
      </w:tr>
      <w:tr w:rsidR="00E7561E" w14:paraId="20C6C77B" w14:textId="77777777">
        <w:tc>
          <w:tcPr>
            <w:tcW w:w="828" w:type="dxa"/>
            <w:tcBorders>
              <w:top w:val="single" w:sz="6" w:space="0" w:color="auto"/>
              <w:left w:val="single" w:sz="12" w:space="0" w:color="auto"/>
              <w:bottom w:val="single" w:sz="6" w:space="0" w:color="auto"/>
              <w:right w:val="single" w:sz="12" w:space="0" w:color="auto"/>
            </w:tcBorders>
          </w:tcPr>
          <w:p w14:paraId="2557D883"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3619F17B"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1C51D7FF"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0AD82316" w14:textId="77777777" w:rsidR="00E7561E" w:rsidRDefault="00E7561E">
            <w:pPr>
              <w:spacing w:after="0" w:line="240" w:lineRule="auto"/>
              <w:rPr>
                <w:rFonts w:ascii="Arial Narrow" w:eastAsia="Calibri" w:hAnsi="Arial Narrow" w:cs="Arial"/>
                <w:bCs/>
                <w:lang w:val="fr-FR"/>
              </w:rPr>
            </w:pPr>
          </w:p>
        </w:tc>
      </w:tr>
      <w:tr w:rsidR="00E7561E" w14:paraId="539055DC" w14:textId="77777777">
        <w:tc>
          <w:tcPr>
            <w:tcW w:w="828" w:type="dxa"/>
            <w:tcBorders>
              <w:top w:val="single" w:sz="6" w:space="0" w:color="auto"/>
              <w:left w:val="single" w:sz="12" w:space="0" w:color="auto"/>
              <w:bottom w:val="single" w:sz="6" w:space="0" w:color="auto"/>
              <w:right w:val="single" w:sz="12" w:space="0" w:color="auto"/>
            </w:tcBorders>
          </w:tcPr>
          <w:p w14:paraId="04DF6DEA"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0A884E47"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2A2FA9F9"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0198876F" w14:textId="77777777" w:rsidR="00E7561E" w:rsidRDefault="00E7561E">
            <w:pPr>
              <w:spacing w:after="0" w:line="240" w:lineRule="auto"/>
              <w:rPr>
                <w:rFonts w:ascii="Arial Narrow" w:eastAsia="Calibri" w:hAnsi="Arial Narrow" w:cs="Arial"/>
                <w:bCs/>
                <w:lang w:val="fr-FR"/>
              </w:rPr>
            </w:pPr>
          </w:p>
        </w:tc>
      </w:tr>
      <w:tr w:rsidR="00E7561E" w14:paraId="47BBE579" w14:textId="77777777">
        <w:tc>
          <w:tcPr>
            <w:tcW w:w="828" w:type="dxa"/>
            <w:tcBorders>
              <w:top w:val="single" w:sz="6" w:space="0" w:color="auto"/>
              <w:left w:val="single" w:sz="12" w:space="0" w:color="auto"/>
              <w:bottom w:val="single" w:sz="6" w:space="0" w:color="auto"/>
              <w:right w:val="single" w:sz="12" w:space="0" w:color="auto"/>
            </w:tcBorders>
          </w:tcPr>
          <w:p w14:paraId="633ABD07"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5F728E42"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48C85637"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48A04676" w14:textId="77777777" w:rsidR="00E7561E" w:rsidRDefault="00E7561E">
            <w:pPr>
              <w:spacing w:after="0" w:line="240" w:lineRule="auto"/>
              <w:rPr>
                <w:rFonts w:ascii="Arial Narrow" w:eastAsia="Calibri" w:hAnsi="Arial Narrow" w:cs="Arial"/>
                <w:bCs/>
                <w:lang w:val="fr-FR"/>
              </w:rPr>
            </w:pPr>
          </w:p>
        </w:tc>
      </w:tr>
      <w:tr w:rsidR="00E7561E" w14:paraId="67B7E9E7" w14:textId="77777777">
        <w:tc>
          <w:tcPr>
            <w:tcW w:w="828" w:type="dxa"/>
            <w:tcBorders>
              <w:top w:val="single" w:sz="6" w:space="0" w:color="auto"/>
              <w:left w:val="single" w:sz="12" w:space="0" w:color="auto"/>
              <w:bottom w:val="single" w:sz="6" w:space="0" w:color="auto"/>
              <w:right w:val="single" w:sz="12" w:space="0" w:color="auto"/>
            </w:tcBorders>
          </w:tcPr>
          <w:p w14:paraId="0E5F2D2D"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7454BF22"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7235667F"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05AA0CC1" w14:textId="77777777" w:rsidR="00E7561E" w:rsidRDefault="00E7561E">
            <w:pPr>
              <w:spacing w:after="0" w:line="240" w:lineRule="auto"/>
              <w:rPr>
                <w:rFonts w:ascii="Arial Narrow" w:eastAsia="Calibri" w:hAnsi="Arial Narrow" w:cs="Arial"/>
                <w:bCs/>
                <w:lang w:val="fr-FR"/>
              </w:rPr>
            </w:pPr>
          </w:p>
        </w:tc>
      </w:tr>
      <w:tr w:rsidR="00E7561E" w14:paraId="18CF15E2" w14:textId="77777777">
        <w:tc>
          <w:tcPr>
            <w:tcW w:w="828" w:type="dxa"/>
            <w:tcBorders>
              <w:top w:val="single" w:sz="6" w:space="0" w:color="auto"/>
              <w:left w:val="single" w:sz="12" w:space="0" w:color="auto"/>
              <w:bottom w:val="single" w:sz="6" w:space="0" w:color="auto"/>
              <w:right w:val="single" w:sz="12" w:space="0" w:color="auto"/>
            </w:tcBorders>
          </w:tcPr>
          <w:p w14:paraId="1595400D"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19C6F33D"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006E2DB3"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1DDBEAE5" w14:textId="77777777" w:rsidR="00E7561E" w:rsidRDefault="00E7561E">
            <w:pPr>
              <w:spacing w:after="0" w:line="240" w:lineRule="auto"/>
              <w:rPr>
                <w:rFonts w:ascii="Arial Narrow" w:eastAsia="Calibri" w:hAnsi="Arial Narrow" w:cs="Arial"/>
                <w:bCs/>
                <w:lang w:val="fr-FR"/>
              </w:rPr>
            </w:pPr>
          </w:p>
        </w:tc>
      </w:tr>
      <w:tr w:rsidR="00E7561E" w14:paraId="7C89B183" w14:textId="77777777">
        <w:tc>
          <w:tcPr>
            <w:tcW w:w="828" w:type="dxa"/>
            <w:tcBorders>
              <w:top w:val="single" w:sz="6" w:space="0" w:color="auto"/>
              <w:left w:val="single" w:sz="12" w:space="0" w:color="auto"/>
              <w:bottom w:val="single" w:sz="6" w:space="0" w:color="auto"/>
              <w:right w:val="single" w:sz="12" w:space="0" w:color="auto"/>
            </w:tcBorders>
          </w:tcPr>
          <w:p w14:paraId="5B87310A" w14:textId="77777777" w:rsidR="00E7561E" w:rsidRDefault="00E7561E">
            <w:pPr>
              <w:spacing w:after="0" w:line="240" w:lineRule="auto"/>
              <w:jc w:val="center"/>
              <w:rPr>
                <w:rFonts w:ascii="Arial Narrow" w:eastAsia="Calibri" w:hAnsi="Arial Narrow" w:cs="Arial"/>
                <w:lang w:val="fr-FR"/>
              </w:rPr>
            </w:pPr>
          </w:p>
        </w:tc>
        <w:tc>
          <w:tcPr>
            <w:tcW w:w="1132" w:type="dxa"/>
            <w:tcBorders>
              <w:top w:val="single" w:sz="6" w:space="0" w:color="auto"/>
              <w:left w:val="single" w:sz="12" w:space="0" w:color="auto"/>
              <w:bottom w:val="single" w:sz="6" w:space="0" w:color="auto"/>
              <w:right w:val="single" w:sz="12" w:space="0" w:color="auto"/>
            </w:tcBorders>
          </w:tcPr>
          <w:p w14:paraId="6C713C16" w14:textId="77777777" w:rsidR="00E7561E" w:rsidRDefault="00E7561E">
            <w:pPr>
              <w:spacing w:after="0" w:line="240" w:lineRule="auto"/>
              <w:jc w:val="center"/>
              <w:rPr>
                <w:rFonts w:ascii="Arial Narrow" w:eastAsia="Calibri" w:hAnsi="Arial Narrow" w:cs="Arial"/>
                <w:bCs/>
                <w:lang w:val="fr-FR"/>
              </w:rPr>
            </w:pPr>
          </w:p>
        </w:tc>
        <w:tc>
          <w:tcPr>
            <w:tcW w:w="1640" w:type="dxa"/>
            <w:tcBorders>
              <w:top w:val="single" w:sz="6" w:space="0" w:color="auto"/>
              <w:left w:val="single" w:sz="12" w:space="0" w:color="auto"/>
              <w:bottom w:val="single" w:sz="6" w:space="0" w:color="auto"/>
              <w:right w:val="single" w:sz="12" w:space="0" w:color="auto"/>
            </w:tcBorders>
          </w:tcPr>
          <w:p w14:paraId="4F1B0C48" w14:textId="77777777" w:rsidR="00E7561E" w:rsidRDefault="00E7561E">
            <w:pPr>
              <w:spacing w:after="0" w:line="240" w:lineRule="auto"/>
              <w:jc w:val="center"/>
              <w:rPr>
                <w:rFonts w:ascii="Arial Narrow" w:eastAsia="Calibri" w:hAnsi="Arial Narrow" w:cs="Arial"/>
                <w:bCs/>
                <w:lang w:val="fr-FR"/>
              </w:rPr>
            </w:pPr>
          </w:p>
        </w:tc>
        <w:tc>
          <w:tcPr>
            <w:tcW w:w="5580" w:type="dxa"/>
            <w:tcBorders>
              <w:top w:val="single" w:sz="6" w:space="0" w:color="auto"/>
              <w:left w:val="single" w:sz="12" w:space="0" w:color="auto"/>
              <w:bottom w:val="single" w:sz="6" w:space="0" w:color="auto"/>
              <w:right w:val="single" w:sz="12" w:space="0" w:color="auto"/>
            </w:tcBorders>
          </w:tcPr>
          <w:p w14:paraId="5BB2FC66" w14:textId="77777777" w:rsidR="00E7561E" w:rsidRDefault="00E7561E">
            <w:pPr>
              <w:spacing w:after="0" w:line="240" w:lineRule="auto"/>
              <w:rPr>
                <w:rFonts w:ascii="Arial Narrow" w:eastAsia="Calibri" w:hAnsi="Arial Narrow" w:cs="Arial"/>
                <w:bCs/>
                <w:lang w:val="fr-FR"/>
              </w:rPr>
            </w:pPr>
          </w:p>
        </w:tc>
      </w:tr>
    </w:tbl>
    <w:p w14:paraId="496BF456" w14:textId="77777777" w:rsidR="00E7561E" w:rsidRDefault="00EC1FEC">
      <w:pPr>
        <w:spacing w:after="200" w:line="276" w:lineRule="auto"/>
        <w:rPr>
          <w:rFonts w:ascii="Calibri" w:eastAsia="Calibri" w:hAnsi="Calibri" w:cs="Arial"/>
          <w:lang w:val="fr-FR"/>
        </w:rPr>
      </w:pPr>
      <w:r>
        <w:rPr>
          <w:rFonts w:ascii="Calibri" w:eastAsia="Calibri" w:hAnsi="Calibri" w:cs="Arial"/>
          <w:lang w:val="fr-FR"/>
        </w:rPr>
        <w:br w:type="page"/>
      </w:r>
    </w:p>
    <w:p w14:paraId="4D8969EC" w14:textId="77777777" w:rsidR="00E7561E" w:rsidRDefault="00EC1FEC">
      <w:pPr>
        <w:tabs>
          <w:tab w:val="left" w:pos="2100"/>
        </w:tabs>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LISTE DES RÉFÉRENCES</w:t>
      </w:r>
    </w:p>
    <w:tbl>
      <w:tblPr>
        <w:tblW w:w="976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3261"/>
        <w:gridCol w:w="1275"/>
        <w:gridCol w:w="1545"/>
      </w:tblGrid>
      <w:tr w:rsidR="00E7561E" w14:paraId="44982586" w14:textId="77777777" w:rsidTr="00514989">
        <w:tc>
          <w:tcPr>
            <w:tcW w:w="2552" w:type="dxa"/>
            <w:tcBorders>
              <w:top w:val="single" w:sz="12" w:space="0" w:color="auto"/>
              <w:left w:val="single" w:sz="12" w:space="0" w:color="auto"/>
              <w:bottom w:val="single" w:sz="12" w:space="0" w:color="auto"/>
              <w:right w:val="single" w:sz="12" w:space="0" w:color="auto"/>
            </w:tcBorders>
            <w:shd w:val="clear" w:color="auto" w:fill="D5DCE4"/>
          </w:tcPr>
          <w:p w14:paraId="2BB1650B" w14:textId="77777777" w:rsidR="00E7561E" w:rsidRDefault="00EC1FEC">
            <w:pPr>
              <w:tabs>
                <w:tab w:val="left" w:pos="2100"/>
              </w:tabs>
              <w:spacing w:before="120" w:after="120" w:line="276" w:lineRule="auto"/>
              <w:jc w:val="center"/>
              <w:rPr>
                <w:rFonts w:ascii="Arial Narrow" w:eastAsia="Calibri" w:hAnsi="Arial Narrow" w:cs="Arial"/>
                <w:b/>
                <w:bCs/>
                <w:lang w:val="fr-FR"/>
              </w:rPr>
            </w:pPr>
            <w:r>
              <w:rPr>
                <w:rFonts w:ascii="Arial Narrow" w:eastAsia="Calibri" w:hAnsi="Arial Narrow" w:cs="Arial"/>
                <w:b/>
                <w:bCs/>
                <w:lang w:val="fr-FR"/>
              </w:rPr>
              <w:t>Référence</w:t>
            </w:r>
          </w:p>
        </w:tc>
        <w:tc>
          <w:tcPr>
            <w:tcW w:w="1134" w:type="dxa"/>
            <w:tcBorders>
              <w:top w:val="single" w:sz="12" w:space="0" w:color="auto"/>
              <w:left w:val="single" w:sz="12" w:space="0" w:color="auto"/>
              <w:bottom w:val="single" w:sz="12" w:space="0" w:color="auto"/>
              <w:right w:val="single" w:sz="12" w:space="0" w:color="auto"/>
            </w:tcBorders>
            <w:shd w:val="clear" w:color="auto" w:fill="D5DCE4"/>
          </w:tcPr>
          <w:p w14:paraId="4F7E1676" w14:textId="77777777" w:rsidR="00E7561E" w:rsidRDefault="00EC1FEC">
            <w:pPr>
              <w:tabs>
                <w:tab w:val="left" w:pos="2100"/>
              </w:tabs>
              <w:spacing w:before="120" w:after="120" w:line="276" w:lineRule="auto"/>
              <w:jc w:val="center"/>
              <w:rPr>
                <w:rFonts w:ascii="Arial Narrow" w:eastAsia="Calibri" w:hAnsi="Arial Narrow" w:cs="Arial"/>
                <w:b/>
                <w:bCs/>
                <w:lang w:val="fr-FR"/>
              </w:rPr>
            </w:pPr>
            <w:r>
              <w:rPr>
                <w:rFonts w:ascii="Arial Narrow" w:eastAsia="Calibri" w:hAnsi="Arial Narrow" w:cs="Arial"/>
                <w:b/>
                <w:bCs/>
                <w:lang w:val="fr-FR"/>
              </w:rPr>
              <w:t>Source</w:t>
            </w:r>
          </w:p>
        </w:tc>
        <w:tc>
          <w:tcPr>
            <w:tcW w:w="3261" w:type="dxa"/>
            <w:tcBorders>
              <w:top w:val="single" w:sz="12" w:space="0" w:color="auto"/>
              <w:left w:val="single" w:sz="12" w:space="0" w:color="auto"/>
              <w:bottom w:val="single" w:sz="12" w:space="0" w:color="auto"/>
              <w:right w:val="single" w:sz="12" w:space="0" w:color="auto"/>
            </w:tcBorders>
            <w:shd w:val="clear" w:color="auto" w:fill="D5DCE4"/>
          </w:tcPr>
          <w:p w14:paraId="333080F0" w14:textId="77777777" w:rsidR="00E7561E" w:rsidRDefault="00EC1FEC">
            <w:pPr>
              <w:tabs>
                <w:tab w:val="left" w:pos="2100"/>
              </w:tabs>
              <w:spacing w:before="120" w:after="120" w:line="276" w:lineRule="auto"/>
              <w:jc w:val="center"/>
              <w:rPr>
                <w:rFonts w:ascii="Arial Narrow" w:eastAsia="Calibri" w:hAnsi="Arial Narrow" w:cs="Arial"/>
                <w:b/>
                <w:bCs/>
                <w:lang w:val="fr-FR"/>
              </w:rPr>
            </w:pPr>
            <w:r>
              <w:rPr>
                <w:rFonts w:ascii="Arial Narrow" w:eastAsia="Calibri" w:hAnsi="Arial Narrow" w:cs="Arial"/>
                <w:b/>
                <w:bCs/>
                <w:lang w:val="fr-FR"/>
              </w:rPr>
              <w:t>Titre</w:t>
            </w:r>
          </w:p>
        </w:tc>
        <w:tc>
          <w:tcPr>
            <w:tcW w:w="1275" w:type="dxa"/>
            <w:tcBorders>
              <w:top w:val="single" w:sz="12" w:space="0" w:color="auto"/>
              <w:left w:val="single" w:sz="12" w:space="0" w:color="auto"/>
              <w:bottom w:val="single" w:sz="12" w:space="0" w:color="auto"/>
              <w:right w:val="single" w:sz="12" w:space="0" w:color="auto"/>
            </w:tcBorders>
            <w:shd w:val="clear" w:color="auto" w:fill="D5DCE4"/>
          </w:tcPr>
          <w:p w14:paraId="66CF4962" w14:textId="77777777" w:rsidR="00E7561E" w:rsidRDefault="00EC1FEC">
            <w:pPr>
              <w:tabs>
                <w:tab w:val="left" w:pos="2100"/>
              </w:tabs>
              <w:spacing w:before="120" w:after="120" w:line="276" w:lineRule="auto"/>
              <w:jc w:val="center"/>
              <w:rPr>
                <w:rFonts w:ascii="Arial Narrow" w:eastAsia="Calibri" w:hAnsi="Arial Narrow" w:cs="Arial"/>
                <w:b/>
                <w:bCs/>
                <w:lang w:val="fr-FR"/>
              </w:rPr>
            </w:pPr>
            <w:r>
              <w:rPr>
                <w:rFonts w:ascii="Arial Narrow" w:eastAsia="Calibri" w:hAnsi="Arial Narrow" w:cs="Arial"/>
                <w:b/>
                <w:bCs/>
                <w:lang w:val="fr-FR"/>
              </w:rPr>
              <w:t>N° d’édition</w:t>
            </w:r>
          </w:p>
        </w:tc>
        <w:tc>
          <w:tcPr>
            <w:tcW w:w="1545" w:type="dxa"/>
            <w:tcBorders>
              <w:top w:val="single" w:sz="12" w:space="0" w:color="auto"/>
              <w:left w:val="single" w:sz="12" w:space="0" w:color="auto"/>
              <w:bottom w:val="single" w:sz="12" w:space="0" w:color="auto"/>
              <w:right w:val="single" w:sz="12" w:space="0" w:color="auto"/>
            </w:tcBorders>
            <w:shd w:val="clear" w:color="auto" w:fill="D5DCE4"/>
          </w:tcPr>
          <w:p w14:paraId="393F1868" w14:textId="77777777" w:rsidR="00E7561E" w:rsidRDefault="00EC1FEC">
            <w:pPr>
              <w:tabs>
                <w:tab w:val="left" w:pos="2100"/>
              </w:tabs>
              <w:spacing w:before="120" w:after="120" w:line="276" w:lineRule="auto"/>
              <w:jc w:val="center"/>
              <w:rPr>
                <w:rFonts w:ascii="Arial Narrow" w:eastAsia="Calibri" w:hAnsi="Arial Narrow" w:cs="Arial"/>
                <w:b/>
                <w:bCs/>
                <w:lang w:val="fr-FR"/>
              </w:rPr>
            </w:pPr>
            <w:r>
              <w:rPr>
                <w:rFonts w:ascii="Arial Narrow" w:eastAsia="Calibri" w:hAnsi="Arial Narrow" w:cs="Arial"/>
                <w:b/>
                <w:bCs/>
                <w:lang w:val="fr-FR"/>
              </w:rPr>
              <w:t>Date d’édition</w:t>
            </w:r>
          </w:p>
        </w:tc>
      </w:tr>
      <w:tr w:rsidR="00E7561E" w14:paraId="52361273" w14:textId="77777777" w:rsidTr="00514989">
        <w:trPr>
          <w:trHeight w:val="273"/>
        </w:trPr>
        <w:tc>
          <w:tcPr>
            <w:tcW w:w="2552" w:type="dxa"/>
            <w:tcBorders>
              <w:top w:val="single" w:sz="12" w:space="0" w:color="auto"/>
              <w:left w:val="single" w:sz="12" w:space="0" w:color="auto"/>
              <w:bottom w:val="single" w:sz="4" w:space="0" w:color="auto"/>
              <w:right w:val="single" w:sz="12" w:space="0" w:color="auto"/>
            </w:tcBorders>
          </w:tcPr>
          <w:p w14:paraId="4B83F3D7" w14:textId="77777777" w:rsidR="00E7561E" w:rsidRDefault="00EC1FEC">
            <w:pPr>
              <w:tabs>
                <w:tab w:val="left" w:pos="2100"/>
              </w:tabs>
              <w:spacing w:before="120" w:after="120" w:line="240" w:lineRule="auto"/>
              <w:jc w:val="both"/>
              <w:rPr>
                <w:rFonts w:ascii="Arial" w:eastAsia="Calibri" w:hAnsi="Arial" w:cs="Arial"/>
                <w:bCs/>
                <w:lang w:val="fr-FR"/>
              </w:rPr>
            </w:pPr>
            <w:r>
              <w:rPr>
                <w:rFonts w:ascii="Arial" w:eastAsia="Calibri" w:hAnsi="Arial" w:cs="Arial"/>
                <w:bCs/>
                <w:lang w:val="fr-FR"/>
              </w:rPr>
              <w:t xml:space="preserve">Règlement d’exécution </w:t>
            </w:r>
            <w:r w:rsidRPr="00514989">
              <w:rPr>
                <w:rFonts w:ascii="Arial" w:eastAsia="Calibri" w:hAnsi="Arial" w:cs="Arial"/>
                <w:bCs/>
                <w:highlight w:val="red"/>
                <w:lang w:val="fr-FR"/>
              </w:rPr>
              <w:t>(UE) 2019/1747</w:t>
            </w:r>
          </w:p>
          <w:p w14:paraId="202E6862" w14:textId="77777777" w:rsidR="00514989" w:rsidRDefault="00514989">
            <w:pPr>
              <w:tabs>
                <w:tab w:val="left" w:pos="2100"/>
              </w:tabs>
              <w:spacing w:before="120" w:after="120" w:line="240" w:lineRule="auto"/>
              <w:jc w:val="both"/>
              <w:rPr>
                <w:rFonts w:ascii="Arial" w:eastAsia="Calibri" w:hAnsi="Arial" w:cs="Arial"/>
                <w:bCs/>
                <w:lang w:val="fr-FR"/>
              </w:rPr>
            </w:pPr>
          </w:p>
          <w:p w14:paraId="2F6732F2" w14:textId="77777777" w:rsidR="00514989" w:rsidRDefault="00514989">
            <w:pPr>
              <w:tabs>
                <w:tab w:val="left" w:pos="2100"/>
              </w:tabs>
              <w:spacing w:before="120" w:after="120" w:line="240" w:lineRule="auto"/>
              <w:jc w:val="both"/>
              <w:rPr>
                <w:rFonts w:ascii="Arial" w:eastAsia="Calibri" w:hAnsi="Arial" w:cs="Arial"/>
                <w:bCs/>
                <w:lang w:val="fr-FR"/>
              </w:rPr>
            </w:pPr>
          </w:p>
          <w:p w14:paraId="1BE4540F" w14:textId="5A5BDBD8" w:rsidR="00514989" w:rsidRDefault="00514989">
            <w:pPr>
              <w:tabs>
                <w:tab w:val="left" w:pos="2100"/>
              </w:tabs>
              <w:spacing w:before="120" w:after="120" w:line="240" w:lineRule="auto"/>
              <w:jc w:val="both"/>
              <w:rPr>
                <w:rFonts w:ascii="Arial" w:eastAsia="Calibri" w:hAnsi="Arial" w:cs="Arial"/>
                <w:lang w:val="fr-FR"/>
              </w:rPr>
            </w:pPr>
            <w:r>
              <w:rPr>
                <w:rFonts w:ascii="Arial" w:eastAsia="Calibri" w:hAnsi="Arial" w:cs="Arial"/>
                <w:bCs/>
                <w:lang w:val="fr-FR"/>
              </w:rPr>
              <w:t>(CEMAC) 2022/XXXX</w:t>
            </w:r>
          </w:p>
        </w:tc>
        <w:tc>
          <w:tcPr>
            <w:tcW w:w="1134" w:type="dxa"/>
            <w:tcBorders>
              <w:top w:val="single" w:sz="12" w:space="0" w:color="auto"/>
              <w:left w:val="single" w:sz="12" w:space="0" w:color="auto"/>
              <w:bottom w:val="single" w:sz="4" w:space="0" w:color="auto"/>
              <w:right w:val="single" w:sz="12" w:space="0" w:color="auto"/>
            </w:tcBorders>
          </w:tcPr>
          <w:p w14:paraId="110DD792" w14:textId="77777777" w:rsidR="00E7561E" w:rsidRDefault="00EC1FEC">
            <w:pPr>
              <w:tabs>
                <w:tab w:val="left" w:pos="2100"/>
              </w:tabs>
              <w:spacing w:before="120" w:after="120" w:line="240" w:lineRule="auto"/>
              <w:jc w:val="center"/>
              <w:rPr>
                <w:rFonts w:ascii="Arial" w:eastAsia="Calibri" w:hAnsi="Arial" w:cs="Arial"/>
                <w:lang w:val="fr-FR"/>
              </w:rPr>
            </w:pPr>
            <w:r w:rsidRPr="00514989">
              <w:rPr>
                <w:rFonts w:ascii="Arial" w:eastAsia="Calibri" w:hAnsi="Arial" w:cs="Arial"/>
                <w:highlight w:val="red"/>
                <w:lang w:val="fr-FR"/>
              </w:rPr>
              <w:t>CE</w:t>
            </w:r>
          </w:p>
          <w:p w14:paraId="5B13B74E" w14:textId="77777777" w:rsidR="00514989" w:rsidRDefault="00514989">
            <w:pPr>
              <w:tabs>
                <w:tab w:val="left" w:pos="2100"/>
              </w:tabs>
              <w:spacing w:before="120" w:after="120" w:line="240" w:lineRule="auto"/>
              <w:jc w:val="center"/>
              <w:rPr>
                <w:rFonts w:ascii="Arial" w:eastAsia="Calibri" w:hAnsi="Arial" w:cs="Arial"/>
                <w:lang w:val="fr-FR"/>
              </w:rPr>
            </w:pPr>
          </w:p>
          <w:p w14:paraId="1E6C1F2D" w14:textId="77777777" w:rsidR="00514989" w:rsidRDefault="00514989">
            <w:pPr>
              <w:tabs>
                <w:tab w:val="left" w:pos="2100"/>
              </w:tabs>
              <w:spacing w:before="120" w:after="120" w:line="240" w:lineRule="auto"/>
              <w:jc w:val="center"/>
              <w:rPr>
                <w:rFonts w:ascii="Arial" w:eastAsia="Calibri" w:hAnsi="Arial" w:cs="Arial"/>
                <w:lang w:val="fr-FR"/>
              </w:rPr>
            </w:pPr>
          </w:p>
          <w:p w14:paraId="34F4D425" w14:textId="77777777" w:rsidR="00514989" w:rsidRDefault="00514989">
            <w:pPr>
              <w:tabs>
                <w:tab w:val="left" w:pos="2100"/>
              </w:tabs>
              <w:spacing w:before="120" w:after="120" w:line="240" w:lineRule="auto"/>
              <w:jc w:val="center"/>
              <w:rPr>
                <w:rFonts w:ascii="Arial" w:eastAsia="Calibri" w:hAnsi="Arial" w:cs="Arial"/>
                <w:lang w:val="fr-FR"/>
              </w:rPr>
            </w:pPr>
          </w:p>
          <w:p w14:paraId="217976C7" w14:textId="2F7B5E44" w:rsidR="00514989" w:rsidRDefault="00514989">
            <w:pPr>
              <w:tabs>
                <w:tab w:val="left" w:pos="2100"/>
              </w:tabs>
              <w:spacing w:before="120" w:after="120" w:line="240" w:lineRule="auto"/>
              <w:jc w:val="center"/>
              <w:rPr>
                <w:rFonts w:ascii="Arial" w:eastAsia="Calibri" w:hAnsi="Arial" w:cs="Arial"/>
                <w:lang w:val="fr-FR"/>
              </w:rPr>
            </w:pPr>
            <w:r>
              <w:rPr>
                <w:rFonts w:ascii="Arial" w:eastAsia="Calibri" w:hAnsi="Arial" w:cs="Arial"/>
                <w:lang w:val="fr-FR"/>
              </w:rPr>
              <w:t>CEMAC</w:t>
            </w:r>
          </w:p>
        </w:tc>
        <w:tc>
          <w:tcPr>
            <w:tcW w:w="3261" w:type="dxa"/>
            <w:tcBorders>
              <w:top w:val="single" w:sz="12" w:space="0" w:color="auto"/>
              <w:left w:val="single" w:sz="12" w:space="0" w:color="auto"/>
              <w:bottom w:val="single" w:sz="4" w:space="0" w:color="auto"/>
              <w:right w:val="single" w:sz="12" w:space="0" w:color="auto"/>
            </w:tcBorders>
          </w:tcPr>
          <w:p w14:paraId="4BCE7407" w14:textId="77777777" w:rsidR="00E7561E" w:rsidRPr="00514989" w:rsidRDefault="00EC1FEC">
            <w:pPr>
              <w:tabs>
                <w:tab w:val="left" w:pos="2100"/>
              </w:tabs>
              <w:spacing w:before="120" w:after="120" w:line="240" w:lineRule="auto"/>
              <w:jc w:val="both"/>
              <w:rPr>
                <w:rFonts w:ascii="Arial" w:eastAsia="Calibri" w:hAnsi="Arial" w:cs="Arial"/>
                <w:highlight w:val="red"/>
                <w:lang w:val="fr-FR"/>
              </w:rPr>
            </w:pPr>
            <w:r w:rsidRPr="00514989">
              <w:rPr>
                <w:rFonts w:ascii="Arial" w:eastAsia="Calibri" w:hAnsi="Arial" w:cs="Arial"/>
                <w:bCs/>
                <w:highlight w:val="red"/>
                <w:lang w:val="fr-FR"/>
              </w:rPr>
              <w:t>Règlement modifiant le règlement (UE) no 1178/2011 en ce qui concerne les exigences relatives à certains certificats et licences de membre d’équipage de conduite, les règles applicables aux organismes de formation et les autorités compétentes</w:t>
            </w:r>
          </w:p>
        </w:tc>
        <w:tc>
          <w:tcPr>
            <w:tcW w:w="1275" w:type="dxa"/>
            <w:tcBorders>
              <w:top w:val="single" w:sz="12" w:space="0" w:color="auto"/>
              <w:left w:val="single" w:sz="12" w:space="0" w:color="auto"/>
              <w:bottom w:val="single" w:sz="4" w:space="0" w:color="auto"/>
              <w:right w:val="single" w:sz="12" w:space="0" w:color="auto"/>
            </w:tcBorders>
          </w:tcPr>
          <w:p w14:paraId="4A46122D" w14:textId="77777777" w:rsidR="00E7561E" w:rsidRDefault="00EC1FEC">
            <w:pPr>
              <w:tabs>
                <w:tab w:val="left" w:pos="2100"/>
              </w:tabs>
              <w:spacing w:before="120" w:after="120" w:line="240" w:lineRule="auto"/>
              <w:jc w:val="center"/>
              <w:rPr>
                <w:rFonts w:ascii="Arial" w:eastAsia="Calibri" w:hAnsi="Arial" w:cs="Arial"/>
                <w:lang w:val="fr-FR"/>
              </w:rPr>
            </w:pPr>
            <w:r>
              <w:rPr>
                <w:rFonts w:ascii="Arial" w:eastAsia="Calibri" w:hAnsi="Arial" w:cs="Arial"/>
                <w:lang w:val="fr-FR"/>
              </w:rPr>
              <w:t>N° 1</w:t>
            </w:r>
          </w:p>
        </w:tc>
        <w:tc>
          <w:tcPr>
            <w:tcW w:w="1545" w:type="dxa"/>
            <w:tcBorders>
              <w:top w:val="single" w:sz="12" w:space="0" w:color="auto"/>
              <w:left w:val="single" w:sz="12" w:space="0" w:color="auto"/>
              <w:bottom w:val="single" w:sz="4" w:space="0" w:color="auto"/>
              <w:right w:val="single" w:sz="12" w:space="0" w:color="auto"/>
            </w:tcBorders>
          </w:tcPr>
          <w:p w14:paraId="668CBC9D" w14:textId="77777777" w:rsidR="00E7561E" w:rsidRDefault="00EC1FEC">
            <w:pPr>
              <w:tabs>
                <w:tab w:val="left" w:pos="2100"/>
              </w:tabs>
              <w:spacing w:before="120" w:after="120" w:line="240" w:lineRule="auto"/>
              <w:jc w:val="center"/>
              <w:rPr>
                <w:rFonts w:ascii="Arial" w:eastAsia="Calibri" w:hAnsi="Arial" w:cs="Arial"/>
                <w:lang w:val="fr-FR"/>
              </w:rPr>
            </w:pPr>
            <w:r w:rsidRPr="00514989">
              <w:rPr>
                <w:rFonts w:ascii="Arial" w:eastAsia="Calibri" w:hAnsi="Arial" w:cs="Arial"/>
                <w:highlight w:val="red"/>
                <w:lang w:val="fr-FR"/>
              </w:rPr>
              <w:t>15/10/2019</w:t>
            </w:r>
          </w:p>
          <w:p w14:paraId="402CC680" w14:textId="77777777" w:rsidR="00514989" w:rsidRDefault="00514989">
            <w:pPr>
              <w:tabs>
                <w:tab w:val="left" w:pos="2100"/>
              </w:tabs>
              <w:spacing w:before="120" w:after="120" w:line="240" w:lineRule="auto"/>
              <w:jc w:val="center"/>
              <w:rPr>
                <w:rFonts w:ascii="Arial" w:eastAsia="Calibri" w:hAnsi="Arial" w:cs="Arial"/>
                <w:lang w:val="fr-FR"/>
              </w:rPr>
            </w:pPr>
          </w:p>
          <w:p w14:paraId="10C7F2D2" w14:textId="77777777" w:rsidR="00514989" w:rsidRDefault="00514989">
            <w:pPr>
              <w:tabs>
                <w:tab w:val="left" w:pos="2100"/>
              </w:tabs>
              <w:spacing w:before="120" w:after="120" w:line="240" w:lineRule="auto"/>
              <w:jc w:val="center"/>
              <w:rPr>
                <w:rFonts w:ascii="Arial" w:eastAsia="Calibri" w:hAnsi="Arial" w:cs="Arial"/>
                <w:lang w:val="fr-FR"/>
              </w:rPr>
            </w:pPr>
          </w:p>
          <w:p w14:paraId="61BB1F5B" w14:textId="77777777" w:rsidR="00514989" w:rsidRDefault="00514989">
            <w:pPr>
              <w:tabs>
                <w:tab w:val="left" w:pos="2100"/>
              </w:tabs>
              <w:spacing w:before="120" w:after="120" w:line="240" w:lineRule="auto"/>
              <w:jc w:val="center"/>
              <w:rPr>
                <w:rFonts w:ascii="Arial" w:eastAsia="Calibri" w:hAnsi="Arial" w:cs="Arial"/>
                <w:lang w:val="fr-FR"/>
              </w:rPr>
            </w:pPr>
          </w:p>
          <w:p w14:paraId="7D3415D2" w14:textId="62AEC152" w:rsidR="00514989" w:rsidRDefault="00514989">
            <w:pPr>
              <w:tabs>
                <w:tab w:val="left" w:pos="2100"/>
              </w:tabs>
              <w:spacing w:before="120" w:after="120" w:line="240" w:lineRule="auto"/>
              <w:jc w:val="center"/>
              <w:rPr>
                <w:rFonts w:ascii="Arial" w:eastAsia="Calibri" w:hAnsi="Arial" w:cs="Arial"/>
                <w:lang w:val="fr-FR"/>
              </w:rPr>
            </w:pPr>
            <w:r>
              <w:rPr>
                <w:rFonts w:ascii="Arial" w:eastAsia="Calibri" w:hAnsi="Arial" w:cs="Arial"/>
                <w:lang w:val="fr-FR"/>
              </w:rPr>
              <w:t>20/07/2022</w:t>
            </w:r>
          </w:p>
        </w:tc>
      </w:tr>
      <w:tr w:rsidR="00E7561E" w14:paraId="22916820" w14:textId="77777777" w:rsidTr="00514989">
        <w:trPr>
          <w:trHeight w:val="269"/>
        </w:trPr>
        <w:tc>
          <w:tcPr>
            <w:tcW w:w="2552" w:type="dxa"/>
            <w:tcBorders>
              <w:top w:val="single" w:sz="4" w:space="0" w:color="auto"/>
              <w:left w:val="single" w:sz="12" w:space="0" w:color="auto"/>
              <w:bottom w:val="single" w:sz="4" w:space="0" w:color="auto"/>
              <w:right w:val="single" w:sz="12" w:space="0" w:color="auto"/>
            </w:tcBorders>
          </w:tcPr>
          <w:p w14:paraId="7DE47F7B" w14:textId="77777777" w:rsidR="00E7561E" w:rsidRDefault="00EC1FEC">
            <w:pPr>
              <w:tabs>
                <w:tab w:val="left" w:pos="2100"/>
              </w:tabs>
              <w:spacing w:before="120" w:after="120" w:line="240" w:lineRule="auto"/>
              <w:jc w:val="both"/>
              <w:rPr>
                <w:rFonts w:ascii="Arial" w:eastAsia="Calibri" w:hAnsi="Arial" w:cs="Arial"/>
                <w:bCs/>
                <w:lang w:val="fr-FR"/>
              </w:rPr>
            </w:pPr>
            <w:r>
              <w:rPr>
                <w:rFonts w:ascii="Arial" w:eastAsia="Calibri" w:hAnsi="Arial" w:cs="Arial"/>
                <w:bCs/>
                <w:lang w:val="fr-FR"/>
              </w:rPr>
              <w:t xml:space="preserve">RÈGLEMENT </w:t>
            </w:r>
            <w:r w:rsidRPr="00514989">
              <w:rPr>
                <w:rFonts w:ascii="Arial" w:eastAsia="Calibri" w:hAnsi="Arial" w:cs="Arial"/>
                <w:bCs/>
                <w:highlight w:val="red"/>
                <w:lang w:val="fr-FR"/>
              </w:rPr>
              <w:t>(UE) N° 1178/2011</w:t>
            </w:r>
          </w:p>
          <w:p w14:paraId="41FB7C4F" w14:textId="77777777" w:rsidR="00514989" w:rsidRDefault="00514989">
            <w:pPr>
              <w:tabs>
                <w:tab w:val="left" w:pos="2100"/>
              </w:tabs>
              <w:spacing w:before="120" w:after="120" w:line="240" w:lineRule="auto"/>
              <w:jc w:val="both"/>
              <w:rPr>
                <w:rFonts w:ascii="Arial" w:eastAsia="Calibri" w:hAnsi="Arial" w:cs="Arial"/>
                <w:bCs/>
                <w:lang w:val="fr-FR"/>
              </w:rPr>
            </w:pPr>
          </w:p>
          <w:p w14:paraId="7F6E94AC" w14:textId="3AA2C3F4" w:rsidR="00514989" w:rsidRDefault="00514989">
            <w:pPr>
              <w:tabs>
                <w:tab w:val="left" w:pos="2100"/>
              </w:tabs>
              <w:spacing w:before="120" w:after="120" w:line="240" w:lineRule="auto"/>
              <w:jc w:val="both"/>
              <w:rPr>
                <w:rFonts w:ascii="Arial" w:eastAsia="Calibri" w:hAnsi="Arial" w:cs="Arial"/>
                <w:lang w:val="fr-FR"/>
              </w:rPr>
            </w:pPr>
            <w:r>
              <w:rPr>
                <w:rFonts w:ascii="Arial" w:eastAsia="Calibri" w:hAnsi="Arial" w:cs="Arial"/>
                <w:bCs/>
                <w:lang w:val="fr-FR"/>
              </w:rPr>
              <w:t>(CEMAC) N°XXXX/2022</w:t>
            </w:r>
          </w:p>
        </w:tc>
        <w:tc>
          <w:tcPr>
            <w:tcW w:w="1134" w:type="dxa"/>
            <w:tcBorders>
              <w:top w:val="single" w:sz="4" w:space="0" w:color="auto"/>
              <w:left w:val="single" w:sz="12" w:space="0" w:color="auto"/>
              <w:bottom w:val="single" w:sz="4" w:space="0" w:color="auto"/>
              <w:right w:val="single" w:sz="12" w:space="0" w:color="auto"/>
            </w:tcBorders>
          </w:tcPr>
          <w:p w14:paraId="504A94F4" w14:textId="77777777" w:rsidR="00E7561E" w:rsidRDefault="00EC1FEC">
            <w:pPr>
              <w:tabs>
                <w:tab w:val="left" w:pos="2100"/>
              </w:tabs>
              <w:spacing w:before="120" w:after="120" w:line="240" w:lineRule="auto"/>
              <w:jc w:val="center"/>
              <w:rPr>
                <w:rFonts w:ascii="Arial" w:eastAsia="Calibri" w:hAnsi="Arial" w:cs="Arial"/>
                <w:lang w:val="fr-FR"/>
              </w:rPr>
            </w:pPr>
            <w:r w:rsidRPr="00514989">
              <w:rPr>
                <w:rFonts w:ascii="Arial" w:eastAsia="Calibri" w:hAnsi="Arial" w:cs="Arial"/>
                <w:highlight w:val="red"/>
                <w:lang w:val="fr-FR"/>
              </w:rPr>
              <w:t>CE</w:t>
            </w:r>
          </w:p>
        </w:tc>
        <w:tc>
          <w:tcPr>
            <w:tcW w:w="3261" w:type="dxa"/>
            <w:tcBorders>
              <w:top w:val="single" w:sz="4" w:space="0" w:color="auto"/>
              <w:left w:val="single" w:sz="12" w:space="0" w:color="auto"/>
              <w:bottom w:val="single" w:sz="4" w:space="0" w:color="auto"/>
              <w:right w:val="single" w:sz="12" w:space="0" w:color="auto"/>
            </w:tcBorders>
          </w:tcPr>
          <w:p w14:paraId="584121E4" w14:textId="77777777" w:rsidR="00E7561E" w:rsidRPr="00514989" w:rsidRDefault="00EC1FEC">
            <w:pPr>
              <w:tabs>
                <w:tab w:val="left" w:pos="2100"/>
              </w:tabs>
              <w:spacing w:before="120" w:after="120" w:line="240" w:lineRule="auto"/>
              <w:jc w:val="both"/>
              <w:rPr>
                <w:rFonts w:ascii="Arial" w:eastAsia="Calibri" w:hAnsi="Arial" w:cs="Arial"/>
                <w:highlight w:val="red"/>
                <w:lang w:val="fr-FR"/>
              </w:rPr>
            </w:pPr>
            <w:r w:rsidRPr="00514989">
              <w:rPr>
                <w:rFonts w:ascii="Arial" w:eastAsia="Calibri" w:hAnsi="Arial" w:cs="Arial"/>
                <w:bCs/>
                <w:highlight w:val="red"/>
                <w:lang w:val="fr-FR"/>
              </w:rPr>
              <w:t>Règlement déterminant les exigences techniques et les procédures administratives applicables au personnel navigant de l'aviation civile conformément au règlement (CE) n o 216/2008 du Parlement européen et du Conseil</w:t>
            </w:r>
          </w:p>
        </w:tc>
        <w:tc>
          <w:tcPr>
            <w:tcW w:w="1275" w:type="dxa"/>
            <w:tcBorders>
              <w:top w:val="single" w:sz="4" w:space="0" w:color="auto"/>
              <w:left w:val="single" w:sz="12" w:space="0" w:color="auto"/>
              <w:bottom w:val="single" w:sz="4" w:space="0" w:color="auto"/>
              <w:right w:val="single" w:sz="12" w:space="0" w:color="auto"/>
            </w:tcBorders>
          </w:tcPr>
          <w:p w14:paraId="55BE0C15" w14:textId="77777777" w:rsidR="00E7561E" w:rsidRDefault="00EC1FEC">
            <w:pPr>
              <w:tabs>
                <w:tab w:val="left" w:pos="2100"/>
              </w:tabs>
              <w:spacing w:before="120" w:after="120" w:line="240" w:lineRule="auto"/>
              <w:jc w:val="center"/>
              <w:rPr>
                <w:rFonts w:ascii="Arial" w:eastAsia="Calibri" w:hAnsi="Arial" w:cs="Arial"/>
                <w:lang w:val="fr-FR"/>
              </w:rPr>
            </w:pPr>
            <w:r>
              <w:rPr>
                <w:rFonts w:ascii="Arial" w:eastAsia="Calibri" w:hAnsi="Arial" w:cs="Arial"/>
                <w:lang w:val="fr-FR"/>
              </w:rPr>
              <w:t>N° 1 Basique</w:t>
            </w:r>
          </w:p>
        </w:tc>
        <w:tc>
          <w:tcPr>
            <w:tcW w:w="1545" w:type="dxa"/>
            <w:tcBorders>
              <w:top w:val="single" w:sz="4" w:space="0" w:color="auto"/>
              <w:left w:val="single" w:sz="12" w:space="0" w:color="auto"/>
              <w:bottom w:val="single" w:sz="4" w:space="0" w:color="auto"/>
              <w:right w:val="single" w:sz="12" w:space="0" w:color="auto"/>
            </w:tcBorders>
          </w:tcPr>
          <w:p w14:paraId="76E25CD0" w14:textId="77777777" w:rsidR="00E7561E" w:rsidRDefault="00EC1FEC">
            <w:pPr>
              <w:tabs>
                <w:tab w:val="left" w:pos="2100"/>
              </w:tabs>
              <w:spacing w:before="120" w:after="120" w:line="240" w:lineRule="auto"/>
              <w:jc w:val="center"/>
              <w:rPr>
                <w:rFonts w:ascii="Arial" w:eastAsia="Calibri" w:hAnsi="Arial" w:cs="Arial"/>
                <w:lang w:val="fr-FR"/>
              </w:rPr>
            </w:pPr>
            <w:r>
              <w:rPr>
                <w:rFonts w:ascii="Arial" w:eastAsia="Calibri" w:hAnsi="Arial" w:cs="Arial"/>
                <w:lang w:val="fr-FR"/>
              </w:rPr>
              <w:t>Version consolidée du</w:t>
            </w:r>
          </w:p>
          <w:p w14:paraId="653B49C4" w14:textId="77777777" w:rsidR="00E7561E" w:rsidRDefault="00EC1FEC">
            <w:pPr>
              <w:tabs>
                <w:tab w:val="left" w:pos="2100"/>
              </w:tabs>
              <w:spacing w:before="120" w:after="120" w:line="240" w:lineRule="auto"/>
              <w:jc w:val="center"/>
              <w:rPr>
                <w:rFonts w:ascii="Arial" w:eastAsia="Calibri" w:hAnsi="Arial" w:cs="Arial"/>
                <w:lang w:val="fr-FR"/>
              </w:rPr>
            </w:pPr>
            <w:r w:rsidRPr="00514989">
              <w:rPr>
                <w:rFonts w:ascii="Arial" w:eastAsia="Calibri" w:hAnsi="Arial" w:cs="Arial"/>
                <w:highlight w:val="red"/>
                <w:lang w:val="fr-FR"/>
              </w:rPr>
              <w:t>21/12/2019</w:t>
            </w:r>
          </w:p>
          <w:p w14:paraId="2E89E262" w14:textId="77777777" w:rsidR="00514989" w:rsidRDefault="00514989">
            <w:pPr>
              <w:tabs>
                <w:tab w:val="left" w:pos="2100"/>
              </w:tabs>
              <w:spacing w:before="120" w:after="120" w:line="240" w:lineRule="auto"/>
              <w:jc w:val="center"/>
              <w:rPr>
                <w:rFonts w:ascii="Arial" w:eastAsia="Calibri" w:hAnsi="Arial" w:cs="Arial"/>
                <w:lang w:val="fr-FR"/>
              </w:rPr>
            </w:pPr>
          </w:p>
          <w:p w14:paraId="650F99F0" w14:textId="7ABE9EF1" w:rsidR="00514989" w:rsidRDefault="00514989">
            <w:pPr>
              <w:tabs>
                <w:tab w:val="left" w:pos="2100"/>
              </w:tabs>
              <w:spacing w:before="120" w:after="120" w:line="240" w:lineRule="auto"/>
              <w:jc w:val="center"/>
              <w:rPr>
                <w:rFonts w:ascii="Arial" w:eastAsia="Calibri" w:hAnsi="Arial" w:cs="Arial"/>
                <w:lang w:val="fr-FR"/>
              </w:rPr>
            </w:pPr>
            <w:r>
              <w:rPr>
                <w:rFonts w:ascii="Arial" w:eastAsia="Calibri" w:hAnsi="Arial" w:cs="Arial"/>
                <w:lang w:val="fr-FR"/>
              </w:rPr>
              <w:t>20/07/2022</w:t>
            </w:r>
          </w:p>
        </w:tc>
      </w:tr>
      <w:tr w:rsidR="00E7561E" w14:paraId="3AD3B368" w14:textId="77777777" w:rsidTr="00514989">
        <w:trPr>
          <w:trHeight w:val="273"/>
        </w:trPr>
        <w:tc>
          <w:tcPr>
            <w:tcW w:w="2552" w:type="dxa"/>
            <w:tcBorders>
              <w:top w:val="single" w:sz="4" w:space="0" w:color="auto"/>
              <w:left w:val="single" w:sz="12" w:space="0" w:color="auto"/>
              <w:bottom w:val="single" w:sz="4" w:space="0" w:color="auto"/>
              <w:right w:val="single" w:sz="12" w:space="0" w:color="auto"/>
            </w:tcBorders>
          </w:tcPr>
          <w:p w14:paraId="3F546898" w14:textId="77777777" w:rsidR="00E7561E" w:rsidRDefault="00E7561E">
            <w:pPr>
              <w:tabs>
                <w:tab w:val="left" w:pos="2100"/>
              </w:tabs>
              <w:spacing w:after="0" w:line="240" w:lineRule="auto"/>
              <w:jc w:val="both"/>
              <w:rPr>
                <w:rFonts w:ascii="Arial Narrow" w:eastAsia="Calibri" w:hAnsi="Arial Narrow" w:cs="Arial"/>
                <w:lang w:val="fr-FR"/>
              </w:rPr>
            </w:pPr>
          </w:p>
        </w:tc>
        <w:tc>
          <w:tcPr>
            <w:tcW w:w="1134" w:type="dxa"/>
            <w:tcBorders>
              <w:top w:val="single" w:sz="4" w:space="0" w:color="auto"/>
              <w:left w:val="single" w:sz="12" w:space="0" w:color="auto"/>
              <w:bottom w:val="single" w:sz="4" w:space="0" w:color="auto"/>
              <w:right w:val="single" w:sz="12" w:space="0" w:color="auto"/>
            </w:tcBorders>
          </w:tcPr>
          <w:p w14:paraId="243D684F" w14:textId="77777777" w:rsidR="00E7561E" w:rsidRDefault="00E7561E">
            <w:pPr>
              <w:spacing w:after="0" w:line="240" w:lineRule="auto"/>
              <w:jc w:val="both"/>
              <w:rPr>
                <w:rFonts w:ascii="Arial Narrow" w:eastAsia="Calibri" w:hAnsi="Arial Narrow" w:cs="Arial"/>
                <w:lang w:val="fr-FR"/>
              </w:rPr>
            </w:pPr>
          </w:p>
        </w:tc>
        <w:tc>
          <w:tcPr>
            <w:tcW w:w="3261" w:type="dxa"/>
            <w:tcBorders>
              <w:top w:val="single" w:sz="4" w:space="0" w:color="auto"/>
              <w:left w:val="single" w:sz="12" w:space="0" w:color="auto"/>
              <w:bottom w:val="single" w:sz="4" w:space="0" w:color="auto"/>
              <w:right w:val="single" w:sz="12" w:space="0" w:color="auto"/>
            </w:tcBorders>
          </w:tcPr>
          <w:p w14:paraId="62D7776A" w14:textId="77777777" w:rsidR="00E7561E" w:rsidRDefault="00E7561E">
            <w:pPr>
              <w:tabs>
                <w:tab w:val="left" w:pos="2100"/>
              </w:tabs>
              <w:spacing w:after="0" w:line="240" w:lineRule="auto"/>
              <w:jc w:val="both"/>
              <w:rPr>
                <w:rFonts w:ascii="Arial Narrow" w:eastAsia="Calibri" w:hAnsi="Arial Narrow" w:cs="Arial"/>
                <w:lang w:val="fr-FR"/>
              </w:rPr>
            </w:pPr>
          </w:p>
        </w:tc>
        <w:tc>
          <w:tcPr>
            <w:tcW w:w="1275" w:type="dxa"/>
            <w:tcBorders>
              <w:top w:val="single" w:sz="4" w:space="0" w:color="auto"/>
              <w:left w:val="single" w:sz="12" w:space="0" w:color="auto"/>
              <w:bottom w:val="single" w:sz="4" w:space="0" w:color="auto"/>
              <w:right w:val="single" w:sz="12" w:space="0" w:color="auto"/>
            </w:tcBorders>
          </w:tcPr>
          <w:p w14:paraId="7F0CF9BE" w14:textId="77777777" w:rsidR="00E7561E" w:rsidRDefault="00E7561E">
            <w:pPr>
              <w:tabs>
                <w:tab w:val="left" w:pos="2100"/>
              </w:tabs>
              <w:spacing w:after="0" w:line="240" w:lineRule="auto"/>
              <w:jc w:val="both"/>
              <w:rPr>
                <w:rFonts w:ascii="Arial Narrow" w:eastAsia="Calibri" w:hAnsi="Arial Narrow" w:cs="Arial"/>
                <w:lang w:val="fr-FR"/>
              </w:rPr>
            </w:pPr>
          </w:p>
        </w:tc>
        <w:tc>
          <w:tcPr>
            <w:tcW w:w="1545" w:type="dxa"/>
            <w:tcBorders>
              <w:top w:val="single" w:sz="4" w:space="0" w:color="auto"/>
              <w:left w:val="single" w:sz="12" w:space="0" w:color="auto"/>
              <w:bottom w:val="single" w:sz="4" w:space="0" w:color="auto"/>
              <w:right w:val="single" w:sz="12" w:space="0" w:color="auto"/>
            </w:tcBorders>
          </w:tcPr>
          <w:p w14:paraId="2FD5DEDE" w14:textId="77777777" w:rsidR="00E7561E" w:rsidRDefault="00E7561E">
            <w:pPr>
              <w:tabs>
                <w:tab w:val="left" w:pos="2100"/>
              </w:tabs>
              <w:spacing w:after="0" w:line="240" w:lineRule="auto"/>
              <w:jc w:val="center"/>
              <w:rPr>
                <w:rFonts w:ascii="Arial Narrow" w:eastAsia="Calibri" w:hAnsi="Arial Narrow" w:cs="Arial"/>
                <w:lang w:val="fr-FR"/>
              </w:rPr>
            </w:pPr>
          </w:p>
        </w:tc>
      </w:tr>
      <w:tr w:rsidR="00E7561E" w14:paraId="0C9CA564" w14:textId="77777777" w:rsidTr="00514989">
        <w:trPr>
          <w:trHeight w:val="263"/>
        </w:trPr>
        <w:tc>
          <w:tcPr>
            <w:tcW w:w="2552" w:type="dxa"/>
            <w:tcBorders>
              <w:top w:val="single" w:sz="4" w:space="0" w:color="auto"/>
              <w:left w:val="single" w:sz="12" w:space="0" w:color="auto"/>
              <w:bottom w:val="single" w:sz="4" w:space="0" w:color="auto"/>
              <w:right w:val="single" w:sz="12" w:space="0" w:color="auto"/>
            </w:tcBorders>
          </w:tcPr>
          <w:p w14:paraId="66965E91" w14:textId="77777777" w:rsidR="00E7561E" w:rsidRDefault="00E7561E">
            <w:pPr>
              <w:tabs>
                <w:tab w:val="left" w:pos="2100"/>
              </w:tabs>
              <w:spacing w:after="0" w:line="240" w:lineRule="auto"/>
              <w:jc w:val="both"/>
              <w:rPr>
                <w:rFonts w:ascii="Arial Narrow" w:eastAsia="Calibri" w:hAnsi="Arial Narrow" w:cs="Arial"/>
                <w:lang w:val="fr-FR"/>
              </w:rPr>
            </w:pPr>
          </w:p>
        </w:tc>
        <w:tc>
          <w:tcPr>
            <w:tcW w:w="1134" w:type="dxa"/>
            <w:tcBorders>
              <w:top w:val="single" w:sz="4" w:space="0" w:color="auto"/>
              <w:left w:val="single" w:sz="12" w:space="0" w:color="auto"/>
              <w:bottom w:val="single" w:sz="4" w:space="0" w:color="auto"/>
              <w:right w:val="single" w:sz="12" w:space="0" w:color="auto"/>
            </w:tcBorders>
          </w:tcPr>
          <w:p w14:paraId="31B6CCF3" w14:textId="77777777" w:rsidR="00E7561E" w:rsidRDefault="00E7561E">
            <w:pPr>
              <w:spacing w:after="0" w:line="240" w:lineRule="auto"/>
              <w:jc w:val="both"/>
              <w:rPr>
                <w:rFonts w:ascii="Calibri" w:eastAsia="Calibri" w:hAnsi="Calibri" w:cs="Arial"/>
                <w:lang w:val="fr-FR"/>
              </w:rPr>
            </w:pPr>
          </w:p>
        </w:tc>
        <w:tc>
          <w:tcPr>
            <w:tcW w:w="3261" w:type="dxa"/>
            <w:tcBorders>
              <w:top w:val="single" w:sz="4" w:space="0" w:color="auto"/>
              <w:left w:val="single" w:sz="12" w:space="0" w:color="auto"/>
              <w:bottom w:val="single" w:sz="4" w:space="0" w:color="auto"/>
              <w:right w:val="single" w:sz="12" w:space="0" w:color="auto"/>
            </w:tcBorders>
          </w:tcPr>
          <w:p w14:paraId="4CE14BCF" w14:textId="77777777" w:rsidR="00E7561E" w:rsidRDefault="00E7561E">
            <w:pPr>
              <w:tabs>
                <w:tab w:val="left" w:pos="2100"/>
              </w:tabs>
              <w:spacing w:after="0" w:line="240" w:lineRule="auto"/>
              <w:jc w:val="both"/>
              <w:rPr>
                <w:rFonts w:ascii="Arial Narrow" w:eastAsia="Calibri" w:hAnsi="Arial Narrow" w:cs="Arial"/>
                <w:lang w:val="fr-FR"/>
              </w:rPr>
            </w:pPr>
          </w:p>
        </w:tc>
        <w:tc>
          <w:tcPr>
            <w:tcW w:w="1275" w:type="dxa"/>
            <w:tcBorders>
              <w:top w:val="single" w:sz="4" w:space="0" w:color="auto"/>
              <w:left w:val="single" w:sz="12" w:space="0" w:color="auto"/>
              <w:bottom w:val="single" w:sz="4" w:space="0" w:color="auto"/>
              <w:right w:val="single" w:sz="12" w:space="0" w:color="auto"/>
            </w:tcBorders>
          </w:tcPr>
          <w:p w14:paraId="7A26339D" w14:textId="77777777" w:rsidR="00E7561E" w:rsidRDefault="00E7561E">
            <w:pPr>
              <w:tabs>
                <w:tab w:val="left" w:pos="2100"/>
              </w:tabs>
              <w:spacing w:after="0" w:line="240" w:lineRule="auto"/>
              <w:jc w:val="both"/>
              <w:rPr>
                <w:rFonts w:ascii="Arial Narrow" w:eastAsia="Calibri" w:hAnsi="Arial Narrow" w:cs="Arial"/>
                <w:lang w:val="fr-FR"/>
              </w:rPr>
            </w:pPr>
          </w:p>
        </w:tc>
        <w:tc>
          <w:tcPr>
            <w:tcW w:w="1545" w:type="dxa"/>
            <w:tcBorders>
              <w:top w:val="single" w:sz="4" w:space="0" w:color="auto"/>
              <w:left w:val="single" w:sz="12" w:space="0" w:color="auto"/>
              <w:bottom w:val="single" w:sz="4" w:space="0" w:color="auto"/>
              <w:right w:val="single" w:sz="12" w:space="0" w:color="auto"/>
            </w:tcBorders>
          </w:tcPr>
          <w:p w14:paraId="26971210" w14:textId="77777777" w:rsidR="00E7561E" w:rsidRDefault="00E7561E">
            <w:pPr>
              <w:tabs>
                <w:tab w:val="left" w:pos="2100"/>
              </w:tabs>
              <w:spacing w:after="0" w:line="240" w:lineRule="auto"/>
              <w:jc w:val="center"/>
              <w:rPr>
                <w:rFonts w:ascii="Arial Narrow" w:eastAsia="Calibri" w:hAnsi="Arial Narrow" w:cs="Arial"/>
                <w:lang w:val="fr-FR"/>
              </w:rPr>
            </w:pPr>
          </w:p>
        </w:tc>
      </w:tr>
      <w:tr w:rsidR="00E7561E" w14:paraId="72CE6EFF" w14:textId="77777777" w:rsidTr="00514989">
        <w:trPr>
          <w:trHeight w:val="267"/>
        </w:trPr>
        <w:tc>
          <w:tcPr>
            <w:tcW w:w="2552" w:type="dxa"/>
            <w:tcBorders>
              <w:top w:val="single" w:sz="4" w:space="0" w:color="auto"/>
              <w:left w:val="single" w:sz="12" w:space="0" w:color="auto"/>
              <w:bottom w:val="single" w:sz="4" w:space="0" w:color="auto"/>
              <w:right w:val="single" w:sz="12" w:space="0" w:color="auto"/>
            </w:tcBorders>
          </w:tcPr>
          <w:p w14:paraId="70819BEE" w14:textId="77777777" w:rsidR="00E7561E" w:rsidRDefault="00E7561E">
            <w:pPr>
              <w:tabs>
                <w:tab w:val="left" w:pos="2100"/>
              </w:tabs>
              <w:spacing w:after="0" w:line="240" w:lineRule="auto"/>
              <w:jc w:val="both"/>
              <w:rPr>
                <w:rFonts w:ascii="Arial Narrow" w:eastAsia="Calibri" w:hAnsi="Arial Narrow" w:cs="Arial"/>
                <w:lang w:val="fr-FR"/>
              </w:rPr>
            </w:pPr>
          </w:p>
        </w:tc>
        <w:tc>
          <w:tcPr>
            <w:tcW w:w="1134" w:type="dxa"/>
            <w:tcBorders>
              <w:top w:val="single" w:sz="4" w:space="0" w:color="auto"/>
              <w:left w:val="single" w:sz="12" w:space="0" w:color="auto"/>
              <w:bottom w:val="single" w:sz="4" w:space="0" w:color="auto"/>
              <w:right w:val="single" w:sz="12" w:space="0" w:color="auto"/>
            </w:tcBorders>
          </w:tcPr>
          <w:p w14:paraId="3747F8EA" w14:textId="77777777" w:rsidR="00E7561E" w:rsidRDefault="00E7561E">
            <w:pPr>
              <w:spacing w:after="0" w:line="240" w:lineRule="auto"/>
              <w:jc w:val="both"/>
              <w:rPr>
                <w:rFonts w:ascii="Arial Narrow" w:eastAsia="Calibri" w:hAnsi="Arial Narrow" w:cs="Arial"/>
                <w:lang w:val="fr-FR"/>
              </w:rPr>
            </w:pPr>
          </w:p>
        </w:tc>
        <w:tc>
          <w:tcPr>
            <w:tcW w:w="3261" w:type="dxa"/>
            <w:tcBorders>
              <w:top w:val="single" w:sz="4" w:space="0" w:color="auto"/>
              <w:left w:val="single" w:sz="12" w:space="0" w:color="auto"/>
              <w:bottom w:val="single" w:sz="4" w:space="0" w:color="auto"/>
              <w:right w:val="single" w:sz="12" w:space="0" w:color="auto"/>
            </w:tcBorders>
          </w:tcPr>
          <w:p w14:paraId="5F2501CC" w14:textId="77777777" w:rsidR="00E7561E" w:rsidRDefault="00E7561E">
            <w:pPr>
              <w:tabs>
                <w:tab w:val="left" w:pos="2100"/>
              </w:tabs>
              <w:spacing w:after="0" w:line="240" w:lineRule="auto"/>
              <w:jc w:val="both"/>
              <w:rPr>
                <w:rFonts w:ascii="Arial Narrow" w:eastAsia="Calibri" w:hAnsi="Arial Narrow" w:cs="Arial"/>
                <w:lang w:val="fr-FR"/>
              </w:rPr>
            </w:pPr>
          </w:p>
        </w:tc>
        <w:tc>
          <w:tcPr>
            <w:tcW w:w="1275" w:type="dxa"/>
            <w:tcBorders>
              <w:top w:val="single" w:sz="4" w:space="0" w:color="auto"/>
              <w:left w:val="single" w:sz="12" w:space="0" w:color="auto"/>
              <w:bottom w:val="single" w:sz="4" w:space="0" w:color="auto"/>
              <w:right w:val="single" w:sz="12" w:space="0" w:color="auto"/>
            </w:tcBorders>
          </w:tcPr>
          <w:p w14:paraId="29C2D251" w14:textId="77777777" w:rsidR="00E7561E" w:rsidRDefault="00E7561E">
            <w:pPr>
              <w:tabs>
                <w:tab w:val="left" w:pos="2100"/>
              </w:tabs>
              <w:spacing w:after="0" w:line="240" w:lineRule="auto"/>
              <w:jc w:val="both"/>
              <w:rPr>
                <w:rFonts w:ascii="Arial Narrow" w:eastAsia="Calibri" w:hAnsi="Arial Narrow" w:cs="Arial"/>
                <w:highlight w:val="yellow"/>
                <w:lang w:val="fr-FR"/>
              </w:rPr>
            </w:pPr>
          </w:p>
        </w:tc>
        <w:tc>
          <w:tcPr>
            <w:tcW w:w="1545" w:type="dxa"/>
            <w:tcBorders>
              <w:top w:val="single" w:sz="4" w:space="0" w:color="auto"/>
              <w:left w:val="single" w:sz="12" w:space="0" w:color="auto"/>
              <w:bottom w:val="single" w:sz="4" w:space="0" w:color="auto"/>
              <w:right w:val="single" w:sz="12" w:space="0" w:color="auto"/>
            </w:tcBorders>
          </w:tcPr>
          <w:p w14:paraId="320B33C9" w14:textId="77777777" w:rsidR="00E7561E" w:rsidRDefault="00E7561E">
            <w:pPr>
              <w:tabs>
                <w:tab w:val="left" w:pos="2100"/>
              </w:tabs>
              <w:spacing w:after="0" w:line="240" w:lineRule="auto"/>
              <w:jc w:val="center"/>
              <w:rPr>
                <w:rFonts w:ascii="Arial Narrow" w:eastAsia="Calibri" w:hAnsi="Arial Narrow" w:cs="Arial"/>
                <w:lang w:val="fr-FR"/>
              </w:rPr>
            </w:pPr>
          </w:p>
        </w:tc>
      </w:tr>
      <w:tr w:rsidR="00E7561E" w14:paraId="43DC898D" w14:textId="77777777" w:rsidTr="00514989">
        <w:trPr>
          <w:trHeight w:val="267"/>
        </w:trPr>
        <w:tc>
          <w:tcPr>
            <w:tcW w:w="2552" w:type="dxa"/>
            <w:tcBorders>
              <w:top w:val="single" w:sz="4" w:space="0" w:color="auto"/>
              <w:left w:val="single" w:sz="12" w:space="0" w:color="auto"/>
              <w:bottom w:val="single" w:sz="4" w:space="0" w:color="auto"/>
              <w:right w:val="single" w:sz="12" w:space="0" w:color="auto"/>
            </w:tcBorders>
          </w:tcPr>
          <w:p w14:paraId="748529B0" w14:textId="77777777" w:rsidR="00E7561E" w:rsidRDefault="00E7561E">
            <w:pPr>
              <w:tabs>
                <w:tab w:val="left" w:pos="2100"/>
              </w:tabs>
              <w:spacing w:after="0" w:line="240" w:lineRule="auto"/>
              <w:jc w:val="both"/>
              <w:rPr>
                <w:rFonts w:ascii="Arial Narrow" w:eastAsia="Calibri" w:hAnsi="Arial Narrow" w:cs="Arial"/>
                <w:lang w:val="fr-FR"/>
              </w:rPr>
            </w:pPr>
          </w:p>
        </w:tc>
        <w:tc>
          <w:tcPr>
            <w:tcW w:w="1134" w:type="dxa"/>
            <w:tcBorders>
              <w:top w:val="single" w:sz="4" w:space="0" w:color="auto"/>
              <w:left w:val="single" w:sz="12" w:space="0" w:color="auto"/>
              <w:bottom w:val="single" w:sz="4" w:space="0" w:color="auto"/>
              <w:right w:val="single" w:sz="12" w:space="0" w:color="auto"/>
            </w:tcBorders>
          </w:tcPr>
          <w:p w14:paraId="339D4B49" w14:textId="77777777" w:rsidR="00E7561E" w:rsidRDefault="00E7561E">
            <w:pPr>
              <w:spacing w:after="0" w:line="240" w:lineRule="auto"/>
              <w:jc w:val="both"/>
              <w:rPr>
                <w:rFonts w:ascii="Arial Narrow" w:eastAsia="Calibri" w:hAnsi="Arial Narrow" w:cs="Arial"/>
                <w:lang w:val="fr-FR"/>
              </w:rPr>
            </w:pPr>
          </w:p>
        </w:tc>
        <w:tc>
          <w:tcPr>
            <w:tcW w:w="3261" w:type="dxa"/>
            <w:tcBorders>
              <w:top w:val="single" w:sz="4" w:space="0" w:color="auto"/>
              <w:left w:val="single" w:sz="12" w:space="0" w:color="auto"/>
              <w:bottom w:val="single" w:sz="4" w:space="0" w:color="auto"/>
              <w:right w:val="single" w:sz="12" w:space="0" w:color="auto"/>
            </w:tcBorders>
          </w:tcPr>
          <w:p w14:paraId="345DFD39" w14:textId="77777777" w:rsidR="00E7561E" w:rsidRDefault="00E7561E">
            <w:pPr>
              <w:tabs>
                <w:tab w:val="left" w:pos="2100"/>
              </w:tabs>
              <w:spacing w:after="0" w:line="240" w:lineRule="auto"/>
              <w:jc w:val="both"/>
              <w:rPr>
                <w:rFonts w:ascii="Arial Narrow" w:eastAsia="Calibri" w:hAnsi="Arial Narrow" w:cs="Arial"/>
                <w:lang w:val="fr-FR"/>
              </w:rPr>
            </w:pPr>
          </w:p>
        </w:tc>
        <w:tc>
          <w:tcPr>
            <w:tcW w:w="1275" w:type="dxa"/>
            <w:tcBorders>
              <w:top w:val="single" w:sz="4" w:space="0" w:color="auto"/>
              <w:left w:val="single" w:sz="12" w:space="0" w:color="auto"/>
              <w:bottom w:val="single" w:sz="4" w:space="0" w:color="auto"/>
              <w:right w:val="single" w:sz="12" w:space="0" w:color="auto"/>
            </w:tcBorders>
          </w:tcPr>
          <w:p w14:paraId="14C8350C" w14:textId="77777777" w:rsidR="00E7561E" w:rsidRDefault="00E7561E">
            <w:pPr>
              <w:tabs>
                <w:tab w:val="left" w:pos="2100"/>
              </w:tabs>
              <w:spacing w:after="0" w:line="240" w:lineRule="auto"/>
              <w:jc w:val="both"/>
              <w:rPr>
                <w:rFonts w:ascii="Arial Narrow" w:eastAsia="Calibri" w:hAnsi="Arial Narrow" w:cs="Arial"/>
                <w:highlight w:val="yellow"/>
                <w:lang w:val="fr-FR"/>
              </w:rPr>
            </w:pPr>
          </w:p>
        </w:tc>
        <w:tc>
          <w:tcPr>
            <w:tcW w:w="1545" w:type="dxa"/>
            <w:tcBorders>
              <w:top w:val="single" w:sz="4" w:space="0" w:color="auto"/>
              <w:left w:val="single" w:sz="12" w:space="0" w:color="auto"/>
              <w:bottom w:val="single" w:sz="4" w:space="0" w:color="auto"/>
              <w:right w:val="single" w:sz="12" w:space="0" w:color="auto"/>
            </w:tcBorders>
          </w:tcPr>
          <w:p w14:paraId="5FA7CFD2" w14:textId="77777777" w:rsidR="00E7561E" w:rsidRDefault="00E7561E">
            <w:pPr>
              <w:tabs>
                <w:tab w:val="left" w:pos="2100"/>
              </w:tabs>
              <w:spacing w:after="0" w:line="240" w:lineRule="auto"/>
              <w:jc w:val="center"/>
              <w:rPr>
                <w:rFonts w:ascii="Arial Narrow" w:eastAsia="Calibri" w:hAnsi="Arial Narrow" w:cs="Arial"/>
                <w:lang w:val="fr-FR"/>
              </w:rPr>
            </w:pPr>
          </w:p>
        </w:tc>
      </w:tr>
      <w:tr w:rsidR="00E7561E" w14:paraId="4C79E152" w14:textId="77777777" w:rsidTr="00514989">
        <w:trPr>
          <w:trHeight w:val="267"/>
        </w:trPr>
        <w:tc>
          <w:tcPr>
            <w:tcW w:w="2552" w:type="dxa"/>
            <w:tcBorders>
              <w:top w:val="single" w:sz="4" w:space="0" w:color="auto"/>
              <w:left w:val="single" w:sz="12" w:space="0" w:color="auto"/>
              <w:bottom w:val="single" w:sz="4" w:space="0" w:color="auto"/>
              <w:right w:val="single" w:sz="12" w:space="0" w:color="auto"/>
            </w:tcBorders>
          </w:tcPr>
          <w:p w14:paraId="7E95AD07" w14:textId="77777777" w:rsidR="00E7561E" w:rsidRDefault="00E7561E">
            <w:pPr>
              <w:tabs>
                <w:tab w:val="left" w:pos="2100"/>
              </w:tabs>
              <w:spacing w:after="0" w:line="240" w:lineRule="auto"/>
              <w:jc w:val="both"/>
              <w:rPr>
                <w:rFonts w:ascii="Arial Narrow" w:eastAsia="Calibri" w:hAnsi="Arial Narrow" w:cs="Arial"/>
                <w:lang w:val="fr-FR"/>
              </w:rPr>
            </w:pPr>
          </w:p>
        </w:tc>
        <w:tc>
          <w:tcPr>
            <w:tcW w:w="1134" w:type="dxa"/>
            <w:tcBorders>
              <w:top w:val="single" w:sz="4" w:space="0" w:color="auto"/>
              <w:left w:val="single" w:sz="12" w:space="0" w:color="auto"/>
              <w:bottom w:val="single" w:sz="4" w:space="0" w:color="auto"/>
              <w:right w:val="single" w:sz="12" w:space="0" w:color="auto"/>
            </w:tcBorders>
          </w:tcPr>
          <w:p w14:paraId="4F1BD855" w14:textId="77777777" w:rsidR="00E7561E" w:rsidRDefault="00E7561E">
            <w:pPr>
              <w:spacing w:after="0" w:line="240" w:lineRule="auto"/>
              <w:jc w:val="both"/>
              <w:rPr>
                <w:rFonts w:ascii="Arial Narrow" w:eastAsia="Calibri" w:hAnsi="Arial Narrow" w:cs="Arial"/>
                <w:lang w:val="fr-FR"/>
              </w:rPr>
            </w:pPr>
          </w:p>
        </w:tc>
        <w:tc>
          <w:tcPr>
            <w:tcW w:w="3261" w:type="dxa"/>
            <w:tcBorders>
              <w:top w:val="single" w:sz="4" w:space="0" w:color="auto"/>
              <w:left w:val="single" w:sz="12" w:space="0" w:color="auto"/>
              <w:bottom w:val="single" w:sz="4" w:space="0" w:color="auto"/>
              <w:right w:val="single" w:sz="12" w:space="0" w:color="auto"/>
            </w:tcBorders>
          </w:tcPr>
          <w:p w14:paraId="7A471934" w14:textId="77777777" w:rsidR="00E7561E" w:rsidRDefault="00E7561E">
            <w:pPr>
              <w:tabs>
                <w:tab w:val="left" w:pos="2100"/>
              </w:tabs>
              <w:spacing w:after="0" w:line="240" w:lineRule="auto"/>
              <w:jc w:val="both"/>
              <w:rPr>
                <w:rFonts w:ascii="Arial Narrow" w:eastAsia="Calibri" w:hAnsi="Arial Narrow" w:cs="Arial"/>
                <w:lang w:val="fr-FR"/>
              </w:rPr>
            </w:pPr>
          </w:p>
        </w:tc>
        <w:tc>
          <w:tcPr>
            <w:tcW w:w="1275" w:type="dxa"/>
            <w:tcBorders>
              <w:top w:val="single" w:sz="4" w:space="0" w:color="auto"/>
              <w:left w:val="single" w:sz="12" w:space="0" w:color="auto"/>
              <w:bottom w:val="single" w:sz="4" w:space="0" w:color="auto"/>
              <w:right w:val="single" w:sz="12" w:space="0" w:color="auto"/>
            </w:tcBorders>
          </w:tcPr>
          <w:p w14:paraId="149EE86A" w14:textId="77777777" w:rsidR="00E7561E" w:rsidRDefault="00E7561E">
            <w:pPr>
              <w:tabs>
                <w:tab w:val="left" w:pos="2100"/>
              </w:tabs>
              <w:spacing w:after="0" w:line="240" w:lineRule="auto"/>
              <w:jc w:val="both"/>
              <w:rPr>
                <w:rFonts w:ascii="Arial Narrow" w:eastAsia="Calibri" w:hAnsi="Arial Narrow" w:cs="Arial"/>
                <w:highlight w:val="yellow"/>
                <w:lang w:val="fr-FR"/>
              </w:rPr>
            </w:pPr>
          </w:p>
        </w:tc>
        <w:tc>
          <w:tcPr>
            <w:tcW w:w="1545" w:type="dxa"/>
            <w:tcBorders>
              <w:top w:val="single" w:sz="4" w:space="0" w:color="auto"/>
              <w:left w:val="single" w:sz="12" w:space="0" w:color="auto"/>
              <w:bottom w:val="single" w:sz="4" w:space="0" w:color="auto"/>
              <w:right w:val="single" w:sz="12" w:space="0" w:color="auto"/>
            </w:tcBorders>
          </w:tcPr>
          <w:p w14:paraId="2F46DC30" w14:textId="77777777" w:rsidR="00E7561E" w:rsidRDefault="00E7561E">
            <w:pPr>
              <w:tabs>
                <w:tab w:val="left" w:pos="2100"/>
              </w:tabs>
              <w:spacing w:after="0" w:line="240" w:lineRule="auto"/>
              <w:jc w:val="center"/>
              <w:rPr>
                <w:rFonts w:ascii="Arial Narrow" w:eastAsia="Calibri" w:hAnsi="Arial Narrow" w:cs="Arial"/>
                <w:lang w:val="fr-FR"/>
              </w:rPr>
            </w:pPr>
          </w:p>
        </w:tc>
      </w:tr>
      <w:tr w:rsidR="00E7561E" w14:paraId="69CEB0AA" w14:textId="77777777" w:rsidTr="00514989">
        <w:trPr>
          <w:trHeight w:val="267"/>
        </w:trPr>
        <w:tc>
          <w:tcPr>
            <w:tcW w:w="2552" w:type="dxa"/>
            <w:tcBorders>
              <w:top w:val="single" w:sz="4" w:space="0" w:color="auto"/>
              <w:left w:val="single" w:sz="12" w:space="0" w:color="auto"/>
              <w:bottom w:val="single" w:sz="4" w:space="0" w:color="auto"/>
              <w:right w:val="single" w:sz="12" w:space="0" w:color="auto"/>
            </w:tcBorders>
          </w:tcPr>
          <w:p w14:paraId="7AC5F65B" w14:textId="77777777" w:rsidR="00E7561E" w:rsidRDefault="00E7561E">
            <w:pPr>
              <w:tabs>
                <w:tab w:val="left" w:pos="2100"/>
              </w:tabs>
              <w:spacing w:after="0" w:line="240" w:lineRule="auto"/>
              <w:jc w:val="both"/>
              <w:rPr>
                <w:rFonts w:ascii="Arial Narrow" w:eastAsia="Calibri" w:hAnsi="Arial Narrow" w:cs="Arial"/>
                <w:lang w:val="fr-FR"/>
              </w:rPr>
            </w:pPr>
          </w:p>
        </w:tc>
        <w:tc>
          <w:tcPr>
            <w:tcW w:w="1134" w:type="dxa"/>
            <w:tcBorders>
              <w:top w:val="single" w:sz="4" w:space="0" w:color="auto"/>
              <w:left w:val="single" w:sz="12" w:space="0" w:color="auto"/>
              <w:bottom w:val="single" w:sz="4" w:space="0" w:color="auto"/>
              <w:right w:val="single" w:sz="12" w:space="0" w:color="auto"/>
            </w:tcBorders>
          </w:tcPr>
          <w:p w14:paraId="1788ECA9" w14:textId="77777777" w:rsidR="00E7561E" w:rsidRDefault="00E7561E">
            <w:pPr>
              <w:spacing w:after="0" w:line="240" w:lineRule="auto"/>
              <w:jc w:val="both"/>
              <w:rPr>
                <w:rFonts w:ascii="Arial Narrow" w:eastAsia="Calibri" w:hAnsi="Arial Narrow" w:cs="Arial"/>
                <w:lang w:val="fr-FR"/>
              </w:rPr>
            </w:pPr>
          </w:p>
        </w:tc>
        <w:tc>
          <w:tcPr>
            <w:tcW w:w="3261" w:type="dxa"/>
            <w:tcBorders>
              <w:top w:val="single" w:sz="4" w:space="0" w:color="auto"/>
              <w:left w:val="single" w:sz="12" w:space="0" w:color="auto"/>
              <w:bottom w:val="single" w:sz="4" w:space="0" w:color="auto"/>
              <w:right w:val="single" w:sz="12" w:space="0" w:color="auto"/>
            </w:tcBorders>
          </w:tcPr>
          <w:p w14:paraId="7AEBBC93" w14:textId="77777777" w:rsidR="00E7561E" w:rsidRDefault="00E7561E">
            <w:pPr>
              <w:tabs>
                <w:tab w:val="left" w:pos="2100"/>
              </w:tabs>
              <w:spacing w:after="0" w:line="240" w:lineRule="auto"/>
              <w:jc w:val="both"/>
              <w:rPr>
                <w:rFonts w:ascii="Arial Narrow" w:eastAsia="Calibri" w:hAnsi="Arial Narrow" w:cs="Arial"/>
                <w:lang w:val="fr-FR"/>
              </w:rPr>
            </w:pPr>
          </w:p>
        </w:tc>
        <w:tc>
          <w:tcPr>
            <w:tcW w:w="1275" w:type="dxa"/>
            <w:tcBorders>
              <w:top w:val="single" w:sz="4" w:space="0" w:color="auto"/>
              <w:left w:val="single" w:sz="12" w:space="0" w:color="auto"/>
              <w:bottom w:val="single" w:sz="4" w:space="0" w:color="auto"/>
              <w:right w:val="single" w:sz="12" w:space="0" w:color="auto"/>
            </w:tcBorders>
          </w:tcPr>
          <w:p w14:paraId="40AE418C" w14:textId="77777777" w:rsidR="00E7561E" w:rsidRDefault="00E7561E">
            <w:pPr>
              <w:tabs>
                <w:tab w:val="left" w:pos="2100"/>
              </w:tabs>
              <w:spacing w:after="0" w:line="240" w:lineRule="auto"/>
              <w:jc w:val="both"/>
              <w:rPr>
                <w:rFonts w:ascii="Arial Narrow" w:eastAsia="Calibri" w:hAnsi="Arial Narrow" w:cs="Arial"/>
                <w:highlight w:val="yellow"/>
                <w:lang w:val="fr-FR"/>
              </w:rPr>
            </w:pPr>
          </w:p>
        </w:tc>
        <w:tc>
          <w:tcPr>
            <w:tcW w:w="1545" w:type="dxa"/>
            <w:tcBorders>
              <w:top w:val="single" w:sz="4" w:space="0" w:color="auto"/>
              <w:left w:val="single" w:sz="12" w:space="0" w:color="auto"/>
              <w:bottom w:val="single" w:sz="4" w:space="0" w:color="auto"/>
              <w:right w:val="single" w:sz="12" w:space="0" w:color="auto"/>
            </w:tcBorders>
          </w:tcPr>
          <w:p w14:paraId="7815724B" w14:textId="77777777" w:rsidR="00E7561E" w:rsidRDefault="00E7561E">
            <w:pPr>
              <w:tabs>
                <w:tab w:val="left" w:pos="2100"/>
              </w:tabs>
              <w:spacing w:after="0" w:line="240" w:lineRule="auto"/>
              <w:jc w:val="center"/>
              <w:rPr>
                <w:rFonts w:ascii="Arial Narrow" w:eastAsia="Calibri" w:hAnsi="Arial Narrow" w:cs="Arial"/>
                <w:lang w:val="fr-FR"/>
              </w:rPr>
            </w:pPr>
          </w:p>
        </w:tc>
      </w:tr>
      <w:tr w:rsidR="00E7561E" w14:paraId="3F92AB4A" w14:textId="77777777" w:rsidTr="00514989">
        <w:trPr>
          <w:trHeight w:val="267"/>
        </w:trPr>
        <w:tc>
          <w:tcPr>
            <w:tcW w:w="2552" w:type="dxa"/>
            <w:tcBorders>
              <w:top w:val="single" w:sz="4" w:space="0" w:color="auto"/>
              <w:left w:val="single" w:sz="12" w:space="0" w:color="auto"/>
              <w:bottom w:val="single" w:sz="4" w:space="0" w:color="auto"/>
              <w:right w:val="single" w:sz="12" w:space="0" w:color="auto"/>
            </w:tcBorders>
          </w:tcPr>
          <w:p w14:paraId="395C48B1" w14:textId="77777777" w:rsidR="00E7561E" w:rsidRDefault="00E7561E">
            <w:pPr>
              <w:tabs>
                <w:tab w:val="left" w:pos="2100"/>
              </w:tabs>
              <w:spacing w:after="0" w:line="240" w:lineRule="auto"/>
              <w:jc w:val="both"/>
              <w:rPr>
                <w:rFonts w:ascii="Arial Narrow" w:eastAsia="Calibri" w:hAnsi="Arial Narrow" w:cs="Arial"/>
                <w:lang w:val="fr-FR"/>
              </w:rPr>
            </w:pPr>
          </w:p>
        </w:tc>
        <w:tc>
          <w:tcPr>
            <w:tcW w:w="1134" w:type="dxa"/>
            <w:tcBorders>
              <w:top w:val="single" w:sz="4" w:space="0" w:color="auto"/>
              <w:left w:val="single" w:sz="12" w:space="0" w:color="auto"/>
              <w:bottom w:val="single" w:sz="4" w:space="0" w:color="auto"/>
              <w:right w:val="single" w:sz="12" w:space="0" w:color="auto"/>
            </w:tcBorders>
          </w:tcPr>
          <w:p w14:paraId="245D8D76" w14:textId="77777777" w:rsidR="00E7561E" w:rsidRDefault="00E7561E">
            <w:pPr>
              <w:spacing w:after="0" w:line="240" w:lineRule="auto"/>
              <w:jc w:val="both"/>
              <w:rPr>
                <w:rFonts w:ascii="Arial Narrow" w:eastAsia="Calibri" w:hAnsi="Arial Narrow" w:cs="Arial"/>
                <w:lang w:val="fr-FR"/>
              </w:rPr>
            </w:pPr>
          </w:p>
        </w:tc>
        <w:tc>
          <w:tcPr>
            <w:tcW w:w="3261" w:type="dxa"/>
            <w:tcBorders>
              <w:top w:val="single" w:sz="4" w:space="0" w:color="auto"/>
              <w:left w:val="single" w:sz="12" w:space="0" w:color="auto"/>
              <w:bottom w:val="single" w:sz="4" w:space="0" w:color="auto"/>
              <w:right w:val="single" w:sz="12" w:space="0" w:color="auto"/>
            </w:tcBorders>
          </w:tcPr>
          <w:p w14:paraId="3408B592" w14:textId="77777777" w:rsidR="00E7561E" w:rsidRDefault="00E7561E">
            <w:pPr>
              <w:tabs>
                <w:tab w:val="left" w:pos="2100"/>
              </w:tabs>
              <w:spacing w:after="0" w:line="240" w:lineRule="auto"/>
              <w:jc w:val="both"/>
              <w:rPr>
                <w:rFonts w:ascii="Arial Narrow" w:eastAsia="Calibri" w:hAnsi="Arial Narrow" w:cs="Arial"/>
                <w:lang w:val="fr-FR"/>
              </w:rPr>
            </w:pPr>
          </w:p>
        </w:tc>
        <w:tc>
          <w:tcPr>
            <w:tcW w:w="1275" w:type="dxa"/>
            <w:tcBorders>
              <w:top w:val="single" w:sz="4" w:space="0" w:color="auto"/>
              <w:left w:val="single" w:sz="12" w:space="0" w:color="auto"/>
              <w:bottom w:val="single" w:sz="4" w:space="0" w:color="auto"/>
              <w:right w:val="single" w:sz="12" w:space="0" w:color="auto"/>
            </w:tcBorders>
          </w:tcPr>
          <w:p w14:paraId="4D2A6360" w14:textId="77777777" w:rsidR="00E7561E" w:rsidRDefault="00E7561E">
            <w:pPr>
              <w:tabs>
                <w:tab w:val="left" w:pos="2100"/>
              </w:tabs>
              <w:spacing w:after="0" w:line="240" w:lineRule="auto"/>
              <w:jc w:val="both"/>
              <w:rPr>
                <w:rFonts w:ascii="Arial Narrow" w:eastAsia="Calibri" w:hAnsi="Arial Narrow" w:cs="Arial"/>
                <w:highlight w:val="yellow"/>
                <w:lang w:val="fr-FR"/>
              </w:rPr>
            </w:pPr>
          </w:p>
        </w:tc>
        <w:tc>
          <w:tcPr>
            <w:tcW w:w="1545" w:type="dxa"/>
            <w:tcBorders>
              <w:top w:val="single" w:sz="4" w:space="0" w:color="auto"/>
              <w:left w:val="single" w:sz="12" w:space="0" w:color="auto"/>
              <w:bottom w:val="single" w:sz="4" w:space="0" w:color="auto"/>
              <w:right w:val="single" w:sz="12" w:space="0" w:color="auto"/>
            </w:tcBorders>
          </w:tcPr>
          <w:p w14:paraId="6E3342B2" w14:textId="77777777" w:rsidR="00E7561E" w:rsidRDefault="00E7561E">
            <w:pPr>
              <w:tabs>
                <w:tab w:val="left" w:pos="2100"/>
              </w:tabs>
              <w:spacing w:after="0" w:line="240" w:lineRule="auto"/>
              <w:jc w:val="center"/>
              <w:rPr>
                <w:rFonts w:ascii="Arial Narrow" w:eastAsia="Calibri" w:hAnsi="Arial Narrow" w:cs="Arial"/>
                <w:lang w:val="fr-FR"/>
              </w:rPr>
            </w:pPr>
          </w:p>
        </w:tc>
      </w:tr>
      <w:tr w:rsidR="00E7561E" w14:paraId="173D2342" w14:textId="77777777" w:rsidTr="00514989">
        <w:trPr>
          <w:trHeight w:val="267"/>
        </w:trPr>
        <w:tc>
          <w:tcPr>
            <w:tcW w:w="2552" w:type="dxa"/>
            <w:tcBorders>
              <w:top w:val="single" w:sz="4" w:space="0" w:color="auto"/>
              <w:left w:val="single" w:sz="12" w:space="0" w:color="auto"/>
              <w:bottom w:val="single" w:sz="4" w:space="0" w:color="auto"/>
              <w:right w:val="single" w:sz="12" w:space="0" w:color="auto"/>
            </w:tcBorders>
          </w:tcPr>
          <w:p w14:paraId="78C1FCD6" w14:textId="77777777" w:rsidR="00E7561E" w:rsidRDefault="00E7561E">
            <w:pPr>
              <w:tabs>
                <w:tab w:val="left" w:pos="2100"/>
              </w:tabs>
              <w:spacing w:after="0" w:line="240" w:lineRule="auto"/>
              <w:jc w:val="both"/>
              <w:rPr>
                <w:rFonts w:ascii="Arial Narrow" w:eastAsia="Calibri" w:hAnsi="Arial Narrow" w:cs="Arial"/>
                <w:lang w:val="fr-FR"/>
              </w:rPr>
            </w:pPr>
          </w:p>
        </w:tc>
        <w:tc>
          <w:tcPr>
            <w:tcW w:w="1134" w:type="dxa"/>
            <w:tcBorders>
              <w:top w:val="single" w:sz="4" w:space="0" w:color="auto"/>
              <w:left w:val="single" w:sz="12" w:space="0" w:color="auto"/>
              <w:bottom w:val="single" w:sz="4" w:space="0" w:color="auto"/>
              <w:right w:val="single" w:sz="12" w:space="0" w:color="auto"/>
            </w:tcBorders>
          </w:tcPr>
          <w:p w14:paraId="450D9E78" w14:textId="77777777" w:rsidR="00E7561E" w:rsidRDefault="00E7561E">
            <w:pPr>
              <w:spacing w:after="0" w:line="240" w:lineRule="auto"/>
              <w:jc w:val="both"/>
              <w:rPr>
                <w:rFonts w:ascii="Arial Narrow" w:eastAsia="Calibri" w:hAnsi="Arial Narrow" w:cs="Arial"/>
                <w:lang w:val="fr-FR"/>
              </w:rPr>
            </w:pPr>
          </w:p>
        </w:tc>
        <w:tc>
          <w:tcPr>
            <w:tcW w:w="3261" w:type="dxa"/>
            <w:tcBorders>
              <w:top w:val="single" w:sz="4" w:space="0" w:color="auto"/>
              <w:left w:val="single" w:sz="12" w:space="0" w:color="auto"/>
              <w:bottom w:val="single" w:sz="4" w:space="0" w:color="auto"/>
              <w:right w:val="single" w:sz="12" w:space="0" w:color="auto"/>
            </w:tcBorders>
          </w:tcPr>
          <w:p w14:paraId="36853DD5" w14:textId="77777777" w:rsidR="00E7561E" w:rsidRDefault="00E7561E">
            <w:pPr>
              <w:tabs>
                <w:tab w:val="left" w:pos="2100"/>
              </w:tabs>
              <w:spacing w:after="0" w:line="240" w:lineRule="auto"/>
              <w:jc w:val="both"/>
              <w:rPr>
                <w:rFonts w:ascii="Arial Narrow" w:eastAsia="Calibri" w:hAnsi="Arial Narrow" w:cs="Arial"/>
                <w:lang w:val="fr-FR"/>
              </w:rPr>
            </w:pPr>
          </w:p>
        </w:tc>
        <w:tc>
          <w:tcPr>
            <w:tcW w:w="1275" w:type="dxa"/>
            <w:tcBorders>
              <w:top w:val="single" w:sz="4" w:space="0" w:color="auto"/>
              <w:left w:val="single" w:sz="12" w:space="0" w:color="auto"/>
              <w:bottom w:val="single" w:sz="4" w:space="0" w:color="auto"/>
              <w:right w:val="single" w:sz="12" w:space="0" w:color="auto"/>
            </w:tcBorders>
          </w:tcPr>
          <w:p w14:paraId="30A1DEDC" w14:textId="77777777" w:rsidR="00E7561E" w:rsidRDefault="00E7561E">
            <w:pPr>
              <w:tabs>
                <w:tab w:val="left" w:pos="2100"/>
              </w:tabs>
              <w:spacing w:after="0" w:line="240" w:lineRule="auto"/>
              <w:jc w:val="both"/>
              <w:rPr>
                <w:rFonts w:ascii="Arial Narrow" w:eastAsia="Calibri" w:hAnsi="Arial Narrow" w:cs="Arial"/>
                <w:highlight w:val="yellow"/>
                <w:lang w:val="fr-FR"/>
              </w:rPr>
            </w:pPr>
          </w:p>
        </w:tc>
        <w:tc>
          <w:tcPr>
            <w:tcW w:w="1545" w:type="dxa"/>
            <w:tcBorders>
              <w:top w:val="single" w:sz="4" w:space="0" w:color="auto"/>
              <w:left w:val="single" w:sz="12" w:space="0" w:color="auto"/>
              <w:bottom w:val="single" w:sz="4" w:space="0" w:color="auto"/>
              <w:right w:val="single" w:sz="12" w:space="0" w:color="auto"/>
            </w:tcBorders>
          </w:tcPr>
          <w:p w14:paraId="4CEF6687" w14:textId="77777777" w:rsidR="00E7561E" w:rsidRDefault="00E7561E">
            <w:pPr>
              <w:tabs>
                <w:tab w:val="left" w:pos="2100"/>
              </w:tabs>
              <w:spacing w:after="0" w:line="240" w:lineRule="auto"/>
              <w:jc w:val="center"/>
              <w:rPr>
                <w:rFonts w:ascii="Arial Narrow" w:eastAsia="Calibri" w:hAnsi="Arial Narrow" w:cs="Arial"/>
                <w:lang w:val="fr-FR"/>
              </w:rPr>
            </w:pPr>
          </w:p>
        </w:tc>
      </w:tr>
      <w:tr w:rsidR="00E7561E" w14:paraId="3BF4D117" w14:textId="77777777" w:rsidTr="00514989">
        <w:trPr>
          <w:trHeight w:val="267"/>
        </w:trPr>
        <w:tc>
          <w:tcPr>
            <w:tcW w:w="2552" w:type="dxa"/>
            <w:tcBorders>
              <w:top w:val="single" w:sz="4" w:space="0" w:color="auto"/>
              <w:left w:val="single" w:sz="12" w:space="0" w:color="auto"/>
              <w:bottom w:val="single" w:sz="4" w:space="0" w:color="auto"/>
              <w:right w:val="single" w:sz="12" w:space="0" w:color="auto"/>
            </w:tcBorders>
          </w:tcPr>
          <w:p w14:paraId="1F7E6921" w14:textId="77777777" w:rsidR="00E7561E" w:rsidRDefault="00E7561E">
            <w:pPr>
              <w:tabs>
                <w:tab w:val="left" w:pos="2100"/>
              </w:tabs>
              <w:spacing w:after="0" w:line="240" w:lineRule="auto"/>
              <w:jc w:val="both"/>
              <w:rPr>
                <w:rFonts w:ascii="Arial Narrow" w:eastAsia="Calibri" w:hAnsi="Arial Narrow" w:cs="Arial"/>
                <w:lang w:val="fr-FR"/>
              </w:rPr>
            </w:pPr>
          </w:p>
        </w:tc>
        <w:tc>
          <w:tcPr>
            <w:tcW w:w="1134" w:type="dxa"/>
            <w:tcBorders>
              <w:top w:val="single" w:sz="4" w:space="0" w:color="auto"/>
              <w:left w:val="single" w:sz="12" w:space="0" w:color="auto"/>
              <w:bottom w:val="single" w:sz="4" w:space="0" w:color="auto"/>
              <w:right w:val="single" w:sz="12" w:space="0" w:color="auto"/>
            </w:tcBorders>
          </w:tcPr>
          <w:p w14:paraId="4F93DBC6" w14:textId="77777777" w:rsidR="00E7561E" w:rsidRDefault="00E7561E">
            <w:pPr>
              <w:spacing w:after="0" w:line="240" w:lineRule="auto"/>
              <w:jc w:val="both"/>
              <w:rPr>
                <w:rFonts w:ascii="Arial Narrow" w:eastAsia="Calibri" w:hAnsi="Arial Narrow" w:cs="Arial"/>
                <w:lang w:val="fr-FR"/>
              </w:rPr>
            </w:pPr>
          </w:p>
        </w:tc>
        <w:tc>
          <w:tcPr>
            <w:tcW w:w="3261" w:type="dxa"/>
            <w:tcBorders>
              <w:top w:val="single" w:sz="4" w:space="0" w:color="auto"/>
              <w:left w:val="single" w:sz="12" w:space="0" w:color="auto"/>
              <w:bottom w:val="single" w:sz="4" w:space="0" w:color="auto"/>
              <w:right w:val="single" w:sz="12" w:space="0" w:color="auto"/>
            </w:tcBorders>
          </w:tcPr>
          <w:p w14:paraId="76630B06" w14:textId="77777777" w:rsidR="00E7561E" w:rsidRDefault="00E7561E">
            <w:pPr>
              <w:tabs>
                <w:tab w:val="left" w:pos="2100"/>
              </w:tabs>
              <w:spacing w:after="0" w:line="240" w:lineRule="auto"/>
              <w:jc w:val="both"/>
              <w:rPr>
                <w:rFonts w:ascii="Arial Narrow" w:eastAsia="Calibri" w:hAnsi="Arial Narrow" w:cs="Arial"/>
                <w:lang w:val="fr-FR"/>
              </w:rPr>
            </w:pPr>
          </w:p>
        </w:tc>
        <w:tc>
          <w:tcPr>
            <w:tcW w:w="1275" w:type="dxa"/>
            <w:tcBorders>
              <w:top w:val="single" w:sz="4" w:space="0" w:color="auto"/>
              <w:left w:val="single" w:sz="12" w:space="0" w:color="auto"/>
              <w:bottom w:val="single" w:sz="4" w:space="0" w:color="auto"/>
              <w:right w:val="single" w:sz="12" w:space="0" w:color="auto"/>
            </w:tcBorders>
          </w:tcPr>
          <w:p w14:paraId="50AAEC0D" w14:textId="77777777" w:rsidR="00E7561E" w:rsidRDefault="00E7561E">
            <w:pPr>
              <w:tabs>
                <w:tab w:val="left" w:pos="2100"/>
              </w:tabs>
              <w:spacing w:after="0" w:line="240" w:lineRule="auto"/>
              <w:jc w:val="both"/>
              <w:rPr>
                <w:rFonts w:ascii="Arial Narrow" w:eastAsia="Calibri" w:hAnsi="Arial Narrow" w:cs="Arial"/>
                <w:highlight w:val="yellow"/>
                <w:lang w:val="fr-FR"/>
              </w:rPr>
            </w:pPr>
          </w:p>
        </w:tc>
        <w:tc>
          <w:tcPr>
            <w:tcW w:w="1545" w:type="dxa"/>
            <w:tcBorders>
              <w:top w:val="single" w:sz="4" w:space="0" w:color="auto"/>
              <w:left w:val="single" w:sz="12" w:space="0" w:color="auto"/>
              <w:bottom w:val="single" w:sz="4" w:space="0" w:color="auto"/>
              <w:right w:val="single" w:sz="12" w:space="0" w:color="auto"/>
            </w:tcBorders>
          </w:tcPr>
          <w:p w14:paraId="482E86C3" w14:textId="77777777" w:rsidR="00E7561E" w:rsidRDefault="00E7561E">
            <w:pPr>
              <w:tabs>
                <w:tab w:val="left" w:pos="2100"/>
              </w:tabs>
              <w:spacing w:after="0" w:line="240" w:lineRule="auto"/>
              <w:jc w:val="center"/>
              <w:rPr>
                <w:rFonts w:ascii="Arial Narrow" w:eastAsia="Calibri" w:hAnsi="Arial Narrow" w:cs="Arial"/>
                <w:lang w:val="fr-FR"/>
              </w:rPr>
            </w:pPr>
          </w:p>
        </w:tc>
      </w:tr>
      <w:tr w:rsidR="00E7561E" w14:paraId="706DB210" w14:textId="77777777" w:rsidTr="00514989">
        <w:trPr>
          <w:trHeight w:val="267"/>
        </w:trPr>
        <w:tc>
          <w:tcPr>
            <w:tcW w:w="2552" w:type="dxa"/>
            <w:tcBorders>
              <w:top w:val="single" w:sz="4" w:space="0" w:color="auto"/>
              <w:left w:val="single" w:sz="12" w:space="0" w:color="auto"/>
              <w:bottom w:val="single" w:sz="4" w:space="0" w:color="auto"/>
              <w:right w:val="single" w:sz="12" w:space="0" w:color="auto"/>
            </w:tcBorders>
          </w:tcPr>
          <w:p w14:paraId="3A062890" w14:textId="77777777" w:rsidR="00E7561E" w:rsidRDefault="00E7561E">
            <w:pPr>
              <w:tabs>
                <w:tab w:val="left" w:pos="2100"/>
              </w:tabs>
              <w:spacing w:after="0" w:line="240" w:lineRule="auto"/>
              <w:jc w:val="both"/>
              <w:rPr>
                <w:rFonts w:ascii="Arial Narrow" w:eastAsia="Calibri" w:hAnsi="Arial Narrow" w:cs="Arial"/>
                <w:lang w:val="fr-FR"/>
              </w:rPr>
            </w:pPr>
          </w:p>
        </w:tc>
        <w:tc>
          <w:tcPr>
            <w:tcW w:w="1134" w:type="dxa"/>
            <w:tcBorders>
              <w:top w:val="single" w:sz="4" w:space="0" w:color="auto"/>
              <w:left w:val="single" w:sz="12" w:space="0" w:color="auto"/>
              <w:bottom w:val="single" w:sz="4" w:space="0" w:color="auto"/>
              <w:right w:val="single" w:sz="12" w:space="0" w:color="auto"/>
            </w:tcBorders>
          </w:tcPr>
          <w:p w14:paraId="194EE18D" w14:textId="77777777" w:rsidR="00E7561E" w:rsidRDefault="00E7561E">
            <w:pPr>
              <w:spacing w:after="0" w:line="240" w:lineRule="auto"/>
              <w:jc w:val="both"/>
              <w:rPr>
                <w:rFonts w:ascii="Arial Narrow" w:eastAsia="Calibri" w:hAnsi="Arial Narrow" w:cs="Arial"/>
                <w:lang w:val="fr-FR"/>
              </w:rPr>
            </w:pPr>
          </w:p>
        </w:tc>
        <w:tc>
          <w:tcPr>
            <w:tcW w:w="3261" w:type="dxa"/>
            <w:tcBorders>
              <w:top w:val="single" w:sz="4" w:space="0" w:color="auto"/>
              <w:left w:val="single" w:sz="12" w:space="0" w:color="auto"/>
              <w:bottom w:val="single" w:sz="4" w:space="0" w:color="auto"/>
              <w:right w:val="single" w:sz="12" w:space="0" w:color="auto"/>
            </w:tcBorders>
          </w:tcPr>
          <w:p w14:paraId="022F8B69" w14:textId="77777777" w:rsidR="00E7561E" w:rsidRDefault="00E7561E">
            <w:pPr>
              <w:tabs>
                <w:tab w:val="left" w:pos="2100"/>
              </w:tabs>
              <w:spacing w:after="0" w:line="240" w:lineRule="auto"/>
              <w:jc w:val="both"/>
              <w:rPr>
                <w:rFonts w:ascii="Arial Narrow" w:eastAsia="Calibri" w:hAnsi="Arial Narrow" w:cs="Arial"/>
                <w:lang w:val="fr-FR"/>
              </w:rPr>
            </w:pPr>
          </w:p>
        </w:tc>
        <w:tc>
          <w:tcPr>
            <w:tcW w:w="1275" w:type="dxa"/>
            <w:tcBorders>
              <w:top w:val="single" w:sz="4" w:space="0" w:color="auto"/>
              <w:left w:val="single" w:sz="12" w:space="0" w:color="auto"/>
              <w:bottom w:val="single" w:sz="4" w:space="0" w:color="auto"/>
              <w:right w:val="single" w:sz="12" w:space="0" w:color="auto"/>
            </w:tcBorders>
          </w:tcPr>
          <w:p w14:paraId="7503DC8F" w14:textId="77777777" w:rsidR="00E7561E" w:rsidRDefault="00E7561E">
            <w:pPr>
              <w:tabs>
                <w:tab w:val="left" w:pos="2100"/>
              </w:tabs>
              <w:spacing w:after="0" w:line="240" w:lineRule="auto"/>
              <w:jc w:val="both"/>
              <w:rPr>
                <w:rFonts w:ascii="Arial Narrow" w:eastAsia="Calibri" w:hAnsi="Arial Narrow" w:cs="Arial"/>
                <w:highlight w:val="yellow"/>
                <w:lang w:val="fr-FR"/>
              </w:rPr>
            </w:pPr>
          </w:p>
        </w:tc>
        <w:tc>
          <w:tcPr>
            <w:tcW w:w="1545" w:type="dxa"/>
            <w:tcBorders>
              <w:top w:val="single" w:sz="4" w:space="0" w:color="auto"/>
              <w:left w:val="single" w:sz="12" w:space="0" w:color="auto"/>
              <w:bottom w:val="single" w:sz="4" w:space="0" w:color="auto"/>
              <w:right w:val="single" w:sz="12" w:space="0" w:color="auto"/>
            </w:tcBorders>
          </w:tcPr>
          <w:p w14:paraId="30315A9B" w14:textId="77777777" w:rsidR="00E7561E" w:rsidRDefault="00E7561E">
            <w:pPr>
              <w:tabs>
                <w:tab w:val="left" w:pos="2100"/>
              </w:tabs>
              <w:spacing w:after="0" w:line="240" w:lineRule="auto"/>
              <w:jc w:val="center"/>
              <w:rPr>
                <w:rFonts w:ascii="Arial Narrow" w:eastAsia="Calibri" w:hAnsi="Arial Narrow" w:cs="Arial"/>
                <w:lang w:val="fr-FR"/>
              </w:rPr>
            </w:pPr>
          </w:p>
        </w:tc>
      </w:tr>
      <w:tr w:rsidR="00E7561E" w14:paraId="44D3A72C" w14:textId="77777777" w:rsidTr="00514989">
        <w:trPr>
          <w:trHeight w:val="267"/>
        </w:trPr>
        <w:tc>
          <w:tcPr>
            <w:tcW w:w="2552" w:type="dxa"/>
            <w:tcBorders>
              <w:top w:val="single" w:sz="4" w:space="0" w:color="auto"/>
              <w:left w:val="single" w:sz="12" w:space="0" w:color="auto"/>
              <w:bottom w:val="single" w:sz="4" w:space="0" w:color="auto"/>
              <w:right w:val="single" w:sz="12" w:space="0" w:color="auto"/>
            </w:tcBorders>
          </w:tcPr>
          <w:p w14:paraId="3B551423" w14:textId="77777777" w:rsidR="00E7561E" w:rsidRDefault="00E7561E">
            <w:pPr>
              <w:tabs>
                <w:tab w:val="left" w:pos="2100"/>
              </w:tabs>
              <w:spacing w:after="0" w:line="240" w:lineRule="auto"/>
              <w:jc w:val="both"/>
              <w:rPr>
                <w:rFonts w:ascii="Arial Narrow" w:eastAsia="Calibri" w:hAnsi="Arial Narrow" w:cs="Arial"/>
                <w:lang w:val="fr-FR"/>
              </w:rPr>
            </w:pPr>
          </w:p>
        </w:tc>
        <w:tc>
          <w:tcPr>
            <w:tcW w:w="1134" w:type="dxa"/>
            <w:tcBorders>
              <w:top w:val="single" w:sz="4" w:space="0" w:color="auto"/>
              <w:left w:val="single" w:sz="12" w:space="0" w:color="auto"/>
              <w:bottom w:val="single" w:sz="4" w:space="0" w:color="auto"/>
              <w:right w:val="single" w:sz="12" w:space="0" w:color="auto"/>
            </w:tcBorders>
          </w:tcPr>
          <w:p w14:paraId="49F25429" w14:textId="77777777" w:rsidR="00E7561E" w:rsidRDefault="00E7561E">
            <w:pPr>
              <w:spacing w:after="0" w:line="240" w:lineRule="auto"/>
              <w:jc w:val="both"/>
              <w:rPr>
                <w:rFonts w:ascii="Arial Narrow" w:eastAsia="Calibri" w:hAnsi="Arial Narrow" w:cs="Arial"/>
                <w:lang w:val="fr-FR"/>
              </w:rPr>
            </w:pPr>
          </w:p>
        </w:tc>
        <w:tc>
          <w:tcPr>
            <w:tcW w:w="3261" w:type="dxa"/>
            <w:tcBorders>
              <w:top w:val="single" w:sz="4" w:space="0" w:color="auto"/>
              <w:left w:val="single" w:sz="12" w:space="0" w:color="auto"/>
              <w:bottom w:val="single" w:sz="4" w:space="0" w:color="auto"/>
              <w:right w:val="single" w:sz="12" w:space="0" w:color="auto"/>
            </w:tcBorders>
          </w:tcPr>
          <w:p w14:paraId="709393BD" w14:textId="77777777" w:rsidR="00E7561E" w:rsidRDefault="00E7561E">
            <w:pPr>
              <w:tabs>
                <w:tab w:val="left" w:pos="2100"/>
              </w:tabs>
              <w:spacing w:after="0" w:line="240" w:lineRule="auto"/>
              <w:jc w:val="both"/>
              <w:rPr>
                <w:rFonts w:ascii="Arial Narrow" w:eastAsia="Calibri" w:hAnsi="Arial Narrow" w:cs="Arial"/>
                <w:lang w:val="fr-FR"/>
              </w:rPr>
            </w:pPr>
          </w:p>
        </w:tc>
        <w:tc>
          <w:tcPr>
            <w:tcW w:w="1275" w:type="dxa"/>
            <w:tcBorders>
              <w:top w:val="single" w:sz="4" w:space="0" w:color="auto"/>
              <w:left w:val="single" w:sz="12" w:space="0" w:color="auto"/>
              <w:bottom w:val="single" w:sz="4" w:space="0" w:color="auto"/>
              <w:right w:val="single" w:sz="12" w:space="0" w:color="auto"/>
            </w:tcBorders>
          </w:tcPr>
          <w:p w14:paraId="6897BA9C" w14:textId="77777777" w:rsidR="00E7561E" w:rsidRDefault="00E7561E">
            <w:pPr>
              <w:tabs>
                <w:tab w:val="left" w:pos="2100"/>
              </w:tabs>
              <w:spacing w:after="0" w:line="240" w:lineRule="auto"/>
              <w:jc w:val="both"/>
              <w:rPr>
                <w:rFonts w:ascii="Arial Narrow" w:eastAsia="Calibri" w:hAnsi="Arial Narrow" w:cs="Arial"/>
                <w:highlight w:val="yellow"/>
                <w:lang w:val="fr-FR"/>
              </w:rPr>
            </w:pPr>
          </w:p>
        </w:tc>
        <w:tc>
          <w:tcPr>
            <w:tcW w:w="1545" w:type="dxa"/>
            <w:tcBorders>
              <w:top w:val="single" w:sz="4" w:space="0" w:color="auto"/>
              <w:left w:val="single" w:sz="12" w:space="0" w:color="auto"/>
              <w:bottom w:val="single" w:sz="4" w:space="0" w:color="auto"/>
              <w:right w:val="single" w:sz="12" w:space="0" w:color="auto"/>
            </w:tcBorders>
          </w:tcPr>
          <w:p w14:paraId="1FDEE3BE" w14:textId="77777777" w:rsidR="00E7561E" w:rsidRDefault="00E7561E">
            <w:pPr>
              <w:tabs>
                <w:tab w:val="left" w:pos="2100"/>
              </w:tabs>
              <w:spacing w:after="0" w:line="240" w:lineRule="auto"/>
              <w:jc w:val="center"/>
              <w:rPr>
                <w:rFonts w:ascii="Arial Narrow" w:eastAsia="Calibri" w:hAnsi="Arial Narrow" w:cs="Arial"/>
                <w:lang w:val="fr-FR"/>
              </w:rPr>
            </w:pPr>
          </w:p>
        </w:tc>
      </w:tr>
      <w:tr w:rsidR="00E7561E" w14:paraId="59CEC763" w14:textId="77777777" w:rsidTr="00514989">
        <w:trPr>
          <w:trHeight w:val="267"/>
        </w:trPr>
        <w:tc>
          <w:tcPr>
            <w:tcW w:w="2552" w:type="dxa"/>
            <w:tcBorders>
              <w:top w:val="single" w:sz="4" w:space="0" w:color="auto"/>
              <w:left w:val="single" w:sz="12" w:space="0" w:color="auto"/>
              <w:bottom w:val="single" w:sz="4" w:space="0" w:color="auto"/>
              <w:right w:val="single" w:sz="12" w:space="0" w:color="auto"/>
            </w:tcBorders>
          </w:tcPr>
          <w:p w14:paraId="06C110D7" w14:textId="77777777" w:rsidR="00E7561E" w:rsidRDefault="00E7561E">
            <w:pPr>
              <w:tabs>
                <w:tab w:val="left" w:pos="2100"/>
              </w:tabs>
              <w:spacing w:after="0" w:line="240" w:lineRule="auto"/>
              <w:jc w:val="both"/>
              <w:rPr>
                <w:rFonts w:ascii="Arial Narrow" w:eastAsia="Calibri" w:hAnsi="Arial Narrow" w:cs="Arial"/>
                <w:lang w:val="fr-FR"/>
              </w:rPr>
            </w:pPr>
          </w:p>
        </w:tc>
        <w:tc>
          <w:tcPr>
            <w:tcW w:w="1134" w:type="dxa"/>
            <w:tcBorders>
              <w:top w:val="single" w:sz="4" w:space="0" w:color="auto"/>
              <w:left w:val="single" w:sz="12" w:space="0" w:color="auto"/>
              <w:bottom w:val="single" w:sz="4" w:space="0" w:color="auto"/>
              <w:right w:val="single" w:sz="12" w:space="0" w:color="auto"/>
            </w:tcBorders>
          </w:tcPr>
          <w:p w14:paraId="37AFB104" w14:textId="77777777" w:rsidR="00E7561E" w:rsidRDefault="00E7561E">
            <w:pPr>
              <w:spacing w:after="0" w:line="240" w:lineRule="auto"/>
              <w:jc w:val="both"/>
              <w:rPr>
                <w:rFonts w:ascii="Arial Narrow" w:eastAsia="Calibri" w:hAnsi="Arial Narrow" w:cs="Arial"/>
                <w:lang w:val="fr-FR"/>
              </w:rPr>
            </w:pPr>
          </w:p>
        </w:tc>
        <w:tc>
          <w:tcPr>
            <w:tcW w:w="3261" w:type="dxa"/>
            <w:tcBorders>
              <w:top w:val="single" w:sz="4" w:space="0" w:color="auto"/>
              <w:left w:val="single" w:sz="12" w:space="0" w:color="auto"/>
              <w:bottom w:val="single" w:sz="4" w:space="0" w:color="auto"/>
              <w:right w:val="single" w:sz="12" w:space="0" w:color="auto"/>
            </w:tcBorders>
          </w:tcPr>
          <w:p w14:paraId="6A26C709" w14:textId="77777777" w:rsidR="00E7561E" w:rsidRDefault="00E7561E">
            <w:pPr>
              <w:tabs>
                <w:tab w:val="left" w:pos="2100"/>
              </w:tabs>
              <w:spacing w:after="0" w:line="240" w:lineRule="auto"/>
              <w:jc w:val="both"/>
              <w:rPr>
                <w:rFonts w:ascii="Arial Narrow" w:eastAsia="Calibri" w:hAnsi="Arial Narrow" w:cs="Arial"/>
                <w:lang w:val="fr-FR"/>
              </w:rPr>
            </w:pPr>
          </w:p>
        </w:tc>
        <w:tc>
          <w:tcPr>
            <w:tcW w:w="1275" w:type="dxa"/>
            <w:tcBorders>
              <w:top w:val="single" w:sz="4" w:space="0" w:color="auto"/>
              <w:left w:val="single" w:sz="12" w:space="0" w:color="auto"/>
              <w:bottom w:val="single" w:sz="4" w:space="0" w:color="auto"/>
              <w:right w:val="single" w:sz="12" w:space="0" w:color="auto"/>
            </w:tcBorders>
          </w:tcPr>
          <w:p w14:paraId="6CAE8347" w14:textId="77777777" w:rsidR="00E7561E" w:rsidRDefault="00E7561E">
            <w:pPr>
              <w:tabs>
                <w:tab w:val="left" w:pos="2100"/>
              </w:tabs>
              <w:spacing w:after="0" w:line="240" w:lineRule="auto"/>
              <w:jc w:val="both"/>
              <w:rPr>
                <w:rFonts w:ascii="Arial Narrow" w:eastAsia="Calibri" w:hAnsi="Arial Narrow" w:cs="Arial"/>
                <w:highlight w:val="yellow"/>
                <w:lang w:val="fr-FR"/>
              </w:rPr>
            </w:pPr>
          </w:p>
        </w:tc>
        <w:tc>
          <w:tcPr>
            <w:tcW w:w="1545" w:type="dxa"/>
            <w:tcBorders>
              <w:top w:val="single" w:sz="4" w:space="0" w:color="auto"/>
              <w:left w:val="single" w:sz="12" w:space="0" w:color="auto"/>
              <w:bottom w:val="single" w:sz="4" w:space="0" w:color="auto"/>
              <w:right w:val="single" w:sz="12" w:space="0" w:color="auto"/>
            </w:tcBorders>
          </w:tcPr>
          <w:p w14:paraId="7DEF20EB" w14:textId="77777777" w:rsidR="00E7561E" w:rsidRDefault="00E7561E">
            <w:pPr>
              <w:tabs>
                <w:tab w:val="left" w:pos="2100"/>
              </w:tabs>
              <w:spacing w:after="0" w:line="240" w:lineRule="auto"/>
              <w:jc w:val="center"/>
              <w:rPr>
                <w:rFonts w:ascii="Arial Narrow" w:eastAsia="Calibri" w:hAnsi="Arial Narrow" w:cs="Arial"/>
                <w:lang w:val="fr-FR"/>
              </w:rPr>
            </w:pPr>
          </w:p>
        </w:tc>
      </w:tr>
      <w:tr w:rsidR="00E7561E" w14:paraId="1909478E" w14:textId="77777777" w:rsidTr="00514989">
        <w:trPr>
          <w:trHeight w:val="267"/>
        </w:trPr>
        <w:tc>
          <w:tcPr>
            <w:tcW w:w="2552" w:type="dxa"/>
            <w:tcBorders>
              <w:top w:val="single" w:sz="4" w:space="0" w:color="auto"/>
              <w:left w:val="single" w:sz="12" w:space="0" w:color="auto"/>
              <w:bottom w:val="single" w:sz="4" w:space="0" w:color="auto"/>
              <w:right w:val="single" w:sz="12" w:space="0" w:color="auto"/>
            </w:tcBorders>
          </w:tcPr>
          <w:p w14:paraId="6CC41015" w14:textId="77777777" w:rsidR="00E7561E" w:rsidRDefault="00E7561E">
            <w:pPr>
              <w:tabs>
                <w:tab w:val="left" w:pos="2100"/>
              </w:tabs>
              <w:spacing w:after="0" w:line="240" w:lineRule="auto"/>
              <w:jc w:val="both"/>
              <w:rPr>
                <w:rFonts w:ascii="Arial Narrow" w:eastAsia="Calibri" w:hAnsi="Arial Narrow" w:cs="Arial"/>
                <w:lang w:val="fr-FR"/>
              </w:rPr>
            </w:pPr>
          </w:p>
        </w:tc>
        <w:tc>
          <w:tcPr>
            <w:tcW w:w="1134" w:type="dxa"/>
            <w:tcBorders>
              <w:top w:val="single" w:sz="4" w:space="0" w:color="auto"/>
              <w:left w:val="single" w:sz="12" w:space="0" w:color="auto"/>
              <w:bottom w:val="single" w:sz="4" w:space="0" w:color="auto"/>
              <w:right w:val="single" w:sz="12" w:space="0" w:color="auto"/>
            </w:tcBorders>
          </w:tcPr>
          <w:p w14:paraId="38A9DDC8" w14:textId="77777777" w:rsidR="00E7561E" w:rsidRDefault="00E7561E">
            <w:pPr>
              <w:spacing w:after="0" w:line="240" w:lineRule="auto"/>
              <w:jc w:val="both"/>
              <w:rPr>
                <w:rFonts w:ascii="Arial Narrow" w:eastAsia="Calibri" w:hAnsi="Arial Narrow" w:cs="Arial"/>
                <w:lang w:val="fr-FR"/>
              </w:rPr>
            </w:pPr>
          </w:p>
        </w:tc>
        <w:tc>
          <w:tcPr>
            <w:tcW w:w="3261" w:type="dxa"/>
            <w:tcBorders>
              <w:top w:val="single" w:sz="4" w:space="0" w:color="auto"/>
              <w:left w:val="single" w:sz="12" w:space="0" w:color="auto"/>
              <w:bottom w:val="single" w:sz="4" w:space="0" w:color="auto"/>
              <w:right w:val="single" w:sz="12" w:space="0" w:color="auto"/>
            </w:tcBorders>
          </w:tcPr>
          <w:p w14:paraId="67AE07B6" w14:textId="77777777" w:rsidR="00E7561E" w:rsidRDefault="00E7561E">
            <w:pPr>
              <w:tabs>
                <w:tab w:val="left" w:pos="2100"/>
              </w:tabs>
              <w:spacing w:after="0" w:line="240" w:lineRule="auto"/>
              <w:jc w:val="both"/>
              <w:rPr>
                <w:rFonts w:ascii="Arial Narrow" w:eastAsia="Calibri" w:hAnsi="Arial Narrow" w:cs="Arial"/>
                <w:lang w:val="fr-FR"/>
              </w:rPr>
            </w:pPr>
          </w:p>
        </w:tc>
        <w:tc>
          <w:tcPr>
            <w:tcW w:w="1275" w:type="dxa"/>
            <w:tcBorders>
              <w:top w:val="single" w:sz="4" w:space="0" w:color="auto"/>
              <w:left w:val="single" w:sz="12" w:space="0" w:color="auto"/>
              <w:bottom w:val="single" w:sz="4" w:space="0" w:color="auto"/>
              <w:right w:val="single" w:sz="12" w:space="0" w:color="auto"/>
            </w:tcBorders>
          </w:tcPr>
          <w:p w14:paraId="1A6ACAF4" w14:textId="77777777" w:rsidR="00E7561E" w:rsidRDefault="00E7561E">
            <w:pPr>
              <w:tabs>
                <w:tab w:val="left" w:pos="2100"/>
              </w:tabs>
              <w:spacing w:after="0" w:line="240" w:lineRule="auto"/>
              <w:jc w:val="both"/>
              <w:rPr>
                <w:rFonts w:ascii="Arial Narrow" w:eastAsia="Calibri" w:hAnsi="Arial Narrow" w:cs="Arial"/>
                <w:highlight w:val="yellow"/>
                <w:lang w:val="fr-FR"/>
              </w:rPr>
            </w:pPr>
          </w:p>
        </w:tc>
        <w:tc>
          <w:tcPr>
            <w:tcW w:w="1545" w:type="dxa"/>
            <w:tcBorders>
              <w:top w:val="single" w:sz="4" w:space="0" w:color="auto"/>
              <w:left w:val="single" w:sz="12" w:space="0" w:color="auto"/>
              <w:bottom w:val="single" w:sz="4" w:space="0" w:color="auto"/>
              <w:right w:val="single" w:sz="12" w:space="0" w:color="auto"/>
            </w:tcBorders>
          </w:tcPr>
          <w:p w14:paraId="0DF8B375" w14:textId="77777777" w:rsidR="00E7561E" w:rsidRDefault="00E7561E">
            <w:pPr>
              <w:tabs>
                <w:tab w:val="left" w:pos="2100"/>
              </w:tabs>
              <w:spacing w:after="0" w:line="240" w:lineRule="auto"/>
              <w:jc w:val="center"/>
              <w:rPr>
                <w:rFonts w:ascii="Arial Narrow" w:eastAsia="Calibri" w:hAnsi="Arial Narrow" w:cs="Arial"/>
                <w:lang w:val="fr-FR"/>
              </w:rPr>
            </w:pPr>
          </w:p>
        </w:tc>
      </w:tr>
      <w:tr w:rsidR="00E7561E" w14:paraId="36C5B612" w14:textId="77777777" w:rsidTr="00514989">
        <w:trPr>
          <w:trHeight w:val="267"/>
        </w:trPr>
        <w:tc>
          <w:tcPr>
            <w:tcW w:w="2552" w:type="dxa"/>
            <w:tcBorders>
              <w:top w:val="single" w:sz="4" w:space="0" w:color="auto"/>
              <w:left w:val="single" w:sz="12" w:space="0" w:color="auto"/>
              <w:bottom w:val="single" w:sz="4" w:space="0" w:color="auto"/>
              <w:right w:val="single" w:sz="12" w:space="0" w:color="auto"/>
            </w:tcBorders>
          </w:tcPr>
          <w:p w14:paraId="140AC0F8" w14:textId="77777777" w:rsidR="00E7561E" w:rsidRDefault="00E7561E">
            <w:pPr>
              <w:tabs>
                <w:tab w:val="left" w:pos="2100"/>
              </w:tabs>
              <w:spacing w:after="0" w:line="240" w:lineRule="auto"/>
              <w:jc w:val="both"/>
              <w:rPr>
                <w:rFonts w:ascii="Arial Narrow" w:eastAsia="Calibri" w:hAnsi="Arial Narrow" w:cs="Arial"/>
                <w:lang w:val="fr-FR"/>
              </w:rPr>
            </w:pPr>
          </w:p>
        </w:tc>
        <w:tc>
          <w:tcPr>
            <w:tcW w:w="1134" w:type="dxa"/>
            <w:tcBorders>
              <w:top w:val="single" w:sz="4" w:space="0" w:color="auto"/>
              <w:left w:val="single" w:sz="12" w:space="0" w:color="auto"/>
              <w:bottom w:val="single" w:sz="4" w:space="0" w:color="auto"/>
              <w:right w:val="single" w:sz="12" w:space="0" w:color="auto"/>
            </w:tcBorders>
          </w:tcPr>
          <w:p w14:paraId="7B99AE46" w14:textId="77777777" w:rsidR="00E7561E" w:rsidRDefault="00E7561E">
            <w:pPr>
              <w:spacing w:after="0" w:line="240" w:lineRule="auto"/>
              <w:jc w:val="both"/>
              <w:rPr>
                <w:rFonts w:ascii="Arial Narrow" w:eastAsia="Calibri" w:hAnsi="Arial Narrow" w:cs="Arial"/>
                <w:lang w:val="fr-FR"/>
              </w:rPr>
            </w:pPr>
          </w:p>
        </w:tc>
        <w:tc>
          <w:tcPr>
            <w:tcW w:w="3261" w:type="dxa"/>
            <w:tcBorders>
              <w:top w:val="single" w:sz="4" w:space="0" w:color="auto"/>
              <w:left w:val="single" w:sz="12" w:space="0" w:color="auto"/>
              <w:bottom w:val="single" w:sz="4" w:space="0" w:color="auto"/>
              <w:right w:val="single" w:sz="12" w:space="0" w:color="auto"/>
            </w:tcBorders>
          </w:tcPr>
          <w:p w14:paraId="51BFBEDF" w14:textId="77777777" w:rsidR="00E7561E" w:rsidRDefault="00E7561E">
            <w:pPr>
              <w:tabs>
                <w:tab w:val="left" w:pos="2100"/>
              </w:tabs>
              <w:spacing w:after="0" w:line="240" w:lineRule="auto"/>
              <w:jc w:val="both"/>
              <w:rPr>
                <w:rFonts w:ascii="Arial Narrow" w:eastAsia="Calibri" w:hAnsi="Arial Narrow" w:cs="Arial"/>
                <w:lang w:val="fr-FR"/>
              </w:rPr>
            </w:pPr>
          </w:p>
        </w:tc>
        <w:tc>
          <w:tcPr>
            <w:tcW w:w="1275" w:type="dxa"/>
            <w:tcBorders>
              <w:top w:val="single" w:sz="4" w:space="0" w:color="auto"/>
              <w:left w:val="single" w:sz="12" w:space="0" w:color="auto"/>
              <w:bottom w:val="single" w:sz="4" w:space="0" w:color="auto"/>
              <w:right w:val="single" w:sz="12" w:space="0" w:color="auto"/>
            </w:tcBorders>
          </w:tcPr>
          <w:p w14:paraId="440A4C33" w14:textId="77777777" w:rsidR="00E7561E" w:rsidRDefault="00E7561E">
            <w:pPr>
              <w:tabs>
                <w:tab w:val="left" w:pos="2100"/>
              </w:tabs>
              <w:spacing w:after="0" w:line="240" w:lineRule="auto"/>
              <w:jc w:val="both"/>
              <w:rPr>
                <w:rFonts w:ascii="Arial Narrow" w:eastAsia="Calibri" w:hAnsi="Arial Narrow" w:cs="Arial"/>
                <w:highlight w:val="yellow"/>
                <w:lang w:val="fr-FR"/>
              </w:rPr>
            </w:pPr>
          </w:p>
        </w:tc>
        <w:tc>
          <w:tcPr>
            <w:tcW w:w="1545" w:type="dxa"/>
            <w:tcBorders>
              <w:top w:val="single" w:sz="4" w:space="0" w:color="auto"/>
              <w:left w:val="single" w:sz="12" w:space="0" w:color="auto"/>
              <w:bottom w:val="single" w:sz="4" w:space="0" w:color="auto"/>
              <w:right w:val="single" w:sz="12" w:space="0" w:color="auto"/>
            </w:tcBorders>
          </w:tcPr>
          <w:p w14:paraId="5A1A1C8A" w14:textId="77777777" w:rsidR="00E7561E" w:rsidRDefault="00E7561E">
            <w:pPr>
              <w:tabs>
                <w:tab w:val="left" w:pos="2100"/>
              </w:tabs>
              <w:spacing w:after="0" w:line="240" w:lineRule="auto"/>
              <w:jc w:val="center"/>
              <w:rPr>
                <w:rFonts w:ascii="Arial Narrow" w:eastAsia="Calibri" w:hAnsi="Arial Narrow" w:cs="Arial"/>
                <w:lang w:val="fr-FR"/>
              </w:rPr>
            </w:pPr>
          </w:p>
        </w:tc>
      </w:tr>
      <w:tr w:rsidR="00E7561E" w14:paraId="0C25D736" w14:textId="77777777" w:rsidTr="00514989">
        <w:trPr>
          <w:trHeight w:val="267"/>
        </w:trPr>
        <w:tc>
          <w:tcPr>
            <w:tcW w:w="2552" w:type="dxa"/>
            <w:tcBorders>
              <w:top w:val="single" w:sz="4" w:space="0" w:color="auto"/>
              <w:left w:val="single" w:sz="12" w:space="0" w:color="auto"/>
              <w:bottom w:val="single" w:sz="4" w:space="0" w:color="auto"/>
              <w:right w:val="single" w:sz="12" w:space="0" w:color="auto"/>
            </w:tcBorders>
          </w:tcPr>
          <w:p w14:paraId="59E6A582" w14:textId="77777777" w:rsidR="00E7561E" w:rsidRDefault="00E7561E">
            <w:pPr>
              <w:tabs>
                <w:tab w:val="left" w:pos="2100"/>
              </w:tabs>
              <w:spacing w:after="0" w:line="240" w:lineRule="auto"/>
              <w:jc w:val="both"/>
              <w:rPr>
                <w:rFonts w:ascii="Arial Narrow" w:eastAsia="Calibri" w:hAnsi="Arial Narrow" w:cs="Arial"/>
                <w:lang w:val="fr-FR"/>
              </w:rPr>
            </w:pPr>
          </w:p>
        </w:tc>
        <w:tc>
          <w:tcPr>
            <w:tcW w:w="1134" w:type="dxa"/>
            <w:tcBorders>
              <w:top w:val="single" w:sz="4" w:space="0" w:color="auto"/>
              <w:left w:val="single" w:sz="12" w:space="0" w:color="auto"/>
              <w:bottom w:val="single" w:sz="4" w:space="0" w:color="auto"/>
              <w:right w:val="single" w:sz="12" w:space="0" w:color="auto"/>
            </w:tcBorders>
          </w:tcPr>
          <w:p w14:paraId="00684552" w14:textId="77777777" w:rsidR="00E7561E" w:rsidRDefault="00E7561E">
            <w:pPr>
              <w:spacing w:after="0" w:line="240" w:lineRule="auto"/>
              <w:jc w:val="both"/>
              <w:rPr>
                <w:rFonts w:ascii="Arial Narrow" w:eastAsia="Calibri" w:hAnsi="Arial Narrow" w:cs="Arial"/>
                <w:lang w:val="fr-FR"/>
              </w:rPr>
            </w:pPr>
          </w:p>
        </w:tc>
        <w:tc>
          <w:tcPr>
            <w:tcW w:w="3261" w:type="dxa"/>
            <w:tcBorders>
              <w:top w:val="single" w:sz="4" w:space="0" w:color="auto"/>
              <w:left w:val="single" w:sz="12" w:space="0" w:color="auto"/>
              <w:bottom w:val="single" w:sz="4" w:space="0" w:color="auto"/>
              <w:right w:val="single" w:sz="12" w:space="0" w:color="auto"/>
            </w:tcBorders>
          </w:tcPr>
          <w:p w14:paraId="3B380D24" w14:textId="77777777" w:rsidR="00E7561E" w:rsidRDefault="00E7561E">
            <w:pPr>
              <w:tabs>
                <w:tab w:val="left" w:pos="2100"/>
              </w:tabs>
              <w:spacing w:after="0" w:line="240" w:lineRule="auto"/>
              <w:jc w:val="both"/>
              <w:rPr>
                <w:rFonts w:ascii="Arial Narrow" w:eastAsia="Calibri" w:hAnsi="Arial Narrow" w:cs="Arial"/>
                <w:lang w:val="fr-FR"/>
              </w:rPr>
            </w:pPr>
          </w:p>
        </w:tc>
        <w:tc>
          <w:tcPr>
            <w:tcW w:w="1275" w:type="dxa"/>
            <w:tcBorders>
              <w:top w:val="single" w:sz="4" w:space="0" w:color="auto"/>
              <w:left w:val="single" w:sz="12" w:space="0" w:color="auto"/>
              <w:bottom w:val="single" w:sz="4" w:space="0" w:color="auto"/>
              <w:right w:val="single" w:sz="12" w:space="0" w:color="auto"/>
            </w:tcBorders>
          </w:tcPr>
          <w:p w14:paraId="705CFA50" w14:textId="77777777" w:rsidR="00E7561E" w:rsidRDefault="00E7561E">
            <w:pPr>
              <w:tabs>
                <w:tab w:val="left" w:pos="2100"/>
              </w:tabs>
              <w:spacing w:after="0" w:line="240" w:lineRule="auto"/>
              <w:jc w:val="both"/>
              <w:rPr>
                <w:rFonts w:ascii="Arial Narrow" w:eastAsia="Calibri" w:hAnsi="Arial Narrow" w:cs="Arial"/>
                <w:highlight w:val="yellow"/>
                <w:lang w:val="fr-FR"/>
              </w:rPr>
            </w:pPr>
          </w:p>
        </w:tc>
        <w:tc>
          <w:tcPr>
            <w:tcW w:w="1545" w:type="dxa"/>
            <w:tcBorders>
              <w:top w:val="single" w:sz="4" w:space="0" w:color="auto"/>
              <w:left w:val="single" w:sz="12" w:space="0" w:color="auto"/>
              <w:bottom w:val="single" w:sz="4" w:space="0" w:color="auto"/>
              <w:right w:val="single" w:sz="12" w:space="0" w:color="auto"/>
            </w:tcBorders>
          </w:tcPr>
          <w:p w14:paraId="39FBCE4B" w14:textId="77777777" w:rsidR="00E7561E" w:rsidRDefault="00E7561E">
            <w:pPr>
              <w:tabs>
                <w:tab w:val="left" w:pos="2100"/>
              </w:tabs>
              <w:spacing w:after="0" w:line="240" w:lineRule="auto"/>
              <w:jc w:val="center"/>
              <w:rPr>
                <w:rFonts w:ascii="Arial Narrow" w:eastAsia="Calibri" w:hAnsi="Arial Narrow" w:cs="Arial"/>
                <w:lang w:val="fr-FR"/>
              </w:rPr>
            </w:pPr>
          </w:p>
        </w:tc>
      </w:tr>
      <w:tr w:rsidR="00E7561E" w14:paraId="7CEBE270" w14:textId="77777777" w:rsidTr="00514989">
        <w:trPr>
          <w:trHeight w:val="267"/>
        </w:trPr>
        <w:tc>
          <w:tcPr>
            <w:tcW w:w="2552" w:type="dxa"/>
            <w:tcBorders>
              <w:top w:val="single" w:sz="4" w:space="0" w:color="auto"/>
              <w:left w:val="single" w:sz="12" w:space="0" w:color="auto"/>
              <w:bottom w:val="single" w:sz="4" w:space="0" w:color="auto"/>
              <w:right w:val="single" w:sz="12" w:space="0" w:color="auto"/>
            </w:tcBorders>
          </w:tcPr>
          <w:p w14:paraId="22BDDC6E" w14:textId="77777777" w:rsidR="00E7561E" w:rsidRDefault="00E7561E">
            <w:pPr>
              <w:tabs>
                <w:tab w:val="left" w:pos="2100"/>
              </w:tabs>
              <w:spacing w:after="0" w:line="240" w:lineRule="auto"/>
              <w:jc w:val="both"/>
              <w:rPr>
                <w:rFonts w:ascii="Arial Narrow" w:eastAsia="Calibri" w:hAnsi="Arial Narrow" w:cs="Arial"/>
                <w:lang w:val="fr-FR"/>
              </w:rPr>
            </w:pPr>
          </w:p>
        </w:tc>
        <w:tc>
          <w:tcPr>
            <w:tcW w:w="1134" w:type="dxa"/>
            <w:tcBorders>
              <w:top w:val="single" w:sz="4" w:space="0" w:color="auto"/>
              <w:left w:val="single" w:sz="12" w:space="0" w:color="auto"/>
              <w:bottom w:val="single" w:sz="4" w:space="0" w:color="auto"/>
              <w:right w:val="single" w:sz="12" w:space="0" w:color="auto"/>
            </w:tcBorders>
          </w:tcPr>
          <w:p w14:paraId="68BE2912" w14:textId="77777777" w:rsidR="00E7561E" w:rsidRDefault="00E7561E">
            <w:pPr>
              <w:spacing w:after="0" w:line="240" w:lineRule="auto"/>
              <w:jc w:val="both"/>
              <w:rPr>
                <w:rFonts w:ascii="Arial Narrow" w:eastAsia="Calibri" w:hAnsi="Arial Narrow" w:cs="Arial"/>
                <w:lang w:val="fr-FR"/>
              </w:rPr>
            </w:pPr>
          </w:p>
        </w:tc>
        <w:tc>
          <w:tcPr>
            <w:tcW w:w="3261" w:type="dxa"/>
            <w:tcBorders>
              <w:top w:val="single" w:sz="4" w:space="0" w:color="auto"/>
              <w:left w:val="single" w:sz="12" w:space="0" w:color="auto"/>
              <w:bottom w:val="single" w:sz="4" w:space="0" w:color="auto"/>
              <w:right w:val="single" w:sz="12" w:space="0" w:color="auto"/>
            </w:tcBorders>
          </w:tcPr>
          <w:p w14:paraId="623A91D2" w14:textId="77777777" w:rsidR="00E7561E" w:rsidRDefault="00E7561E">
            <w:pPr>
              <w:tabs>
                <w:tab w:val="left" w:pos="2100"/>
              </w:tabs>
              <w:spacing w:after="0" w:line="240" w:lineRule="auto"/>
              <w:jc w:val="both"/>
              <w:rPr>
                <w:rFonts w:ascii="Arial Narrow" w:eastAsia="Calibri" w:hAnsi="Arial Narrow" w:cs="Arial"/>
                <w:lang w:val="fr-FR"/>
              </w:rPr>
            </w:pPr>
          </w:p>
        </w:tc>
        <w:tc>
          <w:tcPr>
            <w:tcW w:w="1275" w:type="dxa"/>
            <w:tcBorders>
              <w:top w:val="single" w:sz="4" w:space="0" w:color="auto"/>
              <w:left w:val="single" w:sz="12" w:space="0" w:color="auto"/>
              <w:bottom w:val="single" w:sz="4" w:space="0" w:color="auto"/>
              <w:right w:val="single" w:sz="12" w:space="0" w:color="auto"/>
            </w:tcBorders>
          </w:tcPr>
          <w:p w14:paraId="7BF90FE9" w14:textId="77777777" w:rsidR="00E7561E" w:rsidRDefault="00E7561E">
            <w:pPr>
              <w:tabs>
                <w:tab w:val="left" w:pos="2100"/>
              </w:tabs>
              <w:spacing w:after="0" w:line="240" w:lineRule="auto"/>
              <w:jc w:val="both"/>
              <w:rPr>
                <w:rFonts w:ascii="Arial Narrow" w:eastAsia="Calibri" w:hAnsi="Arial Narrow" w:cs="Arial"/>
                <w:highlight w:val="yellow"/>
                <w:lang w:val="fr-FR"/>
              </w:rPr>
            </w:pPr>
          </w:p>
        </w:tc>
        <w:tc>
          <w:tcPr>
            <w:tcW w:w="1545" w:type="dxa"/>
            <w:tcBorders>
              <w:top w:val="single" w:sz="4" w:space="0" w:color="auto"/>
              <w:left w:val="single" w:sz="12" w:space="0" w:color="auto"/>
              <w:bottom w:val="single" w:sz="4" w:space="0" w:color="auto"/>
              <w:right w:val="single" w:sz="12" w:space="0" w:color="auto"/>
            </w:tcBorders>
          </w:tcPr>
          <w:p w14:paraId="1CE449B2" w14:textId="77777777" w:rsidR="00E7561E" w:rsidRDefault="00E7561E">
            <w:pPr>
              <w:tabs>
                <w:tab w:val="left" w:pos="2100"/>
              </w:tabs>
              <w:spacing w:after="0" w:line="240" w:lineRule="auto"/>
              <w:jc w:val="center"/>
              <w:rPr>
                <w:rFonts w:ascii="Arial Narrow" w:eastAsia="Calibri" w:hAnsi="Arial Narrow" w:cs="Arial"/>
                <w:lang w:val="fr-FR"/>
              </w:rPr>
            </w:pPr>
          </w:p>
        </w:tc>
      </w:tr>
      <w:tr w:rsidR="00E7561E" w14:paraId="37E3BCF2" w14:textId="77777777" w:rsidTr="00514989">
        <w:trPr>
          <w:trHeight w:val="267"/>
        </w:trPr>
        <w:tc>
          <w:tcPr>
            <w:tcW w:w="2552" w:type="dxa"/>
            <w:tcBorders>
              <w:top w:val="single" w:sz="4" w:space="0" w:color="auto"/>
              <w:left w:val="single" w:sz="12" w:space="0" w:color="auto"/>
              <w:bottom w:val="single" w:sz="4" w:space="0" w:color="auto"/>
              <w:right w:val="single" w:sz="12" w:space="0" w:color="auto"/>
            </w:tcBorders>
          </w:tcPr>
          <w:p w14:paraId="005AEC69" w14:textId="77777777" w:rsidR="00E7561E" w:rsidRDefault="00E7561E">
            <w:pPr>
              <w:tabs>
                <w:tab w:val="left" w:pos="2100"/>
              </w:tabs>
              <w:spacing w:after="0" w:line="240" w:lineRule="auto"/>
              <w:jc w:val="both"/>
              <w:rPr>
                <w:rFonts w:ascii="Arial Narrow" w:eastAsia="Calibri" w:hAnsi="Arial Narrow" w:cs="Arial"/>
                <w:lang w:val="fr-FR"/>
              </w:rPr>
            </w:pPr>
          </w:p>
        </w:tc>
        <w:tc>
          <w:tcPr>
            <w:tcW w:w="1134" w:type="dxa"/>
            <w:tcBorders>
              <w:top w:val="single" w:sz="4" w:space="0" w:color="auto"/>
              <w:left w:val="single" w:sz="12" w:space="0" w:color="auto"/>
              <w:bottom w:val="single" w:sz="4" w:space="0" w:color="auto"/>
              <w:right w:val="single" w:sz="12" w:space="0" w:color="auto"/>
            </w:tcBorders>
          </w:tcPr>
          <w:p w14:paraId="3B2C263A" w14:textId="77777777" w:rsidR="00E7561E" w:rsidRDefault="00E7561E">
            <w:pPr>
              <w:spacing w:after="0" w:line="240" w:lineRule="auto"/>
              <w:jc w:val="both"/>
              <w:rPr>
                <w:rFonts w:ascii="Arial Narrow" w:eastAsia="Calibri" w:hAnsi="Arial Narrow" w:cs="Arial"/>
                <w:lang w:val="fr-FR"/>
              </w:rPr>
            </w:pPr>
          </w:p>
        </w:tc>
        <w:tc>
          <w:tcPr>
            <w:tcW w:w="3261" w:type="dxa"/>
            <w:tcBorders>
              <w:top w:val="single" w:sz="4" w:space="0" w:color="auto"/>
              <w:left w:val="single" w:sz="12" w:space="0" w:color="auto"/>
              <w:bottom w:val="single" w:sz="4" w:space="0" w:color="auto"/>
              <w:right w:val="single" w:sz="12" w:space="0" w:color="auto"/>
            </w:tcBorders>
          </w:tcPr>
          <w:p w14:paraId="27C34DC0" w14:textId="77777777" w:rsidR="00E7561E" w:rsidRDefault="00E7561E">
            <w:pPr>
              <w:tabs>
                <w:tab w:val="left" w:pos="2100"/>
              </w:tabs>
              <w:spacing w:after="0" w:line="240" w:lineRule="auto"/>
              <w:jc w:val="both"/>
              <w:rPr>
                <w:rFonts w:ascii="Arial Narrow" w:eastAsia="Calibri" w:hAnsi="Arial Narrow" w:cs="Arial"/>
                <w:lang w:val="fr-FR"/>
              </w:rPr>
            </w:pPr>
          </w:p>
        </w:tc>
        <w:tc>
          <w:tcPr>
            <w:tcW w:w="1275" w:type="dxa"/>
            <w:tcBorders>
              <w:top w:val="single" w:sz="4" w:space="0" w:color="auto"/>
              <w:left w:val="single" w:sz="12" w:space="0" w:color="auto"/>
              <w:bottom w:val="single" w:sz="4" w:space="0" w:color="auto"/>
              <w:right w:val="single" w:sz="12" w:space="0" w:color="auto"/>
            </w:tcBorders>
          </w:tcPr>
          <w:p w14:paraId="0A8A75FA" w14:textId="77777777" w:rsidR="00E7561E" w:rsidRDefault="00E7561E">
            <w:pPr>
              <w:tabs>
                <w:tab w:val="left" w:pos="2100"/>
              </w:tabs>
              <w:spacing w:after="0" w:line="240" w:lineRule="auto"/>
              <w:jc w:val="both"/>
              <w:rPr>
                <w:rFonts w:ascii="Arial Narrow" w:eastAsia="Calibri" w:hAnsi="Arial Narrow" w:cs="Arial"/>
                <w:highlight w:val="yellow"/>
                <w:lang w:val="fr-FR"/>
              </w:rPr>
            </w:pPr>
          </w:p>
        </w:tc>
        <w:tc>
          <w:tcPr>
            <w:tcW w:w="1545" w:type="dxa"/>
            <w:tcBorders>
              <w:top w:val="single" w:sz="4" w:space="0" w:color="auto"/>
              <w:left w:val="single" w:sz="12" w:space="0" w:color="auto"/>
              <w:bottom w:val="single" w:sz="4" w:space="0" w:color="auto"/>
              <w:right w:val="single" w:sz="12" w:space="0" w:color="auto"/>
            </w:tcBorders>
          </w:tcPr>
          <w:p w14:paraId="7CDCA646" w14:textId="77777777" w:rsidR="00E7561E" w:rsidRDefault="00E7561E">
            <w:pPr>
              <w:tabs>
                <w:tab w:val="left" w:pos="2100"/>
              </w:tabs>
              <w:spacing w:after="0" w:line="240" w:lineRule="auto"/>
              <w:jc w:val="center"/>
              <w:rPr>
                <w:rFonts w:ascii="Arial Narrow" w:eastAsia="Calibri" w:hAnsi="Arial Narrow" w:cs="Arial"/>
                <w:lang w:val="fr-FR"/>
              </w:rPr>
            </w:pPr>
          </w:p>
        </w:tc>
      </w:tr>
      <w:tr w:rsidR="00E7561E" w14:paraId="2632AFB3" w14:textId="77777777" w:rsidTr="00514989">
        <w:trPr>
          <w:trHeight w:val="267"/>
        </w:trPr>
        <w:tc>
          <w:tcPr>
            <w:tcW w:w="2552" w:type="dxa"/>
            <w:tcBorders>
              <w:top w:val="single" w:sz="4" w:space="0" w:color="auto"/>
              <w:left w:val="single" w:sz="12" w:space="0" w:color="auto"/>
              <w:bottom w:val="single" w:sz="4" w:space="0" w:color="auto"/>
              <w:right w:val="single" w:sz="12" w:space="0" w:color="auto"/>
            </w:tcBorders>
          </w:tcPr>
          <w:p w14:paraId="36D470F2" w14:textId="77777777" w:rsidR="00E7561E" w:rsidRDefault="00E7561E">
            <w:pPr>
              <w:tabs>
                <w:tab w:val="left" w:pos="2100"/>
              </w:tabs>
              <w:spacing w:after="0" w:line="240" w:lineRule="auto"/>
              <w:jc w:val="both"/>
              <w:rPr>
                <w:rFonts w:ascii="Arial Narrow" w:eastAsia="Calibri" w:hAnsi="Arial Narrow" w:cs="Arial"/>
                <w:lang w:val="fr-FR"/>
              </w:rPr>
            </w:pPr>
          </w:p>
        </w:tc>
        <w:tc>
          <w:tcPr>
            <w:tcW w:w="1134" w:type="dxa"/>
            <w:tcBorders>
              <w:top w:val="single" w:sz="4" w:space="0" w:color="auto"/>
              <w:left w:val="single" w:sz="12" w:space="0" w:color="auto"/>
              <w:bottom w:val="single" w:sz="4" w:space="0" w:color="auto"/>
              <w:right w:val="single" w:sz="12" w:space="0" w:color="auto"/>
            </w:tcBorders>
          </w:tcPr>
          <w:p w14:paraId="0EFDD660" w14:textId="77777777" w:rsidR="00E7561E" w:rsidRDefault="00E7561E">
            <w:pPr>
              <w:spacing w:after="0" w:line="240" w:lineRule="auto"/>
              <w:jc w:val="both"/>
              <w:rPr>
                <w:rFonts w:ascii="Arial Narrow" w:eastAsia="Calibri" w:hAnsi="Arial Narrow" w:cs="Arial"/>
                <w:lang w:val="fr-FR"/>
              </w:rPr>
            </w:pPr>
          </w:p>
        </w:tc>
        <w:tc>
          <w:tcPr>
            <w:tcW w:w="3261" w:type="dxa"/>
            <w:tcBorders>
              <w:top w:val="single" w:sz="4" w:space="0" w:color="auto"/>
              <w:left w:val="single" w:sz="12" w:space="0" w:color="auto"/>
              <w:bottom w:val="single" w:sz="4" w:space="0" w:color="auto"/>
              <w:right w:val="single" w:sz="12" w:space="0" w:color="auto"/>
            </w:tcBorders>
          </w:tcPr>
          <w:p w14:paraId="3B15C7EA" w14:textId="77777777" w:rsidR="00E7561E" w:rsidRDefault="00E7561E">
            <w:pPr>
              <w:tabs>
                <w:tab w:val="left" w:pos="2100"/>
              </w:tabs>
              <w:spacing w:after="0" w:line="240" w:lineRule="auto"/>
              <w:jc w:val="both"/>
              <w:rPr>
                <w:rFonts w:ascii="Arial Narrow" w:eastAsia="Calibri" w:hAnsi="Arial Narrow" w:cs="Arial"/>
                <w:lang w:val="fr-FR"/>
              </w:rPr>
            </w:pPr>
          </w:p>
        </w:tc>
        <w:tc>
          <w:tcPr>
            <w:tcW w:w="1275" w:type="dxa"/>
            <w:tcBorders>
              <w:top w:val="single" w:sz="4" w:space="0" w:color="auto"/>
              <w:left w:val="single" w:sz="12" w:space="0" w:color="auto"/>
              <w:bottom w:val="single" w:sz="4" w:space="0" w:color="auto"/>
              <w:right w:val="single" w:sz="12" w:space="0" w:color="auto"/>
            </w:tcBorders>
          </w:tcPr>
          <w:p w14:paraId="4DA327D6" w14:textId="77777777" w:rsidR="00E7561E" w:rsidRDefault="00E7561E">
            <w:pPr>
              <w:tabs>
                <w:tab w:val="left" w:pos="2100"/>
              </w:tabs>
              <w:spacing w:after="0" w:line="240" w:lineRule="auto"/>
              <w:jc w:val="both"/>
              <w:rPr>
                <w:rFonts w:ascii="Arial Narrow" w:eastAsia="Calibri" w:hAnsi="Arial Narrow" w:cs="Arial"/>
                <w:highlight w:val="yellow"/>
                <w:lang w:val="fr-FR"/>
              </w:rPr>
            </w:pPr>
          </w:p>
        </w:tc>
        <w:tc>
          <w:tcPr>
            <w:tcW w:w="1545" w:type="dxa"/>
            <w:tcBorders>
              <w:top w:val="single" w:sz="4" w:space="0" w:color="auto"/>
              <w:left w:val="single" w:sz="12" w:space="0" w:color="auto"/>
              <w:bottom w:val="single" w:sz="4" w:space="0" w:color="auto"/>
              <w:right w:val="single" w:sz="12" w:space="0" w:color="auto"/>
            </w:tcBorders>
          </w:tcPr>
          <w:p w14:paraId="073C0FB1" w14:textId="77777777" w:rsidR="00E7561E" w:rsidRDefault="00E7561E">
            <w:pPr>
              <w:tabs>
                <w:tab w:val="left" w:pos="2100"/>
              </w:tabs>
              <w:spacing w:after="0" w:line="240" w:lineRule="auto"/>
              <w:jc w:val="center"/>
              <w:rPr>
                <w:rFonts w:ascii="Arial Narrow" w:eastAsia="Calibri" w:hAnsi="Arial Narrow" w:cs="Arial"/>
                <w:lang w:val="fr-FR"/>
              </w:rPr>
            </w:pPr>
          </w:p>
        </w:tc>
      </w:tr>
      <w:tr w:rsidR="00E7561E" w14:paraId="12C926FA" w14:textId="77777777" w:rsidTr="00514989">
        <w:trPr>
          <w:trHeight w:val="267"/>
        </w:trPr>
        <w:tc>
          <w:tcPr>
            <w:tcW w:w="2552" w:type="dxa"/>
            <w:tcBorders>
              <w:top w:val="single" w:sz="4" w:space="0" w:color="auto"/>
              <w:left w:val="single" w:sz="12" w:space="0" w:color="auto"/>
              <w:bottom w:val="single" w:sz="4" w:space="0" w:color="auto"/>
              <w:right w:val="single" w:sz="12" w:space="0" w:color="auto"/>
            </w:tcBorders>
          </w:tcPr>
          <w:p w14:paraId="018B3AED" w14:textId="77777777" w:rsidR="00E7561E" w:rsidRDefault="00E7561E">
            <w:pPr>
              <w:tabs>
                <w:tab w:val="left" w:pos="2100"/>
              </w:tabs>
              <w:spacing w:after="0" w:line="240" w:lineRule="auto"/>
              <w:jc w:val="both"/>
              <w:rPr>
                <w:rFonts w:ascii="Arial Narrow" w:eastAsia="Calibri" w:hAnsi="Arial Narrow" w:cs="Arial"/>
                <w:lang w:val="fr-FR"/>
              </w:rPr>
            </w:pPr>
          </w:p>
        </w:tc>
        <w:tc>
          <w:tcPr>
            <w:tcW w:w="1134" w:type="dxa"/>
            <w:tcBorders>
              <w:top w:val="single" w:sz="4" w:space="0" w:color="auto"/>
              <w:left w:val="single" w:sz="12" w:space="0" w:color="auto"/>
              <w:bottom w:val="single" w:sz="4" w:space="0" w:color="auto"/>
              <w:right w:val="single" w:sz="12" w:space="0" w:color="auto"/>
            </w:tcBorders>
          </w:tcPr>
          <w:p w14:paraId="556041DB" w14:textId="77777777" w:rsidR="00E7561E" w:rsidRDefault="00E7561E">
            <w:pPr>
              <w:spacing w:after="0" w:line="240" w:lineRule="auto"/>
              <w:jc w:val="both"/>
              <w:rPr>
                <w:rFonts w:ascii="Arial Narrow" w:eastAsia="Calibri" w:hAnsi="Arial Narrow" w:cs="Arial"/>
                <w:lang w:val="fr-FR"/>
              </w:rPr>
            </w:pPr>
          </w:p>
        </w:tc>
        <w:tc>
          <w:tcPr>
            <w:tcW w:w="3261" w:type="dxa"/>
            <w:tcBorders>
              <w:top w:val="single" w:sz="4" w:space="0" w:color="auto"/>
              <w:left w:val="single" w:sz="12" w:space="0" w:color="auto"/>
              <w:bottom w:val="single" w:sz="4" w:space="0" w:color="auto"/>
              <w:right w:val="single" w:sz="12" w:space="0" w:color="auto"/>
            </w:tcBorders>
          </w:tcPr>
          <w:p w14:paraId="68CB4B65" w14:textId="77777777" w:rsidR="00E7561E" w:rsidRDefault="00E7561E">
            <w:pPr>
              <w:tabs>
                <w:tab w:val="left" w:pos="2100"/>
              </w:tabs>
              <w:spacing w:after="0" w:line="240" w:lineRule="auto"/>
              <w:jc w:val="both"/>
              <w:rPr>
                <w:rFonts w:ascii="Arial Narrow" w:eastAsia="Calibri" w:hAnsi="Arial Narrow" w:cs="Arial"/>
                <w:lang w:val="fr-FR"/>
              </w:rPr>
            </w:pPr>
          </w:p>
        </w:tc>
        <w:tc>
          <w:tcPr>
            <w:tcW w:w="1275" w:type="dxa"/>
            <w:tcBorders>
              <w:top w:val="single" w:sz="4" w:space="0" w:color="auto"/>
              <w:left w:val="single" w:sz="12" w:space="0" w:color="auto"/>
              <w:bottom w:val="single" w:sz="4" w:space="0" w:color="auto"/>
              <w:right w:val="single" w:sz="12" w:space="0" w:color="auto"/>
            </w:tcBorders>
          </w:tcPr>
          <w:p w14:paraId="5A184904" w14:textId="77777777" w:rsidR="00E7561E" w:rsidRDefault="00E7561E">
            <w:pPr>
              <w:tabs>
                <w:tab w:val="left" w:pos="2100"/>
              </w:tabs>
              <w:spacing w:after="0" w:line="240" w:lineRule="auto"/>
              <w:jc w:val="both"/>
              <w:rPr>
                <w:rFonts w:ascii="Arial Narrow" w:eastAsia="Calibri" w:hAnsi="Arial Narrow" w:cs="Arial"/>
                <w:highlight w:val="yellow"/>
                <w:lang w:val="fr-FR"/>
              </w:rPr>
            </w:pPr>
          </w:p>
        </w:tc>
        <w:tc>
          <w:tcPr>
            <w:tcW w:w="1545" w:type="dxa"/>
            <w:tcBorders>
              <w:top w:val="single" w:sz="4" w:space="0" w:color="auto"/>
              <w:left w:val="single" w:sz="12" w:space="0" w:color="auto"/>
              <w:bottom w:val="single" w:sz="4" w:space="0" w:color="auto"/>
              <w:right w:val="single" w:sz="12" w:space="0" w:color="auto"/>
            </w:tcBorders>
          </w:tcPr>
          <w:p w14:paraId="70B60ACC" w14:textId="77777777" w:rsidR="00E7561E" w:rsidRDefault="00E7561E">
            <w:pPr>
              <w:tabs>
                <w:tab w:val="left" w:pos="2100"/>
              </w:tabs>
              <w:spacing w:after="0" w:line="240" w:lineRule="auto"/>
              <w:jc w:val="center"/>
              <w:rPr>
                <w:rFonts w:ascii="Arial Narrow" w:eastAsia="Calibri" w:hAnsi="Arial Narrow" w:cs="Arial"/>
                <w:lang w:val="fr-FR"/>
              </w:rPr>
            </w:pPr>
          </w:p>
        </w:tc>
      </w:tr>
      <w:tr w:rsidR="00E7561E" w14:paraId="1D82CB79" w14:textId="77777777" w:rsidTr="00514989">
        <w:trPr>
          <w:trHeight w:val="267"/>
        </w:trPr>
        <w:tc>
          <w:tcPr>
            <w:tcW w:w="2552" w:type="dxa"/>
            <w:tcBorders>
              <w:top w:val="single" w:sz="4" w:space="0" w:color="auto"/>
              <w:left w:val="single" w:sz="12" w:space="0" w:color="auto"/>
              <w:bottom w:val="single" w:sz="4" w:space="0" w:color="auto"/>
              <w:right w:val="single" w:sz="12" w:space="0" w:color="auto"/>
            </w:tcBorders>
          </w:tcPr>
          <w:p w14:paraId="49E909D4" w14:textId="77777777" w:rsidR="00E7561E" w:rsidRDefault="00E7561E">
            <w:pPr>
              <w:tabs>
                <w:tab w:val="left" w:pos="2100"/>
              </w:tabs>
              <w:spacing w:after="0" w:line="240" w:lineRule="auto"/>
              <w:jc w:val="both"/>
              <w:rPr>
                <w:rFonts w:ascii="Arial Narrow" w:eastAsia="Calibri" w:hAnsi="Arial Narrow" w:cs="Arial"/>
                <w:lang w:val="fr-FR"/>
              </w:rPr>
            </w:pPr>
          </w:p>
        </w:tc>
        <w:tc>
          <w:tcPr>
            <w:tcW w:w="1134" w:type="dxa"/>
            <w:tcBorders>
              <w:top w:val="single" w:sz="4" w:space="0" w:color="auto"/>
              <w:left w:val="single" w:sz="12" w:space="0" w:color="auto"/>
              <w:bottom w:val="single" w:sz="4" w:space="0" w:color="auto"/>
              <w:right w:val="single" w:sz="12" w:space="0" w:color="auto"/>
            </w:tcBorders>
          </w:tcPr>
          <w:p w14:paraId="0C2AEF06" w14:textId="77777777" w:rsidR="00E7561E" w:rsidRDefault="00E7561E">
            <w:pPr>
              <w:spacing w:after="0" w:line="240" w:lineRule="auto"/>
              <w:jc w:val="both"/>
              <w:rPr>
                <w:rFonts w:ascii="Arial Narrow" w:eastAsia="Calibri" w:hAnsi="Arial Narrow" w:cs="Arial"/>
                <w:lang w:val="fr-FR"/>
              </w:rPr>
            </w:pPr>
          </w:p>
        </w:tc>
        <w:tc>
          <w:tcPr>
            <w:tcW w:w="3261" w:type="dxa"/>
            <w:tcBorders>
              <w:top w:val="single" w:sz="4" w:space="0" w:color="auto"/>
              <w:left w:val="single" w:sz="12" w:space="0" w:color="auto"/>
              <w:bottom w:val="single" w:sz="4" w:space="0" w:color="auto"/>
              <w:right w:val="single" w:sz="12" w:space="0" w:color="auto"/>
            </w:tcBorders>
          </w:tcPr>
          <w:p w14:paraId="662066F5" w14:textId="77777777" w:rsidR="00E7561E" w:rsidRDefault="00E7561E">
            <w:pPr>
              <w:tabs>
                <w:tab w:val="left" w:pos="2100"/>
              </w:tabs>
              <w:spacing w:after="0" w:line="240" w:lineRule="auto"/>
              <w:jc w:val="both"/>
              <w:rPr>
                <w:rFonts w:ascii="Arial Narrow" w:eastAsia="Calibri" w:hAnsi="Arial Narrow" w:cs="Arial"/>
                <w:lang w:val="fr-FR"/>
              </w:rPr>
            </w:pPr>
          </w:p>
        </w:tc>
        <w:tc>
          <w:tcPr>
            <w:tcW w:w="1275" w:type="dxa"/>
            <w:tcBorders>
              <w:top w:val="single" w:sz="4" w:space="0" w:color="auto"/>
              <w:left w:val="single" w:sz="12" w:space="0" w:color="auto"/>
              <w:bottom w:val="single" w:sz="4" w:space="0" w:color="auto"/>
              <w:right w:val="single" w:sz="12" w:space="0" w:color="auto"/>
            </w:tcBorders>
          </w:tcPr>
          <w:p w14:paraId="041AC489" w14:textId="77777777" w:rsidR="00E7561E" w:rsidRDefault="00E7561E">
            <w:pPr>
              <w:tabs>
                <w:tab w:val="left" w:pos="2100"/>
              </w:tabs>
              <w:spacing w:after="0" w:line="240" w:lineRule="auto"/>
              <w:jc w:val="both"/>
              <w:rPr>
                <w:rFonts w:ascii="Arial Narrow" w:eastAsia="Calibri" w:hAnsi="Arial Narrow" w:cs="Arial"/>
                <w:highlight w:val="yellow"/>
                <w:lang w:val="fr-FR"/>
              </w:rPr>
            </w:pPr>
          </w:p>
        </w:tc>
        <w:tc>
          <w:tcPr>
            <w:tcW w:w="1545" w:type="dxa"/>
            <w:tcBorders>
              <w:top w:val="single" w:sz="4" w:space="0" w:color="auto"/>
              <w:left w:val="single" w:sz="12" w:space="0" w:color="auto"/>
              <w:bottom w:val="single" w:sz="4" w:space="0" w:color="auto"/>
              <w:right w:val="single" w:sz="12" w:space="0" w:color="auto"/>
            </w:tcBorders>
          </w:tcPr>
          <w:p w14:paraId="11F27518" w14:textId="77777777" w:rsidR="00E7561E" w:rsidRDefault="00E7561E">
            <w:pPr>
              <w:tabs>
                <w:tab w:val="left" w:pos="2100"/>
              </w:tabs>
              <w:spacing w:after="0" w:line="240" w:lineRule="auto"/>
              <w:jc w:val="center"/>
              <w:rPr>
                <w:rFonts w:ascii="Arial Narrow" w:eastAsia="Calibri" w:hAnsi="Arial Narrow" w:cs="Arial"/>
                <w:lang w:val="fr-FR"/>
              </w:rPr>
            </w:pPr>
          </w:p>
        </w:tc>
      </w:tr>
      <w:tr w:rsidR="00E7561E" w14:paraId="386E6E94" w14:textId="77777777" w:rsidTr="00514989">
        <w:trPr>
          <w:trHeight w:val="267"/>
        </w:trPr>
        <w:tc>
          <w:tcPr>
            <w:tcW w:w="2552" w:type="dxa"/>
            <w:tcBorders>
              <w:top w:val="single" w:sz="4" w:space="0" w:color="auto"/>
              <w:left w:val="single" w:sz="12" w:space="0" w:color="auto"/>
              <w:bottom w:val="single" w:sz="4" w:space="0" w:color="auto"/>
              <w:right w:val="single" w:sz="12" w:space="0" w:color="auto"/>
            </w:tcBorders>
          </w:tcPr>
          <w:p w14:paraId="3DC4ABD0" w14:textId="77777777" w:rsidR="00E7561E" w:rsidRDefault="00E7561E">
            <w:pPr>
              <w:tabs>
                <w:tab w:val="left" w:pos="2100"/>
              </w:tabs>
              <w:spacing w:after="0" w:line="240" w:lineRule="auto"/>
              <w:jc w:val="both"/>
              <w:rPr>
                <w:rFonts w:ascii="Arial Narrow" w:eastAsia="Calibri" w:hAnsi="Arial Narrow" w:cs="Arial"/>
                <w:lang w:val="fr-FR"/>
              </w:rPr>
            </w:pPr>
          </w:p>
        </w:tc>
        <w:tc>
          <w:tcPr>
            <w:tcW w:w="1134" w:type="dxa"/>
            <w:tcBorders>
              <w:top w:val="single" w:sz="4" w:space="0" w:color="auto"/>
              <w:left w:val="single" w:sz="12" w:space="0" w:color="auto"/>
              <w:bottom w:val="single" w:sz="4" w:space="0" w:color="auto"/>
              <w:right w:val="single" w:sz="12" w:space="0" w:color="auto"/>
            </w:tcBorders>
          </w:tcPr>
          <w:p w14:paraId="3D000FA6" w14:textId="77777777" w:rsidR="00E7561E" w:rsidRDefault="00E7561E">
            <w:pPr>
              <w:spacing w:after="0" w:line="240" w:lineRule="auto"/>
              <w:jc w:val="both"/>
              <w:rPr>
                <w:rFonts w:ascii="Arial Narrow" w:eastAsia="Calibri" w:hAnsi="Arial Narrow" w:cs="Arial"/>
                <w:lang w:val="fr-FR"/>
              </w:rPr>
            </w:pPr>
          </w:p>
        </w:tc>
        <w:tc>
          <w:tcPr>
            <w:tcW w:w="3261" w:type="dxa"/>
            <w:tcBorders>
              <w:top w:val="single" w:sz="4" w:space="0" w:color="auto"/>
              <w:left w:val="single" w:sz="12" w:space="0" w:color="auto"/>
              <w:bottom w:val="single" w:sz="4" w:space="0" w:color="auto"/>
              <w:right w:val="single" w:sz="12" w:space="0" w:color="auto"/>
            </w:tcBorders>
          </w:tcPr>
          <w:p w14:paraId="466518EA" w14:textId="77777777" w:rsidR="00E7561E" w:rsidRDefault="00E7561E">
            <w:pPr>
              <w:tabs>
                <w:tab w:val="left" w:pos="2100"/>
              </w:tabs>
              <w:spacing w:after="0" w:line="240" w:lineRule="auto"/>
              <w:jc w:val="both"/>
              <w:rPr>
                <w:rFonts w:ascii="Arial Narrow" w:eastAsia="Calibri" w:hAnsi="Arial Narrow" w:cs="Arial"/>
                <w:lang w:val="fr-FR"/>
              </w:rPr>
            </w:pPr>
          </w:p>
        </w:tc>
        <w:tc>
          <w:tcPr>
            <w:tcW w:w="1275" w:type="dxa"/>
            <w:tcBorders>
              <w:top w:val="single" w:sz="4" w:space="0" w:color="auto"/>
              <w:left w:val="single" w:sz="12" w:space="0" w:color="auto"/>
              <w:bottom w:val="single" w:sz="4" w:space="0" w:color="auto"/>
              <w:right w:val="single" w:sz="12" w:space="0" w:color="auto"/>
            </w:tcBorders>
          </w:tcPr>
          <w:p w14:paraId="2F799908" w14:textId="77777777" w:rsidR="00E7561E" w:rsidRDefault="00E7561E">
            <w:pPr>
              <w:tabs>
                <w:tab w:val="left" w:pos="2100"/>
              </w:tabs>
              <w:spacing w:after="0" w:line="240" w:lineRule="auto"/>
              <w:jc w:val="both"/>
              <w:rPr>
                <w:rFonts w:ascii="Arial Narrow" w:eastAsia="Calibri" w:hAnsi="Arial Narrow" w:cs="Arial"/>
                <w:highlight w:val="yellow"/>
                <w:lang w:val="fr-FR"/>
              </w:rPr>
            </w:pPr>
          </w:p>
        </w:tc>
        <w:tc>
          <w:tcPr>
            <w:tcW w:w="1545" w:type="dxa"/>
            <w:tcBorders>
              <w:top w:val="single" w:sz="4" w:space="0" w:color="auto"/>
              <w:left w:val="single" w:sz="12" w:space="0" w:color="auto"/>
              <w:bottom w:val="single" w:sz="4" w:space="0" w:color="auto"/>
              <w:right w:val="single" w:sz="12" w:space="0" w:color="auto"/>
            </w:tcBorders>
          </w:tcPr>
          <w:p w14:paraId="66F0A172" w14:textId="77777777" w:rsidR="00E7561E" w:rsidRDefault="00E7561E">
            <w:pPr>
              <w:tabs>
                <w:tab w:val="left" w:pos="2100"/>
              </w:tabs>
              <w:spacing w:after="0" w:line="240" w:lineRule="auto"/>
              <w:jc w:val="center"/>
              <w:rPr>
                <w:rFonts w:ascii="Arial Narrow" w:eastAsia="Calibri" w:hAnsi="Arial Narrow" w:cs="Arial"/>
                <w:lang w:val="fr-FR"/>
              </w:rPr>
            </w:pPr>
          </w:p>
        </w:tc>
      </w:tr>
      <w:tr w:rsidR="00E7561E" w14:paraId="57D8AF61" w14:textId="77777777" w:rsidTr="00514989">
        <w:trPr>
          <w:trHeight w:val="267"/>
        </w:trPr>
        <w:tc>
          <w:tcPr>
            <w:tcW w:w="2552" w:type="dxa"/>
            <w:tcBorders>
              <w:top w:val="single" w:sz="4" w:space="0" w:color="auto"/>
              <w:left w:val="single" w:sz="12" w:space="0" w:color="auto"/>
              <w:bottom w:val="single" w:sz="4" w:space="0" w:color="auto"/>
              <w:right w:val="single" w:sz="12" w:space="0" w:color="auto"/>
            </w:tcBorders>
          </w:tcPr>
          <w:p w14:paraId="7F94E746" w14:textId="77777777" w:rsidR="00E7561E" w:rsidRDefault="00E7561E">
            <w:pPr>
              <w:tabs>
                <w:tab w:val="left" w:pos="2100"/>
              </w:tabs>
              <w:spacing w:after="0" w:line="240" w:lineRule="auto"/>
              <w:jc w:val="both"/>
              <w:rPr>
                <w:rFonts w:ascii="Arial Narrow" w:eastAsia="Calibri" w:hAnsi="Arial Narrow" w:cs="Arial"/>
                <w:lang w:val="fr-FR"/>
              </w:rPr>
            </w:pPr>
          </w:p>
        </w:tc>
        <w:tc>
          <w:tcPr>
            <w:tcW w:w="1134" w:type="dxa"/>
            <w:tcBorders>
              <w:top w:val="single" w:sz="4" w:space="0" w:color="auto"/>
              <w:left w:val="single" w:sz="12" w:space="0" w:color="auto"/>
              <w:bottom w:val="single" w:sz="4" w:space="0" w:color="auto"/>
              <w:right w:val="single" w:sz="12" w:space="0" w:color="auto"/>
            </w:tcBorders>
          </w:tcPr>
          <w:p w14:paraId="0E795B86" w14:textId="77777777" w:rsidR="00E7561E" w:rsidRDefault="00E7561E">
            <w:pPr>
              <w:spacing w:after="0" w:line="240" w:lineRule="auto"/>
              <w:jc w:val="both"/>
              <w:rPr>
                <w:rFonts w:ascii="Arial Narrow" w:eastAsia="Calibri" w:hAnsi="Arial Narrow" w:cs="Arial"/>
                <w:lang w:val="fr-FR"/>
              </w:rPr>
            </w:pPr>
          </w:p>
        </w:tc>
        <w:tc>
          <w:tcPr>
            <w:tcW w:w="3261" w:type="dxa"/>
            <w:tcBorders>
              <w:top w:val="single" w:sz="4" w:space="0" w:color="auto"/>
              <w:left w:val="single" w:sz="12" w:space="0" w:color="auto"/>
              <w:bottom w:val="single" w:sz="4" w:space="0" w:color="auto"/>
              <w:right w:val="single" w:sz="12" w:space="0" w:color="auto"/>
            </w:tcBorders>
          </w:tcPr>
          <w:p w14:paraId="60B8D727" w14:textId="77777777" w:rsidR="00E7561E" w:rsidRDefault="00E7561E">
            <w:pPr>
              <w:tabs>
                <w:tab w:val="left" w:pos="2100"/>
              </w:tabs>
              <w:spacing w:after="0" w:line="240" w:lineRule="auto"/>
              <w:jc w:val="both"/>
              <w:rPr>
                <w:rFonts w:ascii="Arial Narrow" w:eastAsia="Calibri" w:hAnsi="Arial Narrow" w:cs="Arial"/>
                <w:lang w:val="fr-FR"/>
              </w:rPr>
            </w:pPr>
          </w:p>
        </w:tc>
        <w:tc>
          <w:tcPr>
            <w:tcW w:w="1275" w:type="dxa"/>
            <w:tcBorders>
              <w:top w:val="single" w:sz="4" w:space="0" w:color="auto"/>
              <w:left w:val="single" w:sz="12" w:space="0" w:color="auto"/>
              <w:bottom w:val="single" w:sz="4" w:space="0" w:color="auto"/>
              <w:right w:val="single" w:sz="12" w:space="0" w:color="auto"/>
            </w:tcBorders>
          </w:tcPr>
          <w:p w14:paraId="2E22EB34" w14:textId="77777777" w:rsidR="00E7561E" w:rsidRDefault="00E7561E">
            <w:pPr>
              <w:tabs>
                <w:tab w:val="left" w:pos="2100"/>
              </w:tabs>
              <w:spacing w:after="0" w:line="240" w:lineRule="auto"/>
              <w:jc w:val="both"/>
              <w:rPr>
                <w:rFonts w:ascii="Arial Narrow" w:eastAsia="Calibri" w:hAnsi="Arial Narrow" w:cs="Arial"/>
                <w:highlight w:val="yellow"/>
                <w:lang w:val="fr-FR"/>
              </w:rPr>
            </w:pPr>
          </w:p>
        </w:tc>
        <w:tc>
          <w:tcPr>
            <w:tcW w:w="1545" w:type="dxa"/>
            <w:tcBorders>
              <w:top w:val="single" w:sz="4" w:space="0" w:color="auto"/>
              <w:left w:val="single" w:sz="12" w:space="0" w:color="auto"/>
              <w:bottom w:val="single" w:sz="4" w:space="0" w:color="auto"/>
              <w:right w:val="single" w:sz="12" w:space="0" w:color="auto"/>
            </w:tcBorders>
          </w:tcPr>
          <w:p w14:paraId="0CA60349" w14:textId="77777777" w:rsidR="00E7561E" w:rsidRDefault="00E7561E">
            <w:pPr>
              <w:tabs>
                <w:tab w:val="left" w:pos="2100"/>
              </w:tabs>
              <w:spacing w:after="0" w:line="240" w:lineRule="auto"/>
              <w:jc w:val="center"/>
              <w:rPr>
                <w:rFonts w:ascii="Arial Narrow" w:eastAsia="Calibri" w:hAnsi="Arial Narrow" w:cs="Arial"/>
                <w:lang w:val="fr-FR"/>
              </w:rPr>
            </w:pPr>
          </w:p>
        </w:tc>
      </w:tr>
    </w:tbl>
    <w:p w14:paraId="2ECD0E5B" w14:textId="77777777" w:rsidR="00E7561E" w:rsidRDefault="00EC1FEC">
      <w:pPr>
        <w:rPr>
          <w:rFonts w:ascii="Calibri" w:eastAsia="Calibri" w:hAnsi="Calibri" w:cs="Arial"/>
          <w:iCs/>
          <w:spacing w:val="-2"/>
          <w:lang w:val="fr-FR"/>
        </w:rPr>
      </w:pPr>
      <w:r>
        <w:rPr>
          <w:rFonts w:ascii="Calibri" w:eastAsia="Calibri" w:hAnsi="Calibri" w:cs="Arial"/>
          <w:lang w:val="fr-FR"/>
        </w:rPr>
        <w:br w:type="page"/>
      </w:r>
    </w:p>
    <w:p w14:paraId="0BAC850A" w14:textId="77777777" w:rsidR="00E7561E" w:rsidRDefault="00EC1FEC">
      <w:pPr>
        <w:autoSpaceDE w:val="0"/>
        <w:autoSpaceDN w:val="0"/>
        <w:adjustRightInd w:val="0"/>
        <w:spacing w:before="120" w:after="120" w:line="360" w:lineRule="auto"/>
        <w:jc w:val="center"/>
        <w:rPr>
          <w:rFonts w:ascii="Arial" w:eastAsia="Calibri" w:hAnsi="Arial" w:cs="Arial"/>
          <w:b/>
          <w:bCs/>
          <w:iCs/>
          <w:sz w:val="28"/>
          <w:szCs w:val="28"/>
          <w:lang w:val="fr-FR"/>
        </w:rPr>
      </w:pPr>
      <w:r>
        <w:rPr>
          <w:rFonts w:ascii="Arial" w:eastAsia="Calibri" w:hAnsi="Arial" w:cs="Arial"/>
          <w:b/>
          <w:bCs/>
          <w:iCs/>
          <w:sz w:val="28"/>
          <w:szCs w:val="28"/>
          <w:lang w:val="fr-FR"/>
        </w:rPr>
        <w:lastRenderedPageBreak/>
        <w:t>TABLE DES MATIÈRES</w:t>
      </w:r>
    </w:p>
    <w:p w14:paraId="74788B26"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SOUS-PARTIE A - EXIGENCES GÉNÉRALES</w:t>
      </w:r>
    </w:p>
    <w:p w14:paraId="4F7F2BB0"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FCL.001 - Autorité compétente</w:t>
      </w:r>
    </w:p>
    <w:p w14:paraId="5CBBD494"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FCL.005 - </w:t>
      </w:r>
      <w:r>
        <w:rPr>
          <w:rFonts w:ascii="Arial" w:eastAsia="Arial-BoldMT" w:hAnsi="Arial" w:cs="Arial"/>
          <w:bCs/>
          <w:lang w:val="fr-FR"/>
        </w:rPr>
        <w:t>Champ d’application</w:t>
      </w:r>
    </w:p>
    <w:p w14:paraId="2CD72335"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FCL.010 - Définitions</w:t>
      </w:r>
    </w:p>
    <w:p w14:paraId="546E823E" w14:textId="77777777" w:rsidR="00E7561E" w:rsidRDefault="00EC1FEC">
      <w:pPr>
        <w:autoSpaceDE w:val="0"/>
        <w:autoSpaceDN w:val="0"/>
        <w:adjustRightInd w:val="0"/>
        <w:spacing w:before="120" w:after="120" w:line="240" w:lineRule="auto"/>
        <w:ind w:left="993" w:hanging="993"/>
        <w:jc w:val="both"/>
        <w:rPr>
          <w:rFonts w:ascii="Arial" w:eastAsia="Calibri" w:hAnsi="Arial" w:cs="Arial"/>
          <w:bCs/>
          <w:lang w:val="fr-FR"/>
        </w:rPr>
      </w:pPr>
      <w:r>
        <w:rPr>
          <w:rFonts w:ascii="Arial" w:eastAsia="Calibri" w:hAnsi="Arial" w:cs="Arial"/>
          <w:bCs/>
          <w:lang w:val="fr-FR"/>
        </w:rPr>
        <w:t xml:space="preserve">FCL.015 - </w:t>
      </w:r>
      <w:r>
        <w:rPr>
          <w:rFonts w:ascii="Arial" w:eastAsia="Calibri" w:hAnsi="Arial" w:cs="Arial"/>
          <w:lang w:val="fr-FR"/>
        </w:rPr>
        <w:t>Demande et délivrance, prorogation et renouvellement de licences, de qualifications et d'autorisations</w:t>
      </w:r>
    </w:p>
    <w:p w14:paraId="2E876422"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FCL.020 - Elève pilote</w:t>
      </w:r>
    </w:p>
    <w:p w14:paraId="1B193D80"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FCL.025 - </w:t>
      </w:r>
      <w:r>
        <w:rPr>
          <w:rFonts w:ascii="Arial" w:eastAsia="Calibri" w:hAnsi="Arial" w:cs="Arial"/>
          <w:lang w:val="fr-FR"/>
        </w:rPr>
        <w:t>Examens théoriques pour la délivrance de licences et de qualifications</w:t>
      </w:r>
    </w:p>
    <w:p w14:paraId="3259267A"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FCL.030 - Examen pratique</w:t>
      </w:r>
    </w:p>
    <w:p w14:paraId="2125DB08"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FCL.035 - Obtention de crédits de temps de vol et de connaissances théoriques</w:t>
      </w:r>
    </w:p>
    <w:p w14:paraId="44508B09"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FCL.040 - Exercice des privilèges de licences</w:t>
      </w:r>
    </w:p>
    <w:p w14:paraId="60F2BCE6"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FCL.045 - Obligation de porter et de présenter des documents</w:t>
      </w:r>
    </w:p>
    <w:p w14:paraId="5B459B38"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FCL.050 - Enregistrement du temps de vol</w:t>
      </w:r>
    </w:p>
    <w:p w14:paraId="1860A11E"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FCL.055 - Compétences linguistiques</w:t>
      </w:r>
    </w:p>
    <w:p w14:paraId="4E11B358"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FCL.060 - Expérience récente</w:t>
      </w:r>
    </w:p>
    <w:p w14:paraId="181A20B2" w14:textId="77777777" w:rsidR="00E7561E" w:rsidRDefault="00EC1FEC">
      <w:pPr>
        <w:spacing w:before="120" w:after="120" w:line="240" w:lineRule="auto"/>
        <w:ind w:left="993" w:right="-1" w:hanging="993"/>
        <w:jc w:val="both"/>
        <w:rPr>
          <w:rFonts w:ascii="Arial" w:eastAsia="Calibri" w:hAnsi="Arial" w:cs="Arial"/>
          <w:lang w:val="fr-FR"/>
        </w:rPr>
      </w:pPr>
      <w:r>
        <w:rPr>
          <w:rFonts w:ascii="Arial" w:eastAsia="Calibri" w:hAnsi="Arial" w:cs="Arial"/>
          <w:lang w:val="fr-FR"/>
        </w:rPr>
        <w:t>FCL.065 - Restrictions des privilèges des titulaires d'une licence âgés de 60 ans ou plus pour le transport aérien commercial</w:t>
      </w:r>
    </w:p>
    <w:p w14:paraId="3D650B74" w14:textId="77777777" w:rsidR="00E7561E" w:rsidRDefault="00EC1FEC">
      <w:pPr>
        <w:spacing w:before="120" w:after="120" w:line="240" w:lineRule="auto"/>
        <w:ind w:left="709" w:right="-1" w:hanging="709"/>
        <w:jc w:val="both"/>
        <w:rPr>
          <w:rFonts w:ascii="Arial" w:eastAsia="Calibri" w:hAnsi="Arial" w:cs="Arial"/>
          <w:lang w:val="fr-FR"/>
        </w:rPr>
      </w:pPr>
      <w:r>
        <w:rPr>
          <w:rFonts w:ascii="Arial" w:eastAsia="Calibri" w:hAnsi="Arial" w:cs="Arial"/>
          <w:lang w:val="fr-FR"/>
        </w:rPr>
        <w:t>FCL.070 - Retrait, suspension et limitation de licences, qualifications et autorisations</w:t>
      </w:r>
    </w:p>
    <w:p w14:paraId="68754338"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SOUS-PARTIE B - LICENCE DE PILOTE D'AÉRONEF LÉGER – LAPL</w:t>
      </w:r>
    </w:p>
    <w:p w14:paraId="75A0B2A0"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1 - Exigences communes</w:t>
      </w:r>
    </w:p>
    <w:p w14:paraId="30F1AAEC"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FCL.100 LAPL -</w:t>
      </w:r>
      <w:r>
        <w:rPr>
          <w:rFonts w:ascii="Arial" w:eastAsia="Arial-BoldMT" w:hAnsi="Arial" w:cs="Arial"/>
          <w:bCs/>
          <w:lang w:val="fr-FR"/>
        </w:rPr>
        <w:t xml:space="preserve"> </w:t>
      </w:r>
      <w:r>
        <w:rPr>
          <w:rFonts w:ascii="Arial" w:eastAsia="Calibri" w:hAnsi="Arial" w:cs="Arial"/>
          <w:bCs/>
          <w:lang w:val="fr-FR"/>
        </w:rPr>
        <w:t>Âge minimum</w:t>
      </w:r>
    </w:p>
    <w:p w14:paraId="4236F0E2"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FCL.105 LAPL </w:t>
      </w:r>
      <w:r>
        <w:rPr>
          <w:rFonts w:ascii="Arial" w:eastAsia="Arial-BoldMT" w:hAnsi="Arial" w:cs="Arial"/>
          <w:bCs/>
          <w:lang w:val="fr-FR"/>
        </w:rPr>
        <w:t xml:space="preserve">- </w:t>
      </w:r>
      <w:r>
        <w:rPr>
          <w:rFonts w:ascii="Arial" w:eastAsia="Calibri" w:hAnsi="Arial" w:cs="Arial"/>
          <w:bCs/>
          <w:lang w:val="fr-FR"/>
        </w:rPr>
        <w:t>Privilèges et conditions</w:t>
      </w:r>
    </w:p>
    <w:p w14:paraId="50C3DD13"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FCL.110 LAPL </w:t>
      </w:r>
      <w:r>
        <w:rPr>
          <w:rFonts w:ascii="Arial" w:eastAsia="Arial-BoldMT" w:hAnsi="Arial" w:cs="Arial"/>
          <w:bCs/>
          <w:lang w:val="fr-FR"/>
        </w:rPr>
        <w:t xml:space="preserve">- </w:t>
      </w:r>
      <w:r>
        <w:rPr>
          <w:rFonts w:ascii="Arial" w:eastAsia="Calibri" w:hAnsi="Arial" w:cs="Arial"/>
          <w:bCs/>
          <w:lang w:val="fr-FR"/>
        </w:rPr>
        <w:t xml:space="preserve">Obtention de crédits pour </w:t>
      </w:r>
      <w:r>
        <w:rPr>
          <w:rFonts w:ascii="Arial" w:eastAsia="Arial-BoldMT" w:hAnsi="Arial" w:cs="Arial"/>
          <w:bCs/>
          <w:lang w:val="fr-FR"/>
        </w:rPr>
        <w:t>la même catégorie d’aéronef</w:t>
      </w:r>
    </w:p>
    <w:p w14:paraId="05050CFB"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FCL.115 LAPL </w:t>
      </w:r>
      <w:r>
        <w:rPr>
          <w:rFonts w:ascii="Arial" w:eastAsia="Arial-BoldMT" w:hAnsi="Arial" w:cs="Arial"/>
          <w:bCs/>
          <w:lang w:val="fr-FR"/>
        </w:rPr>
        <w:t xml:space="preserve">- </w:t>
      </w:r>
      <w:r>
        <w:rPr>
          <w:rFonts w:ascii="Arial" w:eastAsia="Calibri" w:hAnsi="Arial" w:cs="Arial"/>
          <w:bCs/>
          <w:lang w:val="fr-FR"/>
        </w:rPr>
        <w:t>Cours de formation</w:t>
      </w:r>
    </w:p>
    <w:p w14:paraId="2DCF9BF4" w14:textId="77777777" w:rsidR="00E7561E" w:rsidRDefault="00EC1FEC">
      <w:pPr>
        <w:autoSpaceDE w:val="0"/>
        <w:autoSpaceDN w:val="0"/>
        <w:adjustRightInd w:val="0"/>
        <w:spacing w:before="120" w:after="120" w:line="240" w:lineRule="auto"/>
        <w:jc w:val="both"/>
        <w:rPr>
          <w:rFonts w:ascii="Arial" w:eastAsia="Calibri" w:hAnsi="Arial" w:cs="Arial"/>
          <w:b/>
          <w:bCs/>
          <w:lang w:val="fr-FR"/>
        </w:rPr>
      </w:pPr>
      <w:r>
        <w:rPr>
          <w:rFonts w:ascii="Arial" w:eastAsia="Calibri" w:hAnsi="Arial" w:cs="Arial"/>
          <w:bCs/>
          <w:lang w:val="fr-FR"/>
        </w:rPr>
        <w:t xml:space="preserve">FCL.120 LAPL </w:t>
      </w:r>
      <w:r>
        <w:rPr>
          <w:rFonts w:ascii="Arial" w:eastAsia="Arial-BoldMT" w:hAnsi="Arial" w:cs="Arial"/>
          <w:bCs/>
          <w:lang w:val="fr-FR"/>
        </w:rPr>
        <w:t xml:space="preserve">- </w:t>
      </w:r>
      <w:r>
        <w:rPr>
          <w:rFonts w:ascii="Arial" w:eastAsia="Calibri" w:hAnsi="Arial" w:cs="Arial"/>
          <w:bCs/>
          <w:lang w:val="fr-FR"/>
        </w:rPr>
        <w:t>Examen théorique</w:t>
      </w:r>
    </w:p>
    <w:p w14:paraId="109E9DE9"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FCL.125 LAPL </w:t>
      </w:r>
      <w:r>
        <w:rPr>
          <w:rFonts w:ascii="Arial" w:eastAsia="Arial-BoldMT" w:hAnsi="Arial" w:cs="Arial"/>
          <w:bCs/>
          <w:lang w:val="fr-FR"/>
        </w:rPr>
        <w:t xml:space="preserve">- </w:t>
      </w:r>
      <w:r>
        <w:rPr>
          <w:rFonts w:ascii="Arial" w:eastAsia="Calibri" w:hAnsi="Arial" w:cs="Arial"/>
          <w:bCs/>
          <w:lang w:val="fr-FR"/>
        </w:rPr>
        <w:t>Examen pratique</w:t>
      </w:r>
    </w:p>
    <w:p w14:paraId="301CA4F3"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2 - Exigences particulières pour la LAPL pour avions — LAPL(A)</w:t>
      </w:r>
    </w:p>
    <w:p w14:paraId="55F0C5AF"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FCL.105.A LAPL(A) </w:t>
      </w:r>
      <w:r>
        <w:rPr>
          <w:rFonts w:ascii="Arial" w:eastAsia="Arial-BoldMT" w:hAnsi="Arial" w:cs="Arial"/>
          <w:bCs/>
          <w:lang w:val="fr-FR"/>
        </w:rPr>
        <w:t xml:space="preserve">- </w:t>
      </w:r>
      <w:r>
        <w:rPr>
          <w:rFonts w:ascii="Arial" w:eastAsia="Calibri" w:hAnsi="Arial" w:cs="Arial"/>
          <w:bCs/>
          <w:lang w:val="fr-FR"/>
        </w:rPr>
        <w:t>Privilèges et conditions</w:t>
      </w:r>
    </w:p>
    <w:p w14:paraId="10DCA863"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FCL.110.A LAPL(A) </w:t>
      </w:r>
      <w:r>
        <w:rPr>
          <w:rFonts w:ascii="Arial" w:eastAsia="Arial-BoldMT" w:hAnsi="Arial" w:cs="Arial"/>
          <w:bCs/>
          <w:lang w:val="fr-FR"/>
        </w:rPr>
        <w:t xml:space="preserve">- </w:t>
      </w:r>
      <w:r>
        <w:rPr>
          <w:rFonts w:ascii="Arial" w:eastAsia="Calibri" w:hAnsi="Arial" w:cs="Arial"/>
          <w:bCs/>
          <w:lang w:val="fr-FR"/>
        </w:rPr>
        <w:t>Exigences en termes d'expérience et obtention de crédits</w:t>
      </w:r>
    </w:p>
    <w:p w14:paraId="7C34A152"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FCL.135.A LAPL(A) </w:t>
      </w:r>
      <w:r>
        <w:rPr>
          <w:rFonts w:ascii="Arial" w:eastAsia="Arial-BoldMT" w:hAnsi="Arial" w:cs="Arial"/>
          <w:bCs/>
          <w:lang w:val="fr-FR"/>
        </w:rPr>
        <w:t xml:space="preserve">- </w:t>
      </w:r>
      <w:r>
        <w:rPr>
          <w:rFonts w:ascii="Arial" w:eastAsia="Calibri" w:hAnsi="Arial" w:cs="Arial"/>
          <w:bCs/>
          <w:lang w:val="fr-FR"/>
        </w:rPr>
        <w:t>Extension des privilèges à une autre classe ou variante d'avion</w:t>
      </w:r>
    </w:p>
    <w:p w14:paraId="0A1DD24F"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FCL.140.A LAPL(A) </w:t>
      </w:r>
      <w:r>
        <w:rPr>
          <w:rFonts w:ascii="Arial" w:eastAsia="Arial-BoldMT" w:hAnsi="Arial" w:cs="Arial"/>
          <w:bCs/>
          <w:lang w:val="fr-FR"/>
        </w:rPr>
        <w:t xml:space="preserve">- </w:t>
      </w:r>
      <w:r>
        <w:rPr>
          <w:rFonts w:ascii="Arial" w:eastAsia="Calibri" w:hAnsi="Arial" w:cs="Arial"/>
          <w:bCs/>
          <w:lang w:val="fr-FR"/>
        </w:rPr>
        <w:t>Exigences en matière d'expérience récente</w:t>
      </w:r>
    </w:p>
    <w:p w14:paraId="3519DC91"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3 - Exigences particulières pour la LAPL pour hélicoptères — LAPL(H)</w:t>
      </w:r>
    </w:p>
    <w:p w14:paraId="3C2F8589"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FCL.105.H LAPL(H) </w:t>
      </w:r>
      <w:r>
        <w:rPr>
          <w:rFonts w:ascii="Arial" w:eastAsia="Arial-BoldMT" w:hAnsi="Arial" w:cs="Arial"/>
          <w:bCs/>
          <w:lang w:val="fr-FR"/>
        </w:rPr>
        <w:t xml:space="preserve">- </w:t>
      </w:r>
      <w:r>
        <w:rPr>
          <w:rFonts w:ascii="Arial" w:eastAsia="Calibri" w:hAnsi="Arial" w:cs="Arial"/>
          <w:bCs/>
          <w:lang w:val="fr-FR"/>
        </w:rPr>
        <w:t>Privilèges</w:t>
      </w:r>
    </w:p>
    <w:p w14:paraId="0622B0F7"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FCL.110.H LAPL(H) </w:t>
      </w:r>
      <w:r>
        <w:rPr>
          <w:rFonts w:ascii="Arial" w:eastAsia="Arial-BoldMT" w:hAnsi="Arial" w:cs="Arial"/>
          <w:bCs/>
          <w:lang w:val="fr-FR"/>
        </w:rPr>
        <w:t xml:space="preserve">- </w:t>
      </w:r>
      <w:r>
        <w:rPr>
          <w:rFonts w:ascii="Arial" w:eastAsia="Calibri" w:hAnsi="Arial" w:cs="Arial"/>
          <w:bCs/>
          <w:lang w:val="fr-FR"/>
        </w:rPr>
        <w:t>Exigences en termes d'expérience et obtention de crédits</w:t>
      </w:r>
    </w:p>
    <w:p w14:paraId="7BEB9F30"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lastRenderedPageBreak/>
        <w:t xml:space="preserve">FCL.135.H LAPL(H) </w:t>
      </w:r>
      <w:r>
        <w:rPr>
          <w:rFonts w:ascii="Arial" w:eastAsia="Arial-BoldMT" w:hAnsi="Arial" w:cs="Arial"/>
          <w:bCs/>
          <w:lang w:val="fr-FR"/>
        </w:rPr>
        <w:t xml:space="preserve">- </w:t>
      </w:r>
      <w:r>
        <w:rPr>
          <w:rFonts w:ascii="Arial" w:eastAsia="Calibri" w:hAnsi="Arial" w:cs="Arial"/>
          <w:bCs/>
          <w:lang w:val="fr-FR"/>
        </w:rPr>
        <w:t>Extension des privilèges à une autre classe ou variante d'hélicoptère</w:t>
      </w:r>
    </w:p>
    <w:p w14:paraId="1946DBC4"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FCL.140.H LAPL(H) </w:t>
      </w:r>
      <w:r>
        <w:rPr>
          <w:rFonts w:ascii="Arial" w:eastAsia="Arial-BoldMT" w:hAnsi="Arial" w:cs="Arial"/>
          <w:bCs/>
          <w:lang w:val="fr-FR"/>
        </w:rPr>
        <w:t xml:space="preserve">- </w:t>
      </w:r>
      <w:r>
        <w:rPr>
          <w:rFonts w:ascii="Arial" w:eastAsia="Calibri" w:hAnsi="Arial" w:cs="Arial"/>
          <w:bCs/>
          <w:lang w:val="fr-FR"/>
        </w:rPr>
        <w:t>Exigences en matière d'expérience récente</w:t>
      </w:r>
    </w:p>
    <w:p w14:paraId="4E69B443"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4 - Exigences particulières pour la LAPL pour planeurs — LAPL(S)</w:t>
      </w:r>
    </w:p>
    <w:p w14:paraId="483541CF"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FCL.105.S LAPL(S) </w:t>
      </w:r>
      <w:r>
        <w:rPr>
          <w:rFonts w:ascii="Arial" w:eastAsia="Arial-BoldMT" w:hAnsi="Arial" w:cs="Arial"/>
          <w:bCs/>
          <w:lang w:val="fr-FR"/>
        </w:rPr>
        <w:t xml:space="preserve">- </w:t>
      </w:r>
      <w:r>
        <w:rPr>
          <w:rFonts w:ascii="Arial" w:eastAsia="Calibri" w:hAnsi="Arial" w:cs="Arial"/>
          <w:bCs/>
          <w:lang w:val="fr-FR"/>
        </w:rPr>
        <w:t>Privilèges et conditions</w:t>
      </w:r>
    </w:p>
    <w:p w14:paraId="3E2A8960"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FCL.110.S LAPL(S) </w:t>
      </w:r>
      <w:r>
        <w:rPr>
          <w:rFonts w:ascii="Arial" w:eastAsia="Arial-BoldMT" w:hAnsi="Arial" w:cs="Arial"/>
          <w:bCs/>
          <w:lang w:val="fr-FR"/>
        </w:rPr>
        <w:t xml:space="preserve">- </w:t>
      </w:r>
      <w:r>
        <w:rPr>
          <w:rFonts w:ascii="Arial" w:eastAsia="Calibri" w:hAnsi="Arial" w:cs="Arial"/>
          <w:bCs/>
          <w:lang w:val="fr-FR"/>
        </w:rPr>
        <w:t>Exigences en termes d'expérience et obtention de crédits</w:t>
      </w:r>
    </w:p>
    <w:p w14:paraId="00E5064A"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FCL.130.S LAPL(S) </w:t>
      </w:r>
      <w:r>
        <w:rPr>
          <w:rFonts w:ascii="Arial" w:eastAsia="Arial-BoldMT" w:hAnsi="Arial" w:cs="Arial"/>
          <w:bCs/>
          <w:lang w:val="fr-FR"/>
        </w:rPr>
        <w:t xml:space="preserve">- </w:t>
      </w:r>
      <w:r>
        <w:rPr>
          <w:rFonts w:ascii="Arial" w:eastAsia="Calibri" w:hAnsi="Arial" w:cs="Arial"/>
          <w:bCs/>
          <w:lang w:val="fr-FR"/>
        </w:rPr>
        <w:t>Méthodes de lancement</w:t>
      </w:r>
    </w:p>
    <w:p w14:paraId="6D2EF343"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FCL.135.S LAPL(S) </w:t>
      </w:r>
      <w:r>
        <w:rPr>
          <w:rFonts w:ascii="Arial" w:eastAsia="Arial-BoldMT" w:hAnsi="Arial" w:cs="Arial"/>
          <w:bCs/>
          <w:lang w:val="fr-FR"/>
        </w:rPr>
        <w:t xml:space="preserve">- </w:t>
      </w:r>
      <w:r>
        <w:rPr>
          <w:rFonts w:ascii="Arial" w:eastAsia="Calibri" w:hAnsi="Arial" w:cs="Arial"/>
          <w:bCs/>
          <w:lang w:val="fr-FR"/>
        </w:rPr>
        <w:t>Extension des privilèges aux TMG</w:t>
      </w:r>
    </w:p>
    <w:p w14:paraId="3D373BE4"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FCL.140.S LAPL(S) </w:t>
      </w:r>
      <w:r>
        <w:rPr>
          <w:rFonts w:ascii="Arial" w:eastAsia="Arial-BoldMT" w:hAnsi="Arial" w:cs="Arial"/>
          <w:bCs/>
          <w:lang w:val="fr-FR"/>
        </w:rPr>
        <w:t xml:space="preserve">- </w:t>
      </w:r>
      <w:r>
        <w:rPr>
          <w:rFonts w:ascii="Arial" w:eastAsia="Calibri" w:hAnsi="Arial" w:cs="Arial"/>
          <w:bCs/>
          <w:lang w:val="fr-FR"/>
        </w:rPr>
        <w:t>Exigences en matière d'expérience récente</w:t>
      </w:r>
    </w:p>
    <w:p w14:paraId="0B016416"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5 - Exigences particulières pour la LAPL pour ballons — LAPL(B)</w:t>
      </w:r>
    </w:p>
    <w:p w14:paraId="4F6953B1"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FCL.105.B LAPL(B) </w:t>
      </w:r>
      <w:r>
        <w:rPr>
          <w:rFonts w:ascii="Arial" w:eastAsia="Arial-BoldMT" w:hAnsi="Arial" w:cs="Arial"/>
          <w:bCs/>
          <w:lang w:val="fr-FR"/>
        </w:rPr>
        <w:t xml:space="preserve">- </w:t>
      </w:r>
      <w:r>
        <w:rPr>
          <w:rFonts w:ascii="Arial" w:eastAsia="Calibri" w:hAnsi="Arial" w:cs="Arial"/>
          <w:bCs/>
          <w:lang w:val="fr-FR"/>
        </w:rPr>
        <w:t>Privilèges</w:t>
      </w:r>
    </w:p>
    <w:p w14:paraId="16BC93E1"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FCL.110.B LAPL(B) </w:t>
      </w:r>
      <w:r>
        <w:rPr>
          <w:rFonts w:ascii="Arial" w:eastAsia="Arial-BoldMT" w:hAnsi="Arial" w:cs="Arial"/>
          <w:bCs/>
          <w:lang w:val="fr-FR"/>
        </w:rPr>
        <w:t xml:space="preserve">- </w:t>
      </w:r>
      <w:r>
        <w:rPr>
          <w:rFonts w:ascii="Arial" w:eastAsia="Calibri" w:hAnsi="Arial" w:cs="Arial"/>
          <w:bCs/>
          <w:lang w:val="fr-FR"/>
        </w:rPr>
        <w:t>Exigences en termes d'expérience</w:t>
      </w:r>
      <w:r>
        <w:rPr>
          <w:rFonts w:ascii="Arial" w:eastAsia="Calibri" w:hAnsi="Arial" w:cs="Arial"/>
          <w:b/>
          <w:lang w:val="fr-FR"/>
        </w:rPr>
        <w:t xml:space="preserve"> </w:t>
      </w:r>
      <w:r>
        <w:rPr>
          <w:rFonts w:ascii="Arial" w:eastAsia="Calibri" w:hAnsi="Arial" w:cs="Arial"/>
          <w:lang w:val="fr-FR"/>
        </w:rPr>
        <w:t>et obtention de crédits</w:t>
      </w:r>
    </w:p>
    <w:p w14:paraId="5B81EBC3"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FCL.130.B LAPL(B) </w:t>
      </w:r>
      <w:r>
        <w:rPr>
          <w:rFonts w:ascii="Arial" w:eastAsia="Arial-BoldMT" w:hAnsi="Arial" w:cs="Arial"/>
          <w:bCs/>
          <w:lang w:val="fr-FR"/>
        </w:rPr>
        <w:t xml:space="preserve">- </w:t>
      </w:r>
      <w:r>
        <w:rPr>
          <w:rFonts w:ascii="Arial" w:eastAsia="Calibri" w:hAnsi="Arial" w:cs="Arial"/>
          <w:bCs/>
          <w:lang w:val="fr-FR"/>
        </w:rPr>
        <w:t>Extension des privilèges aux vols captifs</w:t>
      </w:r>
    </w:p>
    <w:p w14:paraId="223E8D8E"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FCL.135.B LAPL(B) </w:t>
      </w:r>
      <w:r>
        <w:rPr>
          <w:rFonts w:ascii="Arial" w:eastAsia="Arial-BoldMT" w:hAnsi="Arial" w:cs="Arial"/>
          <w:bCs/>
          <w:lang w:val="fr-FR"/>
        </w:rPr>
        <w:t xml:space="preserve">- </w:t>
      </w:r>
      <w:r>
        <w:rPr>
          <w:rFonts w:ascii="Arial" w:eastAsia="Calibri" w:hAnsi="Arial" w:cs="Arial"/>
          <w:bCs/>
          <w:lang w:val="fr-FR"/>
        </w:rPr>
        <w:t>Extension des privilèges à une autre classe de ballons</w:t>
      </w:r>
    </w:p>
    <w:p w14:paraId="54C941C6"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FCL.140.B LAPL(B) </w:t>
      </w:r>
      <w:r>
        <w:rPr>
          <w:rFonts w:ascii="Arial" w:eastAsia="Arial-BoldMT" w:hAnsi="Arial" w:cs="Arial"/>
          <w:bCs/>
          <w:lang w:val="fr-FR"/>
        </w:rPr>
        <w:t xml:space="preserve">- </w:t>
      </w:r>
      <w:r>
        <w:rPr>
          <w:rFonts w:ascii="Arial" w:eastAsia="Calibri" w:hAnsi="Arial" w:cs="Arial"/>
          <w:bCs/>
          <w:lang w:val="fr-FR"/>
        </w:rPr>
        <w:t>Exigences en matière d'expérience récente</w:t>
      </w:r>
    </w:p>
    <w:p w14:paraId="47ED23D1" w14:textId="77777777" w:rsidR="00E7561E" w:rsidRDefault="00E7561E">
      <w:pPr>
        <w:autoSpaceDE w:val="0"/>
        <w:autoSpaceDN w:val="0"/>
        <w:adjustRightInd w:val="0"/>
        <w:spacing w:before="120" w:after="120" w:line="240" w:lineRule="auto"/>
        <w:ind w:left="1843" w:hanging="1843"/>
        <w:jc w:val="both"/>
        <w:rPr>
          <w:rFonts w:ascii="Arial" w:eastAsia="Calibri" w:hAnsi="Arial" w:cs="Arial"/>
          <w:bCs/>
          <w:iCs/>
          <w:lang w:val="fr-FR"/>
        </w:rPr>
      </w:pPr>
    </w:p>
    <w:p w14:paraId="6F83EF6D" w14:textId="77777777" w:rsidR="00E7561E" w:rsidRDefault="00EC1FEC">
      <w:pPr>
        <w:autoSpaceDE w:val="0"/>
        <w:autoSpaceDN w:val="0"/>
        <w:adjustRightInd w:val="0"/>
        <w:spacing w:before="120" w:after="120" w:line="240" w:lineRule="auto"/>
        <w:ind w:left="1843" w:hanging="1843"/>
        <w:jc w:val="both"/>
        <w:rPr>
          <w:rFonts w:ascii="Arial" w:eastAsia="Calibri" w:hAnsi="Arial" w:cs="Arial"/>
          <w:bCs/>
          <w:iCs/>
          <w:lang w:val="fr-FR"/>
        </w:rPr>
      </w:pPr>
      <w:r>
        <w:rPr>
          <w:rFonts w:ascii="Arial" w:eastAsia="Calibri" w:hAnsi="Arial" w:cs="Arial"/>
          <w:bCs/>
          <w:iCs/>
          <w:lang w:val="fr-FR"/>
        </w:rPr>
        <w:t>SOUS-PARTIE C - LICENCE DE PILOTE PRIVÉ (PPL), LICENCE DE PILOTE DE PLANEUR (SPL) ET LICENCE DE PILOTE DE BALLON (BPL)</w:t>
      </w:r>
    </w:p>
    <w:p w14:paraId="33851505"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1 - Exigences communes</w:t>
      </w:r>
    </w:p>
    <w:p w14:paraId="1384345D"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FCL.200 - Âge minimum</w:t>
      </w:r>
    </w:p>
    <w:p w14:paraId="51D99B91"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FCL.205 - Conditions</w:t>
      </w:r>
    </w:p>
    <w:p w14:paraId="2431E3F7"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FCL.210 - Cours de formation</w:t>
      </w:r>
    </w:p>
    <w:p w14:paraId="29034FDA"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FCL.215 - Examen théorique</w:t>
      </w:r>
    </w:p>
    <w:p w14:paraId="7F1B1EDB"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FCL.235 - Examen pratique</w:t>
      </w:r>
    </w:p>
    <w:p w14:paraId="4E7BAE65"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2 - Exigences particulières pour la PPL avions – PPL(A)</w:t>
      </w:r>
    </w:p>
    <w:p w14:paraId="79DE35D3"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FCL.205.A PPL(A) </w:t>
      </w:r>
      <w:r>
        <w:rPr>
          <w:rFonts w:ascii="Arial" w:eastAsia="Arial-BoldMT" w:hAnsi="Arial" w:cs="Arial"/>
          <w:bCs/>
          <w:lang w:val="fr-FR"/>
        </w:rPr>
        <w:t xml:space="preserve">- </w:t>
      </w:r>
      <w:r>
        <w:rPr>
          <w:rFonts w:ascii="Arial" w:eastAsia="Calibri" w:hAnsi="Arial" w:cs="Arial"/>
          <w:bCs/>
          <w:lang w:val="fr-FR"/>
        </w:rPr>
        <w:t>Privilèges</w:t>
      </w:r>
    </w:p>
    <w:p w14:paraId="5CC3D763"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FCL.210.A PPL(A) </w:t>
      </w:r>
      <w:r>
        <w:rPr>
          <w:rFonts w:ascii="Arial" w:eastAsia="Arial-BoldMT" w:hAnsi="Arial" w:cs="Arial"/>
          <w:bCs/>
          <w:lang w:val="fr-FR"/>
        </w:rPr>
        <w:t xml:space="preserve">- </w:t>
      </w:r>
      <w:r>
        <w:rPr>
          <w:rFonts w:ascii="Arial" w:eastAsia="Calibri" w:hAnsi="Arial" w:cs="Arial"/>
          <w:bCs/>
          <w:lang w:val="fr-FR"/>
        </w:rPr>
        <w:t>Exigences en termes d'expérience et obtention de crédits</w:t>
      </w:r>
    </w:p>
    <w:p w14:paraId="602AD4FE"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3 - Exigences particulières pour la PPL hélicoptères – PPL(H)</w:t>
      </w:r>
    </w:p>
    <w:p w14:paraId="663A00EB"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FCL.205.H PPL(H) </w:t>
      </w:r>
      <w:r>
        <w:rPr>
          <w:rFonts w:ascii="Arial" w:eastAsia="Arial-BoldMT" w:hAnsi="Arial" w:cs="Arial"/>
          <w:bCs/>
          <w:lang w:val="fr-FR"/>
        </w:rPr>
        <w:t xml:space="preserve">- </w:t>
      </w:r>
      <w:r>
        <w:rPr>
          <w:rFonts w:ascii="Arial" w:eastAsia="Calibri" w:hAnsi="Arial" w:cs="Arial"/>
          <w:bCs/>
          <w:lang w:val="fr-FR"/>
        </w:rPr>
        <w:t>Privilèges</w:t>
      </w:r>
    </w:p>
    <w:p w14:paraId="5A421FBF"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FCL.210.H PPL(H) </w:t>
      </w:r>
      <w:r>
        <w:rPr>
          <w:rFonts w:ascii="Arial" w:eastAsia="Arial-BoldMT" w:hAnsi="Arial" w:cs="Arial"/>
          <w:bCs/>
          <w:lang w:val="fr-FR"/>
        </w:rPr>
        <w:t xml:space="preserve">– </w:t>
      </w:r>
      <w:r>
        <w:rPr>
          <w:rFonts w:ascii="Arial" w:eastAsia="Calibri" w:hAnsi="Arial" w:cs="Arial"/>
          <w:bCs/>
          <w:lang w:val="fr-FR"/>
        </w:rPr>
        <w:t>Exigences en termes d'expérience et obtention de crédits</w:t>
      </w:r>
    </w:p>
    <w:p w14:paraId="35C8BD33"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4 - Exigences particulières pour la PPL dirigeables – PPL(As)</w:t>
      </w:r>
    </w:p>
    <w:p w14:paraId="710F2D0F"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FCL.205.As PPL(As) </w:t>
      </w:r>
      <w:r>
        <w:rPr>
          <w:rFonts w:ascii="Arial" w:eastAsia="Arial-BoldMT" w:hAnsi="Arial" w:cs="Arial"/>
          <w:bCs/>
          <w:lang w:val="fr-FR"/>
        </w:rPr>
        <w:t xml:space="preserve">- </w:t>
      </w:r>
      <w:r>
        <w:rPr>
          <w:rFonts w:ascii="Arial" w:eastAsia="Calibri" w:hAnsi="Arial" w:cs="Arial"/>
          <w:bCs/>
          <w:lang w:val="fr-FR"/>
        </w:rPr>
        <w:t>Privilèges</w:t>
      </w:r>
    </w:p>
    <w:p w14:paraId="6E4088FD"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FCL.210.As PPL(As) </w:t>
      </w:r>
      <w:r>
        <w:rPr>
          <w:rFonts w:ascii="Arial" w:eastAsia="Arial-BoldMT" w:hAnsi="Arial" w:cs="Arial"/>
          <w:bCs/>
          <w:lang w:val="fr-FR"/>
        </w:rPr>
        <w:t xml:space="preserve">– </w:t>
      </w:r>
      <w:r>
        <w:rPr>
          <w:rFonts w:ascii="Arial" w:eastAsia="Calibri" w:hAnsi="Arial" w:cs="Arial"/>
          <w:bCs/>
          <w:lang w:val="fr-FR"/>
        </w:rPr>
        <w:t>Exigences en termes d'expérience et obtention de crédits</w:t>
      </w:r>
    </w:p>
    <w:p w14:paraId="3CD44B85"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5 - Exigences particulières pour la licence de pilote de planeur – (SPL)</w:t>
      </w:r>
    </w:p>
    <w:p w14:paraId="3761FFAA"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FCL.205.S SPL </w:t>
      </w:r>
      <w:r>
        <w:rPr>
          <w:rFonts w:ascii="Arial" w:eastAsia="Arial-BoldMT" w:hAnsi="Arial" w:cs="Arial"/>
          <w:bCs/>
          <w:lang w:val="fr-FR"/>
        </w:rPr>
        <w:t xml:space="preserve">– </w:t>
      </w:r>
      <w:r>
        <w:rPr>
          <w:rFonts w:ascii="Arial" w:eastAsia="Calibri" w:hAnsi="Arial" w:cs="Arial"/>
          <w:bCs/>
          <w:lang w:val="fr-FR"/>
        </w:rPr>
        <w:t>Privilèges et conditions</w:t>
      </w:r>
    </w:p>
    <w:p w14:paraId="4599E823"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FCL.210.S SPL </w:t>
      </w:r>
      <w:r>
        <w:rPr>
          <w:rFonts w:ascii="Arial" w:eastAsia="Arial-BoldMT" w:hAnsi="Arial" w:cs="Arial"/>
          <w:bCs/>
          <w:lang w:val="fr-FR"/>
        </w:rPr>
        <w:t xml:space="preserve">– Exigences en termes d’expérience </w:t>
      </w:r>
      <w:r>
        <w:rPr>
          <w:rFonts w:ascii="Arial" w:eastAsia="Calibri" w:hAnsi="Arial" w:cs="Arial"/>
          <w:bCs/>
          <w:lang w:val="fr-FR"/>
        </w:rPr>
        <w:t>et obtention de crédits</w:t>
      </w:r>
    </w:p>
    <w:p w14:paraId="3C6B5637"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lastRenderedPageBreak/>
        <w:t xml:space="preserve">FCL.220.S SPL </w:t>
      </w:r>
      <w:r>
        <w:rPr>
          <w:rFonts w:ascii="Arial" w:eastAsia="Arial-BoldMT" w:hAnsi="Arial" w:cs="Arial"/>
          <w:bCs/>
          <w:lang w:val="fr-FR"/>
        </w:rPr>
        <w:t xml:space="preserve">– </w:t>
      </w:r>
      <w:r>
        <w:rPr>
          <w:rFonts w:ascii="Arial" w:eastAsia="Calibri" w:hAnsi="Arial" w:cs="Arial"/>
          <w:bCs/>
          <w:lang w:val="fr-FR"/>
        </w:rPr>
        <w:t>Modes de lancement</w:t>
      </w:r>
    </w:p>
    <w:p w14:paraId="7CD74B1A"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FCL.230.S SPL </w:t>
      </w:r>
      <w:r>
        <w:rPr>
          <w:rFonts w:ascii="Arial" w:eastAsia="Arial-BoldMT" w:hAnsi="Arial" w:cs="Arial"/>
          <w:bCs/>
          <w:lang w:val="fr-FR"/>
        </w:rPr>
        <w:t>– Exigences en termes d’expérience récente</w:t>
      </w:r>
    </w:p>
    <w:p w14:paraId="6A691D74"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6 - Exigences particulières pour la licence de pilote de ballon (BPL)</w:t>
      </w:r>
    </w:p>
    <w:p w14:paraId="5D9BD277"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FCL.205.B BPL </w:t>
      </w:r>
      <w:r>
        <w:rPr>
          <w:rFonts w:ascii="Arial" w:eastAsia="Arial-BoldMT" w:hAnsi="Arial" w:cs="Arial"/>
          <w:bCs/>
          <w:lang w:val="fr-FR"/>
        </w:rPr>
        <w:t xml:space="preserve">– </w:t>
      </w:r>
      <w:r>
        <w:rPr>
          <w:rFonts w:ascii="Arial" w:eastAsia="Calibri" w:hAnsi="Arial" w:cs="Arial"/>
          <w:bCs/>
          <w:lang w:val="fr-FR"/>
        </w:rPr>
        <w:t>Privilèges et conditions</w:t>
      </w:r>
    </w:p>
    <w:p w14:paraId="3DE60B94"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FCL.210.B BPL </w:t>
      </w:r>
      <w:r>
        <w:rPr>
          <w:rFonts w:ascii="Arial" w:eastAsia="Arial-BoldMT" w:hAnsi="Arial" w:cs="Arial"/>
          <w:bCs/>
          <w:lang w:val="fr-FR"/>
        </w:rPr>
        <w:t xml:space="preserve">– Exigences en termes d’expérience </w:t>
      </w:r>
      <w:r>
        <w:rPr>
          <w:rFonts w:ascii="Arial" w:eastAsia="Calibri" w:hAnsi="Arial" w:cs="Arial"/>
          <w:bCs/>
          <w:lang w:val="fr-FR"/>
        </w:rPr>
        <w:t>et obtention de crédits</w:t>
      </w:r>
    </w:p>
    <w:p w14:paraId="3D56F945"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FCL.220.B BPL </w:t>
      </w:r>
      <w:r>
        <w:rPr>
          <w:rFonts w:ascii="Arial" w:eastAsia="Arial-BoldMT" w:hAnsi="Arial" w:cs="Arial"/>
          <w:bCs/>
          <w:lang w:val="fr-FR"/>
        </w:rPr>
        <w:t xml:space="preserve">– </w:t>
      </w:r>
      <w:r>
        <w:rPr>
          <w:rFonts w:ascii="Arial" w:eastAsia="Calibri" w:hAnsi="Arial" w:cs="Arial"/>
          <w:bCs/>
          <w:lang w:val="fr-FR"/>
        </w:rPr>
        <w:t>Extension des privilèges aux vols captifs</w:t>
      </w:r>
    </w:p>
    <w:p w14:paraId="4CA59100"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FCL.225.B BPL </w:t>
      </w:r>
      <w:r>
        <w:rPr>
          <w:rFonts w:ascii="Arial" w:eastAsia="Arial-BoldMT" w:hAnsi="Arial" w:cs="Arial"/>
          <w:bCs/>
          <w:lang w:val="fr-FR"/>
        </w:rPr>
        <w:t xml:space="preserve">– </w:t>
      </w:r>
      <w:r>
        <w:rPr>
          <w:rFonts w:ascii="Arial" w:eastAsia="Calibri" w:hAnsi="Arial" w:cs="Arial"/>
          <w:bCs/>
          <w:lang w:val="fr-FR"/>
        </w:rPr>
        <w:t>Extension des privilèges à une autre classe ou un autre groupe de ballons</w:t>
      </w:r>
    </w:p>
    <w:p w14:paraId="06B88B0A"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FCL.230.B BPL </w:t>
      </w:r>
      <w:r>
        <w:rPr>
          <w:rFonts w:ascii="Arial" w:eastAsia="Arial-BoldMT" w:hAnsi="Arial" w:cs="Arial"/>
          <w:bCs/>
          <w:lang w:val="fr-FR"/>
        </w:rPr>
        <w:t>– Exigences en termes d’expérience récente</w:t>
      </w:r>
    </w:p>
    <w:p w14:paraId="70BAB088"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SOUS-PARTIE D - LICENCE DE PILOTE COMMERCIAL – CPL</w:t>
      </w:r>
    </w:p>
    <w:p w14:paraId="4513508F"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1 - Exigences communes</w:t>
      </w:r>
    </w:p>
    <w:p w14:paraId="1106613B"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FCL.300 CPL </w:t>
      </w:r>
      <w:r>
        <w:rPr>
          <w:rFonts w:ascii="Arial" w:eastAsia="Arial-BoldMT" w:hAnsi="Arial" w:cs="Arial"/>
          <w:bCs/>
          <w:lang w:val="fr-FR"/>
        </w:rPr>
        <w:t xml:space="preserve">– </w:t>
      </w:r>
      <w:r>
        <w:rPr>
          <w:rFonts w:ascii="Arial" w:eastAsia="Calibri" w:hAnsi="Arial" w:cs="Arial"/>
          <w:bCs/>
          <w:lang w:val="fr-FR"/>
        </w:rPr>
        <w:t>Âge minimum</w:t>
      </w:r>
    </w:p>
    <w:p w14:paraId="3CCCE1C3"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FCL.305 CPL </w:t>
      </w:r>
      <w:r>
        <w:rPr>
          <w:rFonts w:ascii="Arial" w:eastAsia="Arial-BoldMT" w:hAnsi="Arial" w:cs="Arial"/>
          <w:bCs/>
          <w:lang w:val="fr-FR"/>
        </w:rPr>
        <w:t xml:space="preserve">– </w:t>
      </w:r>
      <w:r>
        <w:rPr>
          <w:rFonts w:ascii="Arial" w:eastAsia="Calibri" w:hAnsi="Arial" w:cs="Arial"/>
          <w:bCs/>
          <w:lang w:val="fr-FR"/>
        </w:rPr>
        <w:t>Privilèges et conditions</w:t>
      </w:r>
    </w:p>
    <w:p w14:paraId="1AFDBAB4"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FCL.310 CPL </w:t>
      </w:r>
      <w:r>
        <w:rPr>
          <w:rFonts w:ascii="Arial" w:eastAsia="Arial-BoldMT" w:hAnsi="Arial" w:cs="Arial"/>
          <w:bCs/>
          <w:lang w:val="fr-FR"/>
        </w:rPr>
        <w:t xml:space="preserve">– </w:t>
      </w:r>
      <w:r>
        <w:rPr>
          <w:rFonts w:ascii="Arial" w:eastAsia="Calibri" w:hAnsi="Arial" w:cs="Arial"/>
          <w:bCs/>
          <w:lang w:val="fr-FR"/>
        </w:rPr>
        <w:t>Examens théoriques</w:t>
      </w:r>
    </w:p>
    <w:p w14:paraId="12F03C19"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FCL.315 CPL </w:t>
      </w:r>
      <w:r>
        <w:rPr>
          <w:rFonts w:ascii="Arial" w:eastAsia="Arial-BoldMT" w:hAnsi="Arial" w:cs="Arial"/>
          <w:bCs/>
          <w:lang w:val="fr-FR"/>
        </w:rPr>
        <w:t xml:space="preserve">– </w:t>
      </w:r>
      <w:r>
        <w:rPr>
          <w:rFonts w:ascii="Arial" w:eastAsia="Calibri" w:hAnsi="Arial" w:cs="Arial"/>
          <w:bCs/>
          <w:lang w:val="fr-FR"/>
        </w:rPr>
        <w:t>Cours de formation</w:t>
      </w:r>
    </w:p>
    <w:p w14:paraId="253E411B"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FCL.320 CPL </w:t>
      </w:r>
      <w:r>
        <w:rPr>
          <w:rFonts w:ascii="Arial" w:eastAsia="Arial-BoldMT" w:hAnsi="Arial" w:cs="Arial"/>
          <w:bCs/>
          <w:lang w:val="fr-FR"/>
        </w:rPr>
        <w:t xml:space="preserve">– </w:t>
      </w:r>
      <w:r>
        <w:rPr>
          <w:rFonts w:ascii="Arial" w:eastAsia="Calibri" w:hAnsi="Arial" w:cs="Arial"/>
          <w:bCs/>
          <w:lang w:val="fr-FR"/>
        </w:rPr>
        <w:t>Examen pratique</w:t>
      </w:r>
    </w:p>
    <w:p w14:paraId="60548139"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2 - Exigences particulières pour la catégorie d’avions – CPL(A)</w:t>
      </w:r>
    </w:p>
    <w:p w14:paraId="24EE4E70"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FCL.315.A CPL(A) </w:t>
      </w:r>
      <w:r>
        <w:rPr>
          <w:rFonts w:ascii="Arial" w:eastAsia="Arial-BoldMT" w:hAnsi="Arial" w:cs="Arial"/>
          <w:bCs/>
          <w:lang w:val="fr-FR"/>
        </w:rPr>
        <w:t xml:space="preserve">– </w:t>
      </w:r>
      <w:r>
        <w:rPr>
          <w:rFonts w:ascii="Arial" w:eastAsia="Calibri" w:hAnsi="Arial" w:cs="Arial"/>
          <w:bCs/>
          <w:lang w:val="fr-FR"/>
        </w:rPr>
        <w:t>Cours de formation</w:t>
      </w:r>
    </w:p>
    <w:p w14:paraId="6543D349"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FCL.325.A CPL(A) </w:t>
      </w:r>
      <w:r>
        <w:rPr>
          <w:rFonts w:ascii="Arial" w:eastAsia="Arial-BoldMT" w:hAnsi="Arial" w:cs="Arial"/>
          <w:bCs/>
          <w:lang w:val="fr-FR"/>
        </w:rPr>
        <w:t>– Conditions particulières pour les titulaires d’une MPL</w:t>
      </w:r>
    </w:p>
    <w:p w14:paraId="760D84FD"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SOUS-PARTIE E - LICENCE DE PILOTE EN ÉQUIPAGE MULTIPLE – MPL</w:t>
      </w:r>
    </w:p>
    <w:p w14:paraId="7FB3C635"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FCL.400.A MPL </w:t>
      </w:r>
      <w:r>
        <w:rPr>
          <w:rFonts w:ascii="Arial" w:eastAsia="Arial-BoldMT" w:hAnsi="Arial" w:cs="Arial"/>
          <w:bCs/>
          <w:lang w:val="fr-FR"/>
        </w:rPr>
        <w:t>–</w:t>
      </w:r>
      <w:r>
        <w:rPr>
          <w:rFonts w:ascii="Arial" w:eastAsia="Calibri" w:hAnsi="Arial" w:cs="Arial"/>
          <w:bCs/>
          <w:lang w:val="fr-FR"/>
        </w:rPr>
        <w:t>Âge minimum</w:t>
      </w:r>
    </w:p>
    <w:p w14:paraId="2EC7D977"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FCL.405.A MPL </w:t>
      </w:r>
      <w:r>
        <w:rPr>
          <w:rFonts w:ascii="Arial" w:eastAsia="Arial-BoldMT" w:hAnsi="Arial" w:cs="Arial"/>
          <w:bCs/>
          <w:lang w:val="fr-FR"/>
        </w:rPr>
        <w:t xml:space="preserve">– </w:t>
      </w:r>
      <w:r>
        <w:rPr>
          <w:rFonts w:ascii="Arial" w:eastAsia="Calibri" w:hAnsi="Arial" w:cs="Arial"/>
          <w:bCs/>
          <w:lang w:val="fr-FR"/>
        </w:rPr>
        <w:t>Privilèges</w:t>
      </w:r>
    </w:p>
    <w:p w14:paraId="43EE6799"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FCL.410.A MPL </w:t>
      </w:r>
      <w:r>
        <w:rPr>
          <w:rFonts w:ascii="Arial" w:eastAsia="Arial-BoldMT" w:hAnsi="Arial" w:cs="Arial"/>
          <w:bCs/>
          <w:lang w:val="fr-FR"/>
        </w:rPr>
        <w:t xml:space="preserve">– </w:t>
      </w:r>
      <w:r>
        <w:rPr>
          <w:rFonts w:ascii="Arial" w:eastAsia="Calibri" w:hAnsi="Arial" w:cs="Arial"/>
          <w:bCs/>
          <w:lang w:val="fr-FR"/>
        </w:rPr>
        <w:t>Cours de formation et examens théoriques</w:t>
      </w:r>
    </w:p>
    <w:p w14:paraId="2C09295B" w14:textId="77777777" w:rsidR="00E7561E" w:rsidRDefault="00EC1FEC">
      <w:pPr>
        <w:autoSpaceDE w:val="0"/>
        <w:autoSpaceDN w:val="0"/>
        <w:adjustRightInd w:val="0"/>
        <w:spacing w:before="120" w:after="120" w:line="240" w:lineRule="auto"/>
        <w:jc w:val="both"/>
        <w:rPr>
          <w:rFonts w:ascii="Arial" w:eastAsia="Calibri" w:hAnsi="Arial" w:cs="Arial"/>
          <w:b/>
          <w:bCs/>
          <w:lang w:val="fr-FR"/>
        </w:rPr>
      </w:pPr>
      <w:r>
        <w:rPr>
          <w:rFonts w:ascii="Arial" w:eastAsia="Calibri" w:hAnsi="Arial" w:cs="Arial"/>
          <w:bCs/>
          <w:lang w:val="fr-FR"/>
        </w:rPr>
        <w:t xml:space="preserve">FCL.415.A MPL </w:t>
      </w:r>
      <w:r>
        <w:rPr>
          <w:rFonts w:ascii="Arial" w:eastAsia="Arial-BoldMT" w:hAnsi="Arial" w:cs="Arial"/>
          <w:bCs/>
          <w:lang w:val="fr-FR"/>
        </w:rPr>
        <w:t xml:space="preserve">– </w:t>
      </w:r>
      <w:r>
        <w:rPr>
          <w:rFonts w:ascii="Arial" w:eastAsia="Calibri" w:hAnsi="Arial" w:cs="Arial"/>
          <w:bCs/>
          <w:lang w:val="fr-FR"/>
        </w:rPr>
        <w:t>Aptitudes pratiques</w:t>
      </w:r>
    </w:p>
    <w:p w14:paraId="76845A8D"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SOUS-PARTIE F - LICENCE DE PILOTE DE LIGNE – ATPL</w:t>
      </w:r>
    </w:p>
    <w:p w14:paraId="4E92D2E6"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1 - Exigences communes</w:t>
      </w:r>
    </w:p>
    <w:p w14:paraId="71B1AF2C"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FCL.500 ATPL </w:t>
      </w:r>
      <w:r>
        <w:rPr>
          <w:rFonts w:ascii="Arial" w:eastAsia="Arial-BoldMT" w:hAnsi="Arial" w:cs="Arial"/>
          <w:bCs/>
          <w:lang w:val="fr-FR"/>
        </w:rPr>
        <w:t xml:space="preserve">– </w:t>
      </w:r>
      <w:r>
        <w:rPr>
          <w:rFonts w:ascii="Arial" w:eastAsia="Calibri" w:hAnsi="Arial" w:cs="Arial"/>
          <w:bCs/>
          <w:lang w:val="fr-FR"/>
        </w:rPr>
        <w:t>Âge minimum</w:t>
      </w:r>
    </w:p>
    <w:p w14:paraId="489A2139"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FCL.505 ATPL </w:t>
      </w:r>
      <w:r>
        <w:rPr>
          <w:rFonts w:ascii="Arial" w:eastAsia="Arial-BoldMT" w:hAnsi="Arial" w:cs="Arial"/>
          <w:bCs/>
          <w:lang w:val="fr-FR"/>
        </w:rPr>
        <w:t xml:space="preserve">– </w:t>
      </w:r>
      <w:r>
        <w:rPr>
          <w:rFonts w:ascii="Arial" w:eastAsia="Calibri" w:hAnsi="Arial" w:cs="Arial"/>
          <w:bCs/>
          <w:lang w:val="fr-FR"/>
        </w:rPr>
        <w:t>Privilèges</w:t>
      </w:r>
    </w:p>
    <w:p w14:paraId="5BF95375"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FCL.515 ATPL </w:t>
      </w:r>
      <w:r>
        <w:rPr>
          <w:rFonts w:ascii="Arial" w:eastAsia="Arial-BoldMT" w:hAnsi="Arial" w:cs="Arial"/>
          <w:bCs/>
          <w:lang w:val="fr-FR"/>
        </w:rPr>
        <w:t xml:space="preserve">– </w:t>
      </w:r>
      <w:r>
        <w:rPr>
          <w:rFonts w:ascii="Arial" w:eastAsia="Calibri" w:hAnsi="Arial" w:cs="Arial"/>
          <w:bCs/>
          <w:lang w:val="fr-FR"/>
        </w:rPr>
        <w:t>cours de formation et examens théoriques</w:t>
      </w:r>
    </w:p>
    <w:p w14:paraId="0703A1D9"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iCs/>
          <w:lang w:val="fr-FR"/>
        </w:rPr>
        <w:t xml:space="preserve">SECTION 2 - </w:t>
      </w:r>
      <w:r>
        <w:rPr>
          <w:rFonts w:ascii="Arial" w:eastAsia="Calibri" w:hAnsi="Arial" w:cs="Arial"/>
          <w:bCs/>
          <w:lang w:val="fr-FR"/>
        </w:rPr>
        <w:t xml:space="preserve">Exigences particulières pour la catégorie des avions </w:t>
      </w:r>
      <w:r>
        <w:rPr>
          <w:rFonts w:ascii="Arial" w:eastAsia="Arial-BoldMT" w:hAnsi="Arial" w:cs="Arial"/>
          <w:bCs/>
          <w:lang w:val="fr-FR"/>
        </w:rPr>
        <w:t xml:space="preserve">– </w:t>
      </w:r>
      <w:r>
        <w:rPr>
          <w:rFonts w:ascii="Arial" w:eastAsia="Calibri" w:hAnsi="Arial" w:cs="Arial"/>
          <w:bCs/>
          <w:lang w:val="fr-FR"/>
        </w:rPr>
        <w:t>ATPL(A)</w:t>
      </w:r>
    </w:p>
    <w:p w14:paraId="3164BC5A" w14:textId="77777777" w:rsidR="00E7561E" w:rsidRDefault="00EC1FEC">
      <w:pPr>
        <w:autoSpaceDE w:val="0"/>
        <w:autoSpaceDN w:val="0"/>
        <w:adjustRightInd w:val="0"/>
        <w:spacing w:before="120" w:after="120" w:line="240" w:lineRule="auto"/>
        <w:ind w:left="2127" w:hanging="2127"/>
        <w:jc w:val="both"/>
        <w:rPr>
          <w:rFonts w:ascii="Arial" w:eastAsia="Calibri" w:hAnsi="Arial" w:cs="Arial"/>
          <w:bCs/>
          <w:lang w:val="fr-FR"/>
        </w:rPr>
      </w:pPr>
      <w:r>
        <w:rPr>
          <w:rFonts w:ascii="Arial" w:eastAsia="Calibri" w:hAnsi="Arial" w:cs="Arial"/>
          <w:bCs/>
          <w:lang w:val="fr-FR"/>
        </w:rPr>
        <w:t xml:space="preserve">FCL.505.A ATPL(A) </w:t>
      </w:r>
      <w:r>
        <w:rPr>
          <w:rFonts w:ascii="Arial" w:eastAsia="Arial-BoldMT" w:hAnsi="Arial" w:cs="Arial"/>
          <w:bCs/>
          <w:lang w:val="fr-FR"/>
        </w:rPr>
        <w:t xml:space="preserve">– </w:t>
      </w:r>
      <w:r>
        <w:rPr>
          <w:rFonts w:ascii="Arial" w:eastAsia="Calibri" w:hAnsi="Arial" w:cs="Arial"/>
          <w:bCs/>
          <w:lang w:val="fr-FR"/>
        </w:rPr>
        <w:t xml:space="preserve">Restriction des privilèges pour les pilotes </w:t>
      </w:r>
      <w:r>
        <w:rPr>
          <w:rFonts w:ascii="Arial" w:eastAsia="Arial-BoldMT" w:hAnsi="Arial" w:cs="Arial"/>
          <w:bCs/>
          <w:lang w:val="fr-FR"/>
        </w:rPr>
        <w:t>précédemment titulaires d’une MPL</w:t>
      </w:r>
    </w:p>
    <w:p w14:paraId="009A9D38"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FCL.510.A ATPL(A) </w:t>
      </w:r>
      <w:r>
        <w:rPr>
          <w:rFonts w:ascii="Arial" w:eastAsia="Arial-BoldMT" w:hAnsi="Arial" w:cs="Arial"/>
          <w:bCs/>
          <w:lang w:val="fr-FR"/>
        </w:rPr>
        <w:t xml:space="preserve">– </w:t>
      </w:r>
      <w:r>
        <w:rPr>
          <w:rFonts w:ascii="Arial" w:eastAsia="Calibri" w:hAnsi="Arial" w:cs="Arial"/>
          <w:bCs/>
          <w:lang w:val="fr-FR"/>
        </w:rPr>
        <w:t>Prérequis, expérience et obtention de crédits</w:t>
      </w:r>
    </w:p>
    <w:p w14:paraId="468E1CA0"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FCL.520.A ATPL(A) </w:t>
      </w:r>
      <w:r>
        <w:rPr>
          <w:rFonts w:ascii="Arial" w:eastAsia="Arial-BoldMT" w:hAnsi="Arial" w:cs="Arial"/>
          <w:bCs/>
          <w:lang w:val="fr-FR"/>
        </w:rPr>
        <w:t xml:space="preserve">– </w:t>
      </w:r>
      <w:r>
        <w:rPr>
          <w:rFonts w:ascii="Arial" w:eastAsia="Calibri" w:hAnsi="Arial" w:cs="Arial"/>
          <w:bCs/>
          <w:lang w:val="fr-FR"/>
        </w:rPr>
        <w:t>Examen pratique</w:t>
      </w:r>
    </w:p>
    <w:p w14:paraId="54ECF134"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3 - Exigences particulières pour la catégorie des hélicoptères – ATPL(H)</w:t>
      </w:r>
    </w:p>
    <w:p w14:paraId="20EE3D59"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FCL.510.H ATPL(H) </w:t>
      </w:r>
      <w:r>
        <w:rPr>
          <w:rFonts w:ascii="Arial" w:eastAsia="Arial-BoldMT" w:hAnsi="Arial" w:cs="Arial"/>
          <w:bCs/>
          <w:lang w:val="fr-FR"/>
        </w:rPr>
        <w:t xml:space="preserve">– </w:t>
      </w:r>
      <w:r>
        <w:rPr>
          <w:rFonts w:ascii="Arial" w:eastAsia="Calibri" w:hAnsi="Arial" w:cs="Arial"/>
          <w:bCs/>
          <w:lang w:val="fr-FR"/>
        </w:rPr>
        <w:t>Prérequis, expérience et obtention de crédits</w:t>
      </w:r>
    </w:p>
    <w:p w14:paraId="6EB4308F" w14:textId="77777777" w:rsidR="00E7561E" w:rsidRDefault="00EC1FEC">
      <w:pPr>
        <w:autoSpaceDE w:val="0"/>
        <w:autoSpaceDN w:val="0"/>
        <w:adjustRightInd w:val="0"/>
        <w:spacing w:before="120" w:after="120" w:line="240" w:lineRule="auto"/>
        <w:jc w:val="both"/>
        <w:rPr>
          <w:rFonts w:ascii="Arial" w:eastAsia="Calibri" w:hAnsi="Arial" w:cs="Arial"/>
          <w:bCs/>
          <w:lang w:val="pt-PT"/>
        </w:rPr>
      </w:pPr>
      <w:r>
        <w:rPr>
          <w:rFonts w:ascii="Arial" w:eastAsia="Calibri" w:hAnsi="Arial" w:cs="Arial"/>
          <w:bCs/>
          <w:lang w:val="pt-PT"/>
        </w:rPr>
        <w:lastRenderedPageBreak/>
        <w:t xml:space="preserve">FCL. 520.H ATPL(H) </w:t>
      </w:r>
      <w:r>
        <w:rPr>
          <w:rFonts w:ascii="Arial" w:eastAsia="Arial-BoldMT" w:hAnsi="Arial" w:cs="Arial"/>
          <w:bCs/>
          <w:lang w:val="pt-PT"/>
        </w:rPr>
        <w:t xml:space="preserve">– </w:t>
      </w:r>
      <w:r>
        <w:rPr>
          <w:rFonts w:ascii="Arial" w:eastAsia="Calibri" w:hAnsi="Arial" w:cs="Arial"/>
          <w:bCs/>
          <w:lang w:val="pt-PT"/>
        </w:rPr>
        <w:t>Examen pratique</w:t>
      </w:r>
    </w:p>
    <w:p w14:paraId="11B7C4C1"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SOUS-PARTIE G - QUALIFICATION DE VOL AUX INSTRUMENTS – IR</w:t>
      </w:r>
    </w:p>
    <w:p w14:paraId="5203DBAE"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1 - Exigences communes</w:t>
      </w:r>
    </w:p>
    <w:p w14:paraId="790F8B8F"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FCL.600 IR </w:t>
      </w:r>
      <w:r>
        <w:rPr>
          <w:rFonts w:ascii="Arial" w:eastAsia="Arial-BoldMT" w:hAnsi="Arial" w:cs="Arial"/>
          <w:bCs/>
          <w:lang w:val="fr-FR"/>
        </w:rPr>
        <w:t xml:space="preserve">– </w:t>
      </w:r>
      <w:r>
        <w:rPr>
          <w:rFonts w:ascii="Arial" w:eastAsia="Calibri" w:hAnsi="Arial" w:cs="Arial"/>
          <w:bCs/>
          <w:lang w:val="fr-FR"/>
        </w:rPr>
        <w:t>Généralités</w:t>
      </w:r>
    </w:p>
    <w:p w14:paraId="6469D59F"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FCL.605 IR </w:t>
      </w:r>
      <w:r>
        <w:rPr>
          <w:rFonts w:ascii="Arial" w:eastAsia="Arial-BoldMT" w:hAnsi="Arial" w:cs="Arial"/>
          <w:bCs/>
          <w:lang w:val="fr-FR"/>
        </w:rPr>
        <w:t xml:space="preserve">– </w:t>
      </w:r>
      <w:r>
        <w:rPr>
          <w:rFonts w:ascii="Arial" w:eastAsia="Calibri" w:hAnsi="Arial" w:cs="Arial"/>
          <w:bCs/>
          <w:lang w:val="fr-FR"/>
        </w:rPr>
        <w:t>Privilèges</w:t>
      </w:r>
    </w:p>
    <w:p w14:paraId="4B352B86"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FCL.610 IR </w:t>
      </w:r>
      <w:r>
        <w:rPr>
          <w:rFonts w:ascii="Arial" w:eastAsia="Arial-BoldMT" w:hAnsi="Arial" w:cs="Arial"/>
          <w:bCs/>
          <w:lang w:val="fr-FR"/>
        </w:rPr>
        <w:t>– P</w:t>
      </w:r>
      <w:r>
        <w:rPr>
          <w:rFonts w:ascii="Arial" w:eastAsia="Calibri" w:hAnsi="Arial" w:cs="Arial"/>
          <w:bCs/>
          <w:lang w:val="fr-FR"/>
        </w:rPr>
        <w:t>rérequis et obtention de crédits</w:t>
      </w:r>
    </w:p>
    <w:p w14:paraId="51D389B2"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FCL.615 IR </w:t>
      </w:r>
      <w:r>
        <w:rPr>
          <w:rFonts w:ascii="Arial" w:eastAsia="Arial-BoldMT" w:hAnsi="Arial" w:cs="Arial"/>
          <w:bCs/>
          <w:lang w:val="fr-FR"/>
        </w:rPr>
        <w:t xml:space="preserve">– </w:t>
      </w:r>
      <w:r>
        <w:rPr>
          <w:rFonts w:ascii="Arial" w:eastAsia="Calibri" w:hAnsi="Arial" w:cs="Arial"/>
          <w:bCs/>
          <w:lang w:val="fr-FR"/>
        </w:rPr>
        <w:t>Instruction théorique et instruction au vol</w:t>
      </w:r>
    </w:p>
    <w:p w14:paraId="3B565F96"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FCL.620 IR </w:t>
      </w:r>
      <w:r>
        <w:rPr>
          <w:rFonts w:ascii="Arial" w:eastAsia="Arial-BoldMT" w:hAnsi="Arial" w:cs="Arial"/>
          <w:bCs/>
          <w:lang w:val="fr-FR"/>
        </w:rPr>
        <w:t xml:space="preserve">– </w:t>
      </w:r>
      <w:r>
        <w:rPr>
          <w:rFonts w:ascii="Arial" w:eastAsia="Calibri" w:hAnsi="Arial" w:cs="Arial"/>
          <w:bCs/>
          <w:lang w:val="fr-FR"/>
        </w:rPr>
        <w:t>Examen pratique</w:t>
      </w:r>
    </w:p>
    <w:p w14:paraId="7B9DC2DF"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FCL.625 IR </w:t>
      </w:r>
      <w:r>
        <w:rPr>
          <w:rFonts w:ascii="Arial" w:eastAsia="Arial-BoldMT" w:hAnsi="Arial" w:cs="Arial"/>
          <w:bCs/>
          <w:lang w:val="fr-FR"/>
        </w:rPr>
        <w:t xml:space="preserve">– </w:t>
      </w:r>
      <w:r>
        <w:rPr>
          <w:rFonts w:ascii="Arial" w:eastAsia="Calibri" w:hAnsi="Arial" w:cs="Arial"/>
          <w:bCs/>
          <w:lang w:val="fr-FR"/>
        </w:rPr>
        <w:t>Validité, prorogation et renouvellement</w:t>
      </w:r>
    </w:p>
    <w:p w14:paraId="6E49ECDB"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2 - Exigences particulières pour la catégorie des avions</w:t>
      </w:r>
    </w:p>
    <w:p w14:paraId="2510738A"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FCL.625.A IR(A) </w:t>
      </w:r>
      <w:r>
        <w:rPr>
          <w:rFonts w:ascii="Arial" w:eastAsia="Arial-BoldMT" w:hAnsi="Arial" w:cs="Arial"/>
          <w:bCs/>
          <w:lang w:val="fr-FR"/>
        </w:rPr>
        <w:t xml:space="preserve">– </w:t>
      </w:r>
      <w:r>
        <w:rPr>
          <w:rFonts w:ascii="Arial" w:eastAsia="Calibri" w:hAnsi="Arial" w:cs="Arial"/>
          <w:bCs/>
          <w:lang w:val="fr-FR"/>
        </w:rPr>
        <w:t>Prorogation</w:t>
      </w:r>
    </w:p>
    <w:p w14:paraId="032D30DB"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3 - Exigences particulières pour la catégorie des hélicoptères</w:t>
      </w:r>
    </w:p>
    <w:p w14:paraId="77B7EC1D"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FCL.625.H IR(H) </w:t>
      </w:r>
      <w:r>
        <w:rPr>
          <w:rFonts w:ascii="Arial" w:eastAsia="Arial-BoldMT" w:hAnsi="Arial" w:cs="Arial"/>
          <w:bCs/>
          <w:lang w:val="fr-FR"/>
        </w:rPr>
        <w:t xml:space="preserve">– </w:t>
      </w:r>
      <w:r>
        <w:rPr>
          <w:rFonts w:ascii="Arial" w:eastAsia="Calibri" w:hAnsi="Arial" w:cs="Arial"/>
          <w:bCs/>
          <w:lang w:val="fr-FR"/>
        </w:rPr>
        <w:t>Prorogation</w:t>
      </w:r>
    </w:p>
    <w:p w14:paraId="65EA1B55" w14:textId="77777777" w:rsidR="00E7561E" w:rsidRDefault="00EC1FEC">
      <w:pPr>
        <w:autoSpaceDE w:val="0"/>
        <w:autoSpaceDN w:val="0"/>
        <w:adjustRightInd w:val="0"/>
        <w:spacing w:before="120" w:after="120" w:line="240" w:lineRule="auto"/>
        <w:ind w:left="1843" w:hanging="1843"/>
        <w:jc w:val="both"/>
        <w:rPr>
          <w:rFonts w:ascii="Arial" w:eastAsia="Calibri" w:hAnsi="Arial" w:cs="Arial"/>
          <w:bCs/>
          <w:lang w:val="fr-FR"/>
        </w:rPr>
      </w:pPr>
      <w:r>
        <w:rPr>
          <w:rFonts w:ascii="Arial" w:eastAsia="Calibri" w:hAnsi="Arial" w:cs="Arial"/>
          <w:bCs/>
          <w:lang w:val="fr-FR"/>
        </w:rPr>
        <w:t xml:space="preserve">FCL.630.H IR(H) </w:t>
      </w:r>
      <w:r>
        <w:rPr>
          <w:rFonts w:ascii="Arial" w:eastAsia="Arial-BoldMT" w:hAnsi="Arial" w:cs="Arial"/>
          <w:bCs/>
          <w:lang w:val="fr-FR"/>
        </w:rPr>
        <w:t xml:space="preserve">– </w:t>
      </w:r>
      <w:r>
        <w:rPr>
          <w:rFonts w:ascii="Arial" w:eastAsia="Calibri" w:hAnsi="Arial" w:cs="Arial"/>
          <w:bCs/>
          <w:lang w:val="fr-FR"/>
        </w:rPr>
        <w:t xml:space="preserve">Extension aux hélicoptères </w:t>
      </w:r>
      <w:proofErr w:type="spellStart"/>
      <w:r>
        <w:rPr>
          <w:rFonts w:ascii="Arial" w:eastAsia="Calibri" w:hAnsi="Arial" w:cs="Arial"/>
          <w:bCs/>
          <w:lang w:val="fr-FR"/>
        </w:rPr>
        <w:t>multimoteurs</w:t>
      </w:r>
      <w:proofErr w:type="spellEnd"/>
      <w:r>
        <w:rPr>
          <w:rFonts w:ascii="Arial" w:eastAsia="Calibri" w:hAnsi="Arial" w:cs="Arial"/>
          <w:bCs/>
          <w:lang w:val="fr-FR"/>
        </w:rPr>
        <w:t xml:space="preserve"> des privilèges applicables aux hélicoptères monomoteurs</w:t>
      </w:r>
    </w:p>
    <w:p w14:paraId="612773F4"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4 - Exigences particulières pour la catégorie des dirigeables</w:t>
      </w:r>
    </w:p>
    <w:p w14:paraId="41983CF2"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FCL.625.As IR(As) </w:t>
      </w:r>
      <w:r>
        <w:rPr>
          <w:rFonts w:ascii="Arial" w:eastAsia="Arial-BoldMT" w:hAnsi="Arial" w:cs="Arial"/>
          <w:bCs/>
          <w:lang w:val="fr-FR"/>
        </w:rPr>
        <w:t xml:space="preserve">– </w:t>
      </w:r>
      <w:r>
        <w:rPr>
          <w:rFonts w:ascii="Arial" w:eastAsia="Calibri" w:hAnsi="Arial" w:cs="Arial"/>
          <w:bCs/>
          <w:lang w:val="fr-FR"/>
        </w:rPr>
        <w:t>Prorogation</w:t>
      </w:r>
    </w:p>
    <w:p w14:paraId="0866D993"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SOUS-PARTIE H - QUALIFICATIONS DE CLASSE ET DE TYPE</w:t>
      </w:r>
    </w:p>
    <w:p w14:paraId="6CB57EB8"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1 - Exigences communes</w:t>
      </w:r>
    </w:p>
    <w:p w14:paraId="09CB3A08" w14:textId="77777777" w:rsidR="00E7561E" w:rsidRDefault="00EC1FEC">
      <w:pPr>
        <w:autoSpaceDE w:val="0"/>
        <w:autoSpaceDN w:val="0"/>
        <w:adjustRightInd w:val="0"/>
        <w:spacing w:before="120" w:after="120" w:line="240" w:lineRule="auto"/>
        <w:ind w:left="993" w:hanging="993"/>
        <w:jc w:val="both"/>
        <w:rPr>
          <w:rFonts w:ascii="Arial" w:eastAsia="Calibri" w:hAnsi="Arial" w:cs="Arial"/>
          <w:bCs/>
          <w:lang w:val="fr-FR"/>
        </w:rPr>
      </w:pPr>
      <w:r>
        <w:rPr>
          <w:rFonts w:ascii="Arial" w:eastAsia="Calibri" w:hAnsi="Arial" w:cs="Arial"/>
          <w:bCs/>
          <w:lang w:val="fr-FR"/>
        </w:rPr>
        <w:t>FCL.700 - Circonstances dans lesquelles des qualifications de classe ou de type sont exigées</w:t>
      </w:r>
    </w:p>
    <w:p w14:paraId="547DE8A5"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FCL.705 - Privilèges du titulaire d'une qualification de classe ou de type</w:t>
      </w:r>
    </w:p>
    <w:p w14:paraId="7D52F46E"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FCL.710 - Qualifications de classe et de type </w:t>
      </w:r>
      <w:r>
        <w:rPr>
          <w:rFonts w:ascii="Arial" w:eastAsia="Arial-BoldMT" w:hAnsi="Arial" w:cs="Arial"/>
          <w:bCs/>
          <w:lang w:val="fr-FR"/>
        </w:rPr>
        <w:t xml:space="preserve">– </w:t>
      </w:r>
      <w:r>
        <w:rPr>
          <w:rFonts w:ascii="Arial" w:eastAsia="Calibri" w:hAnsi="Arial" w:cs="Arial"/>
          <w:bCs/>
          <w:lang w:val="fr-FR"/>
        </w:rPr>
        <w:t>variantes</w:t>
      </w:r>
    </w:p>
    <w:p w14:paraId="72780EC7"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FCL.725 - Exigences pour la délivrance de qualifications de classe et de type</w:t>
      </w:r>
    </w:p>
    <w:p w14:paraId="02DBDB03"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FCL.740 - Validité et renouvellement de qualifications de classe et de type</w:t>
      </w:r>
    </w:p>
    <w:p w14:paraId="476DB929"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2 - Exigences particulières pour la catégorie des avions</w:t>
      </w:r>
    </w:p>
    <w:p w14:paraId="57654724" w14:textId="77777777" w:rsidR="00E7561E" w:rsidRDefault="00EC1FEC">
      <w:pPr>
        <w:autoSpaceDE w:val="0"/>
        <w:autoSpaceDN w:val="0"/>
        <w:adjustRightInd w:val="0"/>
        <w:spacing w:before="120" w:after="120" w:line="240" w:lineRule="auto"/>
        <w:ind w:left="1276" w:hanging="1276"/>
        <w:jc w:val="both"/>
        <w:rPr>
          <w:rFonts w:ascii="Arial" w:eastAsia="Calibri" w:hAnsi="Arial" w:cs="Arial"/>
          <w:bCs/>
          <w:lang w:val="fr-FR"/>
        </w:rPr>
      </w:pPr>
      <w:r>
        <w:rPr>
          <w:rFonts w:ascii="Arial" w:eastAsia="Calibri" w:hAnsi="Arial" w:cs="Arial"/>
          <w:bCs/>
          <w:lang w:val="fr-FR"/>
        </w:rPr>
        <w:t xml:space="preserve">FCL.720.A - Exigences en termes d'expérience et prérequis pour la délivrance de qualifications de classe ou de type </w:t>
      </w:r>
      <w:r>
        <w:rPr>
          <w:rFonts w:ascii="Arial" w:eastAsia="Arial-BoldMT" w:hAnsi="Arial" w:cs="Arial"/>
          <w:bCs/>
          <w:lang w:val="fr-FR"/>
        </w:rPr>
        <w:t xml:space="preserve">– </w:t>
      </w:r>
      <w:r>
        <w:rPr>
          <w:rFonts w:ascii="Arial" w:eastAsia="Calibri" w:hAnsi="Arial" w:cs="Arial"/>
          <w:bCs/>
          <w:lang w:val="fr-FR"/>
        </w:rPr>
        <w:t>avions</w:t>
      </w:r>
    </w:p>
    <w:p w14:paraId="63671A79" w14:textId="77777777" w:rsidR="00E7561E" w:rsidRDefault="00EC1FEC">
      <w:pPr>
        <w:autoSpaceDE w:val="0"/>
        <w:autoSpaceDN w:val="0"/>
        <w:adjustRightInd w:val="0"/>
        <w:spacing w:before="120" w:after="120" w:line="240" w:lineRule="auto"/>
        <w:ind w:left="1276" w:hanging="1276"/>
        <w:jc w:val="both"/>
        <w:rPr>
          <w:rFonts w:ascii="Arial" w:eastAsia="Calibri" w:hAnsi="Arial" w:cs="Arial"/>
          <w:bCs/>
          <w:lang w:val="fr-FR"/>
        </w:rPr>
      </w:pPr>
      <w:r>
        <w:rPr>
          <w:rFonts w:ascii="Arial" w:eastAsia="Calibri" w:hAnsi="Arial" w:cs="Arial"/>
          <w:bCs/>
          <w:lang w:val="fr-FR"/>
        </w:rPr>
        <w:t xml:space="preserve">FCL.725.A - Instruction théorique et instruction au vol pour la délivrance de qualifications de classe et de type </w:t>
      </w:r>
      <w:r>
        <w:rPr>
          <w:rFonts w:ascii="Arial" w:eastAsia="Arial-BoldMT" w:hAnsi="Arial" w:cs="Arial"/>
          <w:bCs/>
          <w:lang w:val="fr-FR"/>
        </w:rPr>
        <w:t xml:space="preserve">– </w:t>
      </w:r>
      <w:r>
        <w:rPr>
          <w:rFonts w:ascii="Arial" w:eastAsia="Calibri" w:hAnsi="Arial" w:cs="Arial"/>
          <w:bCs/>
          <w:lang w:val="fr-FR"/>
        </w:rPr>
        <w:t>avions</w:t>
      </w:r>
    </w:p>
    <w:p w14:paraId="056F9177" w14:textId="77777777" w:rsidR="00E7561E" w:rsidRDefault="00EC1FEC">
      <w:pPr>
        <w:autoSpaceDE w:val="0"/>
        <w:autoSpaceDN w:val="0"/>
        <w:adjustRightInd w:val="0"/>
        <w:spacing w:before="120" w:after="120" w:line="240" w:lineRule="auto"/>
        <w:ind w:left="1276" w:hanging="1276"/>
        <w:jc w:val="both"/>
        <w:rPr>
          <w:rFonts w:ascii="Arial" w:eastAsia="Calibri" w:hAnsi="Arial" w:cs="Arial"/>
          <w:bCs/>
          <w:lang w:val="fr-FR"/>
        </w:rPr>
      </w:pPr>
      <w:r>
        <w:rPr>
          <w:rFonts w:ascii="Arial" w:eastAsia="Calibri" w:hAnsi="Arial" w:cs="Arial"/>
          <w:bCs/>
          <w:lang w:val="fr-FR"/>
        </w:rPr>
        <w:t xml:space="preserve">FCL.730.A - Exigences particulières pour les pilotes suivant un cours de qualification de type sans vol (ZFTT) </w:t>
      </w:r>
      <w:r>
        <w:rPr>
          <w:rFonts w:ascii="Arial" w:eastAsia="Arial-BoldMT" w:hAnsi="Arial" w:cs="Arial"/>
          <w:bCs/>
          <w:lang w:val="fr-FR"/>
        </w:rPr>
        <w:t xml:space="preserve">– </w:t>
      </w:r>
      <w:r>
        <w:rPr>
          <w:rFonts w:ascii="Arial" w:eastAsia="Calibri" w:hAnsi="Arial" w:cs="Arial"/>
          <w:bCs/>
          <w:lang w:val="fr-FR"/>
        </w:rPr>
        <w:t>avions</w:t>
      </w:r>
    </w:p>
    <w:p w14:paraId="242C3F39"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FCL.735.A - Cours de formation au travail en équipage </w:t>
      </w:r>
      <w:r>
        <w:rPr>
          <w:rFonts w:ascii="Arial" w:eastAsia="Arial-BoldMT" w:hAnsi="Arial" w:cs="Arial"/>
          <w:bCs/>
          <w:lang w:val="fr-FR"/>
        </w:rPr>
        <w:t xml:space="preserve">– </w:t>
      </w:r>
      <w:r>
        <w:rPr>
          <w:rFonts w:ascii="Arial" w:eastAsia="Calibri" w:hAnsi="Arial" w:cs="Arial"/>
          <w:bCs/>
          <w:lang w:val="fr-FR"/>
        </w:rPr>
        <w:t>avions</w:t>
      </w:r>
    </w:p>
    <w:p w14:paraId="50824200"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FCL.740.A - Prorogation des qualifications de classe et de type </w:t>
      </w:r>
      <w:r>
        <w:rPr>
          <w:rFonts w:ascii="Arial" w:eastAsia="Arial-BoldMT" w:hAnsi="Arial" w:cs="Arial"/>
          <w:bCs/>
          <w:lang w:val="fr-FR"/>
        </w:rPr>
        <w:t xml:space="preserve">– </w:t>
      </w:r>
      <w:r>
        <w:rPr>
          <w:rFonts w:ascii="Arial" w:eastAsia="Calibri" w:hAnsi="Arial" w:cs="Arial"/>
          <w:bCs/>
          <w:lang w:val="fr-FR"/>
        </w:rPr>
        <w:t>avions</w:t>
      </w:r>
    </w:p>
    <w:p w14:paraId="302AE11A"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lang w:val="fr-FR"/>
        </w:rPr>
        <w:t xml:space="preserve">FCL.745.À </w:t>
      </w:r>
      <w:r w:rsidRPr="00174389">
        <w:rPr>
          <w:rFonts w:ascii="Arial" w:eastAsia="Calibri" w:hAnsi="Arial" w:cs="Arial"/>
        </w:rPr>
        <w:t xml:space="preserve">- </w:t>
      </w:r>
      <w:r>
        <w:rPr>
          <w:rFonts w:ascii="Arial" w:eastAsia="Calibri" w:hAnsi="Arial" w:cs="Arial"/>
          <w:lang w:val="fr-FR"/>
        </w:rPr>
        <w:t xml:space="preserve">Cours </w:t>
      </w:r>
      <w:proofErr w:type="gramStart"/>
      <w:r>
        <w:rPr>
          <w:rFonts w:ascii="Arial" w:eastAsia="Calibri" w:hAnsi="Arial" w:cs="Arial"/>
          <w:lang w:val="fr-FR"/>
        </w:rPr>
        <w:t>avancé</w:t>
      </w:r>
      <w:proofErr w:type="gramEnd"/>
      <w:r>
        <w:rPr>
          <w:rFonts w:ascii="Arial" w:eastAsia="Calibri" w:hAnsi="Arial" w:cs="Arial"/>
          <w:lang w:val="fr-FR"/>
        </w:rPr>
        <w:t xml:space="preserve"> sur l'UPRT — avions</w:t>
      </w:r>
    </w:p>
    <w:p w14:paraId="780A79E2"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3 - Exigences particulières pour la catégorie des hélicoptères</w:t>
      </w:r>
    </w:p>
    <w:p w14:paraId="44F2D254" w14:textId="77777777" w:rsidR="00E7561E" w:rsidRDefault="00EC1FEC">
      <w:pPr>
        <w:autoSpaceDE w:val="0"/>
        <w:autoSpaceDN w:val="0"/>
        <w:adjustRightInd w:val="0"/>
        <w:spacing w:before="120" w:after="120" w:line="240" w:lineRule="auto"/>
        <w:ind w:left="1276" w:hanging="1276"/>
        <w:jc w:val="both"/>
        <w:rPr>
          <w:rFonts w:ascii="Arial" w:eastAsia="Calibri" w:hAnsi="Arial" w:cs="Arial"/>
          <w:bCs/>
          <w:lang w:val="fr-FR"/>
        </w:rPr>
      </w:pPr>
      <w:r>
        <w:rPr>
          <w:rFonts w:ascii="Arial" w:eastAsia="Calibri" w:hAnsi="Arial" w:cs="Arial"/>
          <w:bCs/>
          <w:lang w:val="fr-FR"/>
        </w:rPr>
        <w:t>FCL.720.H - Exigences en termes d'expérience et prérequis pour la délivrance de qualifications de classe ou de type - hélicoptères</w:t>
      </w:r>
    </w:p>
    <w:p w14:paraId="327BCAD7"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lastRenderedPageBreak/>
        <w:t xml:space="preserve">FCL.735.H - Cours de formation au travail en équipage </w:t>
      </w:r>
      <w:r>
        <w:rPr>
          <w:rFonts w:ascii="Arial" w:eastAsia="Arial-BoldMT" w:hAnsi="Arial" w:cs="Arial"/>
          <w:bCs/>
          <w:lang w:val="fr-FR"/>
        </w:rPr>
        <w:t xml:space="preserve">– </w:t>
      </w:r>
      <w:r>
        <w:rPr>
          <w:rFonts w:ascii="Arial" w:eastAsia="Calibri" w:hAnsi="Arial" w:cs="Arial"/>
          <w:bCs/>
          <w:lang w:val="fr-FR"/>
        </w:rPr>
        <w:t>hélicoptères</w:t>
      </w:r>
    </w:p>
    <w:p w14:paraId="52216A47"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FCL.740.H - Prorogation des qualifications de type </w:t>
      </w:r>
      <w:r>
        <w:rPr>
          <w:rFonts w:ascii="Arial" w:eastAsia="Arial-BoldMT" w:hAnsi="Arial" w:cs="Arial"/>
          <w:bCs/>
          <w:lang w:val="fr-FR"/>
        </w:rPr>
        <w:t xml:space="preserve">– </w:t>
      </w:r>
      <w:r>
        <w:rPr>
          <w:rFonts w:ascii="Arial" w:eastAsia="Calibri" w:hAnsi="Arial" w:cs="Arial"/>
          <w:bCs/>
          <w:lang w:val="fr-FR"/>
        </w:rPr>
        <w:t>hélicoptères</w:t>
      </w:r>
    </w:p>
    <w:p w14:paraId="66F70D44" w14:textId="77777777" w:rsidR="00E7561E" w:rsidRDefault="00EC1FEC">
      <w:pPr>
        <w:autoSpaceDE w:val="0"/>
        <w:autoSpaceDN w:val="0"/>
        <w:adjustRightInd w:val="0"/>
        <w:spacing w:before="120" w:after="120" w:line="240" w:lineRule="auto"/>
        <w:ind w:left="1276" w:hanging="1276"/>
        <w:jc w:val="both"/>
        <w:rPr>
          <w:rFonts w:ascii="Arial" w:eastAsia="Calibri" w:hAnsi="Arial" w:cs="Arial"/>
          <w:bCs/>
          <w:iCs/>
          <w:lang w:val="fr-FR"/>
        </w:rPr>
      </w:pPr>
      <w:r>
        <w:rPr>
          <w:rFonts w:ascii="Arial" w:eastAsia="Calibri" w:hAnsi="Arial" w:cs="Arial"/>
          <w:bCs/>
          <w:iCs/>
          <w:lang w:val="fr-FR"/>
        </w:rPr>
        <w:t>SECTION 4 - Exigences particulières pour la catégorie des aéronefs à sustentation motorisée</w:t>
      </w:r>
    </w:p>
    <w:p w14:paraId="2EC4E3FD" w14:textId="77777777" w:rsidR="00E7561E" w:rsidRDefault="00EC1FEC">
      <w:pPr>
        <w:autoSpaceDE w:val="0"/>
        <w:autoSpaceDN w:val="0"/>
        <w:adjustRightInd w:val="0"/>
        <w:spacing w:before="120" w:after="120" w:line="240" w:lineRule="auto"/>
        <w:ind w:left="1560" w:hanging="1560"/>
        <w:jc w:val="both"/>
        <w:rPr>
          <w:rFonts w:ascii="Arial" w:eastAsia="Calibri" w:hAnsi="Arial" w:cs="Arial"/>
          <w:bCs/>
          <w:lang w:val="fr-FR"/>
        </w:rPr>
      </w:pPr>
      <w:r>
        <w:rPr>
          <w:rFonts w:ascii="Arial" w:eastAsia="Calibri" w:hAnsi="Arial" w:cs="Arial"/>
          <w:bCs/>
          <w:lang w:val="fr-FR"/>
        </w:rPr>
        <w:t xml:space="preserve">FCL.720.PL - Exigence en termes d'expérience et prérequis pour la délivrance de qualifications de classe ou de type </w:t>
      </w:r>
      <w:r>
        <w:rPr>
          <w:rFonts w:ascii="Arial" w:eastAsia="Arial-BoldMT" w:hAnsi="Arial" w:cs="Arial"/>
          <w:bCs/>
          <w:lang w:val="fr-FR"/>
        </w:rPr>
        <w:t xml:space="preserve">– </w:t>
      </w:r>
      <w:r>
        <w:rPr>
          <w:rFonts w:ascii="Arial" w:eastAsia="Calibri" w:hAnsi="Arial" w:cs="Arial"/>
          <w:bCs/>
          <w:lang w:val="fr-FR"/>
        </w:rPr>
        <w:t>aéronefs à sustentation motorisée</w:t>
      </w:r>
    </w:p>
    <w:p w14:paraId="526B252B" w14:textId="77777777" w:rsidR="00E7561E" w:rsidRDefault="00EC1FEC">
      <w:pPr>
        <w:autoSpaceDE w:val="0"/>
        <w:autoSpaceDN w:val="0"/>
        <w:adjustRightInd w:val="0"/>
        <w:spacing w:before="120" w:after="120" w:line="240" w:lineRule="auto"/>
        <w:ind w:left="1418" w:hanging="1418"/>
        <w:jc w:val="both"/>
        <w:rPr>
          <w:rFonts w:ascii="Arial" w:eastAsia="Calibri" w:hAnsi="Arial" w:cs="Arial"/>
          <w:bCs/>
          <w:lang w:val="fr-FR"/>
        </w:rPr>
      </w:pPr>
      <w:r>
        <w:rPr>
          <w:rFonts w:ascii="Arial" w:eastAsia="Calibri" w:hAnsi="Arial" w:cs="Arial"/>
          <w:bCs/>
          <w:lang w:val="fr-FR"/>
        </w:rPr>
        <w:t xml:space="preserve">FCL.725.PL - Instruction au vol pour la délivrance de qualifications de type </w:t>
      </w:r>
      <w:r>
        <w:rPr>
          <w:rFonts w:ascii="Arial" w:eastAsia="Arial-BoldMT" w:hAnsi="Arial" w:cs="Arial"/>
          <w:bCs/>
          <w:lang w:val="fr-FR"/>
        </w:rPr>
        <w:t xml:space="preserve">– </w:t>
      </w:r>
      <w:r>
        <w:rPr>
          <w:rFonts w:ascii="Arial" w:eastAsia="Calibri" w:hAnsi="Arial" w:cs="Arial"/>
          <w:bCs/>
          <w:lang w:val="fr-FR"/>
        </w:rPr>
        <w:t>aéronefs à sustentation motorisée</w:t>
      </w:r>
    </w:p>
    <w:p w14:paraId="737DCEAA"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FCL.740.PL - Prorogation des qualifications de type </w:t>
      </w:r>
      <w:r>
        <w:rPr>
          <w:rFonts w:ascii="Arial" w:eastAsia="Arial-BoldMT" w:hAnsi="Arial" w:cs="Arial"/>
          <w:bCs/>
          <w:lang w:val="fr-FR"/>
        </w:rPr>
        <w:t xml:space="preserve">– </w:t>
      </w:r>
      <w:r>
        <w:rPr>
          <w:rFonts w:ascii="Arial" w:eastAsia="Calibri" w:hAnsi="Arial" w:cs="Arial"/>
          <w:bCs/>
          <w:lang w:val="fr-FR"/>
        </w:rPr>
        <w:t>aéronefs à sustentation motorisée</w:t>
      </w:r>
    </w:p>
    <w:p w14:paraId="3C6E4D1D"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5 - Exigences particulières pour la catégorie des dirigeables</w:t>
      </w:r>
    </w:p>
    <w:p w14:paraId="6E912707"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FCL.720.As - Prérequis pour la délivrance de qualifications de type </w:t>
      </w:r>
      <w:r>
        <w:rPr>
          <w:rFonts w:ascii="Arial" w:eastAsia="Arial-BoldMT" w:hAnsi="Arial" w:cs="Arial"/>
          <w:bCs/>
          <w:lang w:val="fr-FR"/>
        </w:rPr>
        <w:t xml:space="preserve">– </w:t>
      </w:r>
      <w:r>
        <w:rPr>
          <w:rFonts w:ascii="Arial" w:eastAsia="Calibri" w:hAnsi="Arial" w:cs="Arial"/>
          <w:bCs/>
          <w:lang w:val="fr-FR"/>
        </w:rPr>
        <w:t>dirigeables</w:t>
      </w:r>
    </w:p>
    <w:p w14:paraId="51931B0C"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FCL.735.As - Cours de formation au travail en équipage (MCC) </w:t>
      </w:r>
      <w:r>
        <w:rPr>
          <w:rFonts w:ascii="Arial" w:eastAsia="Arial-BoldMT" w:hAnsi="Arial" w:cs="Arial"/>
          <w:bCs/>
          <w:lang w:val="fr-FR"/>
        </w:rPr>
        <w:t xml:space="preserve">– </w:t>
      </w:r>
      <w:r>
        <w:rPr>
          <w:rFonts w:ascii="Arial" w:eastAsia="Calibri" w:hAnsi="Arial" w:cs="Arial"/>
          <w:bCs/>
          <w:lang w:val="fr-FR"/>
        </w:rPr>
        <w:t>dirigeables</w:t>
      </w:r>
    </w:p>
    <w:p w14:paraId="13817D98"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FCL.740.As - Prorogation des qualifications de type </w:t>
      </w:r>
      <w:r>
        <w:rPr>
          <w:rFonts w:ascii="Arial" w:eastAsia="Arial-BoldMT" w:hAnsi="Arial" w:cs="Arial"/>
          <w:bCs/>
          <w:lang w:val="fr-FR"/>
        </w:rPr>
        <w:t xml:space="preserve">– </w:t>
      </w:r>
      <w:r>
        <w:rPr>
          <w:rFonts w:ascii="Arial" w:eastAsia="Calibri" w:hAnsi="Arial" w:cs="Arial"/>
          <w:bCs/>
          <w:lang w:val="fr-FR"/>
        </w:rPr>
        <w:t>dirigeables</w:t>
      </w:r>
    </w:p>
    <w:p w14:paraId="69BBE8B6"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SOUS-PARTIE I- QUALIFICATIONS ADDITIONNELLES</w:t>
      </w:r>
    </w:p>
    <w:p w14:paraId="68DB8CAB"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FCL.800 - Qualification de vol acrobatique</w:t>
      </w:r>
    </w:p>
    <w:p w14:paraId="49B0744E"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FCL.805 - Qualifications pour le remorquage de planeurs et le remorquage de banderoles</w:t>
      </w:r>
    </w:p>
    <w:p w14:paraId="116ABBAA"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FCL.810 - Qualification de vol de nuit</w:t>
      </w:r>
    </w:p>
    <w:p w14:paraId="46AE2EBE"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FCL.815 - Qualification de vol en montagne</w:t>
      </w:r>
    </w:p>
    <w:p w14:paraId="2343FB87"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FCL.820 - Qualification pour les essais en vol</w:t>
      </w:r>
    </w:p>
    <w:p w14:paraId="02152EFB"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FCL.825 - Qualification de vol aux instruments en route (EIR)</w:t>
      </w:r>
    </w:p>
    <w:p w14:paraId="01B80ADC"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FCL.830 - Qualification de vol dans les nuages à bord de planeurs</w:t>
      </w:r>
    </w:p>
    <w:p w14:paraId="0C854BD4" w14:textId="77777777" w:rsidR="00E7561E" w:rsidRDefault="00E7561E">
      <w:pPr>
        <w:autoSpaceDE w:val="0"/>
        <w:autoSpaceDN w:val="0"/>
        <w:adjustRightInd w:val="0"/>
        <w:spacing w:before="120" w:after="120" w:line="240" w:lineRule="auto"/>
        <w:jc w:val="both"/>
        <w:rPr>
          <w:rFonts w:ascii="Arial" w:eastAsia="Calibri" w:hAnsi="Arial" w:cs="Arial"/>
          <w:bCs/>
          <w:iCs/>
          <w:lang w:val="fr-FR"/>
        </w:rPr>
      </w:pPr>
    </w:p>
    <w:p w14:paraId="70BACD70"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SOUS-PARTIE J - INSTRUCTEURS</w:t>
      </w:r>
    </w:p>
    <w:p w14:paraId="49683A91"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1 - Exigences communes</w:t>
      </w:r>
    </w:p>
    <w:p w14:paraId="3E9B9E46"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FCL.900 - Qualifications d'instructeur</w:t>
      </w:r>
    </w:p>
    <w:p w14:paraId="7313B5D9"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FCL.915 - Conditions préalables et exigences générales applicables aux instructeurs</w:t>
      </w:r>
    </w:p>
    <w:p w14:paraId="56343E8A"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FCL.920 - Compétences d'instructeur et évaluation</w:t>
      </w:r>
    </w:p>
    <w:p w14:paraId="2D5025F3"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FCL.925 - Exigences additionnelles relatives aux instructeurs pour la MPL</w:t>
      </w:r>
    </w:p>
    <w:p w14:paraId="76CCB1BE"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FCL.930 - Cours de formation</w:t>
      </w:r>
    </w:p>
    <w:p w14:paraId="25CBB764"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FCL.935 - Évaluation des compétences</w:t>
      </w:r>
    </w:p>
    <w:p w14:paraId="13474A6D"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FCL.940 - Validité des qualifications d'instructeur</w:t>
      </w:r>
    </w:p>
    <w:p w14:paraId="30FEFBEF"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FCL.945 - Obligations des instructeurs</w:t>
      </w:r>
    </w:p>
    <w:p w14:paraId="4113CC7A"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2 - Exigences particulières pour l'instructeur de vol – FI</w:t>
      </w:r>
    </w:p>
    <w:p w14:paraId="2F983731"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FCL.905.FI FI </w:t>
      </w:r>
      <w:r>
        <w:rPr>
          <w:rFonts w:ascii="Arial" w:eastAsia="Arial-BoldMT" w:hAnsi="Arial" w:cs="Arial"/>
          <w:bCs/>
          <w:lang w:val="fr-FR"/>
        </w:rPr>
        <w:t xml:space="preserve">- </w:t>
      </w:r>
      <w:r>
        <w:rPr>
          <w:rFonts w:ascii="Arial" w:eastAsia="Calibri" w:hAnsi="Arial" w:cs="Arial"/>
          <w:bCs/>
          <w:lang w:val="fr-FR"/>
        </w:rPr>
        <w:t>Privilèges et conditions</w:t>
      </w:r>
    </w:p>
    <w:p w14:paraId="7D8A2897"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FCL.910.FI FI </w:t>
      </w:r>
      <w:r>
        <w:rPr>
          <w:rFonts w:ascii="Arial" w:eastAsia="Arial-BoldMT" w:hAnsi="Arial" w:cs="Arial"/>
          <w:bCs/>
          <w:lang w:val="fr-FR"/>
        </w:rPr>
        <w:t xml:space="preserve">- </w:t>
      </w:r>
      <w:r>
        <w:rPr>
          <w:rFonts w:ascii="Arial" w:eastAsia="Calibri" w:hAnsi="Arial" w:cs="Arial"/>
          <w:bCs/>
          <w:lang w:val="fr-FR"/>
        </w:rPr>
        <w:t>Privilèges restreints</w:t>
      </w:r>
    </w:p>
    <w:p w14:paraId="3844283C"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FCL.915.FI FI </w:t>
      </w:r>
      <w:r>
        <w:rPr>
          <w:rFonts w:ascii="Arial" w:eastAsia="Arial-BoldMT" w:hAnsi="Arial" w:cs="Arial"/>
          <w:bCs/>
          <w:lang w:val="fr-FR"/>
        </w:rPr>
        <w:t xml:space="preserve">- </w:t>
      </w:r>
      <w:r>
        <w:rPr>
          <w:rFonts w:ascii="Arial" w:eastAsia="Calibri" w:hAnsi="Arial" w:cs="Arial"/>
          <w:bCs/>
          <w:lang w:val="fr-FR"/>
        </w:rPr>
        <w:t>Prérequis</w:t>
      </w:r>
    </w:p>
    <w:p w14:paraId="29C8578C"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FCL.930.FI FI </w:t>
      </w:r>
      <w:r>
        <w:rPr>
          <w:rFonts w:ascii="Arial" w:eastAsia="Arial-BoldMT" w:hAnsi="Arial" w:cs="Arial"/>
          <w:bCs/>
          <w:lang w:val="fr-FR"/>
        </w:rPr>
        <w:t xml:space="preserve">- </w:t>
      </w:r>
      <w:r>
        <w:rPr>
          <w:rFonts w:ascii="Arial" w:eastAsia="Calibri" w:hAnsi="Arial" w:cs="Arial"/>
          <w:bCs/>
          <w:lang w:val="fr-FR"/>
        </w:rPr>
        <w:t>Cours de formation</w:t>
      </w:r>
    </w:p>
    <w:p w14:paraId="05D34FDC"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lastRenderedPageBreak/>
        <w:t xml:space="preserve">FCL.940.FI FI </w:t>
      </w:r>
      <w:r>
        <w:rPr>
          <w:rFonts w:ascii="Arial" w:eastAsia="Arial-BoldMT" w:hAnsi="Arial" w:cs="Arial"/>
          <w:bCs/>
          <w:lang w:val="fr-FR"/>
        </w:rPr>
        <w:t xml:space="preserve">- </w:t>
      </w:r>
      <w:r>
        <w:rPr>
          <w:rFonts w:ascii="Arial" w:eastAsia="Calibri" w:hAnsi="Arial" w:cs="Arial"/>
          <w:bCs/>
          <w:lang w:val="fr-FR"/>
        </w:rPr>
        <w:t>Prorogation et renouvellement</w:t>
      </w:r>
    </w:p>
    <w:p w14:paraId="16AB4EAA"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4 - Exigences particulières pour l'instructeur de qualification de type – TRI</w:t>
      </w:r>
    </w:p>
    <w:p w14:paraId="44F59BE3"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FCL.905.TRI TRI </w:t>
      </w:r>
      <w:r>
        <w:rPr>
          <w:rFonts w:ascii="Arial" w:eastAsia="Arial-BoldMT" w:hAnsi="Arial" w:cs="Arial"/>
          <w:bCs/>
          <w:lang w:val="fr-FR"/>
        </w:rPr>
        <w:t xml:space="preserve">- </w:t>
      </w:r>
      <w:r>
        <w:rPr>
          <w:rFonts w:ascii="Arial" w:eastAsia="Calibri" w:hAnsi="Arial" w:cs="Arial"/>
          <w:bCs/>
          <w:lang w:val="fr-FR"/>
        </w:rPr>
        <w:t>Privilèges et conditions</w:t>
      </w:r>
    </w:p>
    <w:p w14:paraId="1D6A1BEC"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FCL.910.TRI TRI </w:t>
      </w:r>
      <w:r>
        <w:rPr>
          <w:rFonts w:ascii="Arial" w:eastAsia="Arial-BoldMT" w:hAnsi="Arial" w:cs="Arial"/>
          <w:bCs/>
          <w:lang w:val="fr-FR"/>
        </w:rPr>
        <w:t xml:space="preserve">- </w:t>
      </w:r>
      <w:r>
        <w:rPr>
          <w:rFonts w:ascii="Arial" w:eastAsia="Calibri" w:hAnsi="Arial" w:cs="Arial"/>
          <w:bCs/>
          <w:lang w:val="fr-FR"/>
        </w:rPr>
        <w:t>Privilèges restreints</w:t>
      </w:r>
    </w:p>
    <w:p w14:paraId="0ABDF904"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FCL.915.TRI TRI </w:t>
      </w:r>
      <w:r>
        <w:rPr>
          <w:rFonts w:ascii="Arial" w:eastAsia="Arial-BoldMT" w:hAnsi="Arial" w:cs="Arial"/>
          <w:bCs/>
          <w:lang w:val="fr-FR"/>
        </w:rPr>
        <w:t xml:space="preserve">- </w:t>
      </w:r>
      <w:r>
        <w:rPr>
          <w:rFonts w:ascii="Arial" w:eastAsia="Calibri" w:hAnsi="Arial" w:cs="Arial"/>
          <w:bCs/>
          <w:lang w:val="fr-FR"/>
        </w:rPr>
        <w:t>Prérequis</w:t>
      </w:r>
    </w:p>
    <w:p w14:paraId="3506BE7C"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FCL.930.TRI TRI </w:t>
      </w:r>
      <w:r>
        <w:rPr>
          <w:rFonts w:ascii="Arial" w:eastAsia="Arial-BoldMT" w:hAnsi="Arial" w:cs="Arial"/>
          <w:bCs/>
          <w:lang w:val="fr-FR"/>
        </w:rPr>
        <w:t xml:space="preserve">- </w:t>
      </w:r>
      <w:r>
        <w:rPr>
          <w:rFonts w:ascii="Arial" w:eastAsia="Calibri" w:hAnsi="Arial" w:cs="Arial"/>
          <w:bCs/>
          <w:lang w:val="fr-FR"/>
        </w:rPr>
        <w:t>Cours de formation</w:t>
      </w:r>
    </w:p>
    <w:p w14:paraId="5EC65F15"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FCL.935.TRI TRI </w:t>
      </w:r>
      <w:r>
        <w:rPr>
          <w:rFonts w:ascii="Arial" w:eastAsia="Arial-BoldMT" w:hAnsi="Arial" w:cs="Arial"/>
          <w:bCs/>
          <w:lang w:val="fr-FR"/>
        </w:rPr>
        <w:t xml:space="preserve">- </w:t>
      </w:r>
      <w:r>
        <w:rPr>
          <w:rFonts w:ascii="Arial" w:eastAsia="Calibri" w:hAnsi="Arial" w:cs="Arial"/>
          <w:bCs/>
          <w:lang w:val="fr-FR"/>
        </w:rPr>
        <w:t>Évaluation des compétences</w:t>
      </w:r>
    </w:p>
    <w:p w14:paraId="7B3A7FC4"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FCL.940.TRI TRI </w:t>
      </w:r>
      <w:r>
        <w:rPr>
          <w:rFonts w:ascii="Arial" w:eastAsia="Arial-BoldMT" w:hAnsi="Arial" w:cs="Arial"/>
          <w:bCs/>
          <w:lang w:val="fr-FR"/>
        </w:rPr>
        <w:t xml:space="preserve">- </w:t>
      </w:r>
      <w:r>
        <w:rPr>
          <w:rFonts w:ascii="Arial" w:eastAsia="Calibri" w:hAnsi="Arial" w:cs="Arial"/>
          <w:bCs/>
          <w:lang w:val="fr-FR"/>
        </w:rPr>
        <w:t>Prorogation et renouvellement</w:t>
      </w:r>
    </w:p>
    <w:p w14:paraId="0E448BED"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5 - Exigences particulières pour l'instructeur de qualification de</w:t>
      </w:r>
      <w:r w:rsidRPr="00174389">
        <w:rPr>
          <w:rFonts w:ascii="Arial" w:eastAsia="Calibri" w:hAnsi="Arial" w:cs="Arial"/>
          <w:bCs/>
          <w:iCs/>
          <w:lang w:val="fr-FR"/>
        </w:rPr>
        <w:t xml:space="preserve"> Classe</w:t>
      </w:r>
      <w:r>
        <w:rPr>
          <w:rFonts w:ascii="Arial" w:eastAsia="Calibri" w:hAnsi="Arial" w:cs="Arial"/>
          <w:bCs/>
          <w:iCs/>
          <w:lang w:val="fr-FR"/>
        </w:rPr>
        <w:t xml:space="preserve"> – CRI</w:t>
      </w:r>
    </w:p>
    <w:p w14:paraId="76B8B12D"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FCL.905.CRI CRI </w:t>
      </w:r>
      <w:r>
        <w:rPr>
          <w:rFonts w:ascii="Arial" w:eastAsia="Arial-BoldMT" w:hAnsi="Arial" w:cs="Arial"/>
          <w:bCs/>
          <w:lang w:val="fr-FR"/>
        </w:rPr>
        <w:t xml:space="preserve">- </w:t>
      </w:r>
      <w:r>
        <w:rPr>
          <w:rFonts w:ascii="Arial" w:eastAsia="Calibri" w:hAnsi="Arial" w:cs="Arial"/>
          <w:bCs/>
          <w:lang w:val="fr-FR"/>
        </w:rPr>
        <w:t>Privilèges et conditions</w:t>
      </w:r>
    </w:p>
    <w:p w14:paraId="26720063"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FCL.915.CRI CRI </w:t>
      </w:r>
      <w:r>
        <w:rPr>
          <w:rFonts w:ascii="Arial" w:eastAsia="Arial-BoldMT" w:hAnsi="Arial" w:cs="Arial"/>
          <w:bCs/>
          <w:lang w:val="fr-FR"/>
        </w:rPr>
        <w:t xml:space="preserve">- </w:t>
      </w:r>
      <w:r>
        <w:rPr>
          <w:rFonts w:ascii="Arial" w:eastAsia="Calibri" w:hAnsi="Arial" w:cs="Arial"/>
          <w:bCs/>
          <w:lang w:val="fr-FR"/>
        </w:rPr>
        <w:t>Prérequis</w:t>
      </w:r>
    </w:p>
    <w:p w14:paraId="7E85A54F"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FCL.930.CRI CRI </w:t>
      </w:r>
      <w:r>
        <w:rPr>
          <w:rFonts w:ascii="Arial" w:eastAsia="Arial-BoldMT" w:hAnsi="Arial" w:cs="Arial"/>
          <w:bCs/>
          <w:lang w:val="fr-FR"/>
        </w:rPr>
        <w:t xml:space="preserve">- </w:t>
      </w:r>
      <w:r>
        <w:rPr>
          <w:rFonts w:ascii="Arial" w:eastAsia="Calibri" w:hAnsi="Arial" w:cs="Arial"/>
          <w:bCs/>
          <w:lang w:val="fr-FR"/>
        </w:rPr>
        <w:t>Cours de formation</w:t>
      </w:r>
    </w:p>
    <w:p w14:paraId="6823D59C"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FCL.940.CRI CRI </w:t>
      </w:r>
      <w:r>
        <w:rPr>
          <w:rFonts w:ascii="Arial" w:eastAsia="Arial-BoldMT" w:hAnsi="Arial" w:cs="Arial"/>
          <w:bCs/>
          <w:lang w:val="fr-FR"/>
        </w:rPr>
        <w:t xml:space="preserve">- </w:t>
      </w:r>
      <w:r>
        <w:rPr>
          <w:rFonts w:ascii="Arial" w:eastAsia="Calibri" w:hAnsi="Arial" w:cs="Arial"/>
          <w:bCs/>
          <w:lang w:val="fr-FR"/>
        </w:rPr>
        <w:t>Prorogation et renouvellement</w:t>
      </w:r>
    </w:p>
    <w:p w14:paraId="41C6C313" w14:textId="77777777" w:rsidR="00E7561E" w:rsidRDefault="00EC1FEC">
      <w:pPr>
        <w:autoSpaceDE w:val="0"/>
        <w:autoSpaceDN w:val="0"/>
        <w:adjustRightInd w:val="0"/>
        <w:spacing w:before="120" w:after="120" w:line="240" w:lineRule="auto"/>
        <w:ind w:left="1418" w:hanging="1418"/>
        <w:jc w:val="both"/>
        <w:rPr>
          <w:rFonts w:ascii="Arial" w:eastAsia="Calibri" w:hAnsi="Arial" w:cs="Arial"/>
          <w:bCs/>
          <w:iCs/>
          <w:lang w:val="fr-FR"/>
        </w:rPr>
      </w:pPr>
      <w:r>
        <w:rPr>
          <w:rFonts w:ascii="Arial" w:eastAsia="Calibri" w:hAnsi="Arial" w:cs="Arial"/>
          <w:bCs/>
          <w:iCs/>
          <w:lang w:val="fr-FR"/>
        </w:rPr>
        <w:t>SECTION 6 - Exigences particulières pour l'instructeur de qualification de vol aux instruments – IRI</w:t>
      </w:r>
    </w:p>
    <w:p w14:paraId="01367DFB"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FCL.905.IRI IRI </w:t>
      </w:r>
      <w:r>
        <w:rPr>
          <w:rFonts w:ascii="Arial" w:eastAsia="Arial-BoldMT" w:hAnsi="Arial" w:cs="Arial"/>
          <w:bCs/>
          <w:lang w:val="fr-FR"/>
        </w:rPr>
        <w:t xml:space="preserve">- </w:t>
      </w:r>
      <w:r>
        <w:rPr>
          <w:rFonts w:ascii="Arial" w:eastAsia="Calibri" w:hAnsi="Arial" w:cs="Arial"/>
          <w:bCs/>
          <w:lang w:val="fr-FR"/>
        </w:rPr>
        <w:t>Privilèges et conditions</w:t>
      </w:r>
    </w:p>
    <w:p w14:paraId="228BC400"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FCL.915.IRI IRI </w:t>
      </w:r>
      <w:r>
        <w:rPr>
          <w:rFonts w:ascii="Arial" w:eastAsia="Arial-BoldMT" w:hAnsi="Arial" w:cs="Arial"/>
          <w:bCs/>
          <w:lang w:val="fr-FR"/>
        </w:rPr>
        <w:t xml:space="preserve">- </w:t>
      </w:r>
      <w:r>
        <w:rPr>
          <w:rFonts w:ascii="Arial" w:eastAsia="Calibri" w:hAnsi="Arial" w:cs="Arial"/>
          <w:bCs/>
          <w:lang w:val="fr-FR"/>
        </w:rPr>
        <w:t>Prérequis</w:t>
      </w:r>
    </w:p>
    <w:p w14:paraId="66EB0838"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FCL.930.IRI IRI </w:t>
      </w:r>
      <w:r>
        <w:rPr>
          <w:rFonts w:ascii="Arial" w:eastAsia="Arial-BoldMT" w:hAnsi="Arial" w:cs="Arial"/>
          <w:bCs/>
          <w:lang w:val="fr-FR"/>
        </w:rPr>
        <w:t xml:space="preserve">- </w:t>
      </w:r>
      <w:r>
        <w:rPr>
          <w:rFonts w:ascii="Arial" w:eastAsia="Calibri" w:hAnsi="Arial" w:cs="Arial"/>
          <w:bCs/>
          <w:lang w:val="fr-FR"/>
        </w:rPr>
        <w:t>Cours de formation</w:t>
      </w:r>
    </w:p>
    <w:p w14:paraId="61A737FA"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FCL.940.IRI IRI </w:t>
      </w:r>
      <w:r>
        <w:rPr>
          <w:rFonts w:ascii="Arial" w:eastAsia="Arial-BoldMT" w:hAnsi="Arial" w:cs="Arial"/>
          <w:bCs/>
          <w:lang w:val="fr-FR"/>
        </w:rPr>
        <w:t>-</w:t>
      </w:r>
      <w:r>
        <w:rPr>
          <w:rFonts w:ascii="Arial" w:eastAsia="Calibri" w:hAnsi="Arial" w:cs="Arial"/>
          <w:bCs/>
          <w:lang w:val="fr-FR"/>
        </w:rPr>
        <w:t>Prorogation et renouvellement</w:t>
      </w:r>
    </w:p>
    <w:p w14:paraId="671B5C11"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7 - Exigences particulières pour l'instructeur sur système synthétique de vol – SFI</w:t>
      </w:r>
    </w:p>
    <w:p w14:paraId="1FA7E7BF"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FCL.905.SFI SFI </w:t>
      </w:r>
      <w:r>
        <w:rPr>
          <w:rFonts w:ascii="Arial" w:eastAsia="Arial-BoldMT" w:hAnsi="Arial" w:cs="Arial"/>
          <w:bCs/>
          <w:lang w:val="fr-FR"/>
        </w:rPr>
        <w:t xml:space="preserve">- </w:t>
      </w:r>
      <w:r>
        <w:rPr>
          <w:rFonts w:ascii="Arial" w:eastAsia="Calibri" w:hAnsi="Arial" w:cs="Arial"/>
          <w:bCs/>
          <w:lang w:val="fr-FR"/>
        </w:rPr>
        <w:t>Privilèges et conditions</w:t>
      </w:r>
    </w:p>
    <w:p w14:paraId="07724FA0"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FCL.910.SFI SFI </w:t>
      </w:r>
      <w:r>
        <w:rPr>
          <w:rFonts w:ascii="Arial" w:eastAsia="Arial-BoldMT" w:hAnsi="Arial" w:cs="Arial"/>
          <w:bCs/>
          <w:lang w:val="fr-FR"/>
        </w:rPr>
        <w:t xml:space="preserve">- </w:t>
      </w:r>
      <w:r>
        <w:rPr>
          <w:rFonts w:ascii="Arial" w:eastAsia="Calibri" w:hAnsi="Arial" w:cs="Arial"/>
          <w:bCs/>
          <w:lang w:val="fr-FR"/>
        </w:rPr>
        <w:t>Privilèges restreints</w:t>
      </w:r>
    </w:p>
    <w:p w14:paraId="47655A4E"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FCL.915.SFI SFI </w:t>
      </w:r>
      <w:r>
        <w:rPr>
          <w:rFonts w:ascii="Arial" w:eastAsia="Arial-BoldMT" w:hAnsi="Arial" w:cs="Arial"/>
          <w:bCs/>
          <w:lang w:val="fr-FR"/>
        </w:rPr>
        <w:t xml:space="preserve">- </w:t>
      </w:r>
      <w:r>
        <w:rPr>
          <w:rFonts w:ascii="Arial" w:eastAsia="Calibri" w:hAnsi="Arial" w:cs="Arial"/>
          <w:bCs/>
          <w:lang w:val="fr-FR"/>
        </w:rPr>
        <w:t>Prérequis</w:t>
      </w:r>
    </w:p>
    <w:p w14:paraId="1646507C"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FCL.930.SFI SFI </w:t>
      </w:r>
      <w:r>
        <w:rPr>
          <w:rFonts w:ascii="Arial" w:eastAsia="Arial-BoldMT" w:hAnsi="Arial" w:cs="Arial"/>
          <w:bCs/>
          <w:lang w:val="fr-FR"/>
        </w:rPr>
        <w:t xml:space="preserve">- </w:t>
      </w:r>
      <w:r>
        <w:rPr>
          <w:rFonts w:ascii="Arial" w:eastAsia="Calibri" w:hAnsi="Arial" w:cs="Arial"/>
          <w:bCs/>
          <w:lang w:val="fr-FR"/>
        </w:rPr>
        <w:t>Cours de formation</w:t>
      </w:r>
    </w:p>
    <w:p w14:paraId="228A58F9"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FCL.940.SFI SFI </w:t>
      </w:r>
      <w:r>
        <w:rPr>
          <w:rFonts w:ascii="Arial" w:eastAsia="Arial-BoldMT" w:hAnsi="Arial" w:cs="Arial"/>
          <w:bCs/>
          <w:lang w:val="fr-FR"/>
        </w:rPr>
        <w:t xml:space="preserve">- </w:t>
      </w:r>
      <w:r>
        <w:rPr>
          <w:rFonts w:ascii="Arial" w:eastAsia="Calibri" w:hAnsi="Arial" w:cs="Arial"/>
          <w:bCs/>
          <w:lang w:val="fr-FR"/>
        </w:rPr>
        <w:t>Prorogation et renouvellement</w:t>
      </w:r>
    </w:p>
    <w:p w14:paraId="30841D94"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8 - Exigences particulières pour l'instructeur de travail en équipage – MCCI</w:t>
      </w:r>
    </w:p>
    <w:p w14:paraId="576F776D"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FCL.905.MCCI MCCI </w:t>
      </w:r>
      <w:r>
        <w:rPr>
          <w:rFonts w:ascii="Arial" w:eastAsia="Arial-BoldMT" w:hAnsi="Arial" w:cs="Arial"/>
          <w:bCs/>
          <w:lang w:val="fr-FR"/>
        </w:rPr>
        <w:t xml:space="preserve">- </w:t>
      </w:r>
      <w:r>
        <w:rPr>
          <w:rFonts w:ascii="Arial" w:eastAsia="Calibri" w:hAnsi="Arial" w:cs="Arial"/>
          <w:bCs/>
          <w:lang w:val="fr-FR"/>
        </w:rPr>
        <w:t>Privilèges et conditions</w:t>
      </w:r>
    </w:p>
    <w:p w14:paraId="6A45876F"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FCL.910.MCCI MCCI </w:t>
      </w:r>
      <w:r>
        <w:rPr>
          <w:rFonts w:ascii="Arial" w:eastAsia="Arial-BoldMT" w:hAnsi="Arial" w:cs="Arial"/>
          <w:bCs/>
          <w:lang w:val="fr-FR"/>
        </w:rPr>
        <w:t xml:space="preserve">- </w:t>
      </w:r>
      <w:r>
        <w:rPr>
          <w:rFonts w:ascii="Arial" w:eastAsia="Calibri" w:hAnsi="Arial" w:cs="Arial"/>
          <w:bCs/>
          <w:lang w:val="fr-FR"/>
        </w:rPr>
        <w:t>Privilèges restreints</w:t>
      </w:r>
    </w:p>
    <w:p w14:paraId="08698A50"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FCL.915.MCCI MCCI </w:t>
      </w:r>
      <w:r>
        <w:rPr>
          <w:rFonts w:ascii="Arial" w:eastAsia="Arial-BoldMT" w:hAnsi="Arial" w:cs="Arial"/>
          <w:bCs/>
          <w:lang w:val="fr-FR"/>
        </w:rPr>
        <w:t xml:space="preserve">- </w:t>
      </w:r>
      <w:r>
        <w:rPr>
          <w:rFonts w:ascii="Arial" w:eastAsia="Calibri" w:hAnsi="Arial" w:cs="Arial"/>
          <w:bCs/>
          <w:lang w:val="fr-FR"/>
        </w:rPr>
        <w:t>Prérequis</w:t>
      </w:r>
    </w:p>
    <w:p w14:paraId="53EBE27F"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FCL.930.MCCI MCCI </w:t>
      </w:r>
      <w:r>
        <w:rPr>
          <w:rFonts w:ascii="Arial" w:eastAsia="Arial-BoldMT" w:hAnsi="Arial" w:cs="Arial"/>
          <w:bCs/>
          <w:lang w:val="fr-FR"/>
        </w:rPr>
        <w:t xml:space="preserve">- </w:t>
      </w:r>
      <w:r>
        <w:rPr>
          <w:rFonts w:ascii="Arial" w:eastAsia="Calibri" w:hAnsi="Arial" w:cs="Arial"/>
          <w:bCs/>
          <w:lang w:val="fr-FR"/>
        </w:rPr>
        <w:t>Cours de formation</w:t>
      </w:r>
    </w:p>
    <w:p w14:paraId="1B5D0E43"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FCL.940.MCCI MCCI </w:t>
      </w:r>
      <w:r>
        <w:rPr>
          <w:rFonts w:ascii="Arial" w:eastAsia="Arial-BoldMT" w:hAnsi="Arial" w:cs="Arial"/>
          <w:bCs/>
          <w:lang w:val="fr-FR"/>
        </w:rPr>
        <w:t xml:space="preserve">- </w:t>
      </w:r>
      <w:r>
        <w:rPr>
          <w:rFonts w:ascii="Arial" w:eastAsia="Calibri" w:hAnsi="Arial" w:cs="Arial"/>
          <w:bCs/>
          <w:lang w:val="fr-FR"/>
        </w:rPr>
        <w:t>Prorogation et renouvellement</w:t>
      </w:r>
    </w:p>
    <w:p w14:paraId="5BF8D7EF" w14:textId="77777777" w:rsidR="00E7561E" w:rsidRDefault="00EC1FEC">
      <w:pPr>
        <w:autoSpaceDE w:val="0"/>
        <w:autoSpaceDN w:val="0"/>
        <w:adjustRightInd w:val="0"/>
        <w:spacing w:before="120" w:after="120" w:line="240" w:lineRule="auto"/>
        <w:ind w:left="1843" w:hanging="1843"/>
        <w:jc w:val="both"/>
        <w:rPr>
          <w:rFonts w:ascii="Arial" w:eastAsia="Calibri" w:hAnsi="Arial" w:cs="Arial"/>
          <w:bCs/>
          <w:iCs/>
          <w:lang w:val="fr-FR"/>
        </w:rPr>
      </w:pPr>
      <w:r>
        <w:rPr>
          <w:rFonts w:ascii="Arial" w:eastAsia="Calibri" w:hAnsi="Arial" w:cs="Arial"/>
          <w:bCs/>
          <w:iCs/>
          <w:lang w:val="fr-FR"/>
        </w:rPr>
        <w:t>SECTION 9 - Exigences particulières pour l'instructeur sur système synthétique d'entraînement – STI</w:t>
      </w:r>
    </w:p>
    <w:p w14:paraId="7480E37B"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FCL.905.STI STI </w:t>
      </w:r>
      <w:r>
        <w:rPr>
          <w:rFonts w:ascii="Arial" w:eastAsia="Arial-BoldMT" w:hAnsi="Arial" w:cs="Arial"/>
          <w:bCs/>
          <w:lang w:val="fr-FR"/>
        </w:rPr>
        <w:t xml:space="preserve">- </w:t>
      </w:r>
      <w:r>
        <w:rPr>
          <w:rFonts w:ascii="Arial" w:eastAsia="Calibri" w:hAnsi="Arial" w:cs="Arial"/>
          <w:bCs/>
          <w:lang w:val="fr-FR"/>
        </w:rPr>
        <w:t>Privilèges et conditions</w:t>
      </w:r>
    </w:p>
    <w:p w14:paraId="0FA3E8F6"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FCL.910.STI STI </w:t>
      </w:r>
      <w:r>
        <w:rPr>
          <w:rFonts w:ascii="Arial" w:eastAsia="Arial-BoldMT" w:hAnsi="Arial" w:cs="Arial"/>
          <w:bCs/>
          <w:lang w:val="fr-FR"/>
        </w:rPr>
        <w:t xml:space="preserve">- </w:t>
      </w:r>
      <w:r>
        <w:rPr>
          <w:rFonts w:ascii="Arial" w:eastAsia="Calibri" w:hAnsi="Arial" w:cs="Arial"/>
          <w:bCs/>
          <w:lang w:val="fr-FR"/>
        </w:rPr>
        <w:t>Privilèges restreints</w:t>
      </w:r>
    </w:p>
    <w:p w14:paraId="1E2CE1D6"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FCL.915.STI STI </w:t>
      </w:r>
      <w:r>
        <w:rPr>
          <w:rFonts w:ascii="Arial" w:eastAsia="Arial-BoldMT" w:hAnsi="Arial" w:cs="Arial"/>
          <w:bCs/>
          <w:lang w:val="fr-FR"/>
        </w:rPr>
        <w:t xml:space="preserve">- </w:t>
      </w:r>
      <w:r>
        <w:rPr>
          <w:rFonts w:ascii="Arial" w:eastAsia="Calibri" w:hAnsi="Arial" w:cs="Arial"/>
          <w:bCs/>
          <w:lang w:val="fr-FR"/>
        </w:rPr>
        <w:t>Prérequis</w:t>
      </w:r>
    </w:p>
    <w:p w14:paraId="3AE0989F"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lastRenderedPageBreak/>
        <w:t xml:space="preserve">FCL.930.STI STI </w:t>
      </w:r>
      <w:r>
        <w:rPr>
          <w:rFonts w:ascii="Arial" w:eastAsia="Arial-BoldMT" w:hAnsi="Arial" w:cs="Arial"/>
          <w:bCs/>
          <w:lang w:val="fr-FR"/>
        </w:rPr>
        <w:t xml:space="preserve">- </w:t>
      </w:r>
      <w:r>
        <w:rPr>
          <w:rFonts w:ascii="Arial" w:eastAsia="Calibri" w:hAnsi="Arial" w:cs="Arial"/>
          <w:bCs/>
          <w:lang w:val="fr-FR"/>
        </w:rPr>
        <w:t>Cours de formation</w:t>
      </w:r>
    </w:p>
    <w:p w14:paraId="554BE959"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FCL.940.STI STI </w:t>
      </w:r>
      <w:r>
        <w:rPr>
          <w:rFonts w:ascii="Arial" w:eastAsia="Arial-BoldMT" w:hAnsi="Arial" w:cs="Arial"/>
          <w:bCs/>
          <w:lang w:val="fr-FR"/>
        </w:rPr>
        <w:t xml:space="preserve">- </w:t>
      </w:r>
      <w:r>
        <w:rPr>
          <w:rFonts w:ascii="Arial" w:eastAsia="Calibri" w:hAnsi="Arial" w:cs="Arial"/>
          <w:bCs/>
          <w:lang w:val="fr-FR"/>
        </w:rPr>
        <w:t>Prorogation et renouvellement de la qualification STI</w:t>
      </w:r>
    </w:p>
    <w:p w14:paraId="5C43D026"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10 - Instructeur de qualification de vol en montagne – MI</w:t>
      </w:r>
    </w:p>
    <w:p w14:paraId="30953353"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FCL.905.MI MI </w:t>
      </w:r>
      <w:r>
        <w:rPr>
          <w:rFonts w:ascii="Arial" w:eastAsia="Arial-BoldMT" w:hAnsi="Arial" w:cs="Arial"/>
          <w:bCs/>
          <w:lang w:val="fr-FR"/>
        </w:rPr>
        <w:t xml:space="preserve">- </w:t>
      </w:r>
      <w:r>
        <w:rPr>
          <w:rFonts w:ascii="Arial" w:eastAsia="Calibri" w:hAnsi="Arial" w:cs="Arial"/>
          <w:bCs/>
          <w:lang w:val="fr-FR"/>
        </w:rPr>
        <w:t>Privilèges et conditions</w:t>
      </w:r>
    </w:p>
    <w:p w14:paraId="66DEB1BF"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FCL.915.MI MI </w:t>
      </w:r>
      <w:r>
        <w:rPr>
          <w:rFonts w:ascii="Arial" w:eastAsia="Arial-BoldMT" w:hAnsi="Arial" w:cs="Arial"/>
          <w:bCs/>
          <w:lang w:val="fr-FR"/>
        </w:rPr>
        <w:t xml:space="preserve">- </w:t>
      </w:r>
      <w:r>
        <w:rPr>
          <w:rFonts w:ascii="Arial" w:eastAsia="Calibri" w:hAnsi="Arial" w:cs="Arial"/>
          <w:bCs/>
          <w:lang w:val="fr-FR"/>
        </w:rPr>
        <w:t>Prérequis</w:t>
      </w:r>
    </w:p>
    <w:p w14:paraId="0855C7E1"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FCL.930.MI MI </w:t>
      </w:r>
      <w:r>
        <w:rPr>
          <w:rFonts w:ascii="Arial" w:eastAsia="Arial-BoldMT" w:hAnsi="Arial" w:cs="Arial"/>
          <w:bCs/>
          <w:lang w:val="fr-FR"/>
        </w:rPr>
        <w:t xml:space="preserve">- </w:t>
      </w:r>
      <w:r>
        <w:rPr>
          <w:rFonts w:ascii="Arial" w:eastAsia="Calibri" w:hAnsi="Arial" w:cs="Arial"/>
          <w:bCs/>
          <w:lang w:val="fr-FR"/>
        </w:rPr>
        <w:t>Cours de formation</w:t>
      </w:r>
    </w:p>
    <w:p w14:paraId="5DE1ADE5"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FCL.940.MI MI </w:t>
      </w:r>
      <w:r>
        <w:rPr>
          <w:rFonts w:ascii="Arial" w:eastAsia="Arial-BoldMT" w:hAnsi="Arial" w:cs="Arial"/>
          <w:bCs/>
          <w:lang w:val="fr-FR"/>
        </w:rPr>
        <w:t xml:space="preserve">- </w:t>
      </w:r>
      <w:r>
        <w:rPr>
          <w:rFonts w:ascii="Arial" w:eastAsia="Calibri" w:hAnsi="Arial" w:cs="Arial"/>
          <w:bCs/>
          <w:lang w:val="fr-FR"/>
        </w:rPr>
        <w:t>Validité de la qualification MI</w:t>
      </w:r>
    </w:p>
    <w:p w14:paraId="35D91C02"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11 - Exigences particulières pour l'instructeur d'essais en vol – FTI</w:t>
      </w:r>
    </w:p>
    <w:p w14:paraId="65144F31"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FCL.905.FTI FTI </w:t>
      </w:r>
      <w:r>
        <w:rPr>
          <w:rFonts w:ascii="Arial" w:eastAsia="Arial-BoldMT" w:hAnsi="Arial" w:cs="Arial"/>
          <w:bCs/>
          <w:lang w:val="fr-FR"/>
        </w:rPr>
        <w:t xml:space="preserve">- </w:t>
      </w:r>
      <w:r>
        <w:rPr>
          <w:rFonts w:ascii="Arial" w:eastAsia="Calibri" w:hAnsi="Arial" w:cs="Arial"/>
          <w:bCs/>
          <w:lang w:val="fr-FR"/>
        </w:rPr>
        <w:t>Privilèges et conditions</w:t>
      </w:r>
    </w:p>
    <w:p w14:paraId="572EFC2B"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FCL.915.FTI FTI </w:t>
      </w:r>
      <w:r>
        <w:rPr>
          <w:rFonts w:ascii="Arial" w:eastAsia="Arial-BoldMT" w:hAnsi="Arial" w:cs="Arial"/>
          <w:bCs/>
          <w:lang w:val="fr-FR"/>
        </w:rPr>
        <w:t xml:space="preserve">- </w:t>
      </w:r>
      <w:r>
        <w:rPr>
          <w:rFonts w:ascii="Arial" w:eastAsia="Calibri" w:hAnsi="Arial" w:cs="Arial"/>
          <w:bCs/>
          <w:lang w:val="fr-FR"/>
        </w:rPr>
        <w:t>Prérequis</w:t>
      </w:r>
    </w:p>
    <w:p w14:paraId="408CD0A4"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FCL.930.FTI FTI </w:t>
      </w:r>
      <w:r>
        <w:rPr>
          <w:rFonts w:ascii="Arial" w:eastAsia="Arial-BoldMT" w:hAnsi="Arial" w:cs="Arial"/>
          <w:bCs/>
          <w:lang w:val="fr-FR"/>
        </w:rPr>
        <w:t xml:space="preserve">- </w:t>
      </w:r>
      <w:r>
        <w:rPr>
          <w:rFonts w:ascii="Arial" w:eastAsia="Calibri" w:hAnsi="Arial" w:cs="Arial"/>
          <w:bCs/>
          <w:lang w:val="fr-FR"/>
        </w:rPr>
        <w:t>Cours de formation</w:t>
      </w:r>
    </w:p>
    <w:p w14:paraId="752D074E"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FCL.940.FTI FTI </w:t>
      </w:r>
      <w:r>
        <w:rPr>
          <w:rFonts w:ascii="Arial" w:eastAsia="Arial-BoldMT" w:hAnsi="Arial" w:cs="Arial"/>
          <w:bCs/>
          <w:lang w:val="fr-FR"/>
        </w:rPr>
        <w:t xml:space="preserve">- </w:t>
      </w:r>
      <w:r>
        <w:rPr>
          <w:rFonts w:ascii="Arial" w:eastAsia="Calibri" w:hAnsi="Arial" w:cs="Arial"/>
          <w:bCs/>
          <w:lang w:val="fr-FR"/>
        </w:rPr>
        <w:t>Prorogation et renouvellement</w:t>
      </w:r>
    </w:p>
    <w:p w14:paraId="5B7E3278"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SOUS-PARTIE K - EXAMINATEURS</w:t>
      </w:r>
    </w:p>
    <w:p w14:paraId="13631E9B"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1 - Exigences communes</w:t>
      </w:r>
    </w:p>
    <w:p w14:paraId="5C99E132"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FCL.1000 - Autorisations d'examinateur</w:t>
      </w:r>
    </w:p>
    <w:p w14:paraId="1661208B"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FCL.1005 - Limitation des privilèges en cas d'intérêts directs</w:t>
      </w:r>
    </w:p>
    <w:p w14:paraId="272A451F"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FCL.1010 - Prérequis pour les examinateurs</w:t>
      </w:r>
    </w:p>
    <w:p w14:paraId="1BAA7AD3"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FCL.1015 - Standardisation des examinateurs</w:t>
      </w:r>
    </w:p>
    <w:p w14:paraId="7636ABD8"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FCL.1020 - Évaluation des compétences des examinateurs</w:t>
      </w:r>
    </w:p>
    <w:p w14:paraId="2A6B6A57"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FCL.1025 - Validité, prorogation et renouvellement des autorisations d'examinateur</w:t>
      </w:r>
    </w:p>
    <w:p w14:paraId="75DB6298" w14:textId="77777777" w:rsidR="00E7561E" w:rsidRDefault="00EC1FEC">
      <w:pPr>
        <w:autoSpaceDE w:val="0"/>
        <w:autoSpaceDN w:val="0"/>
        <w:adjustRightInd w:val="0"/>
        <w:spacing w:before="120" w:after="120" w:line="240" w:lineRule="auto"/>
        <w:ind w:left="1276" w:hanging="1276"/>
        <w:jc w:val="both"/>
        <w:rPr>
          <w:rFonts w:ascii="Arial" w:eastAsia="Calibri" w:hAnsi="Arial" w:cs="Arial"/>
          <w:bCs/>
          <w:lang w:val="fr-FR"/>
        </w:rPr>
      </w:pPr>
      <w:r>
        <w:rPr>
          <w:rFonts w:ascii="Arial" w:eastAsia="Calibri" w:hAnsi="Arial" w:cs="Arial"/>
          <w:bCs/>
          <w:lang w:val="fr-FR"/>
        </w:rPr>
        <w:t>FCL.1030 - Conduite des examens pratiques, des contrôles de compétences et des évaluations de compétences</w:t>
      </w:r>
    </w:p>
    <w:p w14:paraId="7C625CFF"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2 - Exigences particulières pour les examinateurs de vol – FE</w:t>
      </w:r>
    </w:p>
    <w:p w14:paraId="6496A589"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FCL.1005.FE FE </w:t>
      </w:r>
      <w:r>
        <w:rPr>
          <w:rFonts w:ascii="Arial" w:eastAsia="Arial-BoldMT" w:hAnsi="Arial" w:cs="Arial"/>
          <w:bCs/>
          <w:lang w:val="fr-FR"/>
        </w:rPr>
        <w:t xml:space="preserve">- </w:t>
      </w:r>
      <w:r>
        <w:rPr>
          <w:rFonts w:ascii="Arial" w:eastAsia="Calibri" w:hAnsi="Arial" w:cs="Arial"/>
          <w:bCs/>
          <w:lang w:val="fr-FR"/>
        </w:rPr>
        <w:t>Privilèges et conditions</w:t>
      </w:r>
    </w:p>
    <w:p w14:paraId="02595F33"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FCL.1010.FE FE </w:t>
      </w:r>
      <w:r>
        <w:rPr>
          <w:rFonts w:ascii="Arial" w:eastAsia="Arial-BoldMT" w:hAnsi="Arial" w:cs="Arial"/>
          <w:bCs/>
          <w:lang w:val="fr-FR"/>
        </w:rPr>
        <w:t xml:space="preserve">- </w:t>
      </w:r>
      <w:r>
        <w:rPr>
          <w:rFonts w:ascii="Arial" w:eastAsia="Calibri" w:hAnsi="Arial" w:cs="Arial"/>
          <w:bCs/>
          <w:lang w:val="fr-FR"/>
        </w:rPr>
        <w:t>Prérequis</w:t>
      </w:r>
    </w:p>
    <w:p w14:paraId="39A5E69E"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3 - Exigences particulières pour les examinateurs de qualification de type – TRE</w:t>
      </w:r>
    </w:p>
    <w:p w14:paraId="2C8D12FE"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FCL.1005.TRE TRE </w:t>
      </w:r>
      <w:r>
        <w:rPr>
          <w:rFonts w:ascii="Arial" w:eastAsia="Arial-BoldMT" w:hAnsi="Arial" w:cs="Arial"/>
          <w:bCs/>
          <w:lang w:val="fr-FR"/>
        </w:rPr>
        <w:t xml:space="preserve">- </w:t>
      </w:r>
      <w:r>
        <w:rPr>
          <w:rFonts w:ascii="Arial" w:eastAsia="Calibri" w:hAnsi="Arial" w:cs="Arial"/>
          <w:bCs/>
          <w:lang w:val="fr-FR"/>
        </w:rPr>
        <w:t>Privilèges et conditions</w:t>
      </w:r>
    </w:p>
    <w:p w14:paraId="3B1E71B7"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FCL.1010.TRE TRE </w:t>
      </w:r>
      <w:r>
        <w:rPr>
          <w:rFonts w:ascii="Arial" w:eastAsia="Arial-BoldMT" w:hAnsi="Arial" w:cs="Arial"/>
          <w:bCs/>
          <w:lang w:val="fr-FR"/>
        </w:rPr>
        <w:t xml:space="preserve">- </w:t>
      </w:r>
      <w:r>
        <w:rPr>
          <w:rFonts w:ascii="Arial" w:eastAsia="Calibri" w:hAnsi="Arial" w:cs="Arial"/>
          <w:bCs/>
          <w:lang w:val="fr-FR"/>
        </w:rPr>
        <w:t>Prérequis</w:t>
      </w:r>
    </w:p>
    <w:p w14:paraId="19FD5259"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4 - Exigences particulières pour l'examinateur de qualification de classe – CRE</w:t>
      </w:r>
    </w:p>
    <w:p w14:paraId="264CE425"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FCL.1005.CRE CRE </w:t>
      </w:r>
      <w:r>
        <w:rPr>
          <w:rFonts w:ascii="Arial" w:eastAsia="Arial-BoldMT" w:hAnsi="Arial" w:cs="Arial"/>
          <w:bCs/>
          <w:lang w:val="fr-FR"/>
        </w:rPr>
        <w:t xml:space="preserve">- </w:t>
      </w:r>
      <w:r>
        <w:rPr>
          <w:rFonts w:ascii="Arial" w:eastAsia="Calibri" w:hAnsi="Arial" w:cs="Arial"/>
          <w:bCs/>
          <w:lang w:val="fr-FR"/>
        </w:rPr>
        <w:t>Privilèges</w:t>
      </w:r>
    </w:p>
    <w:p w14:paraId="6ED921AD"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FCL.1010.CRE CRE </w:t>
      </w:r>
      <w:r>
        <w:rPr>
          <w:rFonts w:ascii="Arial" w:eastAsia="Arial-BoldMT" w:hAnsi="Arial" w:cs="Arial"/>
          <w:bCs/>
          <w:lang w:val="fr-FR"/>
        </w:rPr>
        <w:t xml:space="preserve">- </w:t>
      </w:r>
      <w:r>
        <w:rPr>
          <w:rFonts w:ascii="Arial" w:eastAsia="Calibri" w:hAnsi="Arial" w:cs="Arial"/>
          <w:bCs/>
          <w:lang w:val="fr-FR"/>
        </w:rPr>
        <w:t>Prérequis</w:t>
      </w:r>
    </w:p>
    <w:p w14:paraId="1AEDD991" w14:textId="77777777" w:rsidR="00E7561E" w:rsidRDefault="00EC1FEC">
      <w:pPr>
        <w:autoSpaceDE w:val="0"/>
        <w:autoSpaceDN w:val="0"/>
        <w:adjustRightInd w:val="0"/>
        <w:spacing w:before="120" w:after="120" w:line="240" w:lineRule="auto"/>
        <w:ind w:left="1701" w:hanging="1701"/>
        <w:jc w:val="both"/>
        <w:rPr>
          <w:rFonts w:ascii="Arial" w:eastAsia="Calibri" w:hAnsi="Arial" w:cs="Arial"/>
          <w:bCs/>
          <w:iCs/>
          <w:lang w:val="fr-FR"/>
        </w:rPr>
      </w:pPr>
      <w:r>
        <w:rPr>
          <w:rFonts w:ascii="Arial" w:eastAsia="Calibri" w:hAnsi="Arial" w:cs="Arial"/>
          <w:bCs/>
          <w:iCs/>
          <w:lang w:val="fr-FR"/>
        </w:rPr>
        <w:t>SECTION 5 - Exigences particulières pour l'examinateur de qualification de vol aux instruments – IRE</w:t>
      </w:r>
    </w:p>
    <w:p w14:paraId="31C062EC"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FCL.1005.IRE IRE </w:t>
      </w:r>
      <w:r>
        <w:rPr>
          <w:rFonts w:ascii="Arial" w:eastAsia="Arial-BoldMT" w:hAnsi="Arial" w:cs="Arial"/>
          <w:bCs/>
          <w:lang w:val="fr-FR"/>
        </w:rPr>
        <w:t xml:space="preserve">- </w:t>
      </w:r>
      <w:r>
        <w:rPr>
          <w:rFonts w:ascii="Arial" w:eastAsia="Calibri" w:hAnsi="Arial" w:cs="Arial"/>
          <w:bCs/>
          <w:lang w:val="fr-FR"/>
        </w:rPr>
        <w:t>Privilèges</w:t>
      </w:r>
    </w:p>
    <w:p w14:paraId="3C9FCA02"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FCL.1010.IRE IRE </w:t>
      </w:r>
      <w:r>
        <w:rPr>
          <w:rFonts w:ascii="Arial" w:eastAsia="Arial-BoldMT" w:hAnsi="Arial" w:cs="Arial"/>
          <w:bCs/>
          <w:lang w:val="fr-FR"/>
        </w:rPr>
        <w:t xml:space="preserve">- </w:t>
      </w:r>
      <w:r>
        <w:rPr>
          <w:rFonts w:ascii="Arial" w:eastAsia="Calibri" w:hAnsi="Arial" w:cs="Arial"/>
          <w:bCs/>
          <w:lang w:val="fr-FR"/>
        </w:rPr>
        <w:t>Prérequis</w:t>
      </w:r>
    </w:p>
    <w:p w14:paraId="59157323"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6 - Exigences particulières pour l'examinateur sur système synthétique de vol – SFE</w:t>
      </w:r>
    </w:p>
    <w:p w14:paraId="26EED956"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lastRenderedPageBreak/>
        <w:t xml:space="preserve">FCL.1005.SFE SFE </w:t>
      </w:r>
      <w:r>
        <w:rPr>
          <w:rFonts w:ascii="Arial" w:eastAsia="Arial-BoldMT" w:hAnsi="Arial" w:cs="Arial"/>
          <w:bCs/>
          <w:lang w:val="fr-FR"/>
        </w:rPr>
        <w:t xml:space="preserve">- </w:t>
      </w:r>
      <w:r>
        <w:rPr>
          <w:rFonts w:ascii="Arial" w:eastAsia="Calibri" w:hAnsi="Arial" w:cs="Arial"/>
          <w:bCs/>
          <w:lang w:val="fr-FR"/>
        </w:rPr>
        <w:t>Privilèges et conditions</w:t>
      </w:r>
    </w:p>
    <w:p w14:paraId="341486FE"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FCL.1010.SFE SFE </w:t>
      </w:r>
      <w:r>
        <w:rPr>
          <w:rFonts w:ascii="Arial" w:eastAsia="Arial-BoldMT" w:hAnsi="Arial" w:cs="Arial"/>
          <w:bCs/>
          <w:lang w:val="fr-FR"/>
        </w:rPr>
        <w:t xml:space="preserve">- </w:t>
      </w:r>
      <w:r>
        <w:rPr>
          <w:rFonts w:ascii="Arial" w:eastAsia="Calibri" w:hAnsi="Arial" w:cs="Arial"/>
          <w:bCs/>
          <w:lang w:val="fr-FR"/>
        </w:rPr>
        <w:t>Prérequis</w:t>
      </w:r>
    </w:p>
    <w:p w14:paraId="128B9472"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7 - Exigences particulières pour l'examinateur d’instructeur de vol – FIE</w:t>
      </w:r>
    </w:p>
    <w:p w14:paraId="0FCA888C"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FCL.1005.FIE FIE </w:t>
      </w:r>
      <w:r>
        <w:rPr>
          <w:rFonts w:ascii="Arial" w:eastAsia="Arial-BoldMT" w:hAnsi="Arial" w:cs="Arial"/>
          <w:bCs/>
          <w:lang w:val="fr-FR"/>
        </w:rPr>
        <w:t xml:space="preserve">- </w:t>
      </w:r>
      <w:r>
        <w:rPr>
          <w:rFonts w:ascii="Arial" w:eastAsia="Calibri" w:hAnsi="Arial" w:cs="Arial"/>
          <w:bCs/>
          <w:lang w:val="fr-FR"/>
        </w:rPr>
        <w:t>Privilèges et conditions</w:t>
      </w:r>
    </w:p>
    <w:p w14:paraId="67E52000"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FCL.1010.FIE FIE </w:t>
      </w:r>
      <w:r>
        <w:rPr>
          <w:rFonts w:ascii="Arial" w:eastAsia="Arial-BoldMT" w:hAnsi="Arial" w:cs="Arial"/>
          <w:bCs/>
          <w:lang w:val="fr-FR"/>
        </w:rPr>
        <w:t xml:space="preserve">- </w:t>
      </w:r>
      <w:r>
        <w:rPr>
          <w:rFonts w:ascii="Arial" w:eastAsia="Calibri" w:hAnsi="Arial" w:cs="Arial"/>
          <w:bCs/>
          <w:lang w:val="fr-FR"/>
        </w:rPr>
        <w:t>Prérequis</w:t>
      </w:r>
    </w:p>
    <w:p w14:paraId="5C09823B" w14:textId="77777777" w:rsidR="00E7561E" w:rsidRDefault="00EC1FEC">
      <w:pPr>
        <w:autoSpaceDE w:val="0"/>
        <w:autoSpaceDN w:val="0"/>
        <w:adjustRightInd w:val="0"/>
        <w:spacing w:before="120" w:after="120" w:line="240" w:lineRule="auto"/>
        <w:ind w:left="1701" w:hanging="1701"/>
        <w:jc w:val="both"/>
        <w:rPr>
          <w:rFonts w:ascii="Arial" w:eastAsia="Calibri" w:hAnsi="Arial" w:cs="Arial"/>
          <w:bCs/>
          <w:iCs/>
          <w:lang w:val="fr-FR"/>
        </w:rPr>
      </w:pPr>
      <w:r>
        <w:rPr>
          <w:rFonts w:ascii="Arial" w:eastAsia="Calibri" w:hAnsi="Arial" w:cs="Arial"/>
          <w:bCs/>
          <w:iCs/>
          <w:lang w:val="fr-FR"/>
        </w:rPr>
        <w:t>APPENDICE 1 - Obtention de crédits de connaissances théoriques pour la délivrance d’une licence de pilote dans une autre catégorie d'aéronef – Passerelles et conditions d'examen</w:t>
      </w:r>
    </w:p>
    <w:p w14:paraId="73D5F04A"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1. LAPL, PPL, BPL et SPL</w:t>
      </w:r>
    </w:p>
    <w:p w14:paraId="7170456F"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2. CPL</w:t>
      </w:r>
    </w:p>
    <w:p w14:paraId="7B24AB95"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3. ATPL</w:t>
      </w:r>
    </w:p>
    <w:p w14:paraId="48D76180"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4. IR</w:t>
      </w:r>
    </w:p>
    <w:p w14:paraId="09C43469"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APPENDICE 2 - Échelle de compétences linguistiques – niveau expert, avancé et opérationnel</w:t>
      </w:r>
    </w:p>
    <w:p w14:paraId="471B4981"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APPENDICE 3 - Cours de formation pour la délivrance d'une CPL et d’une ATPL</w:t>
      </w:r>
    </w:p>
    <w:p w14:paraId="7CDFBDE4"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A. Cours intégré ATP </w:t>
      </w:r>
      <w:r>
        <w:rPr>
          <w:rFonts w:ascii="Arial" w:eastAsia="Arial-BoldMT" w:hAnsi="Arial" w:cs="Arial"/>
          <w:bCs/>
          <w:lang w:val="fr-FR"/>
        </w:rPr>
        <w:t xml:space="preserve">– </w:t>
      </w:r>
      <w:r>
        <w:rPr>
          <w:rFonts w:ascii="Arial" w:eastAsia="Calibri" w:hAnsi="Arial" w:cs="Arial"/>
          <w:bCs/>
          <w:lang w:val="fr-FR"/>
        </w:rPr>
        <w:t>avions</w:t>
      </w:r>
    </w:p>
    <w:p w14:paraId="2E84C07A"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B. Cours modulaire ATP </w:t>
      </w:r>
      <w:r>
        <w:rPr>
          <w:rFonts w:ascii="Arial" w:eastAsia="Arial-BoldMT" w:hAnsi="Arial" w:cs="Arial"/>
          <w:bCs/>
          <w:lang w:val="fr-FR"/>
        </w:rPr>
        <w:t xml:space="preserve">– </w:t>
      </w:r>
      <w:r>
        <w:rPr>
          <w:rFonts w:ascii="Arial" w:eastAsia="Calibri" w:hAnsi="Arial" w:cs="Arial"/>
          <w:bCs/>
          <w:lang w:val="fr-FR"/>
        </w:rPr>
        <w:t>avions</w:t>
      </w:r>
    </w:p>
    <w:p w14:paraId="35D8CA7C"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C. Cours intégré CPL/IR </w:t>
      </w:r>
      <w:r>
        <w:rPr>
          <w:rFonts w:ascii="Arial" w:eastAsia="Arial-BoldMT" w:hAnsi="Arial" w:cs="Arial"/>
          <w:bCs/>
          <w:lang w:val="fr-FR"/>
        </w:rPr>
        <w:t xml:space="preserve">– </w:t>
      </w:r>
      <w:r>
        <w:rPr>
          <w:rFonts w:ascii="Arial" w:eastAsia="Calibri" w:hAnsi="Arial" w:cs="Arial"/>
          <w:bCs/>
          <w:lang w:val="fr-FR"/>
        </w:rPr>
        <w:t>avions</w:t>
      </w:r>
    </w:p>
    <w:p w14:paraId="58DCB96F"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D. Cours intégré CPL </w:t>
      </w:r>
      <w:r>
        <w:rPr>
          <w:rFonts w:ascii="Arial" w:eastAsia="Arial-BoldMT" w:hAnsi="Arial" w:cs="Arial"/>
          <w:bCs/>
          <w:lang w:val="fr-FR"/>
        </w:rPr>
        <w:t xml:space="preserve">– </w:t>
      </w:r>
      <w:r>
        <w:rPr>
          <w:rFonts w:ascii="Arial" w:eastAsia="Calibri" w:hAnsi="Arial" w:cs="Arial"/>
          <w:bCs/>
          <w:lang w:val="fr-FR"/>
        </w:rPr>
        <w:t>avions</w:t>
      </w:r>
    </w:p>
    <w:p w14:paraId="26C2AE9E"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E. Cours modulaire CPL </w:t>
      </w:r>
      <w:r>
        <w:rPr>
          <w:rFonts w:ascii="Arial" w:eastAsia="Arial-BoldMT" w:hAnsi="Arial" w:cs="Arial"/>
          <w:bCs/>
          <w:lang w:val="fr-FR"/>
        </w:rPr>
        <w:t xml:space="preserve">– </w:t>
      </w:r>
      <w:r>
        <w:rPr>
          <w:rFonts w:ascii="Arial" w:eastAsia="Calibri" w:hAnsi="Arial" w:cs="Arial"/>
          <w:bCs/>
          <w:lang w:val="fr-FR"/>
        </w:rPr>
        <w:t>avions</w:t>
      </w:r>
    </w:p>
    <w:p w14:paraId="15B1AE54"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F. Cours intégré ATP/IR </w:t>
      </w:r>
      <w:r>
        <w:rPr>
          <w:rFonts w:ascii="Arial" w:eastAsia="Arial-BoldMT" w:hAnsi="Arial" w:cs="Arial"/>
          <w:bCs/>
          <w:lang w:val="fr-FR"/>
        </w:rPr>
        <w:t xml:space="preserve">– </w:t>
      </w:r>
      <w:r>
        <w:rPr>
          <w:rFonts w:ascii="Arial" w:eastAsia="Calibri" w:hAnsi="Arial" w:cs="Arial"/>
          <w:bCs/>
          <w:lang w:val="fr-FR"/>
        </w:rPr>
        <w:t>hélicoptères</w:t>
      </w:r>
    </w:p>
    <w:p w14:paraId="5C799891"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G. Cours intégré ATP </w:t>
      </w:r>
      <w:r>
        <w:rPr>
          <w:rFonts w:ascii="Arial" w:eastAsia="Arial-BoldMT" w:hAnsi="Arial" w:cs="Arial"/>
          <w:bCs/>
          <w:lang w:val="fr-FR"/>
        </w:rPr>
        <w:t xml:space="preserve">– </w:t>
      </w:r>
      <w:r>
        <w:rPr>
          <w:rFonts w:ascii="Arial" w:eastAsia="Calibri" w:hAnsi="Arial" w:cs="Arial"/>
          <w:bCs/>
          <w:lang w:val="fr-FR"/>
        </w:rPr>
        <w:t>hélicoptères</w:t>
      </w:r>
    </w:p>
    <w:p w14:paraId="3FDEDA87"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H. Cours modulaire ATP </w:t>
      </w:r>
      <w:r>
        <w:rPr>
          <w:rFonts w:ascii="Arial" w:eastAsia="Arial-BoldMT" w:hAnsi="Arial" w:cs="Arial"/>
          <w:bCs/>
          <w:lang w:val="fr-FR"/>
        </w:rPr>
        <w:t xml:space="preserve">– </w:t>
      </w:r>
      <w:r>
        <w:rPr>
          <w:rFonts w:ascii="Arial" w:eastAsia="Calibri" w:hAnsi="Arial" w:cs="Arial"/>
          <w:bCs/>
          <w:lang w:val="fr-FR"/>
        </w:rPr>
        <w:t>hélicoptères</w:t>
      </w:r>
    </w:p>
    <w:p w14:paraId="63723D70"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I. Cours intégré CPL/IR </w:t>
      </w:r>
      <w:r>
        <w:rPr>
          <w:rFonts w:ascii="Arial" w:eastAsia="Arial-BoldMT" w:hAnsi="Arial" w:cs="Arial"/>
          <w:bCs/>
          <w:lang w:val="fr-FR"/>
        </w:rPr>
        <w:t xml:space="preserve">– </w:t>
      </w:r>
      <w:r>
        <w:rPr>
          <w:rFonts w:ascii="Arial" w:eastAsia="Calibri" w:hAnsi="Arial" w:cs="Arial"/>
          <w:bCs/>
          <w:lang w:val="fr-FR"/>
        </w:rPr>
        <w:t>hélicoptères</w:t>
      </w:r>
    </w:p>
    <w:p w14:paraId="30ABEE12"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J. Cours intégré CPL </w:t>
      </w:r>
      <w:r>
        <w:rPr>
          <w:rFonts w:ascii="Arial" w:eastAsia="Arial-BoldMT" w:hAnsi="Arial" w:cs="Arial"/>
          <w:bCs/>
          <w:lang w:val="fr-FR"/>
        </w:rPr>
        <w:t xml:space="preserve">– </w:t>
      </w:r>
      <w:r>
        <w:rPr>
          <w:rFonts w:ascii="Arial" w:eastAsia="Calibri" w:hAnsi="Arial" w:cs="Arial"/>
          <w:bCs/>
          <w:lang w:val="fr-FR"/>
        </w:rPr>
        <w:t>hélicoptères</w:t>
      </w:r>
    </w:p>
    <w:p w14:paraId="4ED8F018"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K. Cours modulaire CPL </w:t>
      </w:r>
      <w:r>
        <w:rPr>
          <w:rFonts w:ascii="Arial" w:eastAsia="Arial-BoldMT" w:hAnsi="Arial" w:cs="Arial"/>
          <w:bCs/>
          <w:lang w:val="fr-FR"/>
        </w:rPr>
        <w:t xml:space="preserve">– </w:t>
      </w:r>
      <w:r>
        <w:rPr>
          <w:rFonts w:ascii="Arial" w:eastAsia="Calibri" w:hAnsi="Arial" w:cs="Arial"/>
          <w:bCs/>
          <w:lang w:val="fr-FR"/>
        </w:rPr>
        <w:t>hélicoptères</w:t>
      </w:r>
    </w:p>
    <w:p w14:paraId="737FB476"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L. Cours </w:t>
      </w:r>
      <w:proofErr w:type="gramStart"/>
      <w:r>
        <w:rPr>
          <w:rFonts w:ascii="Arial" w:eastAsia="Calibri" w:hAnsi="Arial" w:cs="Arial"/>
          <w:bCs/>
          <w:lang w:val="fr-FR"/>
        </w:rPr>
        <w:t>intégré</w:t>
      </w:r>
      <w:proofErr w:type="gramEnd"/>
      <w:r>
        <w:rPr>
          <w:rFonts w:ascii="Arial" w:eastAsia="Calibri" w:hAnsi="Arial" w:cs="Arial"/>
          <w:bCs/>
          <w:lang w:val="fr-FR"/>
        </w:rPr>
        <w:t xml:space="preserve"> CPL/IR </w:t>
      </w:r>
      <w:r>
        <w:rPr>
          <w:rFonts w:ascii="Arial" w:eastAsia="Arial-BoldMT" w:hAnsi="Arial" w:cs="Arial"/>
          <w:bCs/>
          <w:lang w:val="fr-FR"/>
        </w:rPr>
        <w:t xml:space="preserve">– </w:t>
      </w:r>
      <w:r>
        <w:rPr>
          <w:rFonts w:ascii="Arial" w:eastAsia="Calibri" w:hAnsi="Arial" w:cs="Arial"/>
          <w:bCs/>
          <w:lang w:val="fr-FR"/>
        </w:rPr>
        <w:t>dirigeables</w:t>
      </w:r>
    </w:p>
    <w:p w14:paraId="053B1AB7"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M. Cours </w:t>
      </w:r>
      <w:proofErr w:type="gramStart"/>
      <w:r>
        <w:rPr>
          <w:rFonts w:ascii="Arial" w:eastAsia="Calibri" w:hAnsi="Arial" w:cs="Arial"/>
          <w:bCs/>
          <w:lang w:val="fr-FR"/>
        </w:rPr>
        <w:t>intégré</w:t>
      </w:r>
      <w:proofErr w:type="gramEnd"/>
      <w:r>
        <w:rPr>
          <w:rFonts w:ascii="Arial" w:eastAsia="Calibri" w:hAnsi="Arial" w:cs="Arial"/>
          <w:bCs/>
          <w:lang w:val="fr-FR"/>
        </w:rPr>
        <w:t xml:space="preserve"> CPL </w:t>
      </w:r>
      <w:r>
        <w:rPr>
          <w:rFonts w:ascii="Arial" w:eastAsia="Arial-BoldMT" w:hAnsi="Arial" w:cs="Arial"/>
          <w:bCs/>
          <w:lang w:val="fr-FR"/>
        </w:rPr>
        <w:t xml:space="preserve">– </w:t>
      </w:r>
      <w:r>
        <w:rPr>
          <w:rFonts w:ascii="Arial" w:eastAsia="Calibri" w:hAnsi="Arial" w:cs="Arial"/>
          <w:bCs/>
          <w:lang w:val="fr-FR"/>
        </w:rPr>
        <w:t>dirigeables</w:t>
      </w:r>
    </w:p>
    <w:p w14:paraId="477C9E18"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N. Cours modulaire CPL </w:t>
      </w:r>
      <w:r>
        <w:rPr>
          <w:rFonts w:ascii="Arial" w:eastAsia="Arial-BoldMT" w:hAnsi="Arial" w:cs="Arial"/>
          <w:bCs/>
          <w:lang w:val="fr-FR"/>
        </w:rPr>
        <w:t xml:space="preserve">– </w:t>
      </w:r>
      <w:r>
        <w:rPr>
          <w:rFonts w:ascii="Arial" w:eastAsia="Calibri" w:hAnsi="Arial" w:cs="Arial"/>
          <w:bCs/>
          <w:lang w:val="fr-FR"/>
        </w:rPr>
        <w:t>dirigeables</w:t>
      </w:r>
    </w:p>
    <w:p w14:paraId="12C9E0BA"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APPENDICE 4 - Examen pratique pour la délivrance d’une CPL</w:t>
      </w:r>
    </w:p>
    <w:p w14:paraId="65BF0986"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 Généralités</w:t>
      </w:r>
    </w:p>
    <w:p w14:paraId="6CDD3E3B"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B. </w:t>
      </w:r>
      <w:r>
        <w:rPr>
          <w:rFonts w:ascii="Arial" w:eastAsia="Arial-BoldMT" w:hAnsi="Arial" w:cs="Arial"/>
          <w:bCs/>
          <w:lang w:val="fr-FR"/>
        </w:rPr>
        <w:t xml:space="preserve">Contenu de l’examen pratique pour la délivrance d’une CPL — </w:t>
      </w:r>
      <w:r>
        <w:rPr>
          <w:rFonts w:ascii="Arial" w:eastAsia="Calibri" w:hAnsi="Arial" w:cs="Arial"/>
          <w:bCs/>
          <w:lang w:val="fr-FR"/>
        </w:rPr>
        <w:t>Avions</w:t>
      </w:r>
    </w:p>
    <w:p w14:paraId="7EA9547E"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C. </w:t>
      </w:r>
      <w:r>
        <w:rPr>
          <w:rFonts w:ascii="Arial" w:eastAsia="Arial-BoldMT" w:hAnsi="Arial" w:cs="Arial"/>
          <w:bCs/>
          <w:lang w:val="fr-FR"/>
        </w:rPr>
        <w:t>Contenu de l’examen pratique pour la délivrance d’une CPL hélicoptères</w:t>
      </w:r>
    </w:p>
    <w:p w14:paraId="411B57BD"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D. </w:t>
      </w:r>
      <w:r>
        <w:rPr>
          <w:rFonts w:ascii="Arial" w:eastAsia="Arial-BoldMT" w:hAnsi="Arial" w:cs="Arial"/>
          <w:bCs/>
          <w:lang w:val="fr-FR"/>
        </w:rPr>
        <w:t xml:space="preserve">Contenu de l’examen pratique pour la délivrance d’une CPL — </w:t>
      </w:r>
      <w:r>
        <w:rPr>
          <w:rFonts w:ascii="Arial" w:eastAsia="Calibri" w:hAnsi="Arial" w:cs="Arial"/>
          <w:bCs/>
          <w:lang w:val="fr-FR"/>
        </w:rPr>
        <w:t>Dirigeables</w:t>
      </w:r>
    </w:p>
    <w:p w14:paraId="5101D223"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APPENDICE 5 - Cours de formation intégré MPL</w:t>
      </w:r>
    </w:p>
    <w:p w14:paraId="4DE778CF"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APPENDICE 6 - Cours de formation modulaire pour la qualification de vol aux instruments (IR)</w:t>
      </w:r>
    </w:p>
    <w:p w14:paraId="44126CD9"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A. IR (A) </w:t>
      </w:r>
      <w:r>
        <w:rPr>
          <w:rFonts w:ascii="Arial" w:eastAsia="Arial-BoldMT" w:hAnsi="Arial" w:cs="Arial"/>
          <w:bCs/>
          <w:lang w:val="fr-FR"/>
        </w:rPr>
        <w:t xml:space="preserve">– </w:t>
      </w:r>
      <w:r>
        <w:rPr>
          <w:rFonts w:ascii="Arial" w:eastAsia="Calibri" w:hAnsi="Arial" w:cs="Arial"/>
          <w:bCs/>
          <w:lang w:val="fr-FR"/>
        </w:rPr>
        <w:t>Cours modulaire de formation en vol</w:t>
      </w:r>
    </w:p>
    <w:p w14:paraId="11E69DE5"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lastRenderedPageBreak/>
        <w:t xml:space="preserve">B. IR (H) </w:t>
      </w:r>
      <w:r>
        <w:rPr>
          <w:rFonts w:ascii="Arial" w:eastAsia="Arial-BoldMT" w:hAnsi="Arial" w:cs="Arial"/>
          <w:bCs/>
          <w:lang w:val="fr-FR"/>
        </w:rPr>
        <w:t xml:space="preserve">– </w:t>
      </w:r>
      <w:r>
        <w:rPr>
          <w:rFonts w:ascii="Arial" w:eastAsia="Calibri" w:hAnsi="Arial" w:cs="Arial"/>
          <w:bCs/>
          <w:lang w:val="fr-FR"/>
        </w:rPr>
        <w:t>Cours modulaire de formation en vol</w:t>
      </w:r>
    </w:p>
    <w:p w14:paraId="57442498"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C. IR (As) </w:t>
      </w:r>
      <w:r>
        <w:rPr>
          <w:rFonts w:ascii="Arial" w:eastAsia="Arial-BoldMT" w:hAnsi="Arial" w:cs="Arial"/>
          <w:bCs/>
          <w:lang w:val="fr-FR"/>
        </w:rPr>
        <w:t xml:space="preserve">– </w:t>
      </w:r>
      <w:r>
        <w:rPr>
          <w:rFonts w:ascii="Arial" w:eastAsia="Calibri" w:hAnsi="Arial" w:cs="Arial"/>
          <w:bCs/>
          <w:lang w:val="fr-FR"/>
        </w:rPr>
        <w:t>Cours modulaire de formation en vol</w:t>
      </w:r>
    </w:p>
    <w:p w14:paraId="6C3CC338" w14:textId="77777777" w:rsidR="00E7561E" w:rsidRDefault="00EC1FEC">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APPENDICE 7 - Examen pratique de l’IR</w:t>
      </w:r>
    </w:p>
    <w:p w14:paraId="721A19AD"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Avions</w:t>
      </w:r>
    </w:p>
    <w:p w14:paraId="6E57F60F"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Hélicoptères</w:t>
      </w:r>
    </w:p>
    <w:p w14:paraId="3F879329"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Dirigeables</w:t>
      </w:r>
    </w:p>
    <w:p w14:paraId="4F257385" w14:textId="77777777" w:rsidR="00E7561E" w:rsidRDefault="00EC1FEC">
      <w:pPr>
        <w:autoSpaceDE w:val="0"/>
        <w:autoSpaceDN w:val="0"/>
        <w:adjustRightInd w:val="0"/>
        <w:spacing w:before="120" w:after="120" w:line="240" w:lineRule="auto"/>
        <w:ind w:left="1560" w:hanging="1560"/>
        <w:jc w:val="both"/>
        <w:rPr>
          <w:rFonts w:ascii="Arial" w:eastAsia="Calibri" w:hAnsi="Arial" w:cs="Arial"/>
          <w:bCs/>
          <w:iCs/>
          <w:lang w:val="fr-FR"/>
        </w:rPr>
      </w:pPr>
      <w:r>
        <w:rPr>
          <w:rFonts w:ascii="Arial" w:eastAsia="Calibri" w:hAnsi="Arial" w:cs="Arial"/>
          <w:bCs/>
          <w:iCs/>
          <w:lang w:val="fr-FR"/>
        </w:rPr>
        <w:t>APPENDICE 8 - OBTENTION DE CRÉDITS CROISÉS POUR LA PARTIE IR D'UN EXAMEN PRATIQUE POUR UNE QUALIFICATION DE CLASSE OU DE TYPE</w:t>
      </w:r>
    </w:p>
    <w:p w14:paraId="6ACD972C"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 Avions</w:t>
      </w:r>
    </w:p>
    <w:p w14:paraId="6C2D555D"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B. Hélicoptères</w:t>
      </w:r>
    </w:p>
    <w:p w14:paraId="2230BDA8" w14:textId="77777777" w:rsidR="00E7561E" w:rsidRDefault="00EC1FEC">
      <w:pPr>
        <w:autoSpaceDE w:val="0"/>
        <w:autoSpaceDN w:val="0"/>
        <w:adjustRightInd w:val="0"/>
        <w:spacing w:before="120" w:after="120" w:line="240" w:lineRule="auto"/>
        <w:ind w:left="1701" w:hanging="1701"/>
        <w:jc w:val="both"/>
        <w:rPr>
          <w:rFonts w:ascii="Arial" w:eastAsia="Calibri" w:hAnsi="Arial" w:cs="Arial"/>
          <w:bCs/>
          <w:iCs/>
          <w:lang w:val="fr-FR"/>
        </w:rPr>
      </w:pPr>
      <w:r>
        <w:rPr>
          <w:rFonts w:ascii="Arial" w:eastAsia="Calibri" w:hAnsi="Arial" w:cs="Arial"/>
          <w:bCs/>
          <w:lang w:val="fr-FR"/>
        </w:rPr>
        <w:t xml:space="preserve">APPENDICE 9 - </w:t>
      </w:r>
      <w:r>
        <w:rPr>
          <w:rFonts w:ascii="Arial" w:eastAsia="Calibri" w:hAnsi="Arial" w:cs="Arial"/>
          <w:bCs/>
          <w:iCs/>
          <w:lang w:val="fr-FR"/>
        </w:rPr>
        <w:t>FORMATION, EXAMEN PRATIQUE ET CONTRÔLE DE COMPÉTENCES POUR LA MPL, L'ATPL, LES QUALIFICATIONS DE TYPE ET DE CLASSE ET CONTRÔLE DE COMPÉTENCES POUR L’IRS</w:t>
      </w:r>
    </w:p>
    <w:p w14:paraId="42E8AD06"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 Généralités</w:t>
      </w:r>
    </w:p>
    <w:p w14:paraId="73429498"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B. </w:t>
      </w:r>
      <w:r>
        <w:rPr>
          <w:rFonts w:ascii="Arial" w:eastAsia="Arial-BoldMT" w:hAnsi="Arial" w:cs="Arial"/>
          <w:bCs/>
          <w:lang w:val="fr-FR"/>
        </w:rPr>
        <w:t>Exigences particulières pour la catégorie d’avion</w:t>
      </w:r>
    </w:p>
    <w:p w14:paraId="5C4B8E1E"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Existen</w:t>
      </w:r>
      <w:r>
        <w:rPr>
          <w:rFonts w:ascii="Arial" w:eastAsia="Arial-BoldMT" w:hAnsi="Arial" w:cs="Arial"/>
          <w:bCs/>
          <w:lang w:val="fr-FR"/>
        </w:rPr>
        <w:t xml:space="preserve">ce d’un Alt </w:t>
      </w:r>
      <w:proofErr w:type="spellStart"/>
      <w:r>
        <w:rPr>
          <w:rFonts w:ascii="Arial" w:eastAsia="Arial-BoldMT" w:hAnsi="Arial" w:cs="Arial"/>
          <w:bCs/>
          <w:lang w:val="fr-FR"/>
        </w:rPr>
        <w:t>Moc</w:t>
      </w:r>
      <w:proofErr w:type="spellEnd"/>
      <w:r>
        <w:rPr>
          <w:rFonts w:ascii="Arial" w:eastAsia="Arial-BoldMT" w:hAnsi="Arial" w:cs="Arial"/>
          <w:bCs/>
          <w:lang w:val="fr-FR"/>
        </w:rPr>
        <w:t xml:space="preserve"> France sur Avions HPA complexe </w:t>
      </w:r>
      <w:r>
        <w:rPr>
          <w:rFonts w:ascii="Arial" w:eastAsia="Calibri" w:hAnsi="Arial" w:cs="Arial"/>
          <w:bCs/>
          <w:lang w:val="fr-FR"/>
        </w:rPr>
        <w:t>: Non repris dans ce document</w:t>
      </w:r>
    </w:p>
    <w:p w14:paraId="5997FB53"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C. Exigences particulières pour la catégorie des hélicoptères</w:t>
      </w:r>
    </w:p>
    <w:p w14:paraId="3691849B" w14:textId="77777777" w:rsidR="00E7561E" w:rsidRDefault="00EC1FEC">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D. Exigences particulières pour la catégorie des aéronefs à sustentation motorisée</w:t>
      </w:r>
    </w:p>
    <w:p w14:paraId="079905E7" w14:textId="77777777" w:rsidR="00E7561E" w:rsidRDefault="00EC1FEC">
      <w:pPr>
        <w:autoSpaceDE w:val="0"/>
        <w:autoSpaceDN w:val="0"/>
        <w:adjustRightInd w:val="0"/>
        <w:spacing w:before="120" w:after="120" w:line="240" w:lineRule="auto"/>
        <w:jc w:val="both"/>
        <w:rPr>
          <w:rFonts w:ascii="Arial" w:eastAsia="Calibri" w:hAnsi="Arial" w:cs="Arial"/>
          <w:b/>
          <w:bCs/>
          <w:lang w:val="fr-FR"/>
        </w:rPr>
      </w:pPr>
      <w:r>
        <w:rPr>
          <w:rFonts w:ascii="Arial" w:eastAsia="Calibri" w:hAnsi="Arial" w:cs="Arial"/>
          <w:bCs/>
          <w:lang w:val="fr-FR"/>
        </w:rPr>
        <w:t>E. Exigences particulières pour la catégorie des dirigeables</w:t>
      </w:r>
    </w:p>
    <w:p w14:paraId="14842F5C" w14:textId="77777777" w:rsidR="00E7561E" w:rsidRDefault="00EC1FEC">
      <w:pPr>
        <w:spacing w:after="200" w:line="276" w:lineRule="auto"/>
        <w:rPr>
          <w:rFonts w:ascii="Arial" w:eastAsia="Calibri" w:hAnsi="Arial" w:cs="Arial"/>
          <w:b/>
          <w:bCs/>
          <w:sz w:val="28"/>
          <w:szCs w:val="28"/>
          <w:lang w:val="fr-FR"/>
        </w:rPr>
      </w:pPr>
      <w:r>
        <w:rPr>
          <w:rFonts w:ascii="Arial" w:eastAsia="Calibri" w:hAnsi="Arial" w:cs="Arial"/>
          <w:b/>
          <w:bCs/>
          <w:sz w:val="28"/>
          <w:szCs w:val="28"/>
          <w:lang w:val="fr-FR"/>
        </w:rPr>
        <w:br w:type="page"/>
      </w:r>
    </w:p>
    <w:p w14:paraId="2E1997FE" w14:textId="77777777" w:rsidR="00E7561E" w:rsidRDefault="00EC1FEC">
      <w:pPr>
        <w:autoSpaceDE w:val="0"/>
        <w:autoSpaceDN w:val="0"/>
        <w:adjustRightInd w:val="0"/>
        <w:spacing w:before="240" w:after="240" w:line="360" w:lineRule="auto"/>
        <w:jc w:val="center"/>
        <w:rPr>
          <w:rFonts w:ascii="Arial" w:eastAsia="Calibri" w:hAnsi="Arial" w:cs="Arial"/>
          <w:b/>
          <w:bCs/>
          <w:sz w:val="32"/>
          <w:szCs w:val="32"/>
          <w:lang w:val="fr-FR"/>
        </w:rPr>
      </w:pPr>
      <w:r>
        <w:rPr>
          <w:rFonts w:ascii="Arial" w:eastAsia="Calibri" w:hAnsi="Arial" w:cs="Arial"/>
          <w:b/>
          <w:bCs/>
          <w:sz w:val="32"/>
          <w:szCs w:val="32"/>
          <w:lang w:val="fr-FR"/>
        </w:rPr>
        <w:lastRenderedPageBreak/>
        <w:t>SOUS-PARTIE A - EXIGENCES GÉNÉRALES</w:t>
      </w:r>
    </w:p>
    <w:p w14:paraId="26E8AE43"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FCL.001 - Autorité compétente</w:t>
      </w:r>
    </w:p>
    <w:p w14:paraId="477202A7" w14:textId="77777777" w:rsidR="00E7561E" w:rsidRDefault="00EC1FEC">
      <w:pPr>
        <w:autoSpaceDE w:val="0"/>
        <w:autoSpaceDN w:val="0"/>
        <w:adjustRightInd w:val="0"/>
        <w:spacing w:before="120" w:after="120" w:line="276" w:lineRule="auto"/>
        <w:jc w:val="both"/>
        <w:rPr>
          <w:rFonts w:ascii="Arial" w:eastAsia="ArialMT" w:hAnsi="Arial" w:cs="Arial"/>
          <w:lang w:val="fr-FR"/>
        </w:rPr>
      </w:pPr>
      <w:r>
        <w:rPr>
          <w:rFonts w:ascii="Arial" w:eastAsia="Calibri" w:hAnsi="Arial" w:cs="Arial"/>
          <w:lang w:val="fr-FR"/>
        </w:rPr>
        <w:t xml:space="preserve">Aux fins de la présente partie, l'autorité compétente sera une autorité désignée par l'État membre ou l’Etat associé, auprès de laquelle une personne sollicite la délivrance de licences de pilote, qualifications </w:t>
      </w:r>
      <w:r>
        <w:rPr>
          <w:rFonts w:ascii="Arial" w:eastAsia="ArialMT" w:hAnsi="Arial" w:cs="Arial"/>
          <w:lang w:val="fr-FR"/>
        </w:rPr>
        <w:t>ou d’autorisations associées.</w:t>
      </w:r>
    </w:p>
    <w:p w14:paraId="7BDC90FD" w14:textId="77777777" w:rsidR="00E7561E" w:rsidRDefault="00EC1FEC">
      <w:pPr>
        <w:autoSpaceDE w:val="0"/>
        <w:autoSpaceDN w:val="0"/>
        <w:adjustRightInd w:val="0"/>
        <w:spacing w:before="120" w:after="120" w:line="360" w:lineRule="auto"/>
        <w:jc w:val="both"/>
        <w:rPr>
          <w:rFonts w:ascii="Arial" w:eastAsia="Arial-BoldMT" w:hAnsi="Arial" w:cs="Arial"/>
          <w:b/>
          <w:bCs/>
          <w:lang w:val="fr-FR"/>
        </w:rPr>
      </w:pPr>
      <w:r>
        <w:rPr>
          <w:rFonts w:ascii="Arial" w:eastAsia="Calibri" w:hAnsi="Arial" w:cs="Arial"/>
          <w:b/>
          <w:bCs/>
          <w:lang w:val="fr-FR"/>
        </w:rPr>
        <w:t xml:space="preserve">FCL.005 - </w:t>
      </w:r>
      <w:r>
        <w:rPr>
          <w:rFonts w:ascii="Arial" w:eastAsia="Arial-BoldMT" w:hAnsi="Arial" w:cs="Arial"/>
          <w:b/>
          <w:bCs/>
          <w:lang w:val="fr-FR"/>
        </w:rPr>
        <w:t>Champ d’application</w:t>
      </w:r>
    </w:p>
    <w:p w14:paraId="57B32F52"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La présente partie établit les exigences relatives à la délivrance de licences de pilote et de leurs qualifications et autorisations associées, ainsi que les conditions de leur validité et de leur utilisation.</w:t>
      </w:r>
    </w:p>
    <w:p w14:paraId="102B4EE8"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FCL.010 - Définitions</w:t>
      </w:r>
    </w:p>
    <w:p w14:paraId="687EE642" w14:textId="77777777" w:rsidR="00E7561E" w:rsidRDefault="00EC1FEC">
      <w:pPr>
        <w:autoSpaceDE w:val="0"/>
        <w:autoSpaceDN w:val="0"/>
        <w:adjustRightInd w:val="0"/>
        <w:spacing w:before="120" w:after="120" w:line="276" w:lineRule="auto"/>
        <w:jc w:val="both"/>
        <w:rPr>
          <w:rFonts w:ascii="Arial" w:eastAsia="ArialMT" w:hAnsi="Arial" w:cs="Arial"/>
          <w:lang w:val="fr-FR"/>
        </w:rPr>
      </w:pPr>
      <w:r>
        <w:rPr>
          <w:rFonts w:ascii="Arial" w:eastAsia="Calibri" w:hAnsi="Arial" w:cs="Arial"/>
          <w:lang w:val="fr-FR"/>
        </w:rPr>
        <w:t>Aux fins de la présente annexe (partie FCL</w:t>
      </w:r>
      <w:proofErr w:type="gramStart"/>
      <w:r>
        <w:rPr>
          <w:rFonts w:ascii="Arial" w:eastAsia="Calibri" w:hAnsi="Arial" w:cs="Arial"/>
          <w:lang w:val="fr-FR"/>
        </w:rPr>
        <w:t>) ,</w:t>
      </w:r>
      <w:proofErr w:type="gramEnd"/>
      <w:r>
        <w:rPr>
          <w:rFonts w:ascii="Arial" w:eastAsia="Calibri" w:hAnsi="Arial" w:cs="Arial"/>
          <w:lang w:val="fr-FR"/>
        </w:rPr>
        <w:t xml:space="preserve"> les définitions suivantes </w:t>
      </w:r>
      <w:r>
        <w:rPr>
          <w:rFonts w:ascii="Arial" w:eastAsia="ArialMT" w:hAnsi="Arial" w:cs="Arial"/>
          <w:lang w:val="fr-FR"/>
        </w:rPr>
        <w:t>s’appliquent :</w:t>
      </w:r>
    </w:p>
    <w:p w14:paraId="675452DB"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Calibri" w:eastAsia="Calibri" w:hAnsi="Calibri" w:cs="Arial"/>
          <w:sz w:val="17"/>
          <w:szCs w:val="17"/>
          <w:lang w:val="fr-FR"/>
        </w:rPr>
        <w:t>«</w:t>
      </w:r>
      <w:r>
        <w:rPr>
          <w:rFonts w:ascii="Arial" w:eastAsia="Calibri" w:hAnsi="Arial" w:cs="Arial"/>
          <w:b/>
          <w:i/>
          <w:lang w:val="fr-FR"/>
        </w:rPr>
        <w:t xml:space="preserve">Accessible» </w:t>
      </w:r>
      <w:r>
        <w:rPr>
          <w:rFonts w:ascii="Arial" w:eastAsia="Calibri" w:hAnsi="Arial" w:cs="Arial"/>
          <w:lang w:val="fr-FR"/>
        </w:rPr>
        <w:t>désigne un dispositif qui peut être utilisé par:</w:t>
      </w:r>
    </w:p>
    <w:p w14:paraId="28FB9671" w14:textId="77777777" w:rsidR="00E7561E" w:rsidRDefault="00EC1FEC">
      <w:pPr>
        <w:tabs>
          <w:tab w:val="left" w:pos="1276"/>
        </w:tabs>
        <w:autoSpaceDE w:val="0"/>
        <w:autoSpaceDN w:val="0"/>
        <w:adjustRightInd w:val="0"/>
        <w:spacing w:before="120" w:after="120" w:line="276" w:lineRule="auto"/>
        <w:ind w:left="851"/>
        <w:jc w:val="both"/>
        <w:rPr>
          <w:rFonts w:ascii="Arial" w:eastAsia="Calibri" w:hAnsi="Arial" w:cs="Arial"/>
          <w:lang w:val="fr-FR"/>
        </w:rPr>
      </w:pPr>
      <w:r>
        <w:rPr>
          <w:rFonts w:ascii="Arial" w:eastAsia="Calibri" w:hAnsi="Arial" w:cs="Arial"/>
          <w:lang w:val="fr-FR"/>
        </w:rPr>
        <w:t xml:space="preserve">(i) l'organisme de formation agréé (ATO) sous l'autorité duquel un cours de formation pour une qualification de classe ou de type est dispensé; ou </w:t>
      </w:r>
    </w:p>
    <w:p w14:paraId="56C742B1" w14:textId="77777777" w:rsidR="00E7561E" w:rsidRDefault="00EC1FEC">
      <w:pPr>
        <w:tabs>
          <w:tab w:val="left" w:pos="851"/>
        </w:tabs>
        <w:autoSpaceDE w:val="0"/>
        <w:autoSpaceDN w:val="0"/>
        <w:adjustRightInd w:val="0"/>
        <w:spacing w:before="120" w:after="120" w:line="276" w:lineRule="auto"/>
        <w:ind w:left="851"/>
        <w:jc w:val="both"/>
        <w:rPr>
          <w:rFonts w:ascii="Arial" w:eastAsia="ArialMT" w:hAnsi="Arial" w:cs="Arial"/>
          <w:lang w:val="fr-FR"/>
        </w:rPr>
      </w:pPr>
      <w:r>
        <w:rPr>
          <w:rFonts w:ascii="Arial" w:eastAsia="Calibri" w:hAnsi="Arial" w:cs="Arial"/>
          <w:lang w:val="fr-FR"/>
        </w:rPr>
        <w:t>(ii) l'examinateur conduisant l'évaluation des compétences, l'examen pratique ou le contrôle de compétences à des fins d'évaluation, d'examen ou de contrôle.</w:t>
      </w:r>
    </w:p>
    <w:p w14:paraId="355671BE"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Calibri" w:hAnsi="Arial" w:cs="Arial"/>
          <w:lang w:val="fr-FR"/>
        </w:rPr>
      </w:pPr>
      <w:r>
        <w:rPr>
          <w:rFonts w:ascii="Arial" w:eastAsia="Calibri" w:hAnsi="Arial" w:cs="Arial"/>
          <w:lang w:val="fr-FR"/>
        </w:rPr>
        <w:t xml:space="preserve">Le </w:t>
      </w:r>
      <w:r>
        <w:rPr>
          <w:rFonts w:ascii="Arial" w:eastAsia="Calibri" w:hAnsi="Arial" w:cs="Arial"/>
          <w:b/>
          <w:bCs/>
          <w:i/>
          <w:iCs/>
          <w:lang w:val="fr-FR"/>
        </w:rPr>
        <w:t xml:space="preserve">«vol acrobatique » </w:t>
      </w:r>
      <w:r>
        <w:rPr>
          <w:rFonts w:ascii="Arial" w:eastAsia="Calibri" w:hAnsi="Arial" w:cs="Arial"/>
          <w:lang w:val="fr-FR"/>
        </w:rPr>
        <w:t>Le «vol acrobatique» désigne une manœuvre intentionnelle impliquant un changement brusque de l'assiette de l'aéronef, une position anormale, ou une variation anormale de l'accélération et qui n'est pas nécessaire pour un vol normal ou pour l'instruction débouchant sur des licences, des certificats ou des qualifications autres que la qualification de vol acrobatique</w:t>
      </w:r>
      <w:r>
        <w:rPr>
          <w:rFonts w:ascii="Calibri" w:eastAsia="Calibri" w:hAnsi="Calibri" w:cs="Arial"/>
          <w:lang w:val="fr-FR"/>
        </w:rPr>
        <w:t>.</w:t>
      </w:r>
    </w:p>
    <w:p w14:paraId="50566003"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Calibri" w:hAnsi="Arial" w:cs="Arial"/>
          <w:lang w:val="fr-FR"/>
        </w:rPr>
      </w:pPr>
      <w:r>
        <w:rPr>
          <w:rFonts w:ascii="Arial" w:eastAsia="Calibri" w:hAnsi="Arial" w:cs="Arial"/>
          <w:lang w:val="fr-FR"/>
        </w:rPr>
        <w:t xml:space="preserve">Un </w:t>
      </w:r>
      <w:r>
        <w:rPr>
          <w:rFonts w:ascii="Arial" w:eastAsia="Calibri" w:hAnsi="Arial" w:cs="Arial"/>
          <w:b/>
          <w:bCs/>
          <w:i/>
          <w:iCs/>
          <w:lang w:val="fr-FR"/>
        </w:rPr>
        <w:t xml:space="preserve">« avion » </w:t>
      </w:r>
      <w:r>
        <w:rPr>
          <w:rFonts w:ascii="Arial" w:eastAsia="Calibri" w:hAnsi="Arial" w:cs="Arial"/>
          <w:lang w:val="fr-FR"/>
        </w:rPr>
        <w:t>désigne un aéronef moto propulsé à voilure fixe et plus lo</w:t>
      </w:r>
      <w:r>
        <w:rPr>
          <w:rFonts w:ascii="Arial" w:eastAsia="ArialMT" w:hAnsi="Arial" w:cs="Arial"/>
          <w:lang w:val="fr-FR"/>
        </w:rPr>
        <w:t xml:space="preserve">urd que l’air, sustenté </w:t>
      </w:r>
      <w:r>
        <w:rPr>
          <w:rFonts w:ascii="Arial" w:eastAsia="Calibri" w:hAnsi="Arial" w:cs="Arial"/>
          <w:lang w:val="fr-FR"/>
        </w:rPr>
        <w:t>en vol par des réactions aérodynamiques sur la voilure.</w:t>
      </w:r>
    </w:p>
    <w:p w14:paraId="1CAE32B3"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Calibri" w:hAnsi="Arial" w:cs="Arial"/>
          <w:lang w:val="fr-FR"/>
        </w:rPr>
      </w:pPr>
      <w:r>
        <w:rPr>
          <w:rFonts w:ascii="Arial" w:eastAsia="Calibri" w:hAnsi="Arial" w:cs="Arial"/>
          <w:lang w:val="fr-FR"/>
        </w:rPr>
        <w:t xml:space="preserve">Un </w:t>
      </w:r>
      <w:r>
        <w:rPr>
          <w:rFonts w:ascii="Arial" w:eastAsia="Calibri" w:hAnsi="Arial" w:cs="Arial"/>
          <w:b/>
          <w:bCs/>
          <w:i/>
          <w:iCs/>
          <w:lang w:val="fr-FR"/>
        </w:rPr>
        <w:t xml:space="preserve">« avion qui doit être exploité avec un copilote » </w:t>
      </w:r>
      <w:r>
        <w:rPr>
          <w:rFonts w:ascii="Arial" w:eastAsia="Calibri" w:hAnsi="Arial" w:cs="Arial"/>
          <w:lang w:val="fr-FR"/>
        </w:rPr>
        <w:t>désigne un type d'avion pour l'exploitation duquel un copilote est nécessaire, comme défini dans le manuel de vol ou par le certificat de transporteur aérien.</w:t>
      </w:r>
    </w:p>
    <w:p w14:paraId="61DBCE2C"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Calibri" w:hAnsi="Arial" w:cs="Arial"/>
          <w:lang w:val="fr-FR"/>
        </w:rPr>
      </w:pPr>
      <w:r>
        <w:rPr>
          <w:rFonts w:ascii="Arial" w:eastAsia="Calibri" w:hAnsi="Arial" w:cs="Arial"/>
          <w:b/>
          <w:i/>
          <w:lang w:val="fr-FR"/>
        </w:rPr>
        <w:t>La «formation à la prévention et à la récupération à la suite d'une perte de contrôle d'un avion»</w:t>
      </w:r>
      <w:r>
        <w:rPr>
          <w:rFonts w:ascii="Arial" w:eastAsia="Calibri" w:hAnsi="Arial" w:cs="Arial"/>
          <w:lang w:val="fr-FR"/>
        </w:rPr>
        <w:t xml:space="preserve"> (UPRT) désigne une formation comprenant:</w:t>
      </w:r>
    </w:p>
    <w:p w14:paraId="48816352" w14:textId="77777777" w:rsidR="00E7561E" w:rsidRDefault="00EC1FEC">
      <w:pPr>
        <w:autoSpaceDE w:val="0"/>
        <w:autoSpaceDN w:val="0"/>
        <w:adjustRightInd w:val="0"/>
        <w:spacing w:before="120" w:after="120" w:line="276" w:lineRule="auto"/>
        <w:ind w:left="851"/>
        <w:jc w:val="both"/>
        <w:rPr>
          <w:rFonts w:ascii="Arial" w:eastAsia="Calibri" w:hAnsi="Arial" w:cs="Arial"/>
          <w:lang w:val="fr-FR"/>
        </w:rPr>
      </w:pPr>
      <w:r>
        <w:rPr>
          <w:rFonts w:ascii="Arial" w:eastAsia="Calibri" w:hAnsi="Arial" w:cs="Arial"/>
          <w:lang w:val="fr-FR"/>
        </w:rPr>
        <w:t>(i) une formation à la prévention de la perte de contrôle d'un avion: une combinaison de connaissances théoriques et de formation au vol dans le but de doter l'équipage de conduite des compétences requises pour prévenir la perte de contrôle d'un avion; et</w:t>
      </w:r>
    </w:p>
    <w:p w14:paraId="26CC2BDD"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Calibri" w:hAnsi="Arial" w:cs="Arial"/>
          <w:lang w:val="fr-FR"/>
        </w:rPr>
        <w:t xml:space="preserve">(ii) une formation à la récupération à la suite de la perte de contrôle d'un avion: une combinaison de connaissances théoriques et de formation au vol dans le but de doter l'équipage de conduite des compétences requises pour effectuer une récupération à la suite de la perte de contrôle d'un avion. Un </w:t>
      </w:r>
      <w:r>
        <w:rPr>
          <w:rFonts w:ascii="Arial" w:eastAsia="Calibri" w:hAnsi="Arial" w:cs="Arial"/>
          <w:b/>
          <w:bCs/>
          <w:i/>
          <w:iCs/>
          <w:lang w:val="fr-FR"/>
        </w:rPr>
        <w:t xml:space="preserve">« aéronef » </w:t>
      </w:r>
      <w:r>
        <w:rPr>
          <w:rFonts w:ascii="Arial" w:eastAsia="ArialMT" w:hAnsi="Arial" w:cs="Arial"/>
          <w:lang w:val="fr-FR"/>
        </w:rPr>
        <w:t>désigne tout appareil qui peut se soutenir dans l’atmosphère grâce à des réactions de l’air autres que les réactions de l’air sur la surface de la terre.</w:t>
      </w:r>
    </w:p>
    <w:p w14:paraId="01BB866B" w14:textId="77777777" w:rsidR="00E7561E" w:rsidRDefault="00EC1FEC">
      <w:pPr>
        <w:numPr>
          <w:ilvl w:val="0"/>
          <w:numId w:val="2"/>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lastRenderedPageBreak/>
        <w:t xml:space="preserve">Le </w:t>
      </w:r>
      <w:r>
        <w:rPr>
          <w:rFonts w:ascii="Arial" w:eastAsia="Calibri" w:hAnsi="Arial" w:cs="Arial"/>
          <w:b/>
          <w:bCs/>
          <w:i/>
          <w:iCs/>
          <w:lang w:val="fr-FR"/>
        </w:rPr>
        <w:t>«</w:t>
      </w:r>
      <w:r>
        <w:rPr>
          <w:rFonts w:ascii="Times New Roman,BoldItalic" w:eastAsia="Calibri" w:hAnsi="Times New Roman,BoldItalic" w:cs="Times New Roman,BoldItalic"/>
          <w:b/>
          <w:bCs/>
          <w:i/>
          <w:iCs/>
          <w:sz w:val="20"/>
          <w:szCs w:val="20"/>
          <w:lang w:val="fr-FR"/>
        </w:rPr>
        <w:t>Qualités d’aviateur</w:t>
      </w:r>
      <w:r>
        <w:rPr>
          <w:rFonts w:ascii="Arial" w:eastAsia="Calibri" w:hAnsi="Arial" w:cs="Arial"/>
          <w:b/>
          <w:bCs/>
          <w:i/>
          <w:iCs/>
          <w:lang w:val="fr-FR"/>
        </w:rPr>
        <w:t xml:space="preserve"> (</w:t>
      </w:r>
      <w:proofErr w:type="spellStart"/>
      <w:r>
        <w:rPr>
          <w:rFonts w:ascii="Arial" w:eastAsia="Calibri" w:hAnsi="Arial" w:cs="Arial"/>
          <w:b/>
          <w:bCs/>
          <w:i/>
          <w:iCs/>
          <w:lang w:val="fr-FR"/>
        </w:rPr>
        <w:t>Airmanship</w:t>
      </w:r>
      <w:proofErr w:type="spellEnd"/>
      <w:r>
        <w:rPr>
          <w:rFonts w:ascii="Arial" w:eastAsia="Calibri" w:hAnsi="Arial" w:cs="Arial"/>
          <w:b/>
          <w:bCs/>
          <w:i/>
          <w:iCs/>
          <w:lang w:val="fr-FR"/>
        </w:rPr>
        <w:t>)»</w:t>
      </w:r>
      <w:r>
        <w:rPr>
          <w:rFonts w:ascii="Arial" w:eastAsia="ArialMT" w:hAnsi="Arial" w:cs="Arial"/>
          <w:lang w:val="fr-FR"/>
        </w:rPr>
        <w:t xml:space="preserve"> Usage constant du jugement et de connaissances, d’habiletés et de comportements bien maîtrisés pour réaliser les objectifs du vol.</w:t>
      </w:r>
    </w:p>
    <w:p w14:paraId="12207524"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Calibri" w:hAnsi="Arial" w:cs="Arial"/>
          <w:lang w:val="fr-FR"/>
        </w:rPr>
      </w:pPr>
      <w:r>
        <w:rPr>
          <w:rFonts w:ascii="Arial" w:eastAsia="Calibri" w:hAnsi="Arial" w:cs="Arial"/>
          <w:lang w:val="fr-FR"/>
        </w:rPr>
        <w:t xml:space="preserve">Un </w:t>
      </w:r>
      <w:r>
        <w:rPr>
          <w:rFonts w:ascii="Arial" w:eastAsia="Calibri" w:hAnsi="Arial" w:cs="Arial"/>
          <w:b/>
          <w:bCs/>
          <w:i/>
          <w:iCs/>
          <w:lang w:val="fr-FR"/>
        </w:rPr>
        <w:t xml:space="preserve">« dirigeable » </w:t>
      </w:r>
      <w:r>
        <w:rPr>
          <w:rFonts w:ascii="Arial" w:eastAsia="ArialMT" w:hAnsi="Arial" w:cs="Arial"/>
          <w:lang w:val="fr-FR"/>
        </w:rPr>
        <w:t>désigne un aéronef motorisé plus léger que l’air</w:t>
      </w:r>
      <w:r>
        <w:rPr>
          <w:rFonts w:ascii="Arial" w:eastAsia="Calibri" w:hAnsi="Arial" w:cs="Arial"/>
          <w:lang w:val="fr-FR"/>
        </w:rPr>
        <w:t>.</w:t>
      </w:r>
    </w:p>
    <w:p w14:paraId="023A9763" w14:textId="77777777" w:rsidR="00E7561E" w:rsidRDefault="00EC1FEC">
      <w:pPr>
        <w:numPr>
          <w:ilvl w:val="0"/>
          <w:numId w:val="2"/>
        </w:numPr>
        <w:autoSpaceDE w:val="0"/>
        <w:autoSpaceDN w:val="0"/>
        <w:adjustRightInd w:val="0"/>
        <w:spacing w:before="120" w:after="120" w:line="276" w:lineRule="auto"/>
        <w:ind w:left="850" w:hanging="425"/>
        <w:contextualSpacing/>
        <w:jc w:val="both"/>
        <w:rPr>
          <w:rFonts w:ascii="Arial" w:eastAsia="Calibri" w:hAnsi="Arial" w:cs="Arial"/>
          <w:lang w:val="fr-FR"/>
        </w:rPr>
      </w:pPr>
      <w:r>
        <w:rPr>
          <w:rFonts w:ascii="Arial" w:eastAsia="Calibri" w:hAnsi="Arial" w:cs="Arial"/>
          <w:lang w:val="fr-FR"/>
        </w:rPr>
        <w:t>Un «simulateur d'entraînement au vol (FSTD) disponible» désigne tout simulateur d'entraînement au vol (FSTD) disponible pour une utilisation par l'organisme exploitant le FSTD ou par le client, sans aucune considération de temps.</w:t>
      </w:r>
    </w:p>
    <w:p w14:paraId="1CCE6904" w14:textId="77777777" w:rsidR="00E7561E" w:rsidRDefault="00EC1FEC">
      <w:pPr>
        <w:numPr>
          <w:ilvl w:val="0"/>
          <w:numId w:val="2"/>
        </w:numPr>
        <w:autoSpaceDE w:val="0"/>
        <w:autoSpaceDN w:val="0"/>
        <w:adjustRightInd w:val="0"/>
        <w:spacing w:before="120" w:after="120" w:line="276" w:lineRule="auto"/>
        <w:ind w:left="850" w:hanging="425"/>
        <w:contextualSpacing/>
        <w:jc w:val="both"/>
        <w:rPr>
          <w:rFonts w:ascii="Arial" w:eastAsia="Calibri" w:hAnsi="Arial" w:cs="Arial"/>
          <w:lang w:val="fr-FR"/>
        </w:rPr>
      </w:pPr>
      <w:r>
        <w:rPr>
          <w:rFonts w:ascii="Arial" w:eastAsia="Calibri" w:hAnsi="Arial" w:cs="Arial"/>
          <w:b/>
          <w:i/>
          <w:lang w:val="fr-FR"/>
        </w:rPr>
        <w:t>Une «exploitation angulaire»</w:t>
      </w:r>
      <w:r>
        <w:rPr>
          <w:rFonts w:ascii="Arial" w:eastAsia="Calibri" w:hAnsi="Arial" w:cs="Arial"/>
          <w:lang w:val="fr-FR"/>
        </w:rPr>
        <w:t xml:space="preserve"> désigne une opération d'approche aux instruments lors de laquelle l'erreur/la déviation maximale admissible par rapport à la trajectoire définie est exprimée en déviation des aiguilles sur la barre de déviation (CDI) ou sur un écran équivalent dans le poste de pilotage</w:t>
      </w:r>
      <w:r>
        <w:rPr>
          <w:rFonts w:ascii="Calibri" w:eastAsia="Calibri" w:hAnsi="Calibri" w:cs="Arial"/>
          <w:lang w:val="fr-FR"/>
        </w:rPr>
        <w:t>.</w:t>
      </w:r>
    </w:p>
    <w:p w14:paraId="359F6CD6" w14:textId="77777777" w:rsidR="00E7561E" w:rsidRDefault="00EC1FEC">
      <w:pPr>
        <w:numPr>
          <w:ilvl w:val="0"/>
          <w:numId w:val="2"/>
        </w:numPr>
        <w:autoSpaceDE w:val="0"/>
        <w:autoSpaceDN w:val="0"/>
        <w:adjustRightInd w:val="0"/>
        <w:spacing w:before="120" w:after="120" w:line="276" w:lineRule="auto"/>
        <w:ind w:left="850" w:hanging="425"/>
        <w:contextualSpacing/>
        <w:jc w:val="both"/>
        <w:rPr>
          <w:rFonts w:ascii="Arial" w:eastAsia="Calibri" w:hAnsi="Arial" w:cs="Arial"/>
          <w:lang w:val="fr-FR"/>
        </w:rPr>
      </w:pPr>
      <w:r>
        <w:rPr>
          <w:rFonts w:ascii="Arial" w:eastAsia="Calibri" w:hAnsi="Arial" w:cs="Arial"/>
          <w:b/>
          <w:i/>
          <w:lang w:val="fr-FR"/>
        </w:rPr>
        <w:t>Une «évaluation des compétences»</w:t>
      </w:r>
      <w:r>
        <w:rPr>
          <w:rFonts w:ascii="Arial" w:eastAsia="Calibri" w:hAnsi="Arial" w:cs="Arial"/>
          <w:lang w:val="fr-FR"/>
        </w:rPr>
        <w:t xml:space="preserve"> désigne la démonstration des aptitudes, des connaissances et des attitudes pour la délivrance initiale, la prorogation ou le renouvellement d’une qualification d’instructeur ou d’un certificat d’examinateur.</w:t>
      </w:r>
    </w:p>
    <w:p w14:paraId="401F28EE"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Calibri" w:hAnsi="Arial" w:cs="Arial"/>
          <w:lang w:val="fr-FR"/>
        </w:rPr>
      </w:pPr>
      <w:r>
        <w:rPr>
          <w:rFonts w:ascii="Arial" w:eastAsia="Calibri" w:hAnsi="Arial" w:cs="Arial"/>
          <w:lang w:val="fr-FR"/>
        </w:rPr>
        <w:t xml:space="preserve">Un </w:t>
      </w:r>
      <w:r>
        <w:rPr>
          <w:rFonts w:ascii="Arial" w:eastAsia="Calibri" w:hAnsi="Arial" w:cs="Arial"/>
          <w:b/>
          <w:bCs/>
          <w:i/>
          <w:iCs/>
          <w:lang w:val="fr-FR"/>
        </w:rPr>
        <w:t xml:space="preserve">« ballon » </w:t>
      </w:r>
      <w:r>
        <w:rPr>
          <w:rFonts w:ascii="Arial" w:eastAsia="Calibri" w:hAnsi="Arial" w:cs="Arial"/>
          <w:lang w:val="fr-FR"/>
        </w:rPr>
        <w:t xml:space="preserve">désigne un aéronef non motorisé plus léger que l'air et capable de voler grâce </w:t>
      </w:r>
      <w:r>
        <w:rPr>
          <w:rFonts w:ascii="Arial" w:eastAsia="ArialMT" w:hAnsi="Arial" w:cs="Arial"/>
          <w:lang w:val="fr-FR"/>
        </w:rPr>
        <w:t>à l'utilisation soit de gaz, soit d’un brûleur embarqué.</w:t>
      </w:r>
    </w:p>
    <w:p w14:paraId="06720E7A"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Calibri" w:hAnsi="Arial" w:cs="Arial"/>
          <w:lang w:val="fr-FR"/>
        </w:rPr>
      </w:pPr>
      <w:r>
        <w:rPr>
          <w:rFonts w:ascii="Arial" w:eastAsia="Calibri" w:hAnsi="Arial" w:cs="Arial"/>
          <w:lang w:val="fr-FR"/>
        </w:rPr>
        <w:t xml:space="preserve">Une </w:t>
      </w:r>
      <w:r>
        <w:rPr>
          <w:rFonts w:ascii="Arial" w:eastAsia="Calibri" w:hAnsi="Arial" w:cs="Arial"/>
          <w:b/>
          <w:bCs/>
          <w:i/>
          <w:iCs/>
          <w:lang w:val="fr-FR"/>
        </w:rPr>
        <w:t xml:space="preserve">« catégorie d’aéronef » </w:t>
      </w:r>
      <w:r>
        <w:rPr>
          <w:rFonts w:ascii="Arial" w:eastAsia="Calibri" w:hAnsi="Arial" w:cs="Arial"/>
          <w:lang w:val="fr-FR"/>
        </w:rPr>
        <w:t>désigne une classification des aéronefs selon des caractéristiques de base définies, par exemple avion, aéronef à sustentation motorisée, hélicoptère, dirigeable, planeur ou ballon libre.</w:t>
      </w:r>
    </w:p>
    <w:p w14:paraId="60A213E4"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Calibri" w:hAnsi="Arial" w:cs="Arial"/>
          <w:lang w:val="fr-FR"/>
        </w:rPr>
      </w:pPr>
      <w:r>
        <w:rPr>
          <w:rFonts w:ascii="Arial" w:eastAsia="Calibri" w:hAnsi="Arial" w:cs="Arial"/>
          <w:lang w:val="fr-FR"/>
        </w:rPr>
        <w:t xml:space="preserve">Une </w:t>
      </w:r>
      <w:r>
        <w:rPr>
          <w:rFonts w:ascii="Arial" w:eastAsia="Calibri" w:hAnsi="Arial" w:cs="Arial"/>
          <w:b/>
          <w:bCs/>
          <w:i/>
          <w:iCs/>
          <w:lang w:val="fr-FR"/>
        </w:rPr>
        <w:t xml:space="preserve">« classe d’avion » </w:t>
      </w:r>
      <w:r>
        <w:rPr>
          <w:rFonts w:ascii="Arial" w:eastAsia="Calibri" w:hAnsi="Arial" w:cs="Arial"/>
          <w:lang w:val="fr-FR"/>
        </w:rPr>
        <w:t xml:space="preserve">désigne une classification des avions </w:t>
      </w:r>
      <w:proofErr w:type="spellStart"/>
      <w:r>
        <w:rPr>
          <w:rFonts w:ascii="Arial" w:eastAsia="Calibri" w:hAnsi="Arial" w:cs="Arial"/>
          <w:lang w:val="fr-FR"/>
        </w:rPr>
        <w:t>monopilotes</w:t>
      </w:r>
      <w:proofErr w:type="spellEnd"/>
      <w:r>
        <w:rPr>
          <w:rFonts w:ascii="Arial" w:eastAsia="Calibri" w:hAnsi="Arial" w:cs="Arial"/>
          <w:lang w:val="fr-FR"/>
        </w:rPr>
        <w:t xml:space="preserve"> qui ne demandent pas de qualification de type.</w:t>
      </w:r>
    </w:p>
    <w:p w14:paraId="44E20D29"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Calibri" w:hAnsi="Arial" w:cs="Arial"/>
          <w:lang w:val="fr-FR"/>
        </w:rPr>
      </w:pPr>
      <w:r>
        <w:rPr>
          <w:rFonts w:ascii="Arial" w:eastAsia="Calibri" w:hAnsi="Arial" w:cs="Arial"/>
          <w:lang w:val="fr-FR"/>
        </w:rPr>
        <w:t xml:space="preserve">Une </w:t>
      </w:r>
      <w:r>
        <w:rPr>
          <w:rFonts w:ascii="Arial" w:eastAsia="Calibri" w:hAnsi="Arial" w:cs="Arial"/>
          <w:b/>
          <w:bCs/>
          <w:i/>
          <w:iCs/>
          <w:lang w:val="fr-FR"/>
        </w:rPr>
        <w:t xml:space="preserve">« classe de ballons » </w:t>
      </w:r>
      <w:r>
        <w:rPr>
          <w:rFonts w:ascii="Arial" w:eastAsia="Calibri" w:hAnsi="Arial" w:cs="Arial"/>
          <w:lang w:val="fr-FR"/>
        </w:rPr>
        <w:t>désigne une classification des ballons qui prend en compte les moyens de sustentation utilisés pour le vol.</w:t>
      </w:r>
    </w:p>
    <w:p w14:paraId="2F1FB6FC"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Calibri" w:hAnsi="Arial" w:cs="Arial"/>
          <w:lang w:val="fr-FR"/>
        </w:rPr>
      </w:pPr>
      <w:r>
        <w:rPr>
          <w:rFonts w:ascii="Arial" w:eastAsia="Calibri" w:hAnsi="Arial" w:cs="Arial"/>
          <w:lang w:val="fr-FR"/>
        </w:rPr>
        <w:t xml:space="preserve">Le </w:t>
      </w:r>
      <w:r>
        <w:rPr>
          <w:rFonts w:ascii="Arial" w:eastAsia="Calibri" w:hAnsi="Arial" w:cs="Arial"/>
          <w:b/>
          <w:bCs/>
          <w:i/>
          <w:iCs/>
          <w:lang w:val="fr-FR"/>
        </w:rPr>
        <w:t xml:space="preserve">« transport aérien commercial » </w:t>
      </w:r>
      <w:r>
        <w:rPr>
          <w:rFonts w:ascii="Arial" w:eastAsia="Calibri" w:hAnsi="Arial" w:cs="Arial"/>
          <w:lang w:val="fr-FR"/>
        </w:rPr>
        <w:t>désigne le transport de passagers, de fret ou de courrier moyennant rémunération ou location.</w:t>
      </w:r>
    </w:p>
    <w:p w14:paraId="6EBBBA42"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Calibri" w:hAnsi="Arial" w:cs="Arial"/>
          <w:lang w:val="fr-FR"/>
        </w:rPr>
      </w:pPr>
      <w:r>
        <w:rPr>
          <w:rFonts w:ascii="Arial" w:eastAsia="Calibri" w:hAnsi="Arial" w:cs="Arial"/>
          <w:lang w:val="fr-FR"/>
        </w:rPr>
        <w:t xml:space="preserve">La </w:t>
      </w:r>
      <w:r>
        <w:rPr>
          <w:rFonts w:ascii="Arial" w:eastAsia="Calibri" w:hAnsi="Arial" w:cs="Arial"/>
          <w:b/>
          <w:bCs/>
          <w:i/>
          <w:iCs/>
          <w:lang w:val="fr-FR"/>
        </w:rPr>
        <w:t xml:space="preserve">« compétence » </w:t>
      </w:r>
      <w:r>
        <w:rPr>
          <w:rFonts w:ascii="Arial" w:eastAsia="ArialMT" w:hAnsi="Arial" w:cs="Arial"/>
          <w:lang w:val="fr-FR"/>
        </w:rPr>
        <w:t xml:space="preserve">désigne une combinaison d’aptitudes, de connaissances et d’attitudes </w:t>
      </w:r>
      <w:r>
        <w:rPr>
          <w:rFonts w:ascii="Arial" w:eastAsia="Calibri" w:hAnsi="Arial" w:cs="Arial"/>
          <w:lang w:val="fr-FR"/>
        </w:rPr>
        <w:t>nécessaires pour effectuer une tâche selon la norme prescrite.</w:t>
      </w:r>
    </w:p>
    <w:p w14:paraId="32E57894"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Calibri" w:hAnsi="Arial" w:cs="Arial"/>
          <w:lang w:val="fr-FR"/>
        </w:rPr>
      </w:pPr>
      <w:r>
        <w:rPr>
          <w:rFonts w:ascii="Arial" w:eastAsia="Calibri" w:hAnsi="Arial" w:cs="Arial"/>
          <w:lang w:val="fr-FR"/>
        </w:rPr>
        <w:t xml:space="preserve">Un </w:t>
      </w:r>
      <w:r>
        <w:rPr>
          <w:rFonts w:ascii="Arial" w:eastAsia="Calibri" w:hAnsi="Arial" w:cs="Arial"/>
          <w:b/>
          <w:bCs/>
          <w:i/>
          <w:iCs/>
          <w:lang w:val="fr-FR"/>
        </w:rPr>
        <w:t xml:space="preserve">« élément de compétence » </w:t>
      </w:r>
      <w:r>
        <w:rPr>
          <w:rFonts w:ascii="Arial" w:eastAsia="Calibri" w:hAnsi="Arial" w:cs="Arial"/>
          <w:lang w:val="fr-FR"/>
        </w:rPr>
        <w:t>désigne une action constituant une tâche qui a un événement déclencheur et un événement de cessation définissant clairement ses limites et un aboutissement observable.</w:t>
      </w:r>
    </w:p>
    <w:p w14:paraId="284F9052"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Calibri" w:hAnsi="Arial" w:cs="Arial"/>
          <w:lang w:val="fr-FR"/>
        </w:rPr>
        <w:t xml:space="preserve">Une </w:t>
      </w:r>
      <w:r>
        <w:rPr>
          <w:rFonts w:ascii="Arial" w:eastAsia="Calibri" w:hAnsi="Arial" w:cs="Arial"/>
          <w:b/>
          <w:bCs/>
          <w:i/>
          <w:iCs/>
          <w:lang w:val="fr-FR"/>
        </w:rPr>
        <w:t xml:space="preserve">« unité de compétence » </w:t>
      </w:r>
      <w:r>
        <w:rPr>
          <w:rFonts w:ascii="Arial" w:eastAsia="Calibri" w:hAnsi="Arial" w:cs="Arial"/>
          <w:lang w:val="fr-FR"/>
        </w:rPr>
        <w:t xml:space="preserve">désigne une fonction bien délimitée comprenant un certain </w:t>
      </w:r>
      <w:r>
        <w:rPr>
          <w:rFonts w:ascii="Arial" w:eastAsia="ArialMT" w:hAnsi="Arial" w:cs="Arial"/>
          <w:lang w:val="fr-FR"/>
        </w:rPr>
        <w:t>nombre d’éléments de compétence.</w:t>
      </w:r>
    </w:p>
    <w:p w14:paraId="0F60695E"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Calibri" w:hAnsi="Arial" w:cs="Arial"/>
          <w:lang w:val="fr-FR"/>
        </w:rPr>
        <w:t xml:space="preserve">Le </w:t>
      </w:r>
      <w:r>
        <w:rPr>
          <w:rFonts w:ascii="Arial" w:eastAsia="Calibri" w:hAnsi="Arial" w:cs="Arial"/>
          <w:b/>
          <w:bCs/>
          <w:i/>
          <w:iCs/>
          <w:lang w:val="fr-FR"/>
        </w:rPr>
        <w:t xml:space="preserve">« copilote » </w:t>
      </w:r>
      <w:r>
        <w:rPr>
          <w:rFonts w:ascii="Arial" w:eastAsia="Calibri" w:hAnsi="Arial" w:cs="Arial"/>
          <w:lang w:val="fr-FR"/>
        </w:rPr>
        <w:t xml:space="preserve">désigne le pilote autre que le commandant de bord, sur un aéronef qui </w:t>
      </w:r>
      <w:r>
        <w:rPr>
          <w:rFonts w:ascii="Arial" w:eastAsia="ArialMT" w:hAnsi="Arial" w:cs="Arial"/>
          <w:lang w:val="fr-FR"/>
        </w:rPr>
        <w:t>demande plus d’un pilote, mais qui exclut un pilote se trouvant à bord de l’aéronef à la simple fin de recevoir une instruction au vol en vue d’une licence ou d’une qualification.</w:t>
      </w:r>
    </w:p>
    <w:p w14:paraId="00B6EAE2"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Calibri" w:hAnsi="Arial" w:cs="Arial"/>
          <w:lang w:val="fr-FR"/>
        </w:rPr>
      </w:pPr>
      <w:r>
        <w:rPr>
          <w:rFonts w:ascii="Arial" w:eastAsia="Calibri" w:hAnsi="Arial" w:cs="Arial"/>
          <w:lang w:val="fr-FR"/>
        </w:rPr>
        <w:t xml:space="preserve">Le </w:t>
      </w:r>
      <w:r>
        <w:rPr>
          <w:rFonts w:ascii="Arial" w:eastAsia="Calibri" w:hAnsi="Arial" w:cs="Arial"/>
          <w:b/>
          <w:bCs/>
          <w:i/>
          <w:iCs/>
          <w:lang w:val="fr-FR"/>
        </w:rPr>
        <w:t xml:space="preserve">« vol en campagne » </w:t>
      </w:r>
      <w:r>
        <w:rPr>
          <w:rFonts w:ascii="Arial" w:eastAsia="ArialMT" w:hAnsi="Arial" w:cs="Arial"/>
          <w:lang w:val="fr-FR"/>
        </w:rPr>
        <w:t xml:space="preserve">désigne un vol entre un point de départ et un point d’arrivée, selon </w:t>
      </w:r>
      <w:r>
        <w:rPr>
          <w:rFonts w:ascii="Arial" w:eastAsia="Calibri" w:hAnsi="Arial" w:cs="Arial"/>
          <w:lang w:val="fr-FR"/>
        </w:rPr>
        <w:t>une route prédéfinie, en appliquant des procédures de navigation standard.</w:t>
      </w:r>
    </w:p>
    <w:p w14:paraId="045D8844"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Calibri" w:hAnsi="Arial" w:cs="Arial"/>
          <w:lang w:val="fr-FR"/>
        </w:rPr>
      </w:pPr>
      <w:r>
        <w:rPr>
          <w:rFonts w:ascii="Arial" w:eastAsia="Calibri" w:hAnsi="Arial" w:cs="Arial"/>
          <w:lang w:val="fr-FR"/>
        </w:rPr>
        <w:t xml:space="preserve">Le </w:t>
      </w:r>
      <w:r>
        <w:rPr>
          <w:rFonts w:ascii="Arial" w:eastAsia="Calibri" w:hAnsi="Arial" w:cs="Arial"/>
          <w:b/>
          <w:bCs/>
          <w:i/>
          <w:iCs/>
          <w:lang w:val="fr-FR"/>
        </w:rPr>
        <w:t xml:space="preserve">« copilote de relève en croisière » </w:t>
      </w:r>
      <w:r>
        <w:rPr>
          <w:rFonts w:ascii="Arial" w:eastAsia="Calibri" w:hAnsi="Arial" w:cs="Arial"/>
          <w:lang w:val="fr-FR"/>
        </w:rPr>
        <w:t xml:space="preserve">désigne un pilote qui prend la relève du copilote aux </w:t>
      </w:r>
      <w:r>
        <w:rPr>
          <w:rFonts w:ascii="Arial" w:eastAsia="ArialMT" w:hAnsi="Arial" w:cs="Arial"/>
          <w:lang w:val="fr-FR"/>
        </w:rPr>
        <w:t>commandes pendant la phase de croisière d’un vol en exploitation multi pilote au</w:t>
      </w:r>
      <w:r>
        <w:rPr>
          <w:rFonts w:ascii="Arial" w:eastAsia="Calibri" w:hAnsi="Arial" w:cs="Arial"/>
          <w:lang w:val="fr-FR"/>
        </w:rPr>
        <w:t>-dessus du niveau de vol 200 (FL 200).</w:t>
      </w:r>
    </w:p>
    <w:p w14:paraId="134159F8"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Calibri" w:hAnsi="Arial" w:cs="Arial"/>
          <w:lang w:val="fr-FR"/>
        </w:rPr>
      </w:pPr>
      <w:r>
        <w:rPr>
          <w:rFonts w:ascii="Arial" w:eastAsia="Calibri" w:hAnsi="Arial" w:cs="Arial"/>
          <w:lang w:val="fr-FR"/>
        </w:rPr>
        <w:t xml:space="preserve">Le </w:t>
      </w:r>
      <w:r>
        <w:rPr>
          <w:rFonts w:ascii="Arial" w:eastAsia="Calibri" w:hAnsi="Arial" w:cs="Arial"/>
          <w:b/>
          <w:bCs/>
          <w:i/>
          <w:iCs/>
          <w:lang w:val="fr-FR"/>
        </w:rPr>
        <w:t xml:space="preserve">« temps de vol d’instruction en double commande </w:t>
      </w:r>
      <w:r>
        <w:rPr>
          <w:rFonts w:ascii="Arial" w:eastAsia="Calibri" w:hAnsi="Arial" w:cs="Arial"/>
          <w:lang w:val="fr-FR"/>
        </w:rPr>
        <w:t xml:space="preserve">» désigne le temps de vol ou temps </w:t>
      </w:r>
      <w:r>
        <w:rPr>
          <w:rFonts w:ascii="Arial" w:eastAsia="ArialMT" w:hAnsi="Arial" w:cs="Arial"/>
          <w:lang w:val="fr-FR"/>
        </w:rPr>
        <w:t xml:space="preserve">aux instruments au sol au cours duquel une personne reçoit une instruction au vol d’un instructeur </w:t>
      </w:r>
      <w:r>
        <w:rPr>
          <w:rFonts w:ascii="Arial" w:eastAsia="Calibri" w:hAnsi="Arial" w:cs="Arial"/>
          <w:lang w:val="fr-FR"/>
        </w:rPr>
        <w:t>habilité.</w:t>
      </w:r>
    </w:p>
    <w:p w14:paraId="4D254615"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Calibri" w:hAnsi="Arial" w:cs="Arial"/>
          <w:lang w:val="fr-FR"/>
        </w:rPr>
        <w:lastRenderedPageBreak/>
        <w:t xml:space="preserve">Une </w:t>
      </w:r>
      <w:r>
        <w:rPr>
          <w:rFonts w:ascii="Arial" w:eastAsia="Calibri" w:hAnsi="Arial" w:cs="Arial"/>
          <w:b/>
          <w:bCs/>
          <w:i/>
          <w:iCs/>
          <w:lang w:val="fr-FR"/>
        </w:rPr>
        <w:t xml:space="preserve">« erreur » </w:t>
      </w:r>
      <w:r>
        <w:rPr>
          <w:rFonts w:ascii="Arial" w:eastAsia="ArialMT" w:hAnsi="Arial" w:cs="Arial"/>
          <w:lang w:val="fr-FR"/>
        </w:rPr>
        <w:t xml:space="preserve">désigne une action ou inaction de l’équipage de conduite qui donne lieu à </w:t>
      </w:r>
      <w:r>
        <w:rPr>
          <w:rFonts w:ascii="Arial" w:eastAsia="Calibri" w:hAnsi="Arial" w:cs="Arial"/>
          <w:lang w:val="fr-FR"/>
        </w:rPr>
        <w:t xml:space="preserve">des écarts par rapport aux intentions ou attentes en </w:t>
      </w:r>
      <w:r>
        <w:rPr>
          <w:rFonts w:ascii="Arial" w:eastAsia="ArialMT" w:hAnsi="Arial" w:cs="Arial"/>
          <w:lang w:val="fr-FR"/>
        </w:rPr>
        <w:t>termes d’organisation ou de vol.</w:t>
      </w:r>
    </w:p>
    <w:p w14:paraId="29FE7D09"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Calibri" w:hAnsi="Arial" w:cs="Arial"/>
          <w:lang w:val="fr-FR"/>
        </w:rPr>
        <w:t xml:space="preserve">La </w:t>
      </w:r>
      <w:r>
        <w:rPr>
          <w:rFonts w:ascii="Arial" w:eastAsia="Calibri" w:hAnsi="Arial" w:cs="Arial"/>
          <w:b/>
          <w:bCs/>
          <w:i/>
          <w:iCs/>
          <w:lang w:val="fr-FR"/>
        </w:rPr>
        <w:t xml:space="preserve">« gestion des erreurs » </w:t>
      </w:r>
      <w:r>
        <w:rPr>
          <w:rFonts w:ascii="Arial" w:eastAsia="Calibri" w:hAnsi="Arial" w:cs="Arial"/>
          <w:lang w:val="fr-FR"/>
        </w:rPr>
        <w:t xml:space="preserve">désigne le processus consistant à déceler les erreurs et à y </w:t>
      </w:r>
      <w:r>
        <w:rPr>
          <w:rFonts w:ascii="Arial" w:eastAsia="ArialMT" w:hAnsi="Arial" w:cs="Arial"/>
          <w:lang w:val="fr-FR"/>
        </w:rPr>
        <w:t>remédier en prenant des mesures qui permettent d’en réduire les conséquences ou de les éviter, ainsi que d’atténuer la probabilité d’erreurs ou de situations indésirables de l’aéronef.</w:t>
      </w:r>
    </w:p>
    <w:p w14:paraId="230F936B"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Calibri" w:hAnsi="Arial" w:cs="Arial"/>
          <w:lang w:val="fr-FR"/>
        </w:rPr>
        <w:t xml:space="preserve">Le « </w:t>
      </w:r>
      <w:r>
        <w:rPr>
          <w:rFonts w:ascii="Arial" w:eastAsia="Calibri" w:hAnsi="Arial" w:cs="Arial"/>
          <w:b/>
          <w:bCs/>
          <w:i/>
          <w:iCs/>
          <w:lang w:val="fr-FR"/>
        </w:rPr>
        <w:t>simulateur de vol (Full Flight Simulator – FFS</w:t>
      </w:r>
      <w:r>
        <w:rPr>
          <w:rFonts w:ascii="Arial" w:eastAsia="Calibri" w:hAnsi="Arial" w:cs="Arial"/>
          <w:lang w:val="fr-FR"/>
        </w:rPr>
        <w:t xml:space="preserve">) » désigne une réplique grandeur </w:t>
      </w:r>
      <w:r>
        <w:rPr>
          <w:rFonts w:ascii="Arial" w:eastAsia="ArialMT" w:hAnsi="Arial" w:cs="Arial"/>
          <w:lang w:val="fr-FR"/>
        </w:rPr>
        <w:t xml:space="preserve">nature du poste de pilotage d’un aéronef d'un type ou d'une fabrication, d'un modèle et d'une série </w:t>
      </w:r>
      <w:r>
        <w:rPr>
          <w:rFonts w:ascii="Arial" w:eastAsia="Calibri" w:hAnsi="Arial" w:cs="Arial"/>
          <w:lang w:val="fr-FR"/>
        </w:rPr>
        <w:t xml:space="preserve">spécifiques, comprenant tous les équipements et les programmes informatiques nécessaires à la </w:t>
      </w:r>
      <w:r>
        <w:rPr>
          <w:rFonts w:ascii="Arial" w:eastAsia="ArialMT" w:hAnsi="Arial" w:cs="Arial"/>
          <w:lang w:val="fr-FR"/>
        </w:rPr>
        <w:t>représentation de l’aéronef en utilisation au sol et en vol, un système de visualisation offrant une vue de l’extérieur et un système de mouvement reproduisant les forces.</w:t>
      </w:r>
    </w:p>
    <w:p w14:paraId="27973ED9"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Calibri" w:hAnsi="Arial" w:cs="Arial"/>
          <w:lang w:val="fr-FR"/>
        </w:rPr>
      </w:pPr>
      <w:r>
        <w:rPr>
          <w:rFonts w:ascii="Arial" w:eastAsia="Calibri" w:hAnsi="Arial" w:cs="Arial"/>
          <w:lang w:val="fr-FR"/>
        </w:rPr>
        <w:t xml:space="preserve">Le « </w:t>
      </w:r>
      <w:r>
        <w:rPr>
          <w:rFonts w:ascii="Arial" w:eastAsia="Calibri" w:hAnsi="Arial" w:cs="Arial"/>
          <w:b/>
          <w:bCs/>
          <w:i/>
          <w:iCs/>
          <w:lang w:val="fr-FR"/>
        </w:rPr>
        <w:t xml:space="preserve">temps de vol </w:t>
      </w:r>
      <w:r>
        <w:rPr>
          <w:rFonts w:ascii="Arial" w:eastAsia="Calibri" w:hAnsi="Arial" w:cs="Arial"/>
          <w:lang w:val="fr-FR"/>
        </w:rPr>
        <w:t>» :</w:t>
      </w:r>
    </w:p>
    <w:p w14:paraId="7052CF8A" w14:textId="77777777" w:rsidR="00E7561E" w:rsidRDefault="00EC1FEC">
      <w:pPr>
        <w:numPr>
          <w:ilvl w:val="0"/>
          <w:numId w:val="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dans le cas des avions, des </w:t>
      </w:r>
      <w:proofErr w:type="spellStart"/>
      <w:r>
        <w:rPr>
          <w:rFonts w:ascii="Arial" w:eastAsia="Calibri" w:hAnsi="Arial" w:cs="Arial"/>
          <w:lang w:val="fr-FR"/>
        </w:rPr>
        <w:t>motoplaneurs</w:t>
      </w:r>
      <w:proofErr w:type="spellEnd"/>
      <w:r>
        <w:rPr>
          <w:rFonts w:ascii="Arial" w:eastAsia="Calibri" w:hAnsi="Arial" w:cs="Arial"/>
          <w:lang w:val="fr-FR"/>
        </w:rPr>
        <w:t xml:space="preserve"> et des aéronefs à sustentation motorisée, ce </w:t>
      </w:r>
      <w:r>
        <w:rPr>
          <w:rFonts w:ascii="Arial" w:eastAsia="ArialMT" w:hAnsi="Arial" w:cs="Arial"/>
          <w:lang w:val="fr-FR"/>
        </w:rPr>
        <w:t>terme désigne le temps total décompté depuis le moment où l’aéronef commence à se déplacer en vue de décoller jusqu’au moment où il s’immobilise à la f</w:t>
      </w:r>
      <w:r>
        <w:rPr>
          <w:rFonts w:ascii="Arial" w:eastAsia="Calibri" w:hAnsi="Arial" w:cs="Arial"/>
          <w:lang w:val="fr-FR"/>
        </w:rPr>
        <w:t>in du vol ;</w:t>
      </w:r>
    </w:p>
    <w:p w14:paraId="33F0D0A1" w14:textId="77777777" w:rsidR="00E7561E" w:rsidRDefault="00EC1FEC">
      <w:pPr>
        <w:numPr>
          <w:ilvl w:val="0"/>
          <w:numId w:val="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dans le cas des hélicoptères, ce terme désigne le temps total décompté depuis le </w:t>
      </w:r>
      <w:r>
        <w:rPr>
          <w:rFonts w:ascii="Arial" w:eastAsia="ArialMT" w:hAnsi="Arial" w:cs="Arial"/>
          <w:lang w:val="fr-FR"/>
        </w:rPr>
        <w:t xml:space="preserve">moment où les pales du rotor de l’hélicoptère commencent à tourner jusqu’au moment où l’hélicoptère s’immobilise à la fin du vol et où les pales du rotor </w:t>
      </w:r>
      <w:r>
        <w:rPr>
          <w:rFonts w:ascii="Arial" w:eastAsia="Calibri" w:hAnsi="Arial" w:cs="Arial"/>
          <w:lang w:val="fr-FR"/>
        </w:rPr>
        <w:t>s</w:t>
      </w:r>
      <w:r>
        <w:rPr>
          <w:rFonts w:ascii="Arial" w:eastAsia="ArialMT" w:hAnsi="Arial" w:cs="Arial"/>
          <w:lang w:val="fr-FR"/>
        </w:rPr>
        <w:t xml:space="preserve">’arrêtent </w:t>
      </w:r>
      <w:r>
        <w:rPr>
          <w:rFonts w:ascii="Arial" w:eastAsia="Calibri" w:hAnsi="Arial" w:cs="Arial"/>
          <w:lang w:val="fr-FR"/>
        </w:rPr>
        <w:t>;</w:t>
      </w:r>
    </w:p>
    <w:p w14:paraId="38806EC1" w14:textId="77777777" w:rsidR="00E7561E" w:rsidRDefault="00EC1FEC">
      <w:pPr>
        <w:numPr>
          <w:ilvl w:val="0"/>
          <w:numId w:val="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des dirigeables, ce terme désigne le temps total décompté depuis le moment où le dirigeable est détaché du mât en vue de décoller, jusqu'au moment où le dirigeable s'immobilise à la fin du vol et est amarré au mât ;</w:t>
      </w:r>
    </w:p>
    <w:p w14:paraId="3225B9C8" w14:textId="77777777" w:rsidR="00E7561E" w:rsidRDefault="00EC1FEC">
      <w:pPr>
        <w:numPr>
          <w:ilvl w:val="0"/>
          <w:numId w:val="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dans le cas des planeurs, ce terme désigne le temps total décompté depuis le </w:t>
      </w:r>
      <w:r>
        <w:rPr>
          <w:rFonts w:ascii="Arial" w:eastAsia="ArialMT" w:hAnsi="Arial" w:cs="Arial"/>
          <w:lang w:val="fr-FR"/>
        </w:rPr>
        <w:t xml:space="preserve">moment où le planeur commence sa course au sol en vue de décoller, jusqu’au moment où il s’immobilise à la fin du vol </w:t>
      </w:r>
      <w:r>
        <w:rPr>
          <w:rFonts w:ascii="Arial" w:eastAsia="Calibri" w:hAnsi="Arial" w:cs="Arial"/>
          <w:lang w:val="fr-FR"/>
        </w:rPr>
        <w:t>;</w:t>
      </w:r>
    </w:p>
    <w:p w14:paraId="6C54F50F" w14:textId="77777777" w:rsidR="00E7561E" w:rsidRDefault="00EC1FEC">
      <w:pPr>
        <w:numPr>
          <w:ilvl w:val="0"/>
          <w:numId w:val="3"/>
        </w:numPr>
        <w:autoSpaceDE w:val="0"/>
        <w:autoSpaceDN w:val="0"/>
        <w:adjustRightInd w:val="0"/>
        <w:spacing w:before="120" w:after="120" w:line="276" w:lineRule="auto"/>
        <w:contextualSpacing/>
        <w:jc w:val="both"/>
        <w:rPr>
          <w:rFonts w:ascii="Arial" w:eastAsia="SymbolMT" w:hAnsi="Arial" w:cs="Arial"/>
          <w:lang w:val="fr-FR"/>
        </w:rPr>
      </w:pPr>
      <w:r>
        <w:rPr>
          <w:rFonts w:ascii="Arial" w:eastAsia="SymbolMT" w:hAnsi="Arial" w:cs="Arial"/>
          <w:lang w:val="fr-FR"/>
        </w:rPr>
        <w:t xml:space="preserve">dans le cas des ballons, ce terme désigne le temps total décompté depuis le moment </w:t>
      </w:r>
      <w:r>
        <w:rPr>
          <w:rFonts w:ascii="Arial" w:eastAsia="ArialMT" w:hAnsi="Arial" w:cs="Arial"/>
          <w:lang w:val="fr-FR"/>
        </w:rPr>
        <w:t xml:space="preserve">où le panier quitte le sol et décolle, jusqu’au moment où il finit par s’immobiliser à la fin </w:t>
      </w:r>
      <w:r>
        <w:rPr>
          <w:rFonts w:ascii="Arial" w:eastAsia="SymbolMT" w:hAnsi="Arial" w:cs="Arial"/>
          <w:lang w:val="fr-FR"/>
        </w:rPr>
        <w:t>du vol.</w:t>
      </w:r>
    </w:p>
    <w:p w14:paraId="124A44A0"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SymbolMT" w:hAnsi="Arial" w:cs="Arial"/>
          <w:lang w:val="fr-FR"/>
        </w:rPr>
        <w:t xml:space="preserve">Le </w:t>
      </w:r>
      <w:r>
        <w:rPr>
          <w:rFonts w:ascii="Arial" w:eastAsia="SymbolMT" w:hAnsi="Arial" w:cs="Arial"/>
          <w:b/>
          <w:bCs/>
          <w:i/>
          <w:iCs/>
          <w:lang w:val="fr-FR"/>
        </w:rPr>
        <w:t xml:space="preserve">« temps de vol en IFR (Instrument Flight </w:t>
      </w:r>
      <w:proofErr w:type="spellStart"/>
      <w:r>
        <w:rPr>
          <w:rFonts w:ascii="Arial" w:eastAsia="SymbolMT" w:hAnsi="Arial" w:cs="Arial"/>
          <w:b/>
          <w:bCs/>
          <w:i/>
          <w:iCs/>
          <w:lang w:val="fr-FR"/>
        </w:rPr>
        <w:t>Rules</w:t>
      </w:r>
      <w:proofErr w:type="spellEnd"/>
      <w:r>
        <w:rPr>
          <w:rFonts w:ascii="Arial" w:eastAsia="SymbolMT" w:hAnsi="Arial" w:cs="Arial"/>
          <w:b/>
          <w:bCs/>
          <w:i/>
          <w:iCs/>
          <w:lang w:val="fr-FR"/>
        </w:rPr>
        <w:t xml:space="preserve">) » </w:t>
      </w:r>
      <w:r>
        <w:rPr>
          <w:rFonts w:ascii="Arial" w:eastAsia="SymbolMT" w:hAnsi="Arial" w:cs="Arial"/>
          <w:lang w:val="fr-FR"/>
        </w:rPr>
        <w:t xml:space="preserve">fait référence au temps pendant </w:t>
      </w:r>
      <w:r>
        <w:rPr>
          <w:rFonts w:ascii="Arial" w:eastAsia="ArialMT" w:hAnsi="Arial" w:cs="Arial"/>
          <w:lang w:val="fr-FR"/>
        </w:rPr>
        <w:t>lequel l’aéronef est exploité en régime de vol IFR.</w:t>
      </w:r>
    </w:p>
    <w:p w14:paraId="4637717C"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SymbolMT" w:hAnsi="Arial" w:cs="Arial"/>
          <w:lang w:val="fr-FR"/>
        </w:rPr>
      </w:pPr>
      <w:r>
        <w:rPr>
          <w:rFonts w:ascii="Arial" w:eastAsia="SymbolMT" w:hAnsi="Arial" w:cs="Arial"/>
          <w:lang w:val="fr-FR"/>
        </w:rPr>
        <w:t xml:space="preserve">Le « </w:t>
      </w:r>
      <w:r>
        <w:rPr>
          <w:rFonts w:ascii="Arial" w:eastAsia="SymbolMT" w:hAnsi="Arial" w:cs="Arial"/>
          <w:b/>
          <w:bCs/>
          <w:i/>
          <w:iCs/>
          <w:lang w:val="fr-FR"/>
        </w:rPr>
        <w:t xml:space="preserve">système d’entraînement au vol (Flight Training </w:t>
      </w:r>
      <w:proofErr w:type="spellStart"/>
      <w:r>
        <w:rPr>
          <w:rFonts w:ascii="Arial" w:eastAsia="SymbolMT" w:hAnsi="Arial" w:cs="Arial"/>
          <w:b/>
          <w:bCs/>
          <w:i/>
          <w:iCs/>
          <w:lang w:val="fr-FR"/>
        </w:rPr>
        <w:t>Device</w:t>
      </w:r>
      <w:proofErr w:type="spellEnd"/>
      <w:r>
        <w:rPr>
          <w:rFonts w:ascii="Arial" w:eastAsia="SymbolMT" w:hAnsi="Arial" w:cs="Arial"/>
          <w:b/>
          <w:bCs/>
          <w:i/>
          <w:iCs/>
          <w:lang w:val="fr-FR"/>
        </w:rPr>
        <w:t xml:space="preserve"> – FTD) » </w:t>
      </w:r>
      <w:r>
        <w:rPr>
          <w:rFonts w:ascii="Arial" w:eastAsia="SymbolMT" w:hAnsi="Arial" w:cs="Arial"/>
          <w:lang w:val="fr-FR"/>
        </w:rPr>
        <w:t xml:space="preserve">désigne une réplique grandeur nature des instruments, des équipements, des panneaux et des commandes d'un </w:t>
      </w:r>
      <w:r>
        <w:rPr>
          <w:rFonts w:ascii="Arial" w:eastAsia="ArialMT" w:hAnsi="Arial" w:cs="Arial"/>
          <w:lang w:val="fr-FR"/>
        </w:rPr>
        <w:t>type d’aéronef dans un poste de pilotage ouvert ou un poste de pilotage d’aéronef ferm</w:t>
      </w:r>
      <w:r>
        <w:rPr>
          <w:rFonts w:ascii="Arial" w:eastAsia="SymbolMT" w:hAnsi="Arial" w:cs="Arial"/>
          <w:lang w:val="fr-FR"/>
        </w:rPr>
        <w:t xml:space="preserve">é, </w:t>
      </w:r>
      <w:r>
        <w:rPr>
          <w:rFonts w:ascii="Arial" w:eastAsia="ArialMT" w:hAnsi="Arial" w:cs="Arial"/>
          <w:lang w:val="fr-FR"/>
        </w:rPr>
        <w:t xml:space="preserve">comprenant l’ensemble des équipements et des programmes informatiques nécessaires à la représentation de l’aéronef au sol et en vol dans la limite des systèmes installés dans le système </w:t>
      </w:r>
      <w:r>
        <w:rPr>
          <w:rFonts w:ascii="Arial" w:eastAsia="SymbolMT" w:hAnsi="Arial" w:cs="Arial"/>
          <w:lang w:val="fr-FR"/>
        </w:rPr>
        <w:t xml:space="preserve">d'entraînement. Il ne nécessite pas de système de mouvement reproduisant les forces ou le système </w:t>
      </w:r>
      <w:r>
        <w:rPr>
          <w:rFonts w:ascii="Arial" w:eastAsia="ArialMT" w:hAnsi="Arial" w:cs="Arial"/>
          <w:lang w:val="fr-FR"/>
        </w:rPr>
        <w:t xml:space="preserve">de visualisation, à l’exception des FTD d’hélicoptère de niveaux 2 et 3, qui demandent des systèmes </w:t>
      </w:r>
      <w:r>
        <w:rPr>
          <w:rFonts w:ascii="Arial" w:eastAsia="SymbolMT" w:hAnsi="Arial" w:cs="Arial"/>
          <w:lang w:val="fr-FR"/>
        </w:rPr>
        <w:t>de visualisation.</w:t>
      </w:r>
    </w:p>
    <w:p w14:paraId="58098733"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SymbolMT" w:hAnsi="Arial" w:cs="Arial"/>
          <w:lang w:val="fr-FR"/>
        </w:rPr>
      </w:pPr>
      <w:r>
        <w:rPr>
          <w:rFonts w:ascii="Arial" w:eastAsia="SymbolMT" w:hAnsi="Arial" w:cs="Arial"/>
          <w:lang w:val="fr-FR"/>
        </w:rPr>
        <w:t xml:space="preserve">Le </w:t>
      </w:r>
      <w:r>
        <w:rPr>
          <w:rFonts w:ascii="Arial" w:eastAsia="SymbolMT" w:hAnsi="Arial" w:cs="Arial"/>
          <w:b/>
          <w:bCs/>
          <w:i/>
          <w:iCs/>
          <w:lang w:val="fr-FR"/>
        </w:rPr>
        <w:t xml:space="preserve">« système d’entraînement aux procédures de vol et de navigation (Flight and Navigation </w:t>
      </w:r>
      <w:proofErr w:type="spellStart"/>
      <w:r>
        <w:rPr>
          <w:rFonts w:ascii="Arial" w:eastAsia="SymbolMT" w:hAnsi="Arial" w:cs="Arial"/>
          <w:b/>
          <w:bCs/>
          <w:i/>
          <w:iCs/>
          <w:lang w:val="fr-FR"/>
        </w:rPr>
        <w:t>Procedures</w:t>
      </w:r>
      <w:proofErr w:type="spellEnd"/>
      <w:r>
        <w:rPr>
          <w:rFonts w:ascii="Arial" w:eastAsia="SymbolMT" w:hAnsi="Arial" w:cs="Arial"/>
          <w:b/>
          <w:bCs/>
          <w:i/>
          <w:iCs/>
          <w:lang w:val="fr-FR"/>
        </w:rPr>
        <w:t xml:space="preserve"> Trainer – FNPT) » </w:t>
      </w:r>
      <w:r>
        <w:rPr>
          <w:rFonts w:ascii="Arial" w:eastAsia="SymbolMT" w:hAnsi="Arial" w:cs="Arial"/>
          <w:lang w:val="fr-FR"/>
        </w:rPr>
        <w:t xml:space="preserve">désigne un système d'entraînement représentant </w:t>
      </w:r>
      <w:r>
        <w:rPr>
          <w:rFonts w:ascii="Arial" w:eastAsia="ArialMT" w:hAnsi="Arial" w:cs="Arial"/>
          <w:lang w:val="fr-FR"/>
        </w:rPr>
        <w:t xml:space="preserve">l’environnement d’un poste de pilotage, comprenant tous les </w:t>
      </w:r>
      <w:r>
        <w:rPr>
          <w:rFonts w:ascii="Arial" w:eastAsia="ArialMT" w:hAnsi="Arial" w:cs="Arial"/>
          <w:lang w:val="fr-FR"/>
        </w:rPr>
        <w:lastRenderedPageBreak/>
        <w:t xml:space="preserve">équipements et programmes informatiques nécessaires à la représentation d’un type d’aéronef ou d’une classe d’aéronef en </w:t>
      </w:r>
      <w:r>
        <w:rPr>
          <w:rFonts w:ascii="Arial" w:eastAsia="SymbolMT" w:hAnsi="Arial" w:cs="Arial"/>
          <w:lang w:val="fr-FR"/>
        </w:rPr>
        <w:t>utilisation en vol, dans la mesure où les systèmes fonctionnent comme dans un aéronef.</w:t>
      </w:r>
    </w:p>
    <w:p w14:paraId="0094919D" w14:textId="77777777" w:rsidR="00E7561E" w:rsidRDefault="00EC1FEC">
      <w:pPr>
        <w:numPr>
          <w:ilvl w:val="0"/>
          <w:numId w:val="2"/>
        </w:numPr>
        <w:autoSpaceDE w:val="0"/>
        <w:autoSpaceDN w:val="0"/>
        <w:adjustRightInd w:val="0"/>
        <w:spacing w:before="120" w:after="120" w:line="276" w:lineRule="auto"/>
        <w:ind w:left="850" w:hanging="425"/>
        <w:contextualSpacing/>
        <w:jc w:val="both"/>
        <w:rPr>
          <w:rFonts w:ascii="Arial" w:eastAsia="SymbolMT" w:hAnsi="Arial" w:cs="Arial"/>
          <w:lang w:val="fr-FR"/>
        </w:rPr>
      </w:pPr>
      <w:r>
        <w:rPr>
          <w:rFonts w:ascii="Arial" w:eastAsia="Calibri" w:hAnsi="Arial" w:cs="Arial"/>
          <w:lang w:val="fr-FR"/>
        </w:rPr>
        <w:t>“</w:t>
      </w:r>
      <w:r>
        <w:rPr>
          <w:rFonts w:ascii="Arial" w:eastAsia="Calibri" w:hAnsi="Arial" w:cs="Arial"/>
          <w:b/>
          <w:i/>
          <w:lang w:val="fr-FR"/>
        </w:rPr>
        <w:t>Piloté par seule référence aux instruments”</w:t>
      </w:r>
      <w:r>
        <w:rPr>
          <w:rFonts w:ascii="Arial" w:eastAsia="Calibri" w:hAnsi="Arial" w:cs="Arial"/>
          <w:lang w:val="fr-FR"/>
        </w:rPr>
        <w:t xml:space="preserve"> signifie que les pilotes pilotent l’aéronef sans références visuelles extérieures, dans des conditions météorologiques de vol aux instruments (IMC) simulées ou réelles.</w:t>
      </w:r>
    </w:p>
    <w:p w14:paraId="5EA2DE98"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SymbolMT" w:hAnsi="Arial" w:cs="Arial"/>
          <w:lang w:val="fr-FR"/>
        </w:rPr>
        <w:t xml:space="preserve">Un « </w:t>
      </w:r>
      <w:r>
        <w:rPr>
          <w:rFonts w:ascii="Arial" w:eastAsia="SymbolMT" w:hAnsi="Arial" w:cs="Arial"/>
          <w:b/>
          <w:bCs/>
          <w:i/>
          <w:iCs/>
          <w:lang w:val="fr-FR"/>
        </w:rPr>
        <w:t xml:space="preserve">groupe de ballons </w:t>
      </w:r>
      <w:r>
        <w:rPr>
          <w:rFonts w:ascii="Arial" w:eastAsia="SymbolMT" w:hAnsi="Arial" w:cs="Arial"/>
          <w:lang w:val="fr-FR"/>
        </w:rPr>
        <w:t xml:space="preserve">» désigne une classification pour les ballons prenant en compte la </w:t>
      </w:r>
      <w:r>
        <w:rPr>
          <w:rFonts w:ascii="Arial" w:eastAsia="ArialMT" w:hAnsi="Arial" w:cs="Arial"/>
          <w:lang w:val="fr-FR"/>
        </w:rPr>
        <w:t>taille ou la capacité de l’enveloppe.</w:t>
      </w:r>
    </w:p>
    <w:p w14:paraId="29424DA8"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SymbolMT" w:hAnsi="Arial" w:cs="Arial"/>
          <w:lang w:val="fr-FR"/>
        </w:rPr>
        <w:t xml:space="preserve">Un « </w:t>
      </w:r>
      <w:r>
        <w:rPr>
          <w:rFonts w:ascii="Arial" w:eastAsia="SymbolMT" w:hAnsi="Arial" w:cs="Arial"/>
          <w:b/>
          <w:bCs/>
          <w:i/>
          <w:iCs/>
          <w:lang w:val="fr-FR"/>
        </w:rPr>
        <w:t xml:space="preserve">hélicoptère </w:t>
      </w:r>
      <w:r>
        <w:rPr>
          <w:rFonts w:ascii="Arial" w:eastAsia="SymbolMT" w:hAnsi="Arial" w:cs="Arial"/>
          <w:lang w:val="fr-FR"/>
        </w:rPr>
        <w:t xml:space="preserve">» </w:t>
      </w:r>
      <w:r>
        <w:rPr>
          <w:rFonts w:ascii="Arial" w:eastAsia="ArialMT" w:hAnsi="Arial" w:cs="Arial"/>
          <w:lang w:val="fr-FR"/>
        </w:rPr>
        <w:t>désigne un aéronef plus lourd que l’air dont la sustentation en vol est obtenue principalement par la réaction de l’air sur un ou plusieurs rotors qui tournent, entraînés par un organe moteur, autour d’axes essentiellement verticaux.</w:t>
      </w:r>
    </w:p>
    <w:p w14:paraId="6FA9DC34"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SymbolMT" w:hAnsi="Arial" w:cs="Arial"/>
          <w:lang w:val="fr-FR"/>
        </w:rPr>
      </w:pPr>
      <w:r>
        <w:rPr>
          <w:rFonts w:ascii="Arial" w:eastAsia="SymbolMT" w:hAnsi="Arial" w:cs="Arial"/>
          <w:lang w:val="fr-FR"/>
        </w:rPr>
        <w:t xml:space="preserve">Le « </w:t>
      </w:r>
      <w:r>
        <w:rPr>
          <w:rFonts w:ascii="Arial" w:eastAsia="SymbolMT" w:hAnsi="Arial" w:cs="Arial"/>
          <w:b/>
          <w:bCs/>
          <w:i/>
          <w:iCs/>
          <w:lang w:val="fr-FR"/>
        </w:rPr>
        <w:t xml:space="preserve">temps de vol aux instruments </w:t>
      </w:r>
      <w:r>
        <w:rPr>
          <w:rFonts w:ascii="Arial" w:eastAsia="SymbolMT" w:hAnsi="Arial" w:cs="Arial"/>
          <w:lang w:val="fr-FR"/>
        </w:rPr>
        <w:t xml:space="preserve">» </w:t>
      </w:r>
      <w:r>
        <w:rPr>
          <w:rFonts w:ascii="Arial" w:eastAsia="ArialMT" w:hAnsi="Arial" w:cs="Arial"/>
          <w:lang w:val="fr-FR"/>
        </w:rPr>
        <w:t xml:space="preserve">fait référence au temps pendant lequel l’aéronef est </w:t>
      </w:r>
      <w:r>
        <w:rPr>
          <w:rFonts w:ascii="Arial" w:eastAsia="SymbolMT" w:hAnsi="Arial" w:cs="Arial"/>
          <w:lang w:val="fr-FR"/>
        </w:rPr>
        <w:t>piloté par seule référence aux instruments.</w:t>
      </w:r>
    </w:p>
    <w:p w14:paraId="62719D3E"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SymbolMT" w:hAnsi="Arial" w:cs="Arial"/>
          <w:lang w:val="fr-FR"/>
        </w:rPr>
      </w:pPr>
      <w:r>
        <w:rPr>
          <w:rFonts w:ascii="Arial" w:eastAsia="SymbolMT" w:hAnsi="Arial" w:cs="Arial"/>
          <w:lang w:val="fr-FR"/>
        </w:rPr>
        <w:t xml:space="preserve">Le « </w:t>
      </w:r>
      <w:r>
        <w:rPr>
          <w:rFonts w:ascii="Arial" w:eastAsia="SymbolMT" w:hAnsi="Arial" w:cs="Arial"/>
          <w:b/>
          <w:bCs/>
          <w:i/>
          <w:iCs/>
          <w:lang w:val="fr-FR"/>
        </w:rPr>
        <w:t xml:space="preserve">temps aux instruments au sol </w:t>
      </w:r>
      <w:r>
        <w:rPr>
          <w:rFonts w:ascii="Arial" w:eastAsia="SymbolMT" w:hAnsi="Arial" w:cs="Arial"/>
          <w:lang w:val="fr-FR"/>
        </w:rPr>
        <w:t>» fait référence au temps pendant lequel un pilote reçoit une instruction au vol aux instruments simulée sur un entraîneur synthétique de vol (</w:t>
      </w:r>
      <w:r>
        <w:rPr>
          <w:rFonts w:ascii="Arial" w:eastAsia="SymbolMT" w:hAnsi="Arial" w:cs="Arial"/>
          <w:i/>
          <w:iCs/>
          <w:lang w:val="fr-FR"/>
        </w:rPr>
        <w:t xml:space="preserve">Flight Simulation Training </w:t>
      </w:r>
      <w:proofErr w:type="spellStart"/>
      <w:r>
        <w:rPr>
          <w:rFonts w:ascii="Arial" w:eastAsia="SymbolMT" w:hAnsi="Arial" w:cs="Arial"/>
          <w:i/>
          <w:iCs/>
          <w:lang w:val="fr-FR"/>
        </w:rPr>
        <w:t>Device</w:t>
      </w:r>
      <w:proofErr w:type="spellEnd"/>
      <w:r>
        <w:rPr>
          <w:rFonts w:ascii="Arial" w:eastAsia="SymbolMT" w:hAnsi="Arial" w:cs="Arial"/>
          <w:i/>
          <w:iCs/>
          <w:lang w:val="fr-FR"/>
        </w:rPr>
        <w:t xml:space="preserve"> </w:t>
      </w:r>
      <w:r>
        <w:rPr>
          <w:rFonts w:ascii="Arial" w:eastAsia="Arial-ItalicMT" w:hAnsi="Arial" w:cs="Arial"/>
          <w:i/>
          <w:iCs/>
          <w:lang w:val="fr-FR"/>
        </w:rPr>
        <w:t xml:space="preserve">– </w:t>
      </w:r>
      <w:r>
        <w:rPr>
          <w:rFonts w:ascii="Arial" w:eastAsia="SymbolMT" w:hAnsi="Arial" w:cs="Arial"/>
          <w:i/>
          <w:iCs/>
          <w:lang w:val="fr-FR"/>
        </w:rPr>
        <w:t>FSTD</w:t>
      </w:r>
      <w:r>
        <w:rPr>
          <w:rFonts w:ascii="Arial" w:eastAsia="SymbolMT" w:hAnsi="Arial" w:cs="Arial"/>
          <w:lang w:val="fr-FR"/>
        </w:rPr>
        <w:t>).</w:t>
      </w:r>
    </w:p>
    <w:p w14:paraId="3BAA3229"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SymbolMT" w:hAnsi="Arial" w:cs="Arial"/>
          <w:lang w:val="fr-FR"/>
        </w:rPr>
      </w:pPr>
      <w:r>
        <w:rPr>
          <w:rFonts w:ascii="Arial" w:eastAsia="SymbolMT" w:hAnsi="Arial" w:cs="Arial"/>
          <w:lang w:val="fr-FR"/>
        </w:rPr>
        <w:t xml:space="preserve">Le « </w:t>
      </w:r>
      <w:r>
        <w:rPr>
          <w:rFonts w:ascii="Arial" w:eastAsia="SymbolMT" w:hAnsi="Arial" w:cs="Arial"/>
          <w:b/>
          <w:bCs/>
          <w:i/>
          <w:iCs/>
          <w:lang w:val="fr-FR"/>
        </w:rPr>
        <w:t xml:space="preserve">temps aux instruments </w:t>
      </w:r>
      <w:r>
        <w:rPr>
          <w:rFonts w:ascii="Arial" w:eastAsia="SymbolMT" w:hAnsi="Arial" w:cs="Arial"/>
          <w:lang w:val="fr-FR"/>
        </w:rPr>
        <w:t>» fait référence au temps de vol aux instruments ou temps aux instruments au sol.</w:t>
      </w:r>
    </w:p>
    <w:p w14:paraId="0B53122F" w14:textId="77777777" w:rsidR="00E7561E" w:rsidRDefault="00EC1FEC">
      <w:pPr>
        <w:numPr>
          <w:ilvl w:val="0"/>
          <w:numId w:val="2"/>
        </w:numPr>
        <w:autoSpaceDE w:val="0"/>
        <w:autoSpaceDN w:val="0"/>
        <w:adjustRightInd w:val="0"/>
        <w:spacing w:before="120" w:after="120" w:line="276" w:lineRule="auto"/>
        <w:ind w:left="850" w:hanging="425"/>
        <w:contextualSpacing/>
        <w:jc w:val="both"/>
        <w:rPr>
          <w:rFonts w:ascii="Arial" w:eastAsia="SymbolMT" w:hAnsi="Arial" w:cs="Arial"/>
          <w:lang w:val="fr-FR"/>
        </w:rPr>
      </w:pPr>
      <w:r>
        <w:rPr>
          <w:rFonts w:ascii="Arial" w:eastAsia="Calibri" w:hAnsi="Arial" w:cs="Arial"/>
          <w:b/>
          <w:i/>
          <w:lang w:val="fr-FR"/>
        </w:rPr>
        <w:t>Une «exploitation linéaire»</w:t>
      </w:r>
      <w:r>
        <w:rPr>
          <w:rFonts w:ascii="Arial" w:eastAsia="Calibri" w:hAnsi="Arial" w:cs="Arial"/>
          <w:lang w:val="fr-FR"/>
        </w:rPr>
        <w:t xml:space="preserve"> désigne une opération d'approche aux instruments lors de laquelle l'erreur/la déviation maximale admissible par rapport à la trajectoire définie est exprimée en unités de longueur, par exemple en milles marins, pour la déviation latérale transversale à la trajectoire.</w:t>
      </w:r>
    </w:p>
    <w:p w14:paraId="0CED4CE6" w14:textId="77777777" w:rsidR="00E7561E" w:rsidRDefault="00EC1FEC">
      <w:pPr>
        <w:numPr>
          <w:ilvl w:val="0"/>
          <w:numId w:val="2"/>
        </w:numPr>
        <w:autoSpaceDE w:val="0"/>
        <w:autoSpaceDN w:val="0"/>
        <w:adjustRightInd w:val="0"/>
        <w:spacing w:before="120" w:after="120" w:line="276" w:lineRule="auto"/>
        <w:ind w:left="850" w:hanging="425"/>
        <w:contextualSpacing/>
        <w:jc w:val="both"/>
        <w:rPr>
          <w:rFonts w:ascii="Arial" w:eastAsia="SymbolMT" w:hAnsi="Arial" w:cs="Arial"/>
          <w:lang w:val="fr-FR"/>
        </w:rPr>
      </w:pPr>
      <w:r>
        <w:rPr>
          <w:rFonts w:ascii="Arial" w:eastAsia="Calibri" w:hAnsi="Arial" w:cs="Arial"/>
          <w:b/>
          <w:i/>
          <w:lang w:val="fr-FR"/>
        </w:rPr>
        <w:t xml:space="preserve">Un «vol de ligne sous supervision (‘Line </w:t>
      </w:r>
      <w:proofErr w:type="spellStart"/>
      <w:r>
        <w:rPr>
          <w:rFonts w:ascii="Arial" w:eastAsia="Calibri" w:hAnsi="Arial" w:cs="Arial"/>
          <w:b/>
          <w:i/>
          <w:lang w:val="fr-FR"/>
        </w:rPr>
        <w:t>flying</w:t>
      </w:r>
      <w:proofErr w:type="spellEnd"/>
      <w:r>
        <w:rPr>
          <w:rFonts w:ascii="Arial" w:eastAsia="Calibri" w:hAnsi="Arial" w:cs="Arial"/>
          <w:b/>
          <w:i/>
          <w:lang w:val="fr-FR"/>
        </w:rPr>
        <w:t xml:space="preserve"> </w:t>
      </w:r>
      <w:proofErr w:type="spellStart"/>
      <w:r>
        <w:rPr>
          <w:rFonts w:ascii="Arial" w:eastAsia="Calibri" w:hAnsi="Arial" w:cs="Arial"/>
          <w:b/>
          <w:i/>
          <w:lang w:val="fr-FR"/>
        </w:rPr>
        <w:t>under</w:t>
      </w:r>
      <w:proofErr w:type="spellEnd"/>
      <w:r>
        <w:rPr>
          <w:rFonts w:ascii="Arial" w:eastAsia="Calibri" w:hAnsi="Arial" w:cs="Arial"/>
          <w:b/>
          <w:i/>
          <w:lang w:val="fr-FR"/>
        </w:rPr>
        <w:t xml:space="preserve"> supervision’ — LIFUS)»</w:t>
      </w:r>
      <w:r>
        <w:rPr>
          <w:rFonts w:ascii="Arial" w:eastAsia="Calibri" w:hAnsi="Arial" w:cs="Arial"/>
          <w:lang w:val="fr-FR"/>
        </w:rPr>
        <w:t xml:space="preserve"> désigne un vol de ligne effectué après un cours de formation de qualification de type sans vol approuvé ou le vol de ligne requis par un rapport de données d’adéquation opérationnelle (OSD).</w:t>
      </w:r>
    </w:p>
    <w:p w14:paraId="06ABD366" w14:textId="77777777" w:rsidR="00E7561E" w:rsidRDefault="00EC1FEC">
      <w:pPr>
        <w:numPr>
          <w:ilvl w:val="0"/>
          <w:numId w:val="2"/>
        </w:numPr>
        <w:autoSpaceDE w:val="0"/>
        <w:autoSpaceDN w:val="0"/>
        <w:adjustRightInd w:val="0"/>
        <w:spacing w:before="120" w:after="120" w:line="276" w:lineRule="auto"/>
        <w:ind w:left="850" w:hanging="425"/>
        <w:contextualSpacing/>
        <w:jc w:val="both"/>
        <w:rPr>
          <w:rFonts w:ascii="Arial" w:eastAsia="SymbolMT" w:hAnsi="Arial" w:cs="Arial"/>
          <w:lang w:val="fr-FR"/>
        </w:rPr>
      </w:pPr>
      <w:r>
        <w:rPr>
          <w:rFonts w:ascii="Arial" w:eastAsia="Calibri" w:hAnsi="Arial" w:cs="Arial"/>
          <w:b/>
          <w:i/>
          <w:lang w:val="fr-FR"/>
        </w:rPr>
        <w:t>La «LNAV»</w:t>
      </w:r>
      <w:r>
        <w:rPr>
          <w:rFonts w:ascii="Arial" w:eastAsia="Calibri" w:hAnsi="Arial" w:cs="Arial"/>
          <w:lang w:val="fr-FR"/>
        </w:rPr>
        <w:t xml:space="preserve"> désigne la navigation transversale.</w:t>
      </w:r>
    </w:p>
    <w:p w14:paraId="08D99A3E" w14:textId="77777777" w:rsidR="00E7561E" w:rsidRDefault="00EC1FEC">
      <w:pPr>
        <w:numPr>
          <w:ilvl w:val="0"/>
          <w:numId w:val="2"/>
        </w:numPr>
        <w:autoSpaceDE w:val="0"/>
        <w:autoSpaceDN w:val="0"/>
        <w:adjustRightInd w:val="0"/>
        <w:spacing w:before="120" w:after="120" w:line="276" w:lineRule="auto"/>
        <w:ind w:left="850" w:hanging="425"/>
        <w:contextualSpacing/>
        <w:jc w:val="both"/>
        <w:rPr>
          <w:rFonts w:ascii="Arial" w:eastAsia="SymbolMT" w:hAnsi="Arial" w:cs="Arial"/>
          <w:lang w:val="fr-FR"/>
        </w:rPr>
      </w:pPr>
      <w:r>
        <w:rPr>
          <w:rFonts w:ascii="Arial" w:eastAsia="Calibri" w:hAnsi="Arial" w:cs="Arial"/>
          <w:b/>
          <w:i/>
          <w:lang w:val="fr-FR"/>
        </w:rPr>
        <w:t>La «LPV»</w:t>
      </w:r>
      <w:r>
        <w:rPr>
          <w:rFonts w:ascii="Arial" w:eastAsia="Calibri" w:hAnsi="Arial" w:cs="Arial"/>
          <w:lang w:val="fr-FR"/>
        </w:rPr>
        <w:t xml:space="preserve"> désigne la performance d'alignement de piste avec guidage vertical.</w:t>
      </w:r>
    </w:p>
    <w:p w14:paraId="1EFEFA1E"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SymbolMT" w:hAnsi="Arial" w:cs="Arial"/>
          <w:lang w:val="fr-FR"/>
        </w:rPr>
      </w:pPr>
      <w:r>
        <w:rPr>
          <w:rFonts w:ascii="Arial" w:eastAsia="SymbolMT" w:hAnsi="Arial" w:cs="Arial"/>
          <w:lang w:val="fr-FR"/>
        </w:rPr>
        <w:t xml:space="preserve">« </w:t>
      </w:r>
      <w:r>
        <w:rPr>
          <w:rFonts w:ascii="Arial" w:eastAsia="SymbolMT" w:hAnsi="Arial" w:cs="Arial"/>
          <w:b/>
          <w:bCs/>
          <w:i/>
          <w:iCs/>
          <w:lang w:val="fr-FR"/>
        </w:rPr>
        <w:t xml:space="preserve">L’exploitation </w:t>
      </w:r>
      <w:proofErr w:type="spellStart"/>
      <w:r>
        <w:rPr>
          <w:rFonts w:ascii="Arial" w:eastAsia="SymbolMT" w:hAnsi="Arial" w:cs="Arial"/>
          <w:b/>
          <w:bCs/>
          <w:i/>
          <w:iCs/>
          <w:lang w:val="fr-FR"/>
        </w:rPr>
        <w:t>multipilote</w:t>
      </w:r>
      <w:proofErr w:type="spellEnd"/>
      <w:r>
        <w:rPr>
          <w:rFonts w:ascii="Arial" w:eastAsia="SymbolMT" w:hAnsi="Arial" w:cs="Arial"/>
          <w:b/>
          <w:bCs/>
          <w:i/>
          <w:iCs/>
          <w:lang w:val="fr-FR"/>
        </w:rPr>
        <w:t xml:space="preserve"> </w:t>
      </w:r>
      <w:r>
        <w:rPr>
          <w:rFonts w:ascii="Arial" w:eastAsia="SymbolMT" w:hAnsi="Arial" w:cs="Arial"/>
          <w:lang w:val="fr-FR"/>
        </w:rPr>
        <w:t>» :</w:t>
      </w:r>
    </w:p>
    <w:p w14:paraId="36CE1037" w14:textId="77777777" w:rsidR="00E7561E" w:rsidRDefault="00EC1FEC">
      <w:pPr>
        <w:numPr>
          <w:ilvl w:val="0"/>
          <w:numId w:val="4"/>
        </w:numPr>
        <w:autoSpaceDE w:val="0"/>
        <w:autoSpaceDN w:val="0"/>
        <w:adjustRightInd w:val="0"/>
        <w:spacing w:before="120" w:after="120" w:line="276" w:lineRule="auto"/>
        <w:contextualSpacing/>
        <w:jc w:val="both"/>
        <w:rPr>
          <w:rFonts w:ascii="Arial" w:eastAsia="SymbolMT" w:hAnsi="Arial" w:cs="Arial"/>
          <w:lang w:val="fr-FR"/>
        </w:rPr>
      </w:pPr>
      <w:r>
        <w:rPr>
          <w:rFonts w:ascii="Arial" w:eastAsia="SymbolMT" w:hAnsi="Arial" w:cs="Arial"/>
          <w:lang w:val="fr-FR"/>
        </w:rPr>
        <w:t xml:space="preserve">dans le cas des avions, ce terme désigne une exploitation qui exige au moins 2 pilotes travaillant en équipage sur avions </w:t>
      </w:r>
      <w:proofErr w:type="spellStart"/>
      <w:r>
        <w:rPr>
          <w:rFonts w:ascii="Arial" w:eastAsia="SymbolMT" w:hAnsi="Arial" w:cs="Arial"/>
          <w:lang w:val="fr-FR"/>
        </w:rPr>
        <w:t>multipilotes</w:t>
      </w:r>
      <w:proofErr w:type="spellEnd"/>
      <w:r>
        <w:rPr>
          <w:rFonts w:ascii="Arial" w:eastAsia="SymbolMT" w:hAnsi="Arial" w:cs="Arial"/>
          <w:lang w:val="fr-FR"/>
        </w:rPr>
        <w:t xml:space="preserve"> ou </w:t>
      </w:r>
      <w:proofErr w:type="spellStart"/>
      <w:r>
        <w:rPr>
          <w:rFonts w:ascii="Arial" w:eastAsia="SymbolMT" w:hAnsi="Arial" w:cs="Arial"/>
          <w:lang w:val="fr-FR"/>
        </w:rPr>
        <w:t>monopilotes</w:t>
      </w:r>
      <w:proofErr w:type="spellEnd"/>
      <w:r>
        <w:rPr>
          <w:rFonts w:ascii="Arial" w:eastAsia="SymbolMT" w:hAnsi="Arial" w:cs="Arial"/>
          <w:lang w:val="fr-FR"/>
        </w:rPr>
        <w:t xml:space="preserve"> ;</w:t>
      </w:r>
    </w:p>
    <w:p w14:paraId="1A50D41E" w14:textId="77777777" w:rsidR="00E7561E" w:rsidRDefault="00EC1FEC">
      <w:pPr>
        <w:numPr>
          <w:ilvl w:val="0"/>
          <w:numId w:val="4"/>
        </w:numPr>
        <w:autoSpaceDE w:val="0"/>
        <w:autoSpaceDN w:val="0"/>
        <w:adjustRightInd w:val="0"/>
        <w:spacing w:before="120" w:after="120" w:line="276" w:lineRule="auto"/>
        <w:contextualSpacing/>
        <w:jc w:val="both"/>
        <w:rPr>
          <w:rFonts w:ascii="Arial" w:eastAsia="SymbolMT" w:hAnsi="Arial" w:cs="Arial"/>
          <w:lang w:val="fr-FR"/>
        </w:rPr>
      </w:pPr>
      <w:r>
        <w:rPr>
          <w:rFonts w:ascii="Arial" w:eastAsia="SymbolMT" w:hAnsi="Arial" w:cs="Arial"/>
          <w:lang w:val="fr-FR"/>
        </w:rPr>
        <w:t xml:space="preserve">dans le cas des hélicoptères, ce terme désigne une exploitation qui exige au moins 2 pilotes travaillant en équipage sur hélicoptères </w:t>
      </w:r>
      <w:proofErr w:type="spellStart"/>
      <w:r>
        <w:rPr>
          <w:rFonts w:ascii="Arial" w:eastAsia="SymbolMT" w:hAnsi="Arial" w:cs="Arial"/>
          <w:lang w:val="fr-FR"/>
        </w:rPr>
        <w:t>multipilotes</w:t>
      </w:r>
      <w:proofErr w:type="spellEnd"/>
      <w:r>
        <w:rPr>
          <w:rFonts w:ascii="Arial" w:eastAsia="SymbolMT" w:hAnsi="Arial" w:cs="Arial"/>
          <w:lang w:val="fr-FR"/>
        </w:rPr>
        <w:t>.</w:t>
      </w:r>
    </w:p>
    <w:p w14:paraId="29E636FA"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SymbolMT" w:hAnsi="Arial" w:cs="Arial"/>
          <w:lang w:val="fr-FR"/>
        </w:rPr>
      </w:pPr>
      <w:r>
        <w:rPr>
          <w:rFonts w:ascii="Arial" w:eastAsia="SymbolMT" w:hAnsi="Arial" w:cs="Arial"/>
          <w:lang w:val="fr-FR"/>
        </w:rPr>
        <w:t xml:space="preserve">Le </w:t>
      </w:r>
      <w:r>
        <w:rPr>
          <w:rFonts w:ascii="Arial" w:eastAsia="SymbolMT" w:hAnsi="Arial" w:cs="Arial"/>
          <w:b/>
          <w:bCs/>
          <w:i/>
          <w:iCs/>
          <w:lang w:val="fr-FR"/>
        </w:rPr>
        <w:t>« travail en équipage (Multi-</w:t>
      </w:r>
      <w:proofErr w:type="spellStart"/>
      <w:r>
        <w:rPr>
          <w:rFonts w:ascii="Arial" w:eastAsia="SymbolMT" w:hAnsi="Arial" w:cs="Arial"/>
          <w:b/>
          <w:bCs/>
          <w:i/>
          <w:iCs/>
          <w:lang w:val="fr-FR"/>
        </w:rPr>
        <w:t>crew</w:t>
      </w:r>
      <w:proofErr w:type="spellEnd"/>
      <w:r>
        <w:rPr>
          <w:rFonts w:ascii="Arial" w:eastAsia="SymbolMT" w:hAnsi="Arial" w:cs="Arial"/>
          <w:b/>
          <w:bCs/>
          <w:i/>
          <w:iCs/>
          <w:lang w:val="fr-FR"/>
        </w:rPr>
        <w:t xml:space="preserve"> </w:t>
      </w:r>
      <w:proofErr w:type="spellStart"/>
      <w:r>
        <w:rPr>
          <w:rFonts w:ascii="Arial" w:eastAsia="SymbolMT" w:hAnsi="Arial" w:cs="Arial"/>
          <w:b/>
          <w:bCs/>
          <w:i/>
          <w:iCs/>
          <w:lang w:val="fr-FR"/>
        </w:rPr>
        <w:t>cooperation</w:t>
      </w:r>
      <w:proofErr w:type="spellEnd"/>
      <w:r>
        <w:rPr>
          <w:rFonts w:ascii="Arial" w:eastAsia="SymbolMT" w:hAnsi="Arial" w:cs="Arial"/>
          <w:b/>
          <w:bCs/>
          <w:i/>
          <w:iCs/>
          <w:lang w:val="fr-FR"/>
        </w:rPr>
        <w:t xml:space="preserve"> – MCC »</w:t>
      </w:r>
      <w:r>
        <w:rPr>
          <w:rFonts w:ascii="Arial" w:eastAsia="SymbolMT" w:hAnsi="Arial" w:cs="Arial"/>
          <w:lang w:val="fr-FR"/>
        </w:rPr>
        <w:t xml:space="preserve">) fait référence au </w:t>
      </w:r>
      <w:r>
        <w:rPr>
          <w:rFonts w:ascii="Arial" w:eastAsia="ArialMT" w:hAnsi="Arial" w:cs="Arial"/>
          <w:lang w:val="fr-FR"/>
        </w:rPr>
        <w:t xml:space="preserve">fonctionnement de l’équipage de conduite en tant qu’équipe de membres coopérant sous la gestion </w:t>
      </w:r>
      <w:r>
        <w:rPr>
          <w:rFonts w:ascii="Arial" w:eastAsia="SymbolMT" w:hAnsi="Arial" w:cs="Arial"/>
          <w:lang w:val="fr-FR"/>
        </w:rPr>
        <w:t>du commandant de bord.</w:t>
      </w:r>
    </w:p>
    <w:p w14:paraId="7FD7D182"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SymbolMT" w:hAnsi="Arial" w:cs="Arial"/>
          <w:b/>
          <w:bCs/>
          <w:lang w:val="fr-FR"/>
        </w:rPr>
      </w:pPr>
      <w:r>
        <w:rPr>
          <w:rFonts w:ascii="Arial" w:eastAsia="SymbolMT" w:hAnsi="Arial" w:cs="Arial"/>
          <w:b/>
          <w:bCs/>
          <w:lang w:val="fr-FR"/>
        </w:rPr>
        <w:t xml:space="preserve">« Aéronef </w:t>
      </w:r>
      <w:proofErr w:type="spellStart"/>
      <w:r>
        <w:rPr>
          <w:rFonts w:ascii="Arial" w:eastAsia="SymbolMT" w:hAnsi="Arial" w:cs="Arial"/>
          <w:b/>
          <w:bCs/>
          <w:lang w:val="fr-FR"/>
        </w:rPr>
        <w:t>multipilote</w:t>
      </w:r>
      <w:proofErr w:type="spellEnd"/>
      <w:r>
        <w:rPr>
          <w:rFonts w:ascii="Arial" w:eastAsia="SymbolMT" w:hAnsi="Arial" w:cs="Arial"/>
          <w:b/>
          <w:bCs/>
          <w:lang w:val="fr-FR"/>
        </w:rPr>
        <w:t xml:space="preserve"> »:</w:t>
      </w:r>
    </w:p>
    <w:p w14:paraId="158D6D61" w14:textId="77777777" w:rsidR="00E7561E" w:rsidRDefault="00EC1FEC">
      <w:pPr>
        <w:numPr>
          <w:ilvl w:val="0"/>
          <w:numId w:val="5"/>
        </w:numPr>
        <w:autoSpaceDE w:val="0"/>
        <w:autoSpaceDN w:val="0"/>
        <w:adjustRightInd w:val="0"/>
        <w:spacing w:before="120" w:after="120" w:line="276" w:lineRule="auto"/>
        <w:contextualSpacing/>
        <w:jc w:val="both"/>
        <w:rPr>
          <w:rFonts w:ascii="Arial" w:eastAsia="SymbolMT" w:hAnsi="Arial" w:cs="Arial"/>
          <w:lang w:val="fr-FR"/>
        </w:rPr>
      </w:pPr>
      <w:r>
        <w:rPr>
          <w:rFonts w:ascii="Arial" w:eastAsia="SymbolMT" w:hAnsi="Arial" w:cs="Arial"/>
          <w:lang w:val="fr-FR"/>
        </w:rPr>
        <w:t>dans le cas des avions, ce terme désigne les avions certifiés pour être exploités avec un équipage minimal de conduite de 2 pilotes ;</w:t>
      </w:r>
    </w:p>
    <w:p w14:paraId="6DA9CD2B" w14:textId="77777777" w:rsidR="00E7561E" w:rsidRDefault="00EC1FEC">
      <w:pPr>
        <w:numPr>
          <w:ilvl w:val="0"/>
          <w:numId w:val="5"/>
        </w:numPr>
        <w:autoSpaceDE w:val="0"/>
        <w:autoSpaceDN w:val="0"/>
        <w:adjustRightInd w:val="0"/>
        <w:spacing w:before="120" w:after="120" w:line="276" w:lineRule="auto"/>
        <w:contextualSpacing/>
        <w:jc w:val="both"/>
        <w:rPr>
          <w:rFonts w:ascii="Arial" w:eastAsia="SymbolMT" w:hAnsi="Arial" w:cs="Arial"/>
          <w:lang w:val="fr-FR"/>
        </w:rPr>
      </w:pPr>
      <w:r>
        <w:rPr>
          <w:rFonts w:ascii="Arial" w:eastAsia="SymbolMT" w:hAnsi="Arial" w:cs="Arial"/>
          <w:lang w:val="fr-FR"/>
        </w:rPr>
        <w:t xml:space="preserve">dans le cas des hélicoptères, des dirigeables et des aéronefs à sustentation </w:t>
      </w:r>
      <w:r>
        <w:rPr>
          <w:rFonts w:ascii="Arial" w:eastAsia="ArialMT" w:hAnsi="Arial" w:cs="Arial"/>
          <w:lang w:val="fr-FR"/>
        </w:rPr>
        <w:t xml:space="preserve">motorisée, ce terme désigne le type d’aéronef qui doit être </w:t>
      </w:r>
      <w:r>
        <w:rPr>
          <w:rFonts w:ascii="Arial" w:eastAsia="SymbolMT" w:hAnsi="Arial" w:cs="Arial"/>
          <w:lang w:val="fr-FR"/>
        </w:rPr>
        <w:t>exploité avec un copilote, tel que spécifié dans le manuel de vol ou dans le certificat de transporteur aérien ou tout autre document équivalent.</w:t>
      </w:r>
    </w:p>
    <w:p w14:paraId="2630EDE6"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SymbolMT" w:hAnsi="Arial" w:cs="Arial"/>
          <w:lang w:val="fr-FR"/>
        </w:rPr>
        <w:lastRenderedPageBreak/>
        <w:t xml:space="preserve">La </w:t>
      </w:r>
      <w:r>
        <w:rPr>
          <w:rFonts w:ascii="Arial" w:eastAsia="SymbolMT" w:hAnsi="Arial" w:cs="Arial"/>
          <w:b/>
          <w:bCs/>
          <w:i/>
          <w:iCs/>
          <w:lang w:val="fr-FR"/>
        </w:rPr>
        <w:t xml:space="preserve">« nuit » </w:t>
      </w:r>
      <w:r>
        <w:rPr>
          <w:rFonts w:ascii="Arial" w:eastAsia="SymbolMT" w:hAnsi="Arial" w:cs="Arial"/>
          <w:lang w:val="fr-FR"/>
        </w:rPr>
        <w:t xml:space="preserve">désigne la période située entre la fin du crépuscule civil du soir et le début de </w:t>
      </w:r>
      <w:r>
        <w:rPr>
          <w:rFonts w:ascii="Arial" w:eastAsia="ArialMT" w:hAnsi="Arial" w:cs="Arial"/>
          <w:lang w:val="fr-FR"/>
        </w:rPr>
        <w:t xml:space="preserve">l’aube civile </w:t>
      </w:r>
      <w:r>
        <w:rPr>
          <w:rFonts w:ascii="Arial" w:eastAsia="SymbolMT" w:hAnsi="Arial" w:cs="Arial"/>
          <w:lang w:val="fr-FR"/>
        </w:rPr>
        <w:t xml:space="preserve">ou toute autre période similaire entre le coucher et le lever du soleil, tel que prescrit par </w:t>
      </w:r>
      <w:r>
        <w:rPr>
          <w:rFonts w:ascii="Arial" w:eastAsia="ArialMT" w:hAnsi="Arial" w:cs="Arial"/>
          <w:lang w:val="fr-FR"/>
        </w:rPr>
        <w:t>l’autorité adéquate,</w:t>
      </w:r>
    </w:p>
    <w:p w14:paraId="3E234D06"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Calibri" w:hAnsi="Arial" w:cs="Arial"/>
          <w:b/>
          <w:i/>
          <w:lang w:val="fr-FR"/>
        </w:rPr>
        <w:t>Les «OSD»</w:t>
      </w:r>
      <w:r>
        <w:rPr>
          <w:rFonts w:ascii="Arial" w:eastAsia="Calibri" w:hAnsi="Arial" w:cs="Arial"/>
          <w:lang w:val="fr-FR"/>
        </w:rPr>
        <w:t xml:space="preserve"> désignent les données d’adéquation opérationnelle établies conformément à l’annexe I (partie XX) du règlement N° XXX/CEMAC/</w:t>
      </w:r>
      <w:proofErr w:type="spellStart"/>
      <w:r>
        <w:rPr>
          <w:rFonts w:ascii="Arial" w:eastAsia="Calibri" w:hAnsi="Arial" w:cs="Arial"/>
          <w:lang w:val="fr-FR"/>
        </w:rPr>
        <w:t>xXX</w:t>
      </w:r>
      <w:proofErr w:type="spellEnd"/>
      <w:r>
        <w:rPr>
          <w:rFonts w:ascii="Arial" w:eastAsia="Calibri" w:hAnsi="Arial" w:cs="Arial"/>
          <w:lang w:val="fr-FR"/>
        </w:rPr>
        <w:t xml:space="preserve">/XX (CEMAC) </w:t>
      </w:r>
      <w:proofErr w:type="spellStart"/>
      <w:r>
        <w:rPr>
          <w:rFonts w:ascii="Arial" w:eastAsia="Calibri" w:hAnsi="Arial" w:cs="Arial"/>
          <w:lang w:val="fr-FR"/>
        </w:rPr>
        <w:t>n</w:t>
      </w:r>
      <w:r>
        <w:rPr>
          <w:rFonts w:ascii="Arial" w:eastAsia="Calibri" w:hAnsi="Arial" w:cs="Arial"/>
          <w:vertAlign w:val="superscript"/>
          <w:lang w:val="fr-FR"/>
        </w:rPr>
        <w:t>o</w:t>
      </w:r>
      <w:r>
        <w:rPr>
          <w:rFonts w:ascii="Arial" w:eastAsia="Calibri" w:hAnsi="Arial" w:cs="Arial"/>
          <w:lang w:val="fr-FR"/>
        </w:rPr>
        <w:t>XXXX</w:t>
      </w:r>
      <w:proofErr w:type="spellEnd"/>
    </w:p>
    <w:p w14:paraId="6B4EA90F"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SymbolMT" w:hAnsi="Arial" w:cs="Arial"/>
          <w:lang w:val="fr-FR"/>
        </w:rPr>
        <w:t xml:space="preserve">Les « </w:t>
      </w:r>
      <w:r>
        <w:rPr>
          <w:rFonts w:ascii="Arial" w:eastAsia="SymbolMT" w:hAnsi="Arial" w:cs="Arial"/>
          <w:b/>
          <w:bCs/>
          <w:i/>
          <w:iCs/>
          <w:lang w:val="fr-FR"/>
        </w:rPr>
        <w:t>autres dispositifs d’entraînement (</w:t>
      </w:r>
      <w:proofErr w:type="spellStart"/>
      <w:r>
        <w:rPr>
          <w:rFonts w:ascii="Arial" w:eastAsia="SymbolMT" w:hAnsi="Arial" w:cs="Arial"/>
          <w:b/>
          <w:bCs/>
          <w:i/>
          <w:iCs/>
          <w:lang w:val="fr-FR"/>
        </w:rPr>
        <w:t>Other</w:t>
      </w:r>
      <w:proofErr w:type="spellEnd"/>
      <w:r>
        <w:rPr>
          <w:rFonts w:ascii="Arial" w:eastAsia="SymbolMT" w:hAnsi="Arial" w:cs="Arial"/>
          <w:b/>
          <w:bCs/>
          <w:i/>
          <w:iCs/>
          <w:lang w:val="fr-FR"/>
        </w:rPr>
        <w:t xml:space="preserve"> Training </w:t>
      </w:r>
      <w:proofErr w:type="spellStart"/>
      <w:r>
        <w:rPr>
          <w:rFonts w:ascii="Arial" w:eastAsia="SymbolMT" w:hAnsi="Arial" w:cs="Arial"/>
          <w:b/>
          <w:bCs/>
          <w:i/>
          <w:iCs/>
          <w:lang w:val="fr-FR"/>
        </w:rPr>
        <w:t>Devices</w:t>
      </w:r>
      <w:proofErr w:type="spellEnd"/>
      <w:r>
        <w:rPr>
          <w:rFonts w:ascii="Arial" w:eastAsia="SymbolMT" w:hAnsi="Arial" w:cs="Arial"/>
          <w:b/>
          <w:bCs/>
          <w:i/>
          <w:iCs/>
          <w:lang w:val="fr-FR"/>
        </w:rPr>
        <w:t xml:space="preserve"> – OTD) » </w:t>
      </w:r>
      <w:r>
        <w:rPr>
          <w:rFonts w:ascii="Arial" w:eastAsia="Calibri" w:hAnsi="Arial" w:cs="Arial"/>
          <w:lang w:val="fr-FR"/>
        </w:rPr>
        <w:t>désignent des dispositifs d’entraînement autres que des FSTD, qui fournissent des moyens d’entraînement quand un poste de pilotage complet n’est pas nécessaire.</w:t>
      </w:r>
    </w:p>
    <w:p w14:paraId="43B88209" w14:textId="77777777" w:rsidR="00E7561E" w:rsidRDefault="00EC1FEC">
      <w:pPr>
        <w:numPr>
          <w:ilvl w:val="0"/>
          <w:numId w:val="2"/>
        </w:numPr>
        <w:autoSpaceDE w:val="0"/>
        <w:autoSpaceDN w:val="0"/>
        <w:adjustRightInd w:val="0"/>
        <w:spacing w:before="120" w:after="120" w:line="276" w:lineRule="auto"/>
        <w:ind w:left="850" w:hanging="425"/>
        <w:contextualSpacing/>
        <w:jc w:val="both"/>
        <w:rPr>
          <w:rFonts w:ascii="Arial" w:eastAsia="ArialMT" w:hAnsi="Arial" w:cs="Arial"/>
          <w:lang w:val="fr-FR"/>
        </w:rPr>
      </w:pPr>
      <w:r>
        <w:rPr>
          <w:rFonts w:ascii="Arial" w:eastAsia="Calibri" w:hAnsi="Arial" w:cs="Arial"/>
          <w:b/>
          <w:i/>
          <w:lang w:val="fr-FR"/>
        </w:rPr>
        <w:t>Une «navigation fondée sur les performances»</w:t>
      </w:r>
      <w:r>
        <w:rPr>
          <w:rFonts w:ascii="Arial" w:eastAsia="Calibri" w:hAnsi="Arial" w:cs="Arial"/>
          <w:lang w:val="fr-FR"/>
        </w:rPr>
        <w:t xml:space="preserve"> (PBN) désigne une navigation de surface fondée sur les exigences en matière de performances applicables aux aéronefs exploités sur une route ATS, conformément à une procédure d'approche aux instruments ou dans un espace aérien désigné.</w:t>
      </w:r>
    </w:p>
    <w:p w14:paraId="1861682B"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ArialMT" w:hAnsi="Arial" w:cs="Arial"/>
          <w:lang w:val="fr-FR"/>
        </w:rPr>
        <w:t xml:space="preserve">Les </w:t>
      </w:r>
      <w:r>
        <w:rPr>
          <w:rFonts w:ascii="Arial" w:eastAsia="ArialMT" w:hAnsi="Arial" w:cs="Arial"/>
          <w:b/>
          <w:bCs/>
          <w:i/>
          <w:iCs/>
          <w:lang w:val="fr-FR"/>
        </w:rPr>
        <w:t xml:space="preserve">« critères de performance » </w:t>
      </w:r>
      <w:r>
        <w:rPr>
          <w:rFonts w:ascii="Arial" w:eastAsia="ArialMT" w:hAnsi="Arial" w:cs="Arial"/>
          <w:lang w:val="fr-FR"/>
        </w:rPr>
        <w:t>désignent des indications simples permettant d’évaluer le résultat à produire pour l’élément de compétence considéré, avec une description des critères utilisés pour juger si le niveau de performance requis a été atteint.</w:t>
      </w:r>
    </w:p>
    <w:p w14:paraId="6BE5E560"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ArialMT" w:hAnsi="Arial" w:cs="Arial"/>
          <w:lang w:val="fr-FR"/>
        </w:rPr>
        <w:t xml:space="preserve">Le </w:t>
      </w:r>
      <w:r>
        <w:rPr>
          <w:rFonts w:ascii="Arial" w:eastAsia="ArialMT" w:hAnsi="Arial" w:cs="Arial"/>
          <w:b/>
          <w:bCs/>
          <w:i/>
          <w:iCs/>
          <w:lang w:val="fr-FR"/>
        </w:rPr>
        <w:t xml:space="preserve">« commandant de bord (Pilot-in-Command – PIC) » </w:t>
      </w:r>
      <w:r>
        <w:rPr>
          <w:rFonts w:ascii="Arial" w:eastAsia="ArialMT" w:hAnsi="Arial" w:cs="Arial"/>
          <w:lang w:val="fr-FR"/>
        </w:rPr>
        <w:t>fait référence au pilote désigné pour le commandement et chargé de conduire le vol en toute sécurité.</w:t>
      </w:r>
    </w:p>
    <w:p w14:paraId="6D9D9712"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ArialMT" w:hAnsi="Arial" w:cs="Arial"/>
          <w:lang w:val="fr-FR"/>
        </w:rPr>
        <w:t xml:space="preserve">Le « </w:t>
      </w:r>
      <w:r>
        <w:rPr>
          <w:rFonts w:ascii="Arial" w:eastAsia="ArialMT" w:hAnsi="Arial" w:cs="Arial"/>
          <w:b/>
          <w:bCs/>
          <w:i/>
          <w:iCs/>
          <w:lang w:val="fr-FR"/>
        </w:rPr>
        <w:t xml:space="preserve">pilote commandant de bord sous supervision (Pilot-in-command </w:t>
      </w:r>
      <w:proofErr w:type="spellStart"/>
      <w:r>
        <w:rPr>
          <w:rFonts w:ascii="Arial" w:eastAsia="ArialMT" w:hAnsi="Arial" w:cs="Arial"/>
          <w:b/>
          <w:bCs/>
          <w:i/>
          <w:iCs/>
          <w:lang w:val="fr-FR"/>
        </w:rPr>
        <w:t>under</w:t>
      </w:r>
      <w:proofErr w:type="spellEnd"/>
      <w:r>
        <w:rPr>
          <w:rFonts w:ascii="Arial" w:eastAsia="ArialMT" w:hAnsi="Arial" w:cs="Arial"/>
          <w:b/>
          <w:bCs/>
          <w:i/>
          <w:iCs/>
          <w:lang w:val="fr-FR"/>
        </w:rPr>
        <w:t xml:space="preserve"> supervision – PICUS) </w:t>
      </w:r>
      <w:r>
        <w:rPr>
          <w:rFonts w:ascii="Arial" w:eastAsia="ArialMT" w:hAnsi="Arial" w:cs="Arial"/>
          <w:lang w:val="fr-FR"/>
        </w:rPr>
        <w:t>» fait référence au copilote remplissant les tâches et les fonctions d’un pilote commandant de bord sous la supervision du pilote commandant de bord.</w:t>
      </w:r>
    </w:p>
    <w:p w14:paraId="51B98FD7"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ArialMT" w:hAnsi="Arial" w:cs="Arial"/>
          <w:lang w:val="fr-FR"/>
        </w:rPr>
        <w:t xml:space="preserve">Un « </w:t>
      </w:r>
      <w:r>
        <w:rPr>
          <w:rFonts w:ascii="Arial" w:eastAsia="ArialMT" w:hAnsi="Arial" w:cs="Arial"/>
          <w:b/>
          <w:bCs/>
          <w:i/>
          <w:iCs/>
          <w:lang w:val="fr-FR"/>
        </w:rPr>
        <w:t xml:space="preserve">aéronef à sustentation motorisée </w:t>
      </w:r>
      <w:r>
        <w:rPr>
          <w:rFonts w:ascii="Arial" w:eastAsia="ArialMT" w:hAnsi="Arial" w:cs="Arial"/>
          <w:lang w:val="fr-FR"/>
        </w:rPr>
        <w:t>» désigne tout aéronef dérivant sa sustentation verticale et sa propulsion/sustentation en vol de rotors à géométrie variable ou de moteurs/organes propulseurs attachés à, ou contenus dans le fuselage ou les ailes.</w:t>
      </w:r>
    </w:p>
    <w:p w14:paraId="56D00026"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ArialMT" w:hAnsi="Arial" w:cs="Arial"/>
          <w:lang w:val="fr-FR"/>
        </w:rPr>
        <w:t xml:space="preserve">Un « </w:t>
      </w:r>
      <w:r>
        <w:rPr>
          <w:rFonts w:ascii="Arial" w:eastAsia="ArialMT" w:hAnsi="Arial" w:cs="Arial"/>
          <w:b/>
          <w:bCs/>
          <w:i/>
          <w:iCs/>
          <w:lang w:val="fr-FR"/>
        </w:rPr>
        <w:t xml:space="preserve">planeur motorisé </w:t>
      </w:r>
      <w:r>
        <w:rPr>
          <w:rFonts w:ascii="Arial" w:eastAsia="ArialMT" w:hAnsi="Arial" w:cs="Arial"/>
          <w:lang w:val="fr-FR"/>
        </w:rPr>
        <w:t>» désigne un aéronef équipé d’un ou plusieurs moteurs et qui, avec un (ou plusieurs) moteur(s) à l’arrêt, possède les caractéristiques d’un planeur.</w:t>
      </w:r>
    </w:p>
    <w:p w14:paraId="04A291DE"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ArialMT" w:hAnsi="Arial" w:cs="Arial"/>
          <w:lang w:val="fr-FR"/>
        </w:rPr>
        <w:t xml:space="preserve">Un « </w:t>
      </w:r>
      <w:r>
        <w:rPr>
          <w:rFonts w:ascii="Arial" w:eastAsia="ArialMT" w:hAnsi="Arial" w:cs="Arial"/>
          <w:b/>
          <w:bCs/>
          <w:i/>
          <w:iCs/>
          <w:lang w:val="fr-FR"/>
        </w:rPr>
        <w:t xml:space="preserve">pilote privé </w:t>
      </w:r>
      <w:r>
        <w:rPr>
          <w:rFonts w:ascii="Arial" w:eastAsia="ArialMT" w:hAnsi="Arial" w:cs="Arial"/>
          <w:lang w:val="fr-FR"/>
        </w:rPr>
        <w:t>» désigne un pilote détenteur d’une licence ne permettant pas le pilotage d’aéronefs lors de vols exploités contre rémunération, à l’exclusion des activités d’instruction ou d’examen, comme établi dans la présente partie.</w:t>
      </w:r>
    </w:p>
    <w:p w14:paraId="6BC29FE0"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ArialMT" w:hAnsi="Arial" w:cs="Arial"/>
          <w:lang w:val="fr-FR"/>
        </w:rPr>
        <w:t xml:space="preserve">Un « </w:t>
      </w:r>
      <w:r>
        <w:rPr>
          <w:rFonts w:ascii="Arial" w:eastAsia="ArialMT" w:hAnsi="Arial" w:cs="Arial"/>
          <w:b/>
          <w:bCs/>
          <w:i/>
          <w:iCs/>
          <w:lang w:val="fr-FR"/>
        </w:rPr>
        <w:t xml:space="preserve">contrôle de compétences </w:t>
      </w:r>
      <w:r>
        <w:rPr>
          <w:rFonts w:ascii="Arial" w:eastAsia="ArialMT" w:hAnsi="Arial" w:cs="Arial"/>
          <w:lang w:val="fr-FR"/>
        </w:rPr>
        <w:t xml:space="preserve">» </w:t>
      </w:r>
      <w:r>
        <w:rPr>
          <w:rFonts w:ascii="Arial" w:eastAsia="Calibri" w:hAnsi="Arial" w:cs="Arial"/>
          <w:lang w:val="fr-FR"/>
        </w:rPr>
        <w:t>désigne une épreuve pratique d’aptitude, effectuée en vue de proroger ou de renouveler des qualifications ou des privilèges et comportant tout examen oral susceptible d’être exigé.</w:t>
      </w:r>
    </w:p>
    <w:p w14:paraId="247C575A"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ArialMT" w:hAnsi="Arial" w:cs="Arial"/>
          <w:lang w:val="fr-FR"/>
        </w:rPr>
        <w:t xml:space="preserve">Un « </w:t>
      </w:r>
      <w:r>
        <w:rPr>
          <w:rFonts w:ascii="Arial" w:eastAsia="ArialMT" w:hAnsi="Arial" w:cs="Arial"/>
          <w:b/>
          <w:bCs/>
          <w:i/>
          <w:iCs/>
          <w:lang w:val="fr-FR"/>
        </w:rPr>
        <w:t xml:space="preserve">renouvellement </w:t>
      </w:r>
      <w:r>
        <w:rPr>
          <w:rFonts w:ascii="Arial" w:eastAsia="ArialMT" w:hAnsi="Arial" w:cs="Arial"/>
          <w:lang w:val="fr-FR"/>
        </w:rPr>
        <w:t>» (par exemple, d’une qualification ou d’une autorisation) désigne un acte administratif effectué après qu’une qualification ou autorisation est arrivée en fin de validité et qui a pour effet de renouveler les privilèges de cette qualification ou autorisation pour une nouvelle période donnée, sous réserve de satisfaire aux exigences spécifiées.</w:t>
      </w:r>
    </w:p>
    <w:p w14:paraId="512FDEA7"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ArialMT" w:hAnsi="Arial" w:cs="Arial"/>
          <w:lang w:val="fr-FR"/>
        </w:rPr>
        <w:t xml:space="preserve">Une « </w:t>
      </w:r>
      <w:r>
        <w:rPr>
          <w:rFonts w:ascii="Arial" w:eastAsia="ArialMT" w:hAnsi="Arial" w:cs="Arial"/>
          <w:b/>
          <w:bCs/>
          <w:i/>
          <w:iCs/>
          <w:lang w:val="fr-FR"/>
        </w:rPr>
        <w:t xml:space="preserve">prorogation </w:t>
      </w:r>
      <w:r>
        <w:rPr>
          <w:rFonts w:ascii="Arial" w:eastAsia="ArialMT" w:hAnsi="Arial" w:cs="Arial"/>
          <w:lang w:val="fr-FR"/>
        </w:rPr>
        <w:t xml:space="preserve">» (par exemple, d’une qualification ou d’une autorisation) désigne un acte administratif effectué pendant la période de validité d’une qualification ou d’une autorisation et qui permet au titulaire de continuer à exercer les privilèges de </w:t>
      </w:r>
      <w:r>
        <w:rPr>
          <w:rFonts w:ascii="Arial" w:eastAsia="ArialMT" w:hAnsi="Arial" w:cs="Arial"/>
          <w:lang w:val="fr-FR"/>
        </w:rPr>
        <w:lastRenderedPageBreak/>
        <w:t>cette qualification ou autorisation pour une nouvelle période donnée, sous réserve de satisfaire aux exigences spécifiées.</w:t>
      </w:r>
    </w:p>
    <w:p w14:paraId="347D8708" w14:textId="77777777" w:rsidR="00E7561E" w:rsidRDefault="00EC1FEC">
      <w:pPr>
        <w:numPr>
          <w:ilvl w:val="0"/>
          <w:numId w:val="2"/>
        </w:numPr>
        <w:autoSpaceDE w:val="0"/>
        <w:autoSpaceDN w:val="0"/>
        <w:adjustRightInd w:val="0"/>
        <w:spacing w:before="120" w:after="120" w:line="276" w:lineRule="auto"/>
        <w:ind w:left="850" w:hanging="425"/>
        <w:contextualSpacing/>
        <w:jc w:val="both"/>
        <w:rPr>
          <w:rFonts w:ascii="Arial" w:eastAsia="ArialMT" w:hAnsi="Arial" w:cs="Arial"/>
          <w:lang w:val="fr-FR"/>
        </w:rPr>
      </w:pPr>
      <w:r>
        <w:rPr>
          <w:rFonts w:ascii="Arial" w:eastAsia="Calibri" w:hAnsi="Arial" w:cs="Arial"/>
          <w:b/>
          <w:i/>
          <w:lang w:val="fr-FR"/>
        </w:rPr>
        <w:t>Une «RNP APCH»</w:t>
      </w:r>
      <w:r>
        <w:rPr>
          <w:rFonts w:ascii="Arial" w:eastAsia="Calibri" w:hAnsi="Arial" w:cs="Arial"/>
          <w:lang w:val="fr-FR"/>
        </w:rPr>
        <w:t xml:space="preserve"> désigne une spécification reposant sur une PBN, utilisée pour les opérations d'approche aux instruments</w:t>
      </w:r>
      <w:r>
        <w:rPr>
          <w:rFonts w:ascii="Calibri" w:eastAsia="Calibri" w:hAnsi="Calibri" w:cs="Arial"/>
          <w:lang w:val="fr-FR"/>
        </w:rPr>
        <w:t>.</w:t>
      </w:r>
    </w:p>
    <w:p w14:paraId="4EB219FE" w14:textId="77777777" w:rsidR="00E7561E" w:rsidRDefault="00EC1FEC">
      <w:pPr>
        <w:numPr>
          <w:ilvl w:val="0"/>
          <w:numId w:val="2"/>
        </w:numPr>
        <w:autoSpaceDE w:val="0"/>
        <w:autoSpaceDN w:val="0"/>
        <w:adjustRightInd w:val="0"/>
        <w:spacing w:before="120" w:after="120" w:line="276" w:lineRule="auto"/>
        <w:ind w:left="850" w:hanging="425"/>
        <w:contextualSpacing/>
        <w:jc w:val="both"/>
        <w:rPr>
          <w:rFonts w:ascii="Arial" w:eastAsia="ArialMT" w:hAnsi="Arial" w:cs="Arial"/>
          <w:lang w:val="fr-FR"/>
        </w:rPr>
      </w:pPr>
      <w:r>
        <w:rPr>
          <w:rFonts w:ascii="Arial" w:eastAsia="Calibri" w:hAnsi="Arial" w:cs="Arial"/>
          <w:b/>
          <w:i/>
          <w:lang w:val="fr-FR"/>
        </w:rPr>
        <w:t>Une «opération RNP APCH jusqu'au minimum LNAV»</w:t>
      </w:r>
      <w:r>
        <w:rPr>
          <w:rFonts w:ascii="Arial" w:eastAsia="Calibri" w:hAnsi="Arial" w:cs="Arial"/>
          <w:lang w:val="fr-FR"/>
        </w:rPr>
        <w:t xml:space="preserve"> désigne une opération d'approche aux instruments 2D pour laquelle le guidage latéral repose sur le positionnement GNSS. Une «opération RNP APCH jusqu'au minimum LNAV/VNAV» désigne une opération d'approche aux instruments 3D pour laquelle le guidage latéral repose sur le positionnement GNSS et le guidage vertical repose soit sur la fonction de navigation barométrique verticale (BARO VNAV) soit sur le positionnement GNSS complété par le SBAS.</w:t>
      </w:r>
    </w:p>
    <w:p w14:paraId="219C082E" w14:textId="77777777" w:rsidR="00E7561E" w:rsidRDefault="00EC1FEC">
      <w:pPr>
        <w:numPr>
          <w:ilvl w:val="0"/>
          <w:numId w:val="2"/>
        </w:numPr>
        <w:autoSpaceDE w:val="0"/>
        <w:autoSpaceDN w:val="0"/>
        <w:adjustRightInd w:val="0"/>
        <w:spacing w:before="120" w:after="120" w:line="276" w:lineRule="auto"/>
        <w:ind w:left="850" w:hanging="425"/>
        <w:contextualSpacing/>
        <w:jc w:val="both"/>
        <w:rPr>
          <w:rFonts w:ascii="Arial" w:eastAsia="ArialMT" w:hAnsi="Arial" w:cs="Arial"/>
          <w:lang w:val="fr-FR"/>
        </w:rPr>
      </w:pPr>
      <w:r>
        <w:rPr>
          <w:rFonts w:ascii="Arial" w:eastAsia="Calibri" w:hAnsi="Arial" w:cs="Arial"/>
          <w:b/>
          <w:i/>
          <w:lang w:val="fr-FR"/>
        </w:rPr>
        <w:t>Une «opération RNP APCH jusqu'au minimum LPV</w:t>
      </w:r>
      <w:r>
        <w:rPr>
          <w:rFonts w:ascii="Arial" w:eastAsia="Calibri" w:hAnsi="Arial" w:cs="Arial"/>
          <w:lang w:val="fr-FR"/>
        </w:rPr>
        <w:t>» désigne une opération d'approche aux instruments 3D pour laquelle le guidage latéral et le guidage vertical reposent sur le positionnement GNSS complété par le SBAS.</w:t>
      </w:r>
    </w:p>
    <w:p w14:paraId="79F29D8E" w14:textId="77777777" w:rsidR="00E7561E" w:rsidRDefault="00EC1FEC">
      <w:pPr>
        <w:numPr>
          <w:ilvl w:val="0"/>
          <w:numId w:val="2"/>
        </w:numPr>
        <w:autoSpaceDE w:val="0"/>
        <w:autoSpaceDN w:val="0"/>
        <w:adjustRightInd w:val="0"/>
        <w:spacing w:before="120" w:after="120" w:line="276" w:lineRule="auto"/>
        <w:ind w:left="850" w:hanging="425"/>
        <w:contextualSpacing/>
        <w:jc w:val="both"/>
        <w:rPr>
          <w:rFonts w:ascii="Arial" w:eastAsia="ArialMT" w:hAnsi="Arial" w:cs="Arial"/>
          <w:lang w:val="fr-FR"/>
        </w:rPr>
      </w:pPr>
      <w:r>
        <w:rPr>
          <w:rFonts w:ascii="Arial" w:eastAsia="Calibri" w:hAnsi="Arial" w:cs="Arial"/>
          <w:b/>
          <w:i/>
          <w:lang w:val="fr-FR"/>
        </w:rPr>
        <w:t>Une «RNP AR APCH»</w:t>
      </w:r>
      <w:r>
        <w:rPr>
          <w:rFonts w:ascii="Arial" w:eastAsia="Calibri" w:hAnsi="Arial" w:cs="Arial"/>
          <w:lang w:val="fr-FR"/>
        </w:rPr>
        <w:t xml:space="preserve"> désigne une spécification de navigation utilisée pour les opérations d'approche aux instruments soumises à agrément spécifique</w:t>
      </w:r>
      <w:r>
        <w:rPr>
          <w:rFonts w:ascii="Calibri" w:eastAsia="Calibri" w:hAnsi="Calibri" w:cs="Arial"/>
          <w:lang w:val="fr-FR"/>
        </w:rPr>
        <w:t>.</w:t>
      </w:r>
    </w:p>
    <w:p w14:paraId="6B935069"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ArialMT" w:hAnsi="Arial" w:cs="Arial"/>
          <w:lang w:val="fr-FR"/>
        </w:rPr>
        <w:t xml:space="preserve">Une « </w:t>
      </w:r>
      <w:r>
        <w:rPr>
          <w:rFonts w:ascii="Arial" w:eastAsia="ArialMT" w:hAnsi="Arial" w:cs="Arial"/>
          <w:b/>
          <w:bCs/>
          <w:i/>
          <w:iCs/>
          <w:lang w:val="fr-FR"/>
        </w:rPr>
        <w:t xml:space="preserve">étape </w:t>
      </w:r>
      <w:r>
        <w:rPr>
          <w:rFonts w:ascii="Arial" w:eastAsia="ArialMT" w:hAnsi="Arial" w:cs="Arial"/>
          <w:lang w:val="fr-FR"/>
        </w:rPr>
        <w:t>» désigne un vol comprenant des phases de décollage, de départ, de vol de croisière d’au moins 15 minutes, d’arrivée, d’approche et d’atterrissage.</w:t>
      </w:r>
    </w:p>
    <w:p w14:paraId="0D80C7DB"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ArialMT" w:hAnsi="Arial" w:cs="Arial"/>
          <w:lang w:val="fr-FR"/>
        </w:rPr>
        <w:t xml:space="preserve">Un « </w:t>
      </w:r>
      <w:r>
        <w:rPr>
          <w:rFonts w:ascii="Arial" w:eastAsia="ArialMT" w:hAnsi="Arial" w:cs="Arial"/>
          <w:b/>
          <w:bCs/>
          <w:i/>
          <w:iCs/>
          <w:lang w:val="fr-FR"/>
        </w:rPr>
        <w:t xml:space="preserve">planeur </w:t>
      </w:r>
      <w:r>
        <w:rPr>
          <w:rFonts w:ascii="Arial" w:eastAsia="ArialMT" w:hAnsi="Arial" w:cs="Arial"/>
          <w:lang w:val="fr-FR"/>
        </w:rPr>
        <w:t>» désigne un aéronef plus lourd que l’air sustenté en vol par des réactions aérodynamiques sur sa voilure et dont le vol libre ne dépend d’aucun moteur.</w:t>
      </w:r>
    </w:p>
    <w:p w14:paraId="207FCBD7"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ArialMT" w:hAnsi="Arial" w:cs="Arial"/>
          <w:lang w:val="fr-FR"/>
        </w:rPr>
        <w:t xml:space="preserve">Un « </w:t>
      </w:r>
      <w:r>
        <w:rPr>
          <w:rFonts w:ascii="Arial" w:eastAsia="ArialMT" w:hAnsi="Arial" w:cs="Arial"/>
          <w:b/>
          <w:bCs/>
          <w:i/>
          <w:iCs/>
          <w:lang w:val="fr-FR"/>
        </w:rPr>
        <w:t xml:space="preserve">aéronef </w:t>
      </w:r>
      <w:proofErr w:type="spellStart"/>
      <w:r>
        <w:rPr>
          <w:rFonts w:ascii="Arial" w:eastAsia="ArialMT" w:hAnsi="Arial" w:cs="Arial"/>
          <w:b/>
          <w:bCs/>
          <w:i/>
          <w:iCs/>
          <w:lang w:val="fr-FR"/>
        </w:rPr>
        <w:t>monopilote</w:t>
      </w:r>
      <w:proofErr w:type="spellEnd"/>
      <w:r>
        <w:rPr>
          <w:rFonts w:ascii="Arial" w:eastAsia="ArialMT" w:hAnsi="Arial" w:cs="Arial"/>
          <w:b/>
          <w:bCs/>
          <w:i/>
          <w:iCs/>
          <w:lang w:val="fr-FR"/>
        </w:rPr>
        <w:t xml:space="preserve"> </w:t>
      </w:r>
      <w:r>
        <w:rPr>
          <w:rFonts w:ascii="Arial" w:eastAsia="ArialMT" w:hAnsi="Arial" w:cs="Arial"/>
          <w:lang w:val="fr-FR"/>
        </w:rPr>
        <w:t>» désigne un aéronef certifié pour une exploitation en toute sécurité par un équipage minimal d’un seul pilote.</w:t>
      </w:r>
    </w:p>
    <w:p w14:paraId="61BBC22F"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ArialMT" w:hAnsi="Arial" w:cs="Arial"/>
          <w:lang w:val="fr-FR"/>
        </w:rPr>
        <w:t xml:space="preserve">Un « </w:t>
      </w:r>
      <w:r>
        <w:rPr>
          <w:rFonts w:ascii="Arial" w:eastAsia="ArialMT" w:hAnsi="Arial" w:cs="Arial"/>
          <w:b/>
          <w:bCs/>
          <w:i/>
          <w:iCs/>
          <w:lang w:val="fr-FR"/>
        </w:rPr>
        <w:t xml:space="preserve">examen pratique </w:t>
      </w:r>
      <w:r>
        <w:rPr>
          <w:rFonts w:ascii="Arial" w:eastAsia="ArialMT" w:hAnsi="Arial" w:cs="Arial"/>
          <w:lang w:val="fr-FR"/>
        </w:rPr>
        <w:t>» désigne une épreuve pratique d’aptitude, effectuée en vue d’octroyer une licence ou une qualification et comportant tout examen oral susceptible d’être exigé.</w:t>
      </w:r>
    </w:p>
    <w:p w14:paraId="7B155F0F"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ArialMT" w:hAnsi="Arial" w:cs="Arial"/>
          <w:lang w:val="fr-FR"/>
        </w:rPr>
        <w:t xml:space="preserve">Le « </w:t>
      </w:r>
      <w:r>
        <w:rPr>
          <w:rFonts w:ascii="Arial" w:eastAsia="ArialMT" w:hAnsi="Arial" w:cs="Arial"/>
          <w:b/>
          <w:bCs/>
          <w:i/>
          <w:iCs/>
          <w:lang w:val="fr-FR"/>
        </w:rPr>
        <w:t xml:space="preserve">temps de vol en solo </w:t>
      </w:r>
      <w:r>
        <w:rPr>
          <w:rFonts w:ascii="Arial" w:eastAsia="ArialMT" w:hAnsi="Arial" w:cs="Arial"/>
          <w:lang w:val="fr-FR"/>
        </w:rPr>
        <w:t>» désigne le temps de vol pendant lequel l’aspirant pilote est le seul occupant d’un aéronef.</w:t>
      </w:r>
    </w:p>
    <w:p w14:paraId="7DECC86B"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ArialMT" w:hAnsi="Arial" w:cs="Arial"/>
          <w:lang w:val="fr-FR"/>
        </w:rPr>
        <w:t xml:space="preserve">L’« </w:t>
      </w:r>
      <w:r>
        <w:rPr>
          <w:rFonts w:ascii="Arial" w:eastAsia="ArialMT" w:hAnsi="Arial" w:cs="Arial"/>
          <w:b/>
          <w:bCs/>
          <w:i/>
          <w:iCs/>
          <w:lang w:val="fr-FR"/>
        </w:rPr>
        <w:t>aspirant pilote-commandant de bord (</w:t>
      </w:r>
      <w:proofErr w:type="spellStart"/>
      <w:r>
        <w:rPr>
          <w:rFonts w:ascii="Arial" w:eastAsia="ArialMT" w:hAnsi="Arial" w:cs="Arial"/>
          <w:b/>
          <w:bCs/>
          <w:i/>
          <w:iCs/>
          <w:lang w:val="fr-FR"/>
        </w:rPr>
        <w:t>Student</w:t>
      </w:r>
      <w:proofErr w:type="spellEnd"/>
      <w:r>
        <w:rPr>
          <w:rFonts w:ascii="Arial" w:eastAsia="ArialMT" w:hAnsi="Arial" w:cs="Arial"/>
          <w:b/>
          <w:bCs/>
          <w:i/>
          <w:iCs/>
          <w:lang w:val="fr-FR"/>
        </w:rPr>
        <w:t xml:space="preserve"> Pilot-in-Command – SPIC) » </w:t>
      </w:r>
      <w:r>
        <w:rPr>
          <w:rFonts w:ascii="Arial" w:eastAsia="ArialMT" w:hAnsi="Arial" w:cs="Arial"/>
          <w:lang w:val="fr-FR"/>
        </w:rPr>
        <w:t>désigne un aspirant pilote remplissant les tâches et fonctions d’un pilote commandant de bord sous la supervision d’un instructeur, qui se limitera à observer l’aspirant pilote et ne devra pas influencer ou commander le vol de l’aéronef.</w:t>
      </w:r>
    </w:p>
    <w:p w14:paraId="7FD1A861"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ArialMT" w:hAnsi="Arial" w:cs="Arial"/>
          <w:lang w:val="fr-FR"/>
        </w:rPr>
        <w:t xml:space="preserve">Une « </w:t>
      </w:r>
      <w:r>
        <w:rPr>
          <w:rFonts w:ascii="Arial" w:eastAsia="ArialMT" w:hAnsi="Arial" w:cs="Arial"/>
          <w:b/>
          <w:bCs/>
          <w:i/>
          <w:iCs/>
          <w:lang w:val="fr-FR"/>
        </w:rPr>
        <w:t xml:space="preserve">menace » </w:t>
      </w:r>
      <w:r>
        <w:rPr>
          <w:rFonts w:ascii="Arial" w:eastAsia="ArialMT" w:hAnsi="Arial" w:cs="Arial"/>
          <w:lang w:val="fr-FR"/>
        </w:rPr>
        <w:t>désigne des événements ou des erreurs qui se produisent en dehors de l’influence de l’équipage de conduite, qui augmentent la complexité opérationnelle et qu’il faut gérer pour maintenir la marge de sécurité.</w:t>
      </w:r>
    </w:p>
    <w:p w14:paraId="293586A7"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Calibri" w:hAnsi="Arial" w:cs="Arial"/>
          <w:b/>
          <w:i/>
          <w:lang w:val="fr-FR"/>
        </w:rPr>
        <w:t>La «gestion des menaces»</w:t>
      </w:r>
      <w:r>
        <w:rPr>
          <w:rFonts w:ascii="Arial" w:eastAsia="Calibri" w:hAnsi="Arial" w:cs="Arial"/>
          <w:lang w:val="fr-FR"/>
        </w:rPr>
        <w:t xml:space="preserve"> désigne le processus consistant à déceler les menaces et à y remédier en prenant des mesures qui permettent d’en réduire les conséquences ou de les éviter, ainsi que d’atténuer la probabilité d’erreurs ou de situations indésirables de l’aéronef</w:t>
      </w:r>
    </w:p>
    <w:p w14:paraId="057B806D" w14:textId="77777777" w:rsidR="00E7561E" w:rsidRDefault="00EC1FEC">
      <w:pPr>
        <w:numPr>
          <w:ilvl w:val="0"/>
          <w:numId w:val="2"/>
        </w:numPr>
        <w:autoSpaceDE w:val="0"/>
        <w:autoSpaceDN w:val="0"/>
        <w:adjustRightInd w:val="0"/>
        <w:spacing w:before="120" w:after="120" w:line="276" w:lineRule="auto"/>
        <w:ind w:left="851" w:hanging="425"/>
        <w:contextualSpacing/>
        <w:jc w:val="both"/>
        <w:rPr>
          <w:rFonts w:ascii="Arial" w:eastAsia="ArialMT" w:hAnsi="Arial" w:cs="Arial"/>
          <w:lang w:val="fr-FR"/>
        </w:rPr>
      </w:pPr>
      <w:r>
        <w:rPr>
          <w:rFonts w:ascii="Arial" w:eastAsia="Calibri" w:hAnsi="Arial" w:cs="Arial"/>
          <w:b/>
          <w:i/>
          <w:lang w:val="fr-FR"/>
        </w:rPr>
        <w:t xml:space="preserve">Une «opération d'approche aux instruments tridimensionnelle (3D)» </w:t>
      </w:r>
      <w:r>
        <w:rPr>
          <w:rFonts w:ascii="Arial" w:eastAsia="Calibri" w:hAnsi="Arial" w:cs="Arial"/>
          <w:lang w:val="fr-FR"/>
        </w:rPr>
        <w:t>désigne une opération d'approche aux instruments utilisant à la fois le guidage latéral et le guidage vertical</w:t>
      </w:r>
    </w:p>
    <w:p w14:paraId="6DFA7B36" w14:textId="77777777" w:rsidR="00E7561E" w:rsidRDefault="00EC1FEC">
      <w:pPr>
        <w:numPr>
          <w:ilvl w:val="0"/>
          <w:numId w:val="2"/>
        </w:numPr>
        <w:autoSpaceDE w:val="0"/>
        <w:autoSpaceDN w:val="0"/>
        <w:adjustRightInd w:val="0"/>
        <w:spacing w:before="120" w:after="120" w:line="276" w:lineRule="auto"/>
        <w:ind w:left="850" w:hanging="425"/>
        <w:contextualSpacing/>
        <w:jc w:val="both"/>
        <w:rPr>
          <w:rFonts w:ascii="Arial" w:eastAsia="ArialMT" w:hAnsi="Arial" w:cs="Arial"/>
          <w:lang w:val="fr-FR"/>
        </w:rPr>
      </w:pPr>
      <w:r>
        <w:rPr>
          <w:rFonts w:ascii="Arial" w:eastAsia="Calibri" w:hAnsi="Arial" w:cs="Arial"/>
          <w:b/>
          <w:i/>
          <w:lang w:val="fr-FR"/>
        </w:rPr>
        <w:t>Un «</w:t>
      </w:r>
      <w:proofErr w:type="spellStart"/>
      <w:r>
        <w:rPr>
          <w:rFonts w:ascii="Arial" w:eastAsia="Calibri" w:hAnsi="Arial" w:cs="Arial"/>
          <w:b/>
          <w:i/>
          <w:lang w:val="fr-FR"/>
        </w:rPr>
        <w:t>motoplaneur</w:t>
      </w:r>
      <w:proofErr w:type="spellEnd"/>
      <w:r>
        <w:rPr>
          <w:rFonts w:ascii="Arial" w:eastAsia="Calibri" w:hAnsi="Arial" w:cs="Arial"/>
          <w:b/>
          <w:i/>
          <w:lang w:val="fr-FR"/>
        </w:rPr>
        <w:t xml:space="preserve"> (“Touring </w:t>
      </w:r>
      <w:proofErr w:type="spellStart"/>
      <w:r>
        <w:rPr>
          <w:rFonts w:ascii="Arial" w:eastAsia="Calibri" w:hAnsi="Arial" w:cs="Arial"/>
          <w:b/>
          <w:i/>
          <w:lang w:val="fr-FR"/>
        </w:rPr>
        <w:t>Motor</w:t>
      </w:r>
      <w:proofErr w:type="spellEnd"/>
      <w:r>
        <w:rPr>
          <w:rFonts w:ascii="Arial" w:eastAsia="Calibri" w:hAnsi="Arial" w:cs="Arial"/>
          <w:b/>
          <w:i/>
          <w:lang w:val="fr-FR"/>
        </w:rPr>
        <w:t xml:space="preserve"> </w:t>
      </w:r>
      <w:proofErr w:type="spellStart"/>
      <w:r>
        <w:rPr>
          <w:rFonts w:ascii="Arial" w:eastAsia="Calibri" w:hAnsi="Arial" w:cs="Arial"/>
          <w:b/>
          <w:i/>
          <w:lang w:val="fr-FR"/>
        </w:rPr>
        <w:t>Glider</w:t>
      </w:r>
      <w:proofErr w:type="spellEnd"/>
      <w:r>
        <w:rPr>
          <w:rFonts w:ascii="Arial" w:eastAsia="Calibri" w:hAnsi="Arial" w:cs="Arial"/>
          <w:b/>
          <w:i/>
          <w:lang w:val="fr-FR"/>
        </w:rPr>
        <w:t>” — TMG»</w:t>
      </w:r>
      <w:r>
        <w:rPr>
          <w:rFonts w:ascii="Arial" w:eastAsia="Calibri" w:hAnsi="Arial" w:cs="Arial"/>
          <w:lang w:val="fr-FR"/>
        </w:rPr>
        <w:t xml:space="preserve"> désigne une classe spécifique de planeurs motorisés pourvus d’un moteur intégré et non rétractable et d’une hélice </w:t>
      </w:r>
      <w:r>
        <w:rPr>
          <w:rFonts w:ascii="Arial" w:eastAsia="Calibri" w:hAnsi="Arial" w:cs="Arial"/>
          <w:lang w:val="fr-FR"/>
        </w:rPr>
        <w:lastRenderedPageBreak/>
        <w:t>non rétractable. Il doit être capable de décoller et de s’élever par sa propre puissance conformément à son manuel de vol</w:t>
      </w:r>
    </w:p>
    <w:p w14:paraId="3D55A780" w14:textId="77777777" w:rsidR="00E7561E" w:rsidRDefault="00EC1FEC">
      <w:pPr>
        <w:numPr>
          <w:ilvl w:val="0"/>
          <w:numId w:val="2"/>
        </w:numPr>
        <w:autoSpaceDE w:val="0"/>
        <w:autoSpaceDN w:val="0"/>
        <w:adjustRightInd w:val="0"/>
        <w:spacing w:before="120" w:after="120" w:line="276" w:lineRule="auto"/>
        <w:ind w:left="850" w:hanging="425"/>
        <w:contextualSpacing/>
        <w:jc w:val="both"/>
        <w:rPr>
          <w:rFonts w:ascii="Arial" w:eastAsia="ArialMT" w:hAnsi="Arial" w:cs="Arial"/>
          <w:lang w:val="fr-FR"/>
        </w:rPr>
      </w:pPr>
      <w:r>
        <w:rPr>
          <w:rFonts w:ascii="Arial" w:eastAsia="Calibri" w:hAnsi="Arial" w:cs="Arial"/>
          <w:b/>
          <w:i/>
          <w:lang w:val="fr-FR"/>
        </w:rPr>
        <w:t>Une «opération d'approche aux instruments bidimensionnelle (2D)»</w:t>
      </w:r>
      <w:r>
        <w:rPr>
          <w:rFonts w:ascii="Arial" w:eastAsia="Calibri" w:hAnsi="Arial" w:cs="Arial"/>
          <w:lang w:val="fr-FR"/>
        </w:rPr>
        <w:t xml:space="preserve"> désigne une opération d'approche aux instruments n'utilisant que le guidage latéral.</w:t>
      </w:r>
    </w:p>
    <w:p w14:paraId="1A07AE19" w14:textId="77777777" w:rsidR="00E7561E" w:rsidRDefault="00EC1FEC">
      <w:pPr>
        <w:numPr>
          <w:ilvl w:val="0"/>
          <w:numId w:val="2"/>
        </w:numPr>
        <w:autoSpaceDE w:val="0"/>
        <w:autoSpaceDN w:val="0"/>
        <w:adjustRightInd w:val="0"/>
        <w:spacing w:before="120" w:after="120" w:line="276" w:lineRule="auto"/>
        <w:ind w:left="850" w:hanging="425"/>
        <w:contextualSpacing/>
        <w:jc w:val="both"/>
        <w:rPr>
          <w:rFonts w:ascii="Arial" w:eastAsia="ArialMT" w:hAnsi="Arial" w:cs="Arial"/>
          <w:lang w:val="fr-FR"/>
        </w:rPr>
      </w:pPr>
      <w:r>
        <w:rPr>
          <w:rFonts w:ascii="Arial" w:eastAsia="Calibri" w:hAnsi="Arial" w:cs="Arial"/>
          <w:b/>
          <w:i/>
          <w:lang w:val="fr-FR"/>
        </w:rPr>
        <w:t>Le «type d’aéronef»</w:t>
      </w:r>
      <w:r>
        <w:rPr>
          <w:rFonts w:ascii="Arial" w:eastAsia="Calibri" w:hAnsi="Arial" w:cs="Arial"/>
          <w:lang w:val="fr-FR"/>
        </w:rPr>
        <w:t xml:space="preserve"> désigne une classification d’aéronefs qui exige une qualification de type, comme défini dans les données d’adéquation opérationnelle établies conformément à la partie 21 et qui inclut l’ensemble des aéronefs offrant des caractéristiques fondamentales identiques, y compris toutes les modifications qui y sont apportées, à l’exception de celles qui entraînent un changement dans le maniement ou les caractéristiques de vol.</w:t>
      </w:r>
    </w:p>
    <w:p w14:paraId="33AEAB55" w14:textId="77777777" w:rsidR="00E7561E" w:rsidRDefault="00EC1FEC">
      <w:pPr>
        <w:numPr>
          <w:ilvl w:val="0"/>
          <w:numId w:val="2"/>
        </w:numPr>
        <w:autoSpaceDE w:val="0"/>
        <w:autoSpaceDN w:val="0"/>
        <w:adjustRightInd w:val="0"/>
        <w:spacing w:before="120" w:after="120" w:line="276" w:lineRule="auto"/>
        <w:ind w:left="850" w:hanging="425"/>
        <w:contextualSpacing/>
        <w:jc w:val="both"/>
        <w:rPr>
          <w:rFonts w:ascii="Arial" w:eastAsia="ArialMT" w:hAnsi="Arial" w:cs="Arial"/>
          <w:lang w:val="fr-FR"/>
        </w:rPr>
      </w:pPr>
      <w:r>
        <w:rPr>
          <w:rFonts w:ascii="Arial" w:eastAsia="Calibri" w:hAnsi="Arial" w:cs="Arial"/>
          <w:b/>
          <w:i/>
          <w:lang w:val="fr-FR"/>
        </w:rPr>
        <w:t>«Une “liste des qualifications de type et des mentions de licence</w:t>
      </w:r>
      <w:r>
        <w:rPr>
          <w:rFonts w:ascii="Arial" w:eastAsia="Calibri" w:hAnsi="Arial" w:cs="Arial"/>
          <w:lang w:val="fr-FR"/>
        </w:rPr>
        <w:t>” désigne une liste publiée par l’Agence sur la base des résultats de l’évaluation des OSD et contenant les classes d’avions et les types d’aéronefs aux fins de la délivrance de licences aux membres d’équipage de conduite.»;</w:t>
      </w:r>
    </w:p>
    <w:p w14:paraId="4EEFA2D6" w14:textId="77777777" w:rsidR="00E7561E" w:rsidRDefault="00EC1FEC">
      <w:pPr>
        <w:numPr>
          <w:ilvl w:val="0"/>
          <w:numId w:val="2"/>
        </w:numPr>
        <w:autoSpaceDE w:val="0"/>
        <w:autoSpaceDN w:val="0"/>
        <w:adjustRightInd w:val="0"/>
        <w:spacing w:before="120" w:after="120" w:line="276" w:lineRule="auto"/>
        <w:ind w:left="850" w:hanging="425"/>
        <w:contextualSpacing/>
        <w:jc w:val="both"/>
        <w:rPr>
          <w:rFonts w:ascii="Arial" w:eastAsia="ArialMT" w:hAnsi="Arial" w:cs="Arial"/>
          <w:lang w:val="fr-FR"/>
        </w:rPr>
      </w:pPr>
      <w:r>
        <w:rPr>
          <w:rFonts w:ascii="Arial" w:eastAsia="Calibri" w:hAnsi="Arial" w:cs="Arial"/>
          <w:b/>
          <w:i/>
          <w:lang w:val="fr-FR"/>
        </w:rPr>
        <w:t>La «VNAV»</w:t>
      </w:r>
      <w:r>
        <w:rPr>
          <w:rFonts w:ascii="Arial" w:eastAsia="Calibri" w:hAnsi="Arial" w:cs="Arial"/>
          <w:lang w:val="fr-FR"/>
        </w:rPr>
        <w:t xml:space="preserve"> désigne la navigation verticale.</w:t>
      </w:r>
    </w:p>
    <w:p w14:paraId="5A46C61B" w14:textId="77777777" w:rsidR="00E7561E" w:rsidRDefault="00EC1FEC">
      <w:pPr>
        <w:autoSpaceDE w:val="0"/>
        <w:autoSpaceDN w:val="0"/>
        <w:adjustRightInd w:val="0"/>
        <w:spacing w:before="120" w:after="120" w:line="360" w:lineRule="auto"/>
        <w:ind w:left="1276" w:hanging="1276"/>
        <w:jc w:val="both"/>
        <w:rPr>
          <w:rFonts w:ascii="Arial" w:eastAsia="Calibri" w:hAnsi="Arial" w:cs="Arial"/>
          <w:b/>
          <w:bCs/>
          <w:sz w:val="24"/>
          <w:szCs w:val="24"/>
          <w:lang w:val="fr-FR"/>
        </w:rPr>
      </w:pPr>
      <w:r>
        <w:rPr>
          <w:rFonts w:ascii="Arial" w:eastAsia="Calibri" w:hAnsi="Arial" w:cs="Arial"/>
          <w:b/>
          <w:bCs/>
          <w:sz w:val="24"/>
          <w:szCs w:val="24"/>
          <w:lang w:val="fr-FR"/>
        </w:rPr>
        <w:t>FCL.015 - Demande et délivrance, prorogation et renouvellement de licences, de qualifications et d'autorisations</w:t>
      </w:r>
    </w:p>
    <w:p w14:paraId="682AD5E5" w14:textId="77777777" w:rsidR="00E7561E" w:rsidRDefault="00EC1FEC">
      <w:pPr>
        <w:numPr>
          <w:ilvl w:val="0"/>
          <w:numId w:val="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demandes de délivrance, de prorogation ou de renouvellement de licences de pilote et de leurs qualifications et autorisations associées seront introduites auprès de l'autorité compétente selon la forme et la manière établies par ladite autorité. Elles devront être accompagnées de la preuve de ce que le candidat satisfait aux exigences de délivrance, de prorogation ou de renouvellement de licences ou d'autorisations, ainsi que des qualifications ou mentions associées, établies dans la présente partie et dans la partie médicale.</w:t>
      </w:r>
    </w:p>
    <w:p w14:paraId="4E5C9519" w14:textId="77777777" w:rsidR="00E7561E" w:rsidRDefault="00EC1FEC">
      <w:pPr>
        <w:numPr>
          <w:ilvl w:val="0"/>
          <w:numId w:val="6"/>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Toute limitation ou extension des privilèges octroyés par une licence, une qualification ou </w:t>
      </w:r>
      <w:r>
        <w:rPr>
          <w:rFonts w:ascii="Arial" w:eastAsia="ArialMT" w:hAnsi="Arial" w:cs="Arial"/>
          <w:lang w:val="fr-FR"/>
        </w:rPr>
        <w:t>une autorisation sera validée dans la licence ou l’autorisation par l'autorité compétente.</w:t>
      </w:r>
    </w:p>
    <w:p w14:paraId="50D0B0EE" w14:textId="77777777" w:rsidR="00E7561E" w:rsidRDefault="00EC1FEC">
      <w:pPr>
        <w:numPr>
          <w:ilvl w:val="0"/>
          <w:numId w:val="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Une personne ne pourra détenir à aucun moment plus d'une licence par catégorie d'aéronef, délivrée conformément à la présente partie.</w:t>
      </w:r>
    </w:p>
    <w:p w14:paraId="712073EC" w14:textId="77777777" w:rsidR="00E7561E" w:rsidRDefault="00EC1FEC">
      <w:pPr>
        <w:numPr>
          <w:ilvl w:val="0"/>
          <w:numId w:val="6"/>
        </w:numPr>
        <w:autoSpaceDE w:val="0"/>
        <w:autoSpaceDN w:val="0"/>
        <w:adjustRightInd w:val="0"/>
        <w:spacing w:before="120" w:after="120" w:line="276" w:lineRule="auto"/>
        <w:ind w:left="357"/>
        <w:contextualSpacing/>
        <w:jc w:val="both"/>
        <w:rPr>
          <w:rFonts w:ascii="Arial" w:eastAsia="Calibri" w:hAnsi="Arial" w:cs="Arial"/>
          <w:lang w:val="fr-FR"/>
        </w:rPr>
      </w:pPr>
      <w:r>
        <w:rPr>
          <w:rFonts w:ascii="Arial" w:eastAsia="Calibri" w:hAnsi="Arial" w:cs="Arial"/>
          <w:lang w:val="fr-FR"/>
        </w:rPr>
        <w:t xml:space="preserve">Les demandes de délivrance de licence pour une autre catégorie d'aéronef ou de délivrance </w:t>
      </w:r>
      <w:r>
        <w:rPr>
          <w:rFonts w:ascii="Arial" w:eastAsia="ArialMT" w:hAnsi="Arial" w:cs="Arial"/>
          <w:lang w:val="fr-FR"/>
        </w:rPr>
        <w:t>de qualifications ou d’autorisations additionnelles, voire de modifica</w:t>
      </w:r>
      <w:r>
        <w:rPr>
          <w:rFonts w:ascii="Arial" w:eastAsia="Calibri" w:hAnsi="Arial" w:cs="Arial"/>
          <w:lang w:val="fr-FR"/>
        </w:rPr>
        <w:t>tion, de prorogation ou de renouvellement desdites licences, qualifications ou autorisations, devront être introduites auprès de l'autorité compétente ayant initialement délivré la licence de pilote, sauf lorsque le pilote a demandé un changement d'autorit</w:t>
      </w:r>
      <w:r>
        <w:rPr>
          <w:rFonts w:ascii="Arial" w:eastAsia="ArialMT" w:hAnsi="Arial" w:cs="Arial"/>
          <w:lang w:val="fr-FR"/>
        </w:rPr>
        <w:t xml:space="preserve">é compétente et un transfert de ses dossiers d’octroi de licence et ses dossiers </w:t>
      </w:r>
      <w:r>
        <w:rPr>
          <w:rFonts w:ascii="Arial" w:eastAsia="Calibri" w:hAnsi="Arial" w:cs="Arial"/>
          <w:lang w:val="fr-FR"/>
        </w:rPr>
        <w:t>médicaux vers cette autorité.</w:t>
      </w:r>
    </w:p>
    <w:p w14:paraId="050C204C"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FCL.020 - Elève pilote</w:t>
      </w:r>
    </w:p>
    <w:p w14:paraId="3D3FA4F4" w14:textId="77777777" w:rsidR="00E7561E" w:rsidRDefault="00EC1FEC">
      <w:pPr>
        <w:numPr>
          <w:ilvl w:val="0"/>
          <w:numId w:val="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élève pilote ne volera pas en solo sauf s'il est autorisé à le faire et est supervisé par un instructeur de vol.</w:t>
      </w:r>
    </w:p>
    <w:p w14:paraId="4DA7F7F6" w14:textId="77777777" w:rsidR="00E7561E" w:rsidRDefault="00EC1FEC">
      <w:pPr>
        <w:numPr>
          <w:ilvl w:val="0"/>
          <w:numId w:val="7"/>
        </w:numPr>
        <w:autoSpaceDE w:val="0"/>
        <w:autoSpaceDN w:val="0"/>
        <w:adjustRightInd w:val="0"/>
        <w:spacing w:before="120" w:after="120" w:line="276" w:lineRule="auto"/>
        <w:contextualSpacing/>
        <w:jc w:val="both"/>
        <w:rPr>
          <w:rFonts w:ascii="Arial" w:eastAsia="Calibri" w:hAnsi="Arial" w:cs="Arial"/>
          <w:lang w:val="fr-FR"/>
        </w:rPr>
      </w:pPr>
      <w:bookmarkStart w:id="0" w:name="_Toc492895348"/>
      <w:r>
        <w:rPr>
          <w:rFonts w:ascii="Arial" w:eastAsia="Calibri" w:hAnsi="Arial" w:cs="Arial"/>
          <w:lang w:val="fr-FR"/>
        </w:rPr>
        <w:t>Avant son premier vol solo, un élève pilote d’avions</w:t>
      </w:r>
      <w:r>
        <w:rPr>
          <w:rFonts w:ascii="Calibri" w:eastAsia="Calibri" w:hAnsi="Calibri" w:cs="Arial"/>
          <w:lang w:val="fr-FR"/>
        </w:rPr>
        <w:t xml:space="preserve"> </w:t>
      </w:r>
      <w:r>
        <w:rPr>
          <w:rFonts w:ascii="Arial" w:eastAsia="Calibri" w:hAnsi="Arial" w:cs="Arial"/>
          <w:lang w:val="fr-FR"/>
        </w:rPr>
        <w:t>devra au moins:</w:t>
      </w:r>
    </w:p>
    <w:p w14:paraId="3FE0719B" w14:textId="77777777" w:rsidR="00E7561E" w:rsidRDefault="00EC1FEC">
      <w:pPr>
        <w:tabs>
          <w:tab w:val="left" w:pos="567"/>
        </w:tabs>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(1)  dans le cas d’avions, d’hélicoptères et dirigeables : avoir 16 ans révolus</w:t>
      </w:r>
    </w:p>
    <w:p w14:paraId="20732DF6" w14:textId="77777777" w:rsidR="00E7561E" w:rsidRDefault="00EC1FEC">
      <w:pPr>
        <w:tabs>
          <w:tab w:val="left" w:pos="567"/>
        </w:tabs>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(2)  dans le cas de planeurs et de ballons: avoir 14 ans révolus.</w:t>
      </w:r>
    </w:p>
    <w:bookmarkEnd w:id="0"/>
    <w:p w14:paraId="7DB70A5C" w14:textId="77777777" w:rsidR="00E7561E" w:rsidRDefault="00EC1FEC">
      <w:pPr>
        <w:autoSpaceDE w:val="0"/>
        <w:autoSpaceDN w:val="0"/>
        <w:adjustRightInd w:val="0"/>
        <w:spacing w:before="120" w:after="120" w:line="276" w:lineRule="auto"/>
        <w:jc w:val="both"/>
        <w:rPr>
          <w:rFonts w:ascii="Arial" w:eastAsia="Calibri" w:hAnsi="Arial" w:cs="Arial"/>
          <w:b/>
          <w:bCs/>
          <w:lang w:val="fr-FR"/>
        </w:rPr>
      </w:pPr>
      <w:r>
        <w:rPr>
          <w:rFonts w:ascii="Arial" w:eastAsia="Calibri" w:hAnsi="Arial" w:cs="Arial"/>
          <w:b/>
          <w:bCs/>
          <w:lang w:val="fr-FR"/>
        </w:rPr>
        <w:t>FCL.025 - Examens théoriques pour la délivrance de licences et de qualifications</w:t>
      </w:r>
    </w:p>
    <w:p w14:paraId="72155D03" w14:textId="77777777" w:rsidR="00E7561E" w:rsidRDefault="00EC1FEC">
      <w:pPr>
        <w:numPr>
          <w:ilvl w:val="0"/>
          <w:numId w:val="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Obligations du candidat</w:t>
      </w:r>
    </w:p>
    <w:p w14:paraId="389E2404" w14:textId="77777777" w:rsidR="00E7561E" w:rsidRDefault="00EC1FEC">
      <w:pPr>
        <w:numPr>
          <w:ilvl w:val="0"/>
          <w:numId w:val="9"/>
        </w:numPr>
        <w:autoSpaceDE w:val="0"/>
        <w:autoSpaceDN w:val="0"/>
        <w:adjustRightInd w:val="0"/>
        <w:spacing w:before="120" w:after="120" w:line="276" w:lineRule="auto"/>
        <w:ind w:left="851" w:hanging="491"/>
        <w:contextualSpacing/>
        <w:jc w:val="both"/>
        <w:rPr>
          <w:rFonts w:ascii="Arial" w:eastAsia="Calibri" w:hAnsi="Arial" w:cs="Arial"/>
          <w:lang w:val="fr-FR"/>
        </w:rPr>
      </w:pPr>
      <w:r>
        <w:rPr>
          <w:rFonts w:ascii="Arial" w:eastAsia="Calibri" w:hAnsi="Arial" w:cs="Arial"/>
          <w:lang w:val="fr-FR"/>
        </w:rPr>
        <w:t>Les candidats présenteront la totalité des examens théoriques en vue de l</w:t>
      </w:r>
      <w:r>
        <w:rPr>
          <w:rFonts w:ascii="Arial" w:eastAsia="ArialMT" w:hAnsi="Arial" w:cs="Arial"/>
          <w:lang w:val="fr-FR"/>
        </w:rPr>
        <w:t xml:space="preserve">’obtention d’une licence ou d’une qualification spécifique sous la responsabilité de l’autorité compétente du même </w:t>
      </w:r>
      <w:r>
        <w:rPr>
          <w:rFonts w:ascii="Arial" w:eastAsia="Calibri" w:hAnsi="Arial" w:cs="Arial"/>
          <w:lang w:val="fr-FR"/>
        </w:rPr>
        <w:t>État membre ou Etat associé.</w:t>
      </w:r>
    </w:p>
    <w:p w14:paraId="25D884E5" w14:textId="72B67C5D" w:rsidR="00E7561E" w:rsidRDefault="00EC1FEC">
      <w:pPr>
        <w:numPr>
          <w:ilvl w:val="0"/>
          <w:numId w:val="9"/>
        </w:numPr>
        <w:autoSpaceDE w:val="0"/>
        <w:autoSpaceDN w:val="0"/>
        <w:adjustRightInd w:val="0"/>
        <w:spacing w:before="120" w:after="120" w:line="276" w:lineRule="auto"/>
        <w:ind w:left="851" w:hanging="491"/>
        <w:contextualSpacing/>
        <w:jc w:val="both"/>
        <w:rPr>
          <w:rFonts w:ascii="Arial" w:eastAsia="Calibri" w:hAnsi="Arial" w:cs="Arial"/>
          <w:bCs/>
          <w:lang w:val="fr-FR"/>
        </w:rPr>
      </w:pPr>
      <w:r>
        <w:rPr>
          <w:rFonts w:ascii="Arial" w:eastAsia="Arial-BoldMT" w:hAnsi="Arial" w:cs="Arial"/>
          <w:bCs/>
          <w:lang w:val="fr-FR"/>
        </w:rPr>
        <w:t xml:space="preserve">Les candidats ne présenteront l’examen théorique que sur recommandation de de l’organisme de formation </w:t>
      </w:r>
      <w:r>
        <w:rPr>
          <w:rFonts w:ascii="Arial" w:eastAsia="Calibri" w:hAnsi="Arial" w:cs="Arial"/>
          <w:bCs/>
          <w:lang w:val="fr-FR"/>
        </w:rPr>
        <w:t xml:space="preserve">agréé (ATO) </w:t>
      </w:r>
      <w:r>
        <w:rPr>
          <w:rFonts w:ascii="Arial" w:eastAsia="Arial-BoldMT" w:hAnsi="Arial" w:cs="Arial"/>
          <w:bCs/>
          <w:lang w:val="fr-FR"/>
        </w:rPr>
        <w:t xml:space="preserve">responsable de leur formation, une fois qu’ils auront suivi de manière satisfaisante </w:t>
      </w:r>
      <w:r>
        <w:rPr>
          <w:rFonts w:ascii="Arial" w:eastAsia="Calibri" w:hAnsi="Arial" w:cs="Arial"/>
          <w:bCs/>
          <w:lang w:val="fr-FR"/>
        </w:rPr>
        <w:t>les parties appropriées du cours théorique.</w:t>
      </w:r>
    </w:p>
    <w:p w14:paraId="7E6F1E0E" w14:textId="355B181D" w:rsidR="00E7561E" w:rsidRDefault="00EC1FEC">
      <w:pPr>
        <w:numPr>
          <w:ilvl w:val="0"/>
          <w:numId w:val="9"/>
        </w:numPr>
        <w:autoSpaceDE w:val="0"/>
        <w:autoSpaceDN w:val="0"/>
        <w:adjustRightInd w:val="0"/>
        <w:spacing w:before="120" w:after="120" w:line="276" w:lineRule="auto"/>
        <w:ind w:left="851" w:hanging="491"/>
        <w:contextualSpacing/>
        <w:jc w:val="both"/>
        <w:rPr>
          <w:rFonts w:ascii="Arial" w:eastAsia="Calibri" w:hAnsi="Arial" w:cs="Arial"/>
          <w:bCs/>
          <w:lang w:val="fr-FR"/>
        </w:rPr>
      </w:pPr>
      <w:r>
        <w:rPr>
          <w:rFonts w:ascii="Arial" w:eastAsia="Calibri" w:hAnsi="Arial" w:cs="Arial"/>
          <w:bCs/>
          <w:lang w:val="fr-FR"/>
        </w:rPr>
        <w:t>La recommandation formulée par un ATO aura une validité de 12 mois. Si le candidat a omis de présente</w:t>
      </w:r>
      <w:r>
        <w:rPr>
          <w:rFonts w:ascii="Arial" w:eastAsia="Arial-BoldMT" w:hAnsi="Arial" w:cs="Arial"/>
          <w:bCs/>
          <w:lang w:val="fr-FR"/>
        </w:rPr>
        <w:t>r au moins un des sujets de l’examen théorique au cours de la période de validité, l</w:t>
      </w:r>
      <w:r w:rsidR="00174389">
        <w:rPr>
          <w:rFonts w:ascii="Arial" w:eastAsia="Arial-BoldMT" w:hAnsi="Arial" w:cs="Arial"/>
          <w:bCs/>
          <w:lang w:val="fr-FR"/>
        </w:rPr>
        <w:t>’</w:t>
      </w:r>
      <w:r>
        <w:rPr>
          <w:rFonts w:ascii="Arial" w:eastAsia="Arial-BoldMT" w:hAnsi="Arial" w:cs="Arial"/>
          <w:bCs/>
          <w:lang w:val="fr-FR"/>
        </w:rPr>
        <w:t xml:space="preserve">ATO déterminera la nécessité d’une </w:t>
      </w:r>
      <w:r>
        <w:rPr>
          <w:rFonts w:ascii="Arial" w:eastAsia="Calibri" w:hAnsi="Arial" w:cs="Arial"/>
          <w:bCs/>
          <w:lang w:val="fr-FR"/>
        </w:rPr>
        <w:t>formation complémentaire sur la base des besoins du candidat.</w:t>
      </w:r>
    </w:p>
    <w:p w14:paraId="07E0E943" w14:textId="77777777" w:rsidR="00E7561E" w:rsidRDefault="00EC1FEC">
      <w:pPr>
        <w:numPr>
          <w:ilvl w:val="0"/>
          <w:numId w:val="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Standards de réussite</w:t>
      </w:r>
    </w:p>
    <w:p w14:paraId="5A6171A6" w14:textId="77777777" w:rsidR="00E7561E" w:rsidRDefault="00EC1FEC">
      <w:pPr>
        <w:numPr>
          <w:ilvl w:val="0"/>
          <w:numId w:val="10"/>
        </w:numPr>
        <w:autoSpaceDE w:val="0"/>
        <w:autoSpaceDN w:val="0"/>
        <w:adjustRightInd w:val="0"/>
        <w:spacing w:before="120" w:after="120" w:line="276" w:lineRule="auto"/>
        <w:ind w:left="851"/>
        <w:contextualSpacing/>
        <w:jc w:val="both"/>
        <w:rPr>
          <w:rFonts w:ascii="Arial" w:eastAsia="Calibri" w:hAnsi="Arial" w:cs="Arial"/>
          <w:lang w:val="fr-FR"/>
        </w:rPr>
      </w:pPr>
      <w:r>
        <w:rPr>
          <w:rFonts w:ascii="Arial" w:eastAsia="Calibri" w:hAnsi="Arial" w:cs="Arial"/>
          <w:lang w:val="fr-FR"/>
        </w:rPr>
        <w:t>Un candidat sera reçu à un sujet d'examen théorique s'il atteint au moins 75 % des points alloués à ce sujet. Aucune notation négative ne sera appliquée</w:t>
      </w:r>
      <w:r>
        <w:rPr>
          <w:rFonts w:ascii="Calibri" w:eastAsia="Calibri" w:hAnsi="Calibri" w:cs="Arial"/>
          <w:lang w:val="fr-FR"/>
        </w:rPr>
        <w:t>.</w:t>
      </w:r>
    </w:p>
    <w:p w14:paraId="6751E3FD" w14:textId="77777777" w:rsidR="00E7561E" w:rsidRDefault="00EC1FEC">
      <w:pPr>
        <w:numPr>
          <w:ilvl w:val="0"/>
          <w:numId w:val="10"/>
        </w:numPr>
        <w:autoSpaceDE w:val="0"/>
        <w:autoSpaceDN w:val="0"/>
        <w:adjustRightInd w:val="0"/>
        <w:spacing w:before="120" w:after="120" w:line="276" w:lineRule="auto"/>
        <w:ind w:left="851"/>
        <w:contextualSpacing/>
        <w:jc w:val="both"/>
        <w:rPr>
          <w:rFonts w:ascii="Arial" w:eastAsia="Calibri" w:hAnsi="Arial" w:cs="Arial"/>
          <w:lang w:val="fr-FR"/>
        </w:rPr>
      </w:pPr>
      <w:r>
        <w:rPr>
          <w:rFonts w:ascii="Arial" w:eastAsia="Calibri" w:hAnsi="Arial" w:cs="Arial"/>
          <w:lang w:val="fr-FR"/>
        </w:rPr>
        <w:t>Sauf disposition contraire dans la présente partie, un candidat a réussi l'examen théorique requis pour la licence de pilote ou la qualification appropriée, lorsqu'il a été reçu à tous les sujets d'examen théorique requis pendant une période de 18 mois, qui débute à la fin du mois calendaire au cours duquel le candidat a présenté un examen pour la première fois.</w:t>
      </w:r>
    </w:p>
    <w:p w14:paraId="4BA45653" w14:textId="77777777" w:rsidR="00E7561E" w:rsidRDefault="00EC1FEC">
      <w:pPr>
        <w:numPr>
          <w:ilvl w:val="0"/>
          <w:numId w:val="10"/>
        </w:numPr>
        <w:autoSpaceDE w:val="0"/>
        <w:autoSpaceDN w:val="0"/>
        <w:adjustRightInd w:val="0"/>
        <w:spacing w:before="120" w:after="120" w:line="276" w:lineRule="auto"/>
        <w:ind w:left="851"/>
        <w:contextualSpacing/>
        <w:jc w:val="both"/>
        <w:rPr>
          <w:rFonts w:ascii="Arial" w:eastAsia="Arial-BoldMT" w:hAnsi="Arial" w:cs="Arial"/>
          <w:bCs/>
          <w:lang w:val="fr-FR"/>
        </w:rPr>
      </w:pPr>
      <w:r>
        <w:rPr>
          <w:rFonts w:ascii="Arial" w:eastAsia="Calibri" w:hAnsi="Arial" w:cs="Arial"/>
          <w:lang w:val="fr-FR"/>
        </w:rPr>
        <w:t>Si un candidat à l’examen théorique dans le cadre d’une ATPL ou à la délivrance d’une licence de pilote professionnel (CPL), d’une qualification de vol aux instruments (IR) ou d’une qualification de vol aux instruments en route (EIR) a échoué à l’un des sujets d’examen théorique après quatre tentatives ou a échoué à tous les sujets après six sessions d’examen ou au cours de la période mentionnée au sous paragraphe (b) (2), il devra présenter à nouveau la totalité des sujets d’examen théorique.</w:t>
      </w:r>
    </w:p>
    <w:p w14:paraId="7A9079D4" w14:textId="77777777" w:rsidR="00E7561E" w:rsidRDefault="00EC1FEC">
      <w:pPr>
        <w:numPr>
          <w:ilvl w:val="0"/>
          <w:numId w:val="10"/>
        </w:numPr>
        <w:autoSpaceDE w:val="0"/>
        <w:autoSpaceDN w:val="0"/>
        <w:adjustRightInd w:val="0"/>
        <w:spacing w:before="120" w:after="120" w:line="276" w:lineRule="auto"/>
        <w:ind w:left="851"/>
        <w:contextualSpacing/>
        <w:jc w:val="both"/>
        <w:rPr>
          <w:rFonts w:ascii="Arial" w:eastAsia="Arial-BoldMT" w:hAnsi="Arial" w:cs="Arial"/>
          <w:bCs/>
          <w:lang w:val="fr-FR"/>
        </w:rPr>
      </w:pPr>
      <w:r>
        <w:rPr>
          <w:rFonts w:ascii="Arial" w:eastAsia="Calibri" w:hAnsi="Arial" w:cs="Arial"/>
          <w:lang w:val="fr-FR"/>
        </w:rPr>
        <w:t>Si les candidats à la délivrance d’une licence de pilote d’aéronef léger (LAPL), d’une licence de pilote privé (PPL), d’une licence de pilote de planeur (SPL) ou d’une licence de pilote de ballon (BPL) ont échoué à l’un des sujets d’examen théorique après quatre tentatives ou ont échoué à tous les sujets au cours de la période mentionnée au sous paragraphe (b) (2), ils devront présenter à nouveau la totalité des sujets d’examen théorique.</w:t>
      </w:r>
    </w:p>
    <w:p w14:paraId="139EA564" w14:textId="09384B3E" w:rsidR="00E7561E" w:rsidRDefault="00EC1FEC">
      <w:pPr>
        <w:numPr>
          <w:ilvl w:val="0"/>
          <w:numId w:val="10"/>
        </w:numPr>
        <w:autoSpaceDE w:val="0"/>
        <w:autoSpaceDN w:val="0"/>
        <w:adjustRightInd w:val="0"/>
        <w:spacing w:before="120" w:after="120" w:line="276" w:lineRule="auto"/>
        <w:ind w:left="851"/>
        <w:contextualSpacing/>
        <w:jc w:val="both"/>
        <w:rPr>
          <w:rFonts w:ascii="Arial" w:eastAsia="Arial-BoldMT" w:hAnsi="Arial" w:cs="Arial"/>
          <w:bCs/>
          <w:lang w:val="fr-FR"/>
        </w:rPr>
      </w:pPr>
      <w:r>
        <w:rPr>
          <w:rFonts w:ascii="Arial" w:eastAsia="Calibri" w:hAnsi="Arial" w:cs="Arial"/>
          <w:bCs/>
          <w:lang w:val="fr-FR"/>
        </w:rPr>
        <w:t xml:space="preserve">Avant de présenter à nouveau les examens théoriques, les candidats devront suivre une </w:t>
      </w:r>
      <w:r>
        <w:rPr>
          <w:rFonts w:ascii="Arial" w:eastAsia="Arial-BoldMT" w:hAnsi="Arial" w:cs="Arial"/>
          <w:bCs/>
          <w:lang w:val="fr-FR"/>
        </w:rPr>
        <w:t xml:space="preserve">formation complémentaire auprès d’un ATO. La durée et le champ d’application de la formation nécessaire devront être déterminés par l’ATO </w:t>
      </w:r>
      <w:r>
        <w:rPr>
          <w:rFonts w:ascii="Arial" w:eastAsia="Calibri" w:hAnsi="Arial" w:cs="Arial"/>
          <w:bCs/>
          <w:lang w:val="fr-FR"/>
        </w:rPr>
        <w:t>sur la base des besoins des candidats.</w:t>
      </w:r>
    </w:p>
    <w:p w14:paraId="483BAC0B" w14:textId="77777777" w:rsidR="00E7561E" w:rsidRDefault="00EC1FEC">
      <w:pPr>
        <w:numPr>
          <w:ilvl w:val="0"/>
          <w:numId w:val="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Durée de validité</w:t>
      </w:r>
    </w:p>
    <w:p w14:paraId="3443FD1C" w14:textId="77777777" w:rsidR="00E7561E" w:rsidRDefault="00EC1FEC">
      <w:pPr>
        <w:numPr>
          <w:ilvl w:val="0"/>
          <w:numId w:val="11"/>
        </w:numPr>
        <w:autoSpaceDE w:val="0"/>
        <w:autoSpaceDN w:val="0"/>
        <w:adjustRightInd w:val="0"/>
        <w:spacing w:before="120" w:after="120" w:line="276" w:lineRule="auto"/>
        <w:ind w:left="851" w:hanging="491"/>
        <w:contextualSpacing/>
        <w:jc w:val="both"/>
        <w:rPr>
          <w:rFonts w:ascii="Arial" w:eastAsia="Calibri" w:hAnsi="Arial" w:cs="Arial"/>
          <w:lang w:val="fr-FR"/>
        </w:rPr>
      </w:pPr>
      <w:r>
        <w:rPr>
          <w:rFonts w:ascii="Arial" w:eastAsia="Calibri" w:hAnsi="Arial" w:cs="Arial"/>
          <w:lang w:val="fr-FR"/>
        </w:rPr>
        <w:t>La réussite aux examens théoriques sera valide :</w:t>
      </w:r>
    </w:p>
    <w:p w14:paraId="2F51F038" w14:textId="77777777" w:rsidR="00E7561E" w:rsidRDefault="00EC1FEC">
      <w:pPr>
        <w:numPr>
          <w:ilvl w:val="0"/>
          <w:numId w:val="12"/>
        </w:numPr>
        <w:autoSpaceDE w:val="0"/>
        <w:autoSpaceDN w:val="0"/>
        <w:adjustRightInd w:val="0"/>
        <w:spacing w:before="120" w:after="120" w:line="276" w:lineRule="auto"/>
        <w:ind w:left="1276" w:hanging="142"/>
        <w:contextualSpacing/>
        <w:jc w:val="both"/>
        <w:rPr>
          <w:rFonts w:ascii="Arial" w:eastAsia="Calibri" w:hAnsi="Arial" w:cs="Arial"/>
          <w:lang w:val="fr-FR"/>
        </w:rPr>
      </w:pPr>
      <w:r>
        <w:rPr>
          <w:rFonts w:ascii="Arial" w:eastAsia="ArialMT" w:hAnsi="Arial" w:cs="Arial"/>
          <w:lang w:val="fr-FR"/>
        </w:rPr>
        <w:t xml:space="preserve">dans le cas de la délivrance d’une licence de pilote d'aéronef léger, d’une licence de pilote privé, d’une licence de pilote de planeur ou d’une licence de pilote de ballon, pour une durée </w:t>
      </w:r>
      <w:r>
        <w:rPr>
          <w:rFonts w:ascii="Arial" w:eastAsia="Calibri" w:hAnsi="Arial" w:cs="Arial"/>
          <w:lang w:val="fr-FR"/>
        </w:rPr>
        <w:t>de 24 mois ;</w:t>
      </w:r>
    </w:p>
    <w:p w14:paraId="75794E09" w14:textId="77777777" w:rsidR="00E7561E" w:rsidRDefault="00EC1FEC">
      <w:pPr>
        <w:numPr>
          <w:ilvl w:val="0"/>
          <w:numId w:val="12"/>
        </w:numPr>
        <w:autoSpaceDE w:val="0"/>
        <w:autoSpaceDN w:val="0"/>
        <w:adjustRightInd w:val="0"/>
        <w:spacing w:before="120" w:after="120" w:line="276" w:lineRule="auto"/>
        <w:ind w:left="1276" w:hanging="142"/>
        <w:contextualSpacing/>
        <w:jc w:val="both"/>
        <w:rPr>
          <w:rFonts w:ascii="Arial" w:eastAsia="Calibri" w:hAnsi="Arial" w:cs="Arial"/>
          <w:lang w:val="fr-FR"/>
        </w:rPr>
      </w:pPr>
      <w:r>
        <w:rPr>
          <w:rFonts w:ascii="Arial" w:eastAsia="Calibri" w:hAnsi="Arial" w:cs="Arial"/>
          <w:lang w:val="fr-FR"/>
        </w:rPr>
        <w:t>dans le cadre de la délivrance d'une licence de pilote commercial, d'une qualification de vol aux instruments (IR) ou d'une qualification de vol aux instruments en route (EIR), pour une durée de 36 mois ;</w:t>
      </w:r>
    </w:p>
    <w:p w14:paraId="49B3AA3A" w14:textId="77777777" w:rsidR="00E7561E" w:rsidRDefault="00EC1FEC">
      <w:pPr>
        <w:numPr>
          <w:ilvl w:val="0"/>
          <w:numId w:val="12"/>
        </w:numPr>
        <w:autoSpaceDE w:val="0"/>
        <w:autoSpaceDN w:val="0"/>
        <w:adjustRightInd w:val="0"/>
        <w:spacing w:before="120" w:after="120" w:line="276" w:lineRule="auto"/>
        <w:ind w:left="1276" w:hanging="142"/>
        <w:contextualSpacing/>
        <w:jc w:val="both"/>
        <w:rPr>
          <w:rFonts w:ascii="Arial" w:eastAsia="Calibri" w:hAnsi="Arial" w:cs="Arial"/>
          <w:lang w:val="fr-FR"/>
        </w:rPr>
      </w:pPr>
      <w:r>
        <w:rPr>
          <w:rFonts w:ascii="Arial" w:eastAsia="Calibri" w:hAnsi="Arial" w:cs="Arial"/>
          <w:lang w:val="fr-FR"/>
        </w:rPr>
        <w:t xml:space="preserve">les périodes indiquées aux alinéas (i) et (ii) débuteront </w:t>
      </w:r>
      <w:r>
        <w:rPr>
          <w:rFonts w:ascii="Calibri" w:eastAsia="Calibri" w:hAnsi="Calibri" w:cs="Arial"/>
          <w:lang w:val="fr-FR"/>
        </w:rPr>
        <w:t>à</w:t>
      </w:r>
      <w:r>
        <w:rPr>
          <w:rFonts w:ascii="Arial" w:eastAsia="Calibri" w:hAnsi="Arial" w:cs="Arial"/>
          <w:lang w:val="fr-FR"/>
        </w:rPr>
        <w:t xml:space="preserve"> partir du jour de réussite de l'examen théorique par le pilote, conformément au sous paragraphe (b) (2).</w:t>
      </w:r>
    </w:p>
    <w:p w14:paraId="0C964FC3" w14:textId="77777777" w:rsidR="00E7561E" w:rsidRDefault="00EC1FEC">
      <w:pPr>
        <w:numPr>
          <w:ilvl w:val="0"/>
          <w:numId w:val="11"/>
        </w:numPr>
        <w:autoSpaceDE w:val="0"/>
        <w:autoSpaceDN w:val="0"/>
        <w:adjustRightInd w:val="0"/>
        <w:spacing w:before="120" w:after="120" w:line="276" w:lineRule="auto"/>
        <w:ind w:left="851" w:hanging="491"/>
        <w:contextualSpacing/>
        <w:jc w:val="both"/>
        <w:rPr>
          <w:rFonts w:ascii="Arial" w:eastAsia="Calibri" w:hAnsi="Arial" w:cs="Arial"/>
          <w:lang w:val="fr-FR"/>
        </w:rPr>
      </w:pPr>
      <w:r>
        <w:rPr>
          <w:rFonts w:ascii="Arial" w:eastAsia="Calibri" w:hAnsi="Arial" w:cs="Arial"/>
          <w:lang w:val="fr-FR"/>
        </w:rPr>
        <w:lastRenderedPageBreak/>
        <w:t>Les examens théoriques réussis dans le cadre d'une licence de pilote de ligne (ATPL) resteront valides pour la délivrance d'une ATPL pendant 7 ans à compter de la dernière date de validité :</w:t>
      </w:r>
    </w:p>
    <w:p w14:paraId="7D7E9366" w14:textId="77777777" w:rsidR="00E7561E" w:rsidRDefault="00EC1FEC">
      <w:pPr>
        <w:numPr>
          <w:ilvl w:val="0"/>
          <w:numId w:val="13"/>
        </w:numPr>
        <w:autoSpaceDE w:val="0"/>
        <w:autoSpaceDN w:val="0"/>
        <w:adjustRightInd w:val="0"/>
        <w:spacing w:before="120" w:after="120" w:line="276" w:lineRule="auto"/>
        <w:ind w:left="1276" w:hanging="142"/>
        <w:contextualSpacing/>
        <w:jc w:val="both"/>
        <w:rPr>
          <w:rFonts w:ascii="Arial" w:eastAsia="Calibri" w:hAnsi="Arial" w:cs="Arial"/>
          <w:lang w:val="fr-FR"/>
        </w:rPr>
      </w:pPr>
      <w:r>
        <w:rPr>
          <w:rFonts w:ascii="Arial" w:eastAsia="Calibri" w:hAnsi="Arial" w:cs="Arial"/>
          <w:lang w:val="fr-FR"/>
        </w:rPr>
        <w:t>d'une qualification IR inscrite sur la licence, ou</w:t>
      </w:r>
    </w:p>
    <w:p w14:paraId="7BE9ACA8" w14:textId="77777777" w:rsidR="00E7561E" w:rsidRDefault="00EC1FEC">
      <w:pPr>
        <w:numPr>
          <w:ilvl w:val="0"/>
          <w:numId w:val="13"/>
        </w:numPr>
        <w:autoSpaceDE w:val="0"/>
        <w:autoSpaceDN w:val="0"/>
        <w:adjustRightInd w:val="0"/>
        <w:spacing w:before="120" w:after="120" w:line="276" w:lineRule="auto"/>
        <w:ind w:left="1276" w:hanging="142"/>
        <w:contextualSpacing/>
        <w:jc w:val="both"/>
        <w:rPr>
          <w:rFonts w:ascii="Arial" w:eastAsia="Calibri" w:hAnsi="Arial" w:cs="Arial"/>
          <w:lang w:val="fr-FR"/>
        </w:rPr>
      </w:pPr>
      <w:r>
        <w:rPr>
          <w:rFonts w:ascii="Arial" w:eastAsia="ArialMT" w:hAnsi="Arial" w:cs="Arial"/>
          <w:lang w:val="fr-FR"/>
        </w:rPr>
        <w:t xml:space="preserve">dans le cas d'hélicoptères, d’une qualification de type d'hélicoptère inscrite sur ladite </w:t>
      </w:r>
      <w:r>
        <w:rPr>
          <w:rFonts w:ascii="Arial" w:eastAsia="Calibri" w:hAnsi="Arial" w:cs="Arial"/>
          <w:lang w:val="fr-FR"/>
        </w:rPr>
        <w:t>licence.</w:t>
      </w:r>
    </w:p>
    <w:p w14:paraId="4E91ABEE"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FCL.030 - Examen pratique</w:t>
      </w:r>
    </w:p>
    <w:p w14:paraId="457DAFE3" w14:textId="77777777" w:rsidR="00E7561E" w:rsidRDefault="00EC1FEC">
      <w:pPr>
        <w:numPr>
          <w:ilvl w:val="0"/>
          <w:numId w:val="1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Avant de présenter un examen pratique pour la délivrance d’une licence, d'une </w:t>
      </w:r>
      <w:r>
        <w:rPr>
          <w:rFonts w:ascii="Arial" w:eastAsia="Calibri" w:hAnsi="Arial" w:cs="Arial"/>
          <w:lang w:val="fr-FR"/>
        </w:rPr>
        <w:t>qualification ou d'une autorisation, le candidat devra avoir réussi l'examen théorique requis, sauf dans le cas de candidats qui suivent un cours de formation en vol intégrée.</w:t>
      </w:r>
    </w:p>
    <w:p w14:paraId="01D17CEC"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Dans tous les cas, l'instruction théorique devra toujours avoir été accomplie avant de pouvoir présenter les épreuves pratiques.</w:t>
      </w:r>
    </w:p>
    <w:p w14:paraId="5CB21AF6" w14:textId="77777777" w:rsidR="00E7561E" w:rsidRDefault="00EC1FEC">
      <w:pPr>
        <w:numPr>
          <w:ilvl w:val="0"/>
          <w:numId w:val="14"/>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À l'exception de la délivrance de licences de pilote de ligne, le candidat à un examen pratique doit être recommandé pour l'examen par l'organisme/la personne responsable de la formation, à </w:t>
      </w:r>
      <w:r>
        <w:rPr>
          <w:rFonts w:ascii="Arial" w:eastAsia="ArialMT" w:hAnsi="Arial" w:cs="Arial"/>
          <w:lang w:val="fr-FR"/>
        </w:rPr>
        <w:t>l’issue de ladite formation. Les dossiers de formation seront mis à la disposition de l'examinateur.</w:t>
      </w:r>
    </w:p>
    <w:p w14:paraId="37C1362C" w14:textId="77777777" w:rsidR="00E7561E" w:rsidRDefault="00EC1FEC">
      <w:pPr>
        <w:autoSpaceDE w:val="0"/>
        <w:autoSpaceDN w:val="0"/>
        <w:adjustRightInd w:val="0"/>
        <w:spacing w:before="120" w:after="120" w:line="360" w:lineRule="auto"/>
        <w:jc w:val="both"/>
        <w:rPr>
          <w:rFonts w:ascii="Arial" w:eastAsia="ArialMT" w:hAnsi="Arial" w:cs="Arial"/>
          <w:lang w:val="fr-FR"/>
        </w:rPr>
      </w:pPr>
      <w:r>
        <w:rPr>
          <w:rFonts w:ascii="Arial" w:eastAsia="Calibri" w:hAnsi="Arial" w:cs="Arial"/>
          <w:b/>
          <w:bCs/>
          <w:sz w:val="24"/>
          <w:szCs w:val="24"/>
          <w:lang w:val="fr-FR"/>
        </w:rPr>
        <w:t>FCL.035 - Obtention de crédits de temps de vol et de connaissances théoriques</w:t>
      </w:r>
    </w:p>
    <w:p w14:paraId="0A48088F" w14:textId="77777777" w:rsidR="00E7561E" w:rsidRDefault="00EC1FEC">
      <w:pPr>
        <w:numPr>
          <w:ilvl w:val="0"/>
          <w:numId w:val="1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Obtention de crédits de temps de vol</w:t>
      </w:r>
    </w:p>
    <w:p w14:paraId="087D0FDF" w14:textId="77777777" w:rsidR="00E7561E" w:rsidRDefault="00EC1FEC">
      <w:pPr>
        <w:numPr>
          <w:ilvl w:val="0"/>
          <w:numId w:val="1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Sauf spécification contraire dans la présente partie, le temps de vol porté en crédit pour une licence, une qualification ou une autorisation devra avoir été accompli sur la même catégorie d'aéronef que celle pour laquelle la licence, la qualification ou le Certificat est demandé(e).</w:t>
      </w:r>
    </w:p>
    <w:p w14:paraId="40D6A126" w14:textId="77777777" w:rsidR="00E7561E" w:rsidRDefault="00EC1FEC">
      <w:pPr>
        <w:numPr>
          <w:ilvl w:val="0"/>
          <w:numId w:val="1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Pilote commandant de bord (PIC) ou en instruction</w:t>
      </w:r>
    </w:p>
    <w:p w14:paraId="04F0FF0F" w14:textId="77777777" w:rsidR="00E7561E" w:rsidRDefault="00EC1FEC">
      <w:pPr>
        <w:numPr>
          <w:ilvl w:val="0"/>
          <w:numId w:val="17"/>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Un candidat à une licence, une qualification ou une autorisation bénéficiera de de crédit pour la totalité du temps de vol effectué en solo, en instruction en double commande ou en tant que commandant de bord pour atteindre le temps de vol total requis pour la licence, qualification ou autorisation.</w:t>
      </w:r>
    </w:p>
    <w:p w14:paraId="2C75842B" w14:textId="77777777" w:rsidR="00E7561E" w:rsidRDefault="00EC1FEC">
      <w:pPr>
        <w:numPr>
          <w:ilvl w:val="0"/>
          <w:numId w:val="17"/>
        </w:numPr>
        <w:autoSpaceDE w:val="0"/>
        <w:autoSpaceDN w:val="0"/>
        <w:adjustRightInd w:val="0"/>
        <w:spacing w:before="120" w:after="120" w:line="276" w:lineRule="auto"/>
        <w:ind w:left="1134" w:hanging="142"/>
        <w:contextualSpacing/>
        <w:jc w:val="both"/>
        <w:rPr>
          <w:rFonts w:ascii="Arial" w:eastAsia="Calibri" w:hAnsi="Arial" w:cs="Arial"/>
          <w:lang w:val="fr-FR"/>
        </w:rPr>
      </w:pPr>
      <w:r>
        <w:rPr>
          <w:rFonts w:ascii="Arial" w:eastAsia="Calibri" w:hAnsi="Arial" w:cs="Arial"/>
          <w:lang w:val="fr-FR"/>
        </w:rPr>
        <w:t xml:space="preserve">Un candidat ayant accompli de manière complète et satisfaisante un cours de formation intégrée ATP peut bénéficier de crédit à concurrence de 50 heures du temps aux instruments en tant qu’élève pilote commandant de bord, pour atteindre le temps de vol en tant que PIC nécessaire à la délivrance d’une licence de pilote de ligne, d’une licence de pilote commercial, ainsi que d’une qualification de classe ou de type </w:t>
      </w:r>
      <w:proofErr w:type="spellStart"/>
      <w:r>
        <w:rPr>
          <w:rFonts w:ascii="Arial" w:eastAsia="Calibri" w:hAnsi="Arial" w:cs="Arial"/>
          <w:lang w:val="fr-FR"/>
        </w:rPr>
        <w:t>multimoteur</w:t>
      </w:r>
      <w:proofErr w:type="spellEnd"/>
      <w:r>
        <w:rPr>
          <w:rFonts w:ascii="Arial" w:eastAsia="Calibri" w:hAnsi="Arial" w:cs="Arial"/>
          <w:lang w:val="fr-FR"/>
        </w:rPr>
        <w:t>.</w:t>
      </w:r>
    </w:p>
    <w:p w14:paraId="335C356C" w14:textId="77777777" w:rsidR="00E7561E" w:rsidRDefault="00EC1FEC">
      <w:pPr>
        <w:numPr>
          <w:ilvl w:val="0"/>
          <w:numId w:val="17"/>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Un candidat ayant accompli de manière complète et satisfaisante un cours de formation intégrée CPL/IR peut bénéficier de crédits à concurrence de 50 heures du temps aux instruments en tant qu’élève pilote commandant de bord, pour atteindre le temps de vol en tant que PIC nécessaire à la délivrance d’une licence de pilote commercial, ainsi que d’une qualification de classe ou de type </w:t>
      </w:r>
      <w:proofErr w:type="spellStart"/>
      <w:r>
        <w:rPr>
          <w:rFonts w:ascii="Arial" w:eastAsia="Calibri" w:hAnsi="Arial" w:cs="Arial"/>
          <w:lang w:val="fr-FR"/>
        </w:rPr>
        <w:t>multimoteur</w:t>
      </w:r>
      <w:proofErr w:type="spellEnd"/>
      <w:r>
        <w:rPr>
          <w:rFonts w:ascii="Arial" w:eastAsia="Calibri" w:hAnsi="Arial" w:cs="Arial"/>
          <w:lang w:val="fr-FR"/>
        </w:rPr>
        <w:t>.</w:t>
      </w:r>
    </w:p>
    <w:p w14:paraId="737A34DE" w14:textId="77777777" w:rsidR="00E7561E" w:rsidRDefault="00EC1FEC">
      <w:pPr>
        <w:numPr>
          <w:ilvl w:val="0"/>
          <w:numId w:val="1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Temps de vol en tant que copilote ou PICUS. Sauf spécification contraire dans la présente partie, le titulaire d'une licence de pilote, lorsqu'il agit en tant que copilote ou PICUS, peut bénéficier de crédits </w:t>
      </w:r>
      <w:r>
        <w:rPr>
          <w:rFonts w:ascii="Arial" w:eastAsia="ArialMT" w:hAnsi="Arial" w:cs="Arial"/>
          <w:lang w:val="fr-FR"/>
        </w:rPr>
        <w:t xml:space="preserve">pour l’ensemble du temps de vol accompli en tant </w:t>
      </w:r>
      <w:r>
        <w:rPr>
          <w:rFonts w:ascii="Arial" w:eastAsia="ArialMT" w:hAnsi="Arial" w:cs="Arial"/>
          <w:lang w:val="fr-FR"/>
        </w:rPr>
        <w:lastRenderedPageBreak/>
        <w:t xml:space="preserve">que copilote pour </w:t>
      </w:r>
      <w:r>
        <w:rPr>
          <w:rFonts w:ascii="Arial" w:eastAsia="Calibri" w:hAnsi="Arial" w:cs="Arial"/>
          <w:lang w:val="fr-FR"/>
        </w:rPr>
        <w:t>atteindre le temps de vol total nécessaire à l'obtention d'un grade supérieur de licence de pilote.</w:t>
      </w:r>
    </w:p>
    <w:p w14:paraId="324B112D" w14:textId="77777777" w:rsidR="00E7561E" w:rsidRDefault="00EC1FEC">
      <w:pPr>
        <w:numPr>
          <w:ilvl w:val="0"/>
          <w:numId w:val="1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Obtention de crédits de connaissances théoriques</w:t>
      </w:r>
    </w:p>
    <w:p w14:paraId="04DEADD0" w14:textId="77777777" w:rsidR="00E7561E" w:rsidRDefault="00EC1FEC">
      <w:pPr>
        <w:numPr>
          <w:ilvl w:val="0"/>
          <w:numId w:val="18"/>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Un candidat qui a été reçu à l'examen théorique pour une licence de pilote de ligne bénéficiera des crédits correspondant à toutes les exigences de connaissances théoriques applicables à la licence de pilote d'aéronef léger, la licence de pilote privé, la licence de pilote commercial et, à l'exception du cas des hélicoptères, l'IR et l'EIR dans la même catégorie d’aéronef.</w:t>
      </w:r>
    </w:p>
    <w:p w14:paraId="6DBEBC75" w14:textId="77777777" w:rsidR="00E7561E" w:rsidRDefault="00EC1FEC">
      <w:pPr>
        <w:numPr>
          <w:ilvl w:val="0"/>
          <w:numId w:val="18"/>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Un candidat qui a été reçu à l’examen théorique pour une licence de pilote commercial bénéficiera des crédits correspondant aux exigences de connaissances théoriques applicables à une licence de pilote d’aéronef léger ou une licence de pilote privé dans la même catégorie d’aéronef</w:t>
      </w:r>
      <w:r>
        <w:rPr>
          <w:rFonts w:ascii="Arial" w:eastAsia="ArialMT" w:hAnsi="Arial" w:cs="Arial"/>
          <w:lang w:val="fr-FR"/>
        </w:rPr>
        <w:t>.</w:t>
      </w:r>
    </w:p>
    <w:p w14:paraId="4950C1AD" w14:textId="77777777" w:rsidR="00E7561E" w:rsidRDefault="00EC1FEC">
      <w:pPr>
        <w:numPr>
          <w:ilvl w:val="0"/>
          <w:numId w:val="1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titulaire d’une IR ou un candidat reçu à l’examen théorique sur les instruments pour une catégorie d’aéronef, bénéficiera des crédits correspondant à l’ensemble des exigences en termes d’instruction et d’examen théoriques, en vue d’obtenir une IR dans une autre catégorie d’aéronef</w:t>
      </w:r>
      <w:r>
        <w:rPr>
          <w:rFonts w:ascii="Calibri" w:eastAsia="Calibri" w:hAnsi="Calibri" w:cs="Arial"/>
          <w:lang w:val="fr-FR"/>
        </w:rPr>
        <w:t>.</w:t>
      </w:r>
    </w:p>
    <w:p w14:paraId="3A22D65A" w14:textId="77777777" w:rsidR="00E7561E" w:rsidRDefault="00EC1FEC">
      <w:pPr>
        <w:numPr>
          <w:ilvl w:val="0"/>
          <w:numId w:val="1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titulaire d’une licence de pilote bénéficiera des crédits correspondant aux exigences en termes d’instruction et d’examen théoriques, en vue d’obtenir une licence dans une autre catégorie d’aéronef conformément à l’appendice 1 à la présente partie.</w:t>
      </w:r>
    </w:p>
    <w:p w14:paraId="6585FFA1" w14:textId="77777777" w:rsidR="00E7561E" w:rsidRDefault="00EC1FEC">
      <w:pPr>
        <w:numPr>
          <w:ilvl w:val="0"/>
          <w:numId w:val="1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Nonobstant le sous paragraphe (b) (3), le titulaire d’une IR(A) ayant validé un cours modulaire IR(A) </w:t>
      </w:r>
      <w:r>
        <w:rPr>
          <w:rFonts w:ascii="Arial" w:eastAsia="Calibri" w:hAnsi="Arial" w:cs="Arial"/>
          <w:lang w:val="fr-FR"/>
        </w:rPr>
        <w:t xml:space="preserve">reposant sur les compétences, ou le titulaire d'une EIR, bénéficiera intégralement des crédits </w:t>
      </w:r>
      <w:r>
        <w:rPr>
          <w:rFonts w:ascii="Arial" w:eastAsia="ArialMT" w:hAnsi="Arial" w:cs="Arial"/>
          <w:lang w:val="fr-FR"/>
        </w:rPr>
        <w:t xml:space="preserve">correspondant aux exigences en termes d’instruction et d’examen théoriques, en vue d’obtenir une IR dans une autre catégorie d’aéronef, uniquement lorsqu'il aura validé l'instruction et </w:t>
      </w:r>
      <w:r>
        <w:rPr>
          <w:rFonts w:ascii="Arial" w:eastAsia="Calibri" w:hAnsi="Arial" w:cs="Arial"/>
          <w:lang w:val="fr-FR"/>
        </w:rPr>
        <w:t>l'examen théoriques pour la partie IFR du cours requis en application du paragraphe FCL. 720</w:t>
      </w:r>
      <w:proofErr w:type="gramStart"/>
      <w:r>
        <w:rPr>
          <w:rFonts w:ascii="Arial" w:eastAsia="Calibri" w:hAnsi="Arial" w:cs="Arial"/>
          <w:lang w:val="fr-FR"/>
        </w:rPr>
        <w:t>.A</w:t>
      </w:r>
      <w:proofErr w:type="gramEnd"/>
      <w:r>
        <w:rPr>
          <w:rFonts w:ascii="Arial" w:eastAsia="Calibri" w:hAnsi="Arial" w:cs="Arial"/>
          <w:lang w:val="fr-FR"/>
        </w:rPr>
        <w:t>.’b) ‘2) (i). (la référence n’existe pas)</w:t>
      </w:r>
    </w:p>
    <w:p w14:paraId="60ACA186" w14:textId="77777777" w:rsidR="00E7561E" w:rsidRDefault="00EC1FEC">
      <w:pPr>
        <w:autoSpaceDE w:val="0"/>
        <w:autoSpaceDN w:val="0"/>
        <w:adjustRightInd w:val="0"/>
        <w:spacing w:before="120" w:after="120" w:line="276" w:lineRule="auto"/>
        <w:ind w:left="708"/>
        <w:jc w:val="both"/>
        <w:rPr>
          <w:rFonts w:ascii="Arial" w:eastAsia="ArialMT" w:hAnsi="Arial" w:cs="Arial"/>
          <w:lang w:val="fr-FR"/>
        </w:rPr>
      </w:pPr>
      <w:r>
        <w:rPr>
          <w:rFonts w:ascii="Arial" w:eastAsia="Calibri" w:hAnsi="Arial" w:cs="Arial"/>
          <w:lang w:val="fr-FR"/>
        </w:rPr>
        <w:t xml:space="preserve">Ce crédit s'applique également aux candidats à une licence de pilote qui ont déjà été reçus aux examens théoriques pour la délivrance de ladite licence dans une autre catégorie d'aéronef, tant que la période </w:t>
      </w:r>
      <w:r>
        <w:rPr>
          <w:rFonts w:ascii="Arial" w:eastAsia="ArialMT" w:hAnsi="Arial" w:cs="Arial"/>
          <w:lang w:val="fr-FR"/>
        </w:rPr>
        <w:t>de validité spécifiée au paragraphe FCL.025 (c) n’est pas échue.</w:t>
      </w:r>
    </w:p>
    <w:p w14:paraId="59BD69F2"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FCL.040 - Exercice des privilèges de licences</w:t>
      </w:r>
    </w:p>
    <w:p w14:paraId="529641B4"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L’exercice des privilèges octroyés par une licence dépendra de la validité des qualifications qu’elle contient, le cas échéant, et de l’attestation médicale nécessaire aux privilèges exercés.</w:t>
      </w:r>
    </w:p>
    <w:p w14:paraId="69637998"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FCL.045 - Obligation de porter et de présenter des documents</w:t>
      </w:r>
    </w:p>
    <w:p w14:paraId="283CA8F1" w14:textId="77777777" w:rsidR="00E7561E" w:rsidRDefault="00EC1FEC">
      <w:pPr>
        <w:numPr>
          <w:ilvl w:val="0"/>
          <w:numId w:val="1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pilote devra toujours être muni de sa licence et de son attestation médicale valides lorsqu’il exerce les privilèges de cette licence.</w:t>
      </w:r>
    </w:p>
    <w:p w14:paraId="3A29EE88" w14:textId="77777777" w:rsidR="00E7561E" w:rsidRDefault="00EC1FEC">
      <w:pPr>
        <w:numPr>
          <w:ilvl w:val="0"/>
          <w:numId w:val="19"/>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Le pilote devra également être muni d’un document d’identité comportant sa photographie.</w:t>
      </w:r>
    </w:p>
    <w:p w14:paraId="75B0AE18" w14:textId="77777777" w:rsidR="00E7561E" w:rsidRDefault="00EC1FEC">
      <w:pPr>
        <w:numPr>
          <w:ilvl w:val="0"/>
          <w:numId w:val="19"/>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Un pilote ou un élève pilote</w:t>
      </w:r>
      <w:r>
        <w:rPr>
          <w:rFonts w:ascii="Calibri" w:eastAsia="Calibri" w:hAnsi="Calibri" w:cs="Arial"/>
          <w:lang w:val="fr-FR"/>
        </w:rPr>
        <w:t xml:space="preserve"> </w:t>
      </w:r>
      <w:r>
        <w:rPr>
          <w:rFonts w:ascii="Arial" w:eastAsia="Calibri" w:hAnsi="Arial" w:cs="Arial"/>
          <w:lang w:val="fr-FR"/>
        </w:rPr>
        <w:t xml:space="preserve">devra toujours présenter sans délai et pour inspection son carnet </w:t>
      </w:r>
      <w:r>
        <w:rPr>
          <w:rFonts w:ascii="Arial" w:eastAsia="ArialMT" w:hAnsi="Arial" w:cs="Arial"/>
          <w:lang w:val="fr-FR"/>
        </w:rPr>
        <w:t>de vol, sur demande d'un représentant agréé d’une autorité compétente.</w:t>
      </w:r>
    </w:p>
    <w:p w14:paraId="1613D4FE" w14:textId="77777777" w:rsidR="00E7561E" w:rsidRDefault="00EC1FEC">
      <w:pPr>
        <w:numPr>
          <w:ilvl w:val="0"/>
          <w:numId w:val="19"/>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Lors de tous ses vols en campagne en solo, un élève pilote devra être muni de la preuve </w:t>
      </w:r>
      <w:r>
        <w:rPr>
          <w:rFonts w:ascii="Arial" w:eastAsia="ArialMT" w:hAnsi="Arial" w:cs="Arial"/>
          <w:lang w:val="fr-FR"/>
        </w:rPr>
        <w:t>qu’il est autorisé à voler, comme exigé au paragraphe FCL.020 (a).</w:t>
      </w:r>
    </w:p>
    <w:p w14:paraId="11DEDAEF" w14:textId="77777777" w:rsidR="00E7561E" w:rsidRDefault="00EC1FEC">
      <w:pPr>
        <w:numPr>
          <w:ilvl w:val="0"/>
          <w:numId w:val="19"/>
        </w:numPr>
        <w:autoSpaceDE w:val="0"/>
        <w:autoSpaceDN w:val="0"/>
        <w:adjustRightInd w:val="0"/>
        <w:spacing w:before="120" w:after="120" w:line="276" w:lineRule="auto"/>
        <w:ind w:left="357" w:hanging="357"/>
        <w:contextualSpacing/>
        <w:jc w:val="both"/>
        <w:rPr>
          <w:rFonts w:ascii="Arial" w:eastAsia="ArialMT" w:hAnsi="Arial" w:cs="Arial"/>
          <w:lang w:val="fr-FR"/>
        </w:rPr>
      </w:pPr>
      <w:r>
        <w:rPr>
          <w:rFonts w:ascii="Arial" w:eastAsia="Calibri" w:hAnsi="Arial" w:cs="Arial"/>
          <w:lang w:val="fr-FR"/>
        </w:rPr>
        <w:lastRenderedPageBreak/>
        <w:t>Tout pilote souhaitant effectuer un vol à l'extérieur du territoire de l'Union à bord d'un aéronef immatriculé dans un État membre autre que celui qui lui a délivré sa licence de membre d'équipage de conduite devra être muni de la version la plus récente, imprimée ou au format électronique, du supplément de l'OACI, qui fait référence au numéro d'enregistrement auprès de l'OACI de l'accord qui prévoit la validation automatique des licences, et qui contient la liste des États parties audit accord.</w:t>
      </w:r>
    </w:p>
    <w:p w14:paraId="2D81C151"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FCL.050 - Enregistrement du temps de vol</w:t>
      </w:r>
    </w:p>
    <w:p w14:paraId="65E206A2"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 pilote devra enregistrer de manière fiable les détails de tous les vols effectués selon une forme et une méthode établie par l’autorité compétente.</w:t>
      </w:r>
    </w:p>
    <w:p w14:paraId="2B255643"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FCL.055 - Compétences linguistiques</w:t>
      </w:r>
    </w:p>
    <w:p w14:paraId="526B00E9" w14:textId="77777777" w:rsidR="00E7561E" w:rsidRDefault="00EC1FEC">
      <w:pPr>
        <w:numPr>
          <w:ilvl w:val="0"/>
          <w:numId w:val="20"/>
        </w:numPr>
        <w:autoSpaceDE w:val="0"/>
        <w:autoSpaceDN w:val="0"/>
        <w:adjustRightInd w:val="0"/>
        <w:spacing w:before="120" w:after="120" w:line="276" w:lineRule="auto"/>
        <w:ind w:left="357" w:hanging="357"/>
        <w:contextualSpacing/>
        <w:jc w:val="both"/>
        <w:rPr>
          <w:rFonts w:ascii="Arial" w:eastAsia="Calibri" w:hAnsi="Arial" w:cs="Arial"/>
          <w:lang w:val="fr-FR"/>
        </w:rPr>
      </w:pPr>
      <w:r>
        <w:rPr>
          <w:rFonts w:ascii="Arial" w:eastAsia="Calibri" w:hAnsi="Arial" w:cs="Arial"/>
          <w:lang w:val="fr-FR"/>
        </w:rPr>
        <w:t>Généralités. Les pilotes d’avions, d’hélicoptères, d’aéronefs à sustentation motorisée et de dirigeables qui doivent utiliser un radiotéléphone ne pourront exercer les privilèges de leur licence et de leurs qualifications que si leurs compétences linguistiques sont validées sur leur licence, soit pour l’anglais, soit pour la langue utilisée dans les communications radiotéléphoniques effectuées pendant le vol. La mention indiquera la langue, le niveau de compétences et la date de validité et elle sera obtenue conformément à une procédure établie par une autorité compétente. Le niveau de compétences minimal admissible est le niveau opérationnel (niveau 4) conformément à l’appendice 2 de la présente annexe.</w:t>
      </w:r>
    </w:p>
    <w:p w14:paraId="6E0EC9CD" w14:textId="77777777" w:rsidR="00E7561E" w:rsidRDefault="00EC1FEC">
      <w:pPr>
        <w:numPr>
          <w:ilvl w:val="0"/>
          <w:numId w:val="20"/>
        </w:numPr>
        <w:autoSpaceDE w:val="0"/>
        <w:autoSpaceDN w:val="0"/>
        <w:adjustRightInd w:val="0"/>
        <w:spacing w:before="120" w:after="120" w:line="276" w:lineRule="auto"/>
        <w:ind w:left="357" w:hanging="357"/>
        <w:contextualSpacing/>
        <w:jc w:val="both"/>
        <w:rPr>
          <w:rFonts w:ascii="Arial" w:eastAsia="Calibri" w:hAnsi="Arial" w:cs="Arial"/>
          <w:lang w:val="fr-FR"/>
        </w:rPr>
      </w:pPr>
      <w:r>
        <w:rPr>
          <w:rFonts w:ascii="Arial" w:eastAsia="Calibri" w:hAnsi="Arial" w:cs="Arial"/>
          <w:lang w:val="fr-FR"/>
        </w:rPr>
        <w:t>Le candidat à une mention de compétences linguistiques fera la preuve, conformément à l’appendice 2 de la présente annexe, d’au moins un niveau opérationnel de compétences linguistiques, tant dans l’utilisation de phraséologies que dans le langage usuel, à un évaluateur certifié par une autorité compétente ou un organisme de test linguistique agréé par une autorité compétente, le cas échéant. Pour ce faire, le candidat devra faire la preuve de son aptitude :</w:t>
      </w:r>
    </w:p>
    <w:p w14:paraId="4860B189" w14:textId="77777777" w:rsidR="00E7561E" w:rsidRDefault="00EC1FEC">
      <w:pPr>
        <w:numPr>
          <w:ilvl w:val="0"/>
          <w:numId w:val="2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communiquer efficacement dans des échanges en phonie et en face à face ;</w:t>
      </w:r>
    </w:p>
    <w:p w14:paraId="4087BC8C" w14:textId="77777777" w:rsidR="00E7561E" w:rsidRDefault="00EC1FEC">
      <w:pPr>
        <w:numPr>
          <w:ilvl w:val="0"/>
          <w:numId w:val="21"/>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s’exprimer avec précision et clarté sur des sujets courants et professionnels </w:t>
      </w:r>
      <w:r>
        <w:rPr>
          <w:rFonts w:ascii="Arial" w:eastAsia="Calibri" w:hAnsi="Arial" w:cs="Arial"/>
          <w:lang w:val="fr-FR"/>
        </w:rPr>
        <w:t>;</w:t>
      </w:r>
    </w:p>
    <w:p w14:paraId="3259104A" w14:textId="77777777" w:rsidR="00E7561E" w:rsidRDefault="00EC1FEC">
      <w:pPr>
        <w:numPr>
          <w:ilvl w:val="0"/>
          <w:numId w:val="2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utiliser des stratégies de communication appropriées pour échanger des messages et pour reconnaître et résoudre les malentendus dans un contexte général ou professionnel ;</w:t>
      </w:r>
    </w:p>
    <w:p w14:paraId="1DD2C106" w14:textId="77777777" w:rsidR="00E7561E" w:rsidRDefault="00EC1FEC">
      <w:pPr>
        <w:numPr>
          <w:ilvl w:val="0"/>
          <w:numId w:val="2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traiter efficacement les difficultés linguistiques induites par des complications ou des événements imprévus qui se produisent dans le cadre d'une situation de travail ordinaire ou d'une tâche de communication à laquelle ils sont habitués en temps normal;</w:t>
      </w:r>
    </w:p>
    <w:p w14:paraId="3943CA5D" w14:textId="77777777" w:rsidR="00E7561E" w:rsidRDefault="00EC1FEC">
      <w:pPr>
        <w:numPr>
          <w:ilvl w:val="0"/>
          <w:numId w:val="2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utiliser un dialecte ou un accent compréhensible pour la communauté aéronautique.</w:t>
      </w:r>
    </w:p>
    <w:p w14:paraId="78B71AB0" w14:textId="77777777" w:rsidR="00E7561E" w:rsidRDefault="00EC1FEC">
      <w:pPr>
        <w:numPr>
          <w:ilvl w:val="0"/>
          <w:numId w:val="2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À l'exception des pilotes qui ont démontré une </w:t>
      </w:r>
      <w:r>
        <w:rPr>
          <w:rFonts w:ascii="Arial" w:eastAsia="ArialMT" w:hAnsi="Arial" w:cs="Arial"/>
          <w:lang w:val="fr-FR"/>
        </w:rPr>
        <w:t xml:space="preserve">compétence linguistique d’un niveau expert (niveau 6), </w:t>
      </w:r>
      <w:r>
        <w:rPr>
          <w:rFonts w:ascii="Arial" w:eastAsia="Calibri" w:hAnsi="Arial" w:cs="Arial"/>
          <w:lang w:val="fr-FR"/>
        </w:rPr>
        <w:t>conformément à l'appendice 2 à la présente annexe, la mention de compétences linguistiques sera réévaluée :</w:t>
      </w:r>
    </w:p>
    <w:p w14:paraId="2387C807" w14:textId="77777777" w:rsidR="00E7561E" w:rsidRDefault="00EC1FEC">
      <w:pPr>
        <w:numPr>
          <w:ilvl w:val="0"/>
          <w:numId w:val="2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tous les quatre (04) ans, si le niveau démontré est un niveau opérationnel (niveau 4);  ou</w:t>
      </w:r>
    </w:p>
    <w:p w14:paraId="2B117236" w14:textId="77777777" w:rsidR="00E7561E" w:rsidRDefault="00EC1FEC">
      <w:pPr>
        <w:numPr>
          <w:ilvl w:val="0"/>
          <w:numId w:val="2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tous les six (06) ans, si le niveau démontré est un niveau avancé (niveau 5).</w:t>
      </w:r>
    </w:p>
    <w:p w14:paraId="575747E6" w14:textId="77777777" w:rsidR="00E7561E" w:rsidRDefault="00EC1FEC">
      <w:pPr>
        <w:numPr>
          <w:ilvl w:val="0"/>
          <w:numId w:val="20"/>
        </w:numPr>
        <w:autoSpaceDE w:val="0"/>
        <w:autoSpaceDN w:val="0"/>
        <w:adjustRightInd w:val="0"/>
        <w:spacing w:before="120" w:after="120" w:line="276" w:lineRule="auto"/>
        <w:ind w:left="357" w:hanging="357"/>
        <w:contextualSpacing/>
        <w:jc w:val="both"/>
        <w:rPr>
          <w:rFonts w:ascii="Arial" w:eastAsia="Calibri" w:hAnsi="Arial" w:cs="Arial"/>
          <w:lang w:val="fr-FR"/>
        </w:rPr>
      </w:pPr>
      <w:r>
        <w:rPr>
          <w:rFonts w:ascii="Arial" w:eastAsia="Calibri" w:hAnsi="Arial" w:cs="Arial"/>
          <w:lang w:val="fr-FR"/>
        </w:rPr>
        <w:t xml:space="preserve">Exigences particulières pour les titulaires d’une qualification de vol aux instruments (IR) ou d’une qualification de vol aux instruments en route (EIR). Sans préjudice des points précédents, les titulaires d’une IR ou d’une EIR devront avoir démontré leur aptitude à </w:t>
      </w:r>
      <w:r>
        <w:rPr>
          <w:rFonts w:ascii="Arial" w:eastAsia="Calibri" w:hAnsi="Arial" w:cs="Arial"/>
          <w:lang w:val="fr-FR"/>
        </w:rPr>
        <w:lastRenderedPageBreak/>
        <w:t xml:space="preserve">utiliser l’anglais à un niveau de compétences approprié tel que défini à l’appendice 2 de la présente annexe. </w:t>
      </w:r>
    </w:p>
    <w:p w14:paraId="4A6E2AEE" w14:textId="77777777" w:rsidR="00E7561E" w:rsidRDefault="00EC1FEC">
      <w:pPr>
        <w:numPr>
          <w:ilvl w:val="0"/>
          <w:numId w:val="20"/>
        </w:numPr>
        <w:autoSpaceDE w:val="0"/>
        <w:autoSpaceDN w:val="0"/>
        <w:adjustRightInd w:val="0"/>
        <w:spacing w:before="120" w:after="120" w:line="276" w:lineRule="auto"/>
        <w:ind w:left="357" w:hanging="357"/>
        <w:contextualSpacing/>
        <w:jc w:val="both"/>
        <w:rPr>
          <w:rFonts w:ascii="Arial" w:eastAsia="Calibri" w:hAnsi="Arial" w:cs="Arial"/>
          <w:lang w:val="fr-FR"/>
        </w:rPr>
      </w:pPr>
      <w:r>
        <w:rPr>
          <w:rFonts w:ascii="Arial" w:eastAsia="Calibri" w:hAnsi="Arial" w:cs="Arial"/>
          <w:lang w:val="fr-FR"/>
        </w:rPr>
        <w:t xml:space="preserve">La preuve de la compétence linguistique et de l’aptitude à utiliser l’anglais des titulaires d’une IR ou d’une EIR sera </w:t>
      </w:r>
      <w:proofErr w:type="gramStart"/>
      <w:r>
        <w:rPr>
          <w:rFonts w:ascii="Arial" w:eastAsia="Calibri" w:hAnsi="Arial" w:cs="Arial"/>
          <w:lang w:val="fr-FR"/>
        </w:rPr>
        <w:t>effectuée</w:t>
      </w:r>
      <w:proofErr w:type="gramEnd"/>
      <w:r>
        <w:rPr>
          <w:rFonts w:ascii="Arial" w:eastAsia="Calibri" w:hAnsi="Arial" w:cs="Arial"/>
          <w:lang w:val="fr-FR"/>
        </w:rPr>
        <w:t xml:space="preserve"> selon une méthode d’évaluation établie par toute autorité compétente.</w:t>
      </w:r>
    </w:p>
    <w:p w14:paraId="7F71C745"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iCs/>
          <w:lang w:val="fr-FR"/>
        </w:rPr>
        <w:t>F</w:t>
      </w:r>
      <w:r>
        <w:rPr>
          <w:rFonts w:ascii="Arial" w:eastAsia="Calibri" w:hAnsi="Arial" w:cs="Arial"/>
          <w:b/>
          <w:bCs/>
          <w:lang w:val="fr-FR"/>
        </w:rPr>
        <w:t>CL.060 - Expérience récente</w:t>
      </w:r>
    </w:p>
    <w:p w14:paraId="4AF6A7F7" w14:textId="77777777" w:rsidR="00E7561E" w:rsidRDefault="00EC1FEC">
      <w:pPr>
        <w:numPr>
          <w:ilvl w:val="0"/>
          <w:numId w:val="2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bCs/>
          <w:lang w:val="fr-FR"/>
        </w:rPr>
        <w:t>B</w:t>
      </w:r>
      <w:r>
        <w:rPr>
          <w:rFonts w:ascii="Arial" w:eastAsia="Calibri" w:hAnsi="Arial" w:cs="Arial"/>
          <w:lang w:val="fr-FR"/>
        </w:rPr>
        <w:t>allons. Un pilote ne pourra exploiter un ballon dans le cadre de transport aérien commercial ou de transport de passagers que s'il a accompli au cours des 180 jours qui précèdent :</w:t>
      </w:r>
    </w:p>
    <w:p w14:paraId="739678FB" w14:textId="77777777" w:rsidR="00E7561E" w:rsidRDefault="00EC1FEC">
      <w:pPr>
        <w:numPr>
          <w:ilvl w:val="0"/>
          <w:numId w:val="2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au moins 3 vols en tant que pilote aux commandes d'un ballon, dont au moins sur un ballon de la classe et du groupe pertinents, ou</w:t>
      </w:r>
    </w:p>
    <w:p w14:paraId="6EAC359C" w14:textId="77777777" w:rsidR="00E7561E" w:rsidRDefault="00EC1FEC">
      <w:pPr>
        <w:numPr>
          <w:ilvl w:val="0"/>
          <w:numId w:val="2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vol sur un ballon de la classe et du groupe pertinents, sous la supervision d'un instructeur qualifié conformément à la sous-partie J.</w:t>
      </w:r>
    </w:p>
    <w:p w14:paraId="5F918866" w14:textId="77777777" w:rsidR="00E7561E" w:rsidRDefault="00EC1FEC">
      <w:pPr>
        <w:numPr>
          <w:ilvl w:val="0"/>
          <w:numId w:val="2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Avions, hélicoptères, aéronefs à sustentation motorisée, dirigeables et planeurs. Un pilote ne pourra exploiter un aéronef pour le transport aérien commercial ou le transport de passagers :</w:t>
      </w:r>
    </w:p>
    <w:p w14:paraId="6D2A8C17" w14:textId="77777777" w:rsidR="00E7561E" w:rsidRDefault="00EC1FEC">
      <w:pPr>
        <w:numPr>
          <w:ilvl w:val="0"/>
          <w:numId w:val="2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en tant que PIC ou copilote, que s’il a effectué, au </w:t>
      </w:r>
      <w:r>
        <w:rPr>
          <w:rFonts w:ascii="Arial" w:eastAsia="Calibri" w:hAnsi="Arial" w:cs="Arial"/>
          <w:lang w:val="fr-FR"/>
        </w:rPr>
        <w:t xml:space="preserve">cours des 90 jours qui précèdent, au moins 3 décollages, approches et atterrissages sur un aéronef de même type ou classe ou dans un FFS qui représente ce type ou cette classe. Les 3 décollages et atterrissages seront effectués en exploitations </w:t>
      </w:r>
      <w:proofErr w:type="spellStart"/>
      <w:r>
        <w:rPr>
          <w:rFonts w:ascii="Arial" w:eastAsia="Calibri" w:hAnsi="Arial" w:cs="Arial"/>
          <w:lang w:val="fr-FR"/>
        </w:rPr>
        <w:t>multipilotes</w:t>
      </w:r>
      <w:proofErr w:type="spellEnd"/>
      <w:r>
        <w:rPr>
          <w:rFonts w:ascii="Arial" w:eastAsia="Calibri" w:hAnsi="Arial" w:cs="Arial"/>
          <w:lang w:val="fr-FR"/>
        </w:rPr>
        <w:t xml:space="preserve"> ou </w:t>
      </w:r>
      <w:proofErr w:type="spellStart"/>
      <w:r>
        <w:rPr>
          <w:rFonts w:ascii="Arial" w:eastAsia="Calibri" w:hAnsi="Arial" w:cs="Arial"/>
          <w:lang w:val="fr-FR"/>
        </w:rPr>
        <w:t>monopilotes</w:t>
      </w:r>
      <w:proofErr w:type="spellEnd"/>
      <w:r>
        <w:rPr>
          <w:rFonts w:ascii="Arial" w:eastAsia="Calibri" w:hAnsi="Arial" w:cs="Arial"/>
          <w:lang w:val="fr-FR"/>
        </w:rPr>
        <w:t>, en fonction des privilèges détenus par le pilote; et</w:t>
      </w:r>
    </w:p>
    <w:p w14:paraId="144D42CC" w14:textId="77777777" w:rsidR="00E7561E" w:rsidRDefault="00EC1FEC">
      <w:pPr>
        <w:numPr>
          <w:ilvl w:val="0"/>
          <w:numId w:val="25"/>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en tant que PIC de nuit que </w:t>
      </w:r>
      <w:r>
        <w:rPr>
          <w:rFonts w:ascii="Arial" w:eastAsia="ArialMT" w:hAnsi="Arial" w:cs="Arial"/>
          <w:lang w:val="fr-FR"/>
        </w:rPr>
        <w:t>s’il :</w:t>
      </w:r>
    </w:p>
    <w:p w14:paraId="73084A13" w14:textId="77777777" w:rsidR="00E7561E" w:rsidRDefault="00EC1FEC">
      <w:pPr>
        <w:numPr>
          <w:ilvl w:val="0"/>
          <w:numId w:val="26"/>
        </w:numPr>
        <w:autoSpaceDE w:val="0"/>
        <w:autoSpaceDN w:val="0"/>
        <w:adjustRightInd w:val="0"/>
        <w:spacing w:before="120" w:after="120" w:line="276" w:lineRule="auto"/>
        <w:ind w:left="1134" w:hanging="54"/>
        <w:contextualSpacing/>
        <w:jc w:val="both"/>
        <w:rPr>
          <w:rFonts w:ascii="Arial" w:eastAsia="Calibri" w:hAnsi="Arial" w:cs="Arial"/>
          <w:lang w:val="fr-FR"/>
        </w:rPr>
      </w:pPr>
      <w:r>
        <w:rPr>
          <w:rFonts w:ascii="Arial" w:eastAsia="Calibri" w:hAnsi="Arial" w:cs="Arial"/>
          <w:lang w:val="fr-FR"/>
        </w:rPr>
        <w:t>a accompli, au cours des 90 jours qui précèdent, au moins 1 décollage, 1 approche et 1 atterrissage de nuit en tant que pilote aux commandes d'un aéronef du même type ou de la même classe ou dans un FFS qui représente ce type ou cette classe.</w:t>
      </w:r>
    </w:p>
    <w:p w14:paraId="200E9D10" w14:textId="77777777" w:rsidR="00E7561E" w:rsidRDefault="00EC1FEC">
      <w:pPr>
        <w:numPr>
          <w:ilvl w:val="0"/>
          <w:numId w:val="26"/>
        </w:numPr>
        <w:autoSpaceDE w:val="0"/>
        <w:autoSpaceDN w:val="0"/>
        <w:adjustRightInd w:val="0"/>
        <w:spacing w:before="120" w:after="120" w:line="276" w:lineRule="auto"/>
        <w:ind w:left="1134" w:hanging="54"/>
        <w:contextualSpacing/>
        <w:jc w:val="both"/>
        <w:rPr>
          <w:rFonts w:ascii="Arial" w:eastAsia="Calibri" w:hAnsi="Arial" w:cs="Arial"/>
          <w:lang w:val="fr-FR"/>
        </w:rPr>
      </w:pPr>
      <w:r>
        <w:rPr>
          <w:rFonts w:ascii="Arial" w:eastAsia="Calibri" w:hAnsi="Arial" w:cs="Arial"/>
          <w:lang w:val="fr-FR"/>
        </w:rPr>
        <w:t>est titulaire d'une IR ;</w:t>
      </w:r>
    </w:p>
    <w:p w14:paraId="6BAC207D" w14:textId="77777777" w:rsidR="00E7561E" w:rsidRDefault="00EC1FEC">
      <w:pPr>
        <w:numPr>
          <w:ilvl w:val="0"/>
          <w:numId w:val="2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en tant que copilote de relève en croisière que s'il :</w:t>
      </w:r>
    </w:p>
    <w:p w14:paraId="456745A9" w14:textId="77777777" w:rsidR="00E7561E" w:rsidRDefault="00EC1FEC">
      <w:pPr>
        <w:numPr>
          <w:ilvl w:val="0"/>
          <w:numId w:val="27"/>
        </w:numPr>
        <w:autoSpaceDE w:val="0"/>
        <w:autoSpaceDN w:val="0"/>
        <w:adjustRightInd w:val="0"/>
        <w:spacing w:before="120" w:after="120" w:line="276" w:lineRule="auto"/>
        <w:ind w:left="1134" w:hanging="54"/>
        <w:contextualSpacing/>
        <w:jc w:val="both"/>
        <w:rPr>
          <w:rFonts w:ascii="Arial" w:eastAsia="Calibri" w:hAnsi="Arial" w:cs="Arial"/>
          <w:lang w:val="fr-FR"/>
        </w:rPr>
      </w:pPr>
      <w:r>
        <w:rPr>
          <w:rFonts w:ascii="Arial" w:eastAsia="Calibri" w:hAnsi="Arial" w:cs="Arial"/>
          <w:lang w:val="fr-FR"/>
        </w:rPr>
        <w:t>satisfait aux exigences du sous paragraphe (b) (1) ; ou</w:t>
      </w:r>
    </w:p>
    <w:p w14:paraId="25E82DC0" w14:textId="77777777" w:rsidR="00E7561E" w:rsidRDefault="00EC1FEC">
      <w:pPr>
        <w:numPr>
          <w:ilvl w:val="0"/>
          <w:numId w:val="27"/>
        </w:numPr>
        <w:autoSpaceDE w:val="0"/>
        <w:autoSpaceDN w:val="0"/>
        <w:adjustRightInd w:val="0"/>
        <w:spacing w:before="120" w:after="120" w:line="276" w:lineRule="auto"/>
        <w:ind w:left="1134" w:hanging="54"/>
        <w:contextualSpacing/>
        <w:jc w:val="both"/>
        <w:rPr>
          <w:rFonts w:ascii="Arial" w:eastAsia="Calibri" w:hAnsi="Arial" w:cs="Arial"/>
          <w:lang w:val="fr-FR"/>
        </w:rPr>
      </w:pPr>
      <w:r>
        <w:rPr>
          <w:rFonts w:ascii="Arial" w:eastAsia="Calibri" w:hAnsi="Arial" w:cs="Arial"/>
          <w:lang w:val="fr-FR"/>
        </w:rPr>
        <w:t>a accompli, au cours des 90 jours qui précèdent, au moins 3 secteurs en tant que pilote de relève en croisière sur un aéronef de même type ou de même classe, ou</w:t>
      </w:r>
    </w:p>
    <w:p w14:paraId="572FF1EB" w14:textId="77777777" w:rsidR="00E7561E" w:rsidRDefault="00EC1FEC">
      <w:pPr>
        <w:numPr>
          <w:ilvl w:val="0"/>
          <w:numId w:val="27"/>
        </w:numPr>
        <w:autoSpaceDE w:val="0"/>
        <w:autoSpaceDN w:val="0"/>
        <w:adjustRightInd w:val="0"/>
        <w:spacing w:before="120" w:after="120" w:line="276" w:lineRule="auto"/>
        <w:ind w:left="1134" w:hanging="54"/>
        <w:contextualSpacing/>
        <w:jc w:val="both"/>
        <w:rPr>
          <w:rFonts w:ascii="Arial" w:eastAsia="Calibri" w:hAnsi="Arial" w:cs="Arial"/>
          <w:lang w:val="fr-FR"/>
        </w:rPr>
      </w:pPr>
      <w:r>
        <w:rPr>
          <w:rFonts w:ascii="Arial" w:eastAsia="Calibri" w:hAnsi="Arial" w:cs="Arial"/>
          <w:lang w:val="fr-FR"/>
        </w:rPr>
        <w:t xml:space="preserve">a effectué un entraînement dans un FFS pour maintenir et rafraîchir ses compétences </w:t>
      </w:r>
      <w:r>
        <w:rPr>
          <w:rFonts w:ascii="Arial" w:eastAsia="ArialMT" w:hAnsi="Arial" w:cs="Arial"/>
          <w:lang w:val="fr-FR"/>
        </w:rPr>
        <w:t>de vol. L’inter</w:t>
      </w:r>
      <w:r>
        <w:rPr>
          <w:rFonts w:ascii="Arial" w:eastAsia="Calibri" w:hAnsi="Arial" w:cs="Arial"/>
          <w:lang w:val="fr-FR"/>
        </w:rPr>
        <w:t>valle entre les entraînements ne dépassera pas 90 jours. Cette remise à niveau peut être combinée avec un cours de remise à niveau d'opérateur prescrit dans les exigences applicables de la partie ORO ;</w:t>
      </w:r>
    </w:p>
    <w:p w14:paraId="6560B609" w14:textId="77777777" w:rsidR="00E7561E" w:rsidRDefault="00EC1FEC">
      <w:pPr>
        <w:numPr>
          <w:ilvl w:val="0"/>
          <w:numId w:val="2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Lorsqu'un pilote possède le privilège d'exploiter plus d'un type d'avion présentant des caractéristiques de maniement et d'exploitation similaires, les 3 décollages, approches et atterrissages exigés au sous-paragraphe (1) peuvent être effectués comme défini dans les données d'adéquation opérationnelle établies selon le règlement N° XXX/CEMAC/PC/DAJ (partie 21).</w:t>
      </w:r>
    </w:p>
    <w:p w14:paraId="4A34662A" w14:textId="77777777" w:rsidR="00E7561E" w:rsidRDefault="00EC1FEC">
      <w:pPr>
        <w:numPr>
          <w:ilvl w:val="0"/>
          <w:numId w:val="2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Lorsqu'un pilote possède le privilège d'exploiter plus d'un type d'hélicoptère non complexe présentant des caractéristiques de maniement et d'exploitation similaires, comme défini dans les données d'adéquation opérationnelle établies selon le règlement N° XXX/CEMAC/PC/DAJ (partie 21), les 3 décollages, approches et atterrissages exigés au sous paragraphe (1) peuvent être effectués dans un seul des </w:t>
      </w:r>
      <w:r>
        <w:rPr>
          <w:rFonts w:ascii="Arial" w:eastAsia="Calibri" w:hAnsi="Arial" w:cs="Arial"/>
          <w:lang w:val="fr-FR"/>
        </w:rPr>
        <w:lastRenderedPageBreak/>
        <w:t>types, pour autant que le pilote ait effectué au moins 2 heures de vol dans chacun des types d'hélicoptère au cours des 6 mois qui précèdent.</w:t>
      </w:r>
    </w:p>
    <w:p w14:paraId="57402C81" w14:textId="77777777" w:rsidR="00E7561E" w:rsidRDefault="00EC1FEC">
      <w:pPr>
        <w:numPr>
          <w:ilvl w:val="0"/>
          <w:numId w:val="2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Exigences particulières pour le transport aérien commercial</w:t>
      </w:r>
    </w:p>
    <w:p w14:paraId="53F82322" w14:textId="77777777" w:rsidR="00E7561E" w:rsidRDefault="00EC1FEC">
      <w:pPr>
        <w:numPr>
          <w:ilvl w:val="0"/>
          <w:numId w:val="2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du transport aérien commercial, la période de 90 jours prescrite aux sous paragraphes (b) (1) et (2), ci-</w:t>
      </w:r>
      <w:r>
        <w:rPr>
          <w:rFonts w:ascii="Arial" w:eastAsia="ArialMT" w:hAnsi="Arial" w:cs="Arial"/>
          <w:lang w:val="fr-FR"/>
        </w:rPr>
        <w:t xml:space="preserve">dessus, peut être prolongée jusqu’à un maximum de 120 jours, tant que le pilote </w:t>
      </w:r>
      <w:r>
        <w:rPr>
          <w:rFonts w:ascii="Arial" w:eastAsia="Calibri" w:hAnsi="Arial" w:cs="Arial"/>
          <w:lang w:val="fr-FR"/>
        </w:rPr>
        <w:t>effectue des vols de ligne sous la supervision d'un instructeur de qualification de type ou d'un examinateur.</w:t>
      </w:r>
    </w:p>
    <w:p w14:paraId="7168BA1F" w14:textId="77777777" w:rsidR="00E7561E" w:rsidRDefault="00EC1FEC">
      <w:pPr>
        <w:numPr>
          <w:ilvl w:val="0"/>
          <w:numId w:val="2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Si le pilote ne satisfait pas aux exigences du sous paragraphe (1), il effectuera un vol de formation avec un instructeur qualifié conformément à la sous-partie J pour être formé à ce type d’aéronef. Le vol de formation sera effectué à bord de l’aéronef ou d’un FFS représentant le type aéronef à utiliser, et devra au moins inclure les exigences décrites aux sous paragraphes (b) (1) et (b) (2) avant qu’il ne puisse exercer ses privilèges </w:t>
      </w:r>
    </w:p>
    <w:p w14:paraId="59B9313E" w14:textId="77777777" w:rsidR="00E7561E" w:rsidRDefault="00EC1FEC">
      <w:pPr>
        <w:autoSpaceDE w:val="0"/>
        <w:autoSpaceDN w:val="0"/>
        <w:adjustRightInd w:val="0"/>
        <w:spacing w:before="120" w:after="120" w:line="360" w:lineRule="auto"/>
        <w:ind w:left="1134" w:hanging="1134"/>
        <w:jc w:val="both"/>
        <w:rPr>
          <w:rFonts w:ascii="Arial" w:eastAsia="Calibri" w:hAnsi="Arial" w:cs="Arial"/>
          <w:b/>
          <w:bCs/>
          <w:lang w:val="fr-FR"/>
        </w:rPr>
      </w:pPr>
      <w:r>
        <w:rPr>
          <w:rFonts w:ascii="Arial" w:eastAsia="Calibri" w:hAnsi="Arial" w:cs="Arial"/>
          <w:b/>
          <w:bCs/>
          <w:lang w:val="fr-FR"/>
        </w:rPr>
        <w:t xml:space="preserve">FCL.065 - </w:t>
      </w:r>
      <w:r>
        <w:rPr>
          <w:rFonts w:ascii="Arial" w:eastAsia="Arial-BoldMT" w:hAnsi="Arial" w:cs="Arial"/>
          <w:b/>
          <w:bCs/>
          <w:lang w:val="fr-FR"/>
        </w:rPr>
        <w:t xml:space="preserve">Restrictions des privilèges des titulaires d’une licence âgés de 60 ans ou </w:t>
      </w:r>
      <w:r>
        <w:rPr>
          <w:rFonts w:ascii="Arial" w:eastAsia="Calibri" w:hAnsi="Arial" w:cs="Arial"/>
          <w:b/>
          <w:bCs/>
          <w:lang w:val="fr-FR"/>
        </w:rPr>
        <w:t>plus pour le transport aérien commercial</w:t>
      </w:r>
    </w:p>
    <w:p w14:paraId="30A30CA3" w14:textId="77777777" w:rsidR="00E7561E" w:rsidRDefault="00EC1FEC">
      <w:pPr>
        <w:numPr>
          <w:ilvl w:val="0"/>
          <w:numId w:val="2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60-64 ans. Avions et hélicoptères. Le titulaire d'une licence de pilote qui a atteint l'âge de 60 ans ne pourra agir en tant que pilote d'un aéronef exploité pour le transport aérien commercial que s'il fait partie d'un équipage </w:t>
      </w:r>
      <w:proofErr w:type="spellStart"/>
      <w:r>
        <w:rPr>
          <w:rFonts w:ascii="Arial" w:eastAsia="Calibri" w:hAnsi="Arial" w:cs="Arial"/>
          <w:lang w:val="fr-FR"/>
        </w:rPr>
        <w:t>multipilote</w:t>
      </w:r>
      <w:proofErr w:type="spellEnd"/>
      <w:r>
        <w:rPr>
          <w:rFonts w:ascii="Arial" w:eastAsia="Calibri" w:hAnsi="Arial" w:cs="Arial"/>
          <w:lang w:val="fr-FR"/>
        </w:rPr>
        <w:t>.</w:t>
      </w:r>
    </w:p>
    <w:p w14:paraId="7A289F61" w14:textId="77777777" w:rsidR="00E7561E" w:rsidRDefault="00EC1FEC">
      <w:pPr>
        <w:numPr>
          <w:ilvl w:val="0"/>
          <w:numId w:val="2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65 ans. Le titulaire d'une licence de pilote, sauf s'il s'agit du titulaire d'une licence de pilote de ballon ou de planeur, qui a atteint l'âge de 65 ans ne pourra agir en tant que pilote d'un aéronef exploité pour le transport aérien commercial.</w:t>
      </w:r>
    </w:p>
    <w:p w14:paraId="03774819" w14:textId="77777777" w:rsidR="00E7561E" w:rsidRDefault="00EC1FEC">
      <w:pPr>
        <w:numPr>
          <w:ilvl w:val="0"/>
          <w:numId w:val="2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70 ans. Le titulaire d'une licence de pilote de ballon ou de planeur qui a atteint l'âge de 70 ans ne pourra agir en tant que pilote d'un ballon ou d'un planeur exploité pour le transport aérien commercial.</w:t>
      </w:r>
    </w:p>
    <w:p w14:paraId="1215A44D"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FCL.070 - Retrait, suspension et limitation de licences, qualifications et autorisations</w:t>
      </w:r>
    </w:p>
    <w:p w14:paraId="634CE0CF" w14:textId="77777777" w:rsidR="00E7561E" w:rsidRDefault="00EC1FEC">
      <w:pPr>
        <w:numPr>
          <w:ilvl w:val="0"/>
          <w:numId w:val="30"/>
        </w:numPr>
        <w:autoSpaceDE w:val="0"/>
        <w:autoSpaceDN w:val="0"/>
        <w:adjustRightInd w:val="0"/>
        <w:spacing w:before="120" w:after="120" w:line="276" w:lineRule="auto"/>
        <w:ind w:left="357" w:hanging="357"/>
        <w:contextualSpacing/>
        <w:jc w:val="both"/>
        <w:rPr>
          <w:rFonts w:ascii="Arial" w:eastAsia="Calibri" w:hAnsi="Arial" w:cs="Arial"/>
          <w:lang w:val="fr-FR"/>
        </w:rPr>
      </w:pPr>
      <w:r>
        <w:rPr>
          <w:rFonts w:ascii="Arial" w:eastAsia="Calibri" w:hAnsi="Arial" w:cs="Arial"/>
          <w:lang w:val="fr-FR"/>
        </w:rPr>
        <w:t>Les licences, qualifications et autorisations délivrées conformément à la présente partie peuvent être limitées, suspendues ou retirées par l'autorité compétente lorsque le pilote ne satisfait pas aux exigences de la présente partie, de la partie médicale ou aux exigences opérationnelles applicables, conformément aux conditions et procédures énoncées à la partie ARA.</w:t>
      </w:r>
    </w:p>
    <w:p w14:paraId="17593FF1" w14:textId="77777777" w:rsidR="00E7561E" w:rsidRDefault="00EC1FEC">
      <w:pPr>
        <w:numPr>
          <w:ilvl w:val="0"/>
          <w:numId w:val="30"/>
        </w:numPr>
        <w:autoSpaceDE w:val="0"/>
        <w:autoSpaceDN w:val="0"/>
        <w:adjustRightInd w:val="0"/>
        <w:spacing w:before="120" w:after="120" w:line="360" w:lineRule="auto"/>
        <w:contextualSpacing/>
        <w:jc w:val="both"/>
        <w:rPr>
          <w:rFonts w:ascii="Arial" w:eastAsia="Calibri" w:hAnsi="Arial" w:cs="Arial"/>
          <w:lang w:val="fr-FR"/>
        </w:rPr>
      </w:pPr>
      <w:r>
        <w:rPr>
          <w:rFonts w:ascii="Arial" w:eastAsia="Calibri" w:hAnsi="Arial" w:cs="Arial"/>
          <w:lang w:val="fr-FR"/>
        </w:rPr>
        <w:t>Lorsque le pilote voit sa licence suspendue ou retirée, il doit immédiatement restituer la licence ou l'autorisation à l'autorité compétente.</w:t>
      </w:r>
    </w:p>
    <w:p w14:paraId="55F6B2C0" w14:textId="77777777" w:rsidR="00E7561E" w:rsidRDefault="00EC1FEC">
      <w:pPr>
        <w:numPr>
          <w:ilvl w:val="0"/>
          <w:numId w:val="30"/>
        </w:numPr>
        <w:autoSpaceDE w:val="0"/>
        <w:autoSpaceDN w:val="0"/>
        <w:adjustRightInd w:val="0"/>
        <w:spacing w:before="120" w:after="120" w:line="360" w:lineRule="auto"/>
        <w:contextualSpacing/>
        <w:jc w:val="both"/>
        <w:rPr>
          <w:rFonts w:ascii="Arial" w:eastAsia="Calibri" w:hAnsi="Arial" w:cs="Arial"/>
          <w:lang w:val="fr-FR"/>
        </w:rPr>
      </w:pPr>
      <w:r>
        <w:rPr>
          <w:rFonts w:ascii="Arial" w:eastAsia="Calibri" w:hAnsi="Arial" w:cs="Arial"/>
          <w:lang w:val="fr-FR"/>
        </w:rPr>
        <w:br w:type="page"/>
      </w:r>
    </w:p>
    <w:p w14:paraId="74346469" w14:textId="77777777" w:rsidR="00E7561E" w:rsidRDefault="00EC1FEC">
      <w:pPr>
        <w:autoSpaceDE w:val="0"/>
        <w:autoSpaceDN w:val="0"/>
        <w:adjustRightInd w:val="0"/>
        <w:spacing w:before="240" w:after="240" w:line="360" w:lineRule="auto"/>
        <w:jc w:val="center"/>
        <w:rPr>
          <w:rFonts w:ascii="Arial" w:eastAsia="Calibri" w:hAnsi="Arial" w:cs="Arial"/>
          <w:b/>
          <w:bCs/>
          <w:sz w:val="32"/>
          <w:szCs w:val="32"/>
          <w:lang w:val="fr-FR"/>
        </w:rPr>
      </w:pPr>
      <w:r>
        <w:rPr>
          <w:rFonts w:ascii="Arial" w:eastAsia="Calibri" w:hAnsi="Arial" w:cs="Arial"/>
          <w:b/>
          <w:bCs/>
          <w:sz w:val="32"/>
          <w:szCs w:val="32"/>
          <w:lang w:val="fr-FR"/>
        </w:rPr>
        <w:lastRenderedPageBreak/>
        <w:t xml:space="preserve">SOUS PARTIE B - LICENCE DE PILOTE D'AÉRONEF LÉGER </w:t>
      </w:r>
      <w:r>
        <w:rPr>
          <w:rFonts w:ascii="Arial" w:eastAsia="Arial-BoldMT" w:hAnsi="Arial" w:cs="Arial"/>
          <w:b/>
          <w:bCs/>
          <w:sz w:val="32"/>
          <w:szCs w:val="32"/>
          <w:lang w:val="fr-FR"/>
        </w:rPr>
        <w:t xml:space="preserve">– </w:t>
      </w:r>
      <w:r>
        <w:rPr>
          <w:rFonts w:ascii="Arial" w:eastAsia="Calibri" w:hAnsi="Arial" w:cs="Arial"/>
          <w:b/>
          <w:bCs/>
          <w:sz w:val="32"/>
          <w:szCs w:val="32"/>
          <w:lang w:val="fr-FR"/>
        </w:rPr>
        <w:t>LAPL</w:t>
      </w:r>
    </w:p>
    <w:p w14:paraId="18FD093B"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SECTION 1- Exigences communes</w:t>
      </w:r>
    </w:p>
    <w:p w14:paraId="3E57E44A" w14:textId="77777777" w:rsidR="00E7561E" w:rsidRDefault="00E7561E">
      <w:pPr>
        <w:autoSpaceDE w:val="0"/>
        <w:autoSpaceDN w:val="0"/>
        <w:adjustRightInd w:val="0"/>
        <w:spacing w:before="120" w:after="120" w:line="360" w:lineRule="auto"/>
        <w:jc w:val="both"/>
        <w:rPr>
          <w:rFonts w:ascii="Arial" w:eastAsia="Calibri" w:hAnsi="Arial" w:cs="Arial"/>
          <w:b/>
          <w:bCs/>
          <w:lang w:val="fr-FR"/>
        </w:rPr>
      </w:pPr>
    </w:p>
    <w:p w14:paraId="4CDDCC24"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 xml:space="preserve">FCL.100 - LAPL </w:t>
      </w:r>
      <w:r>
        <w:rPr>
          <w:rFonts w:ascii="Arial" w:eastAsia="Arial-BoldMT" w:hAnsi="Arial" w:cs="Arial"/>
          <w:b/>
          <w:bCs/>
          <w:lang w:val="fr-FR"/>
        </w:rPr>
        <w:t xml:space="preserve">— </w:t>
      </w:r>
      <w:r>
        <w:rPr>
          <w:rFonts w:ascii="Arial" w:eastAsia="Calibri" w:hAnsi="Arial" w:cs="Arial"/>
          <w:b/>
          <w:bCs/>
          <w:lang w:val="fr-FR"/>
        </w:rPr>
        <w:t>Âge minimum</w:t>
      </w:r>
    </w:p>
    <w:p w14:paraId="73ED5213"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candidats à la LAPL d</w:t>
      </w:r>
      <w:r w:rsidRPr="00174389">
        <w:rPr>
          <w:rFonts w:ascii="Arial" w:eastAsia="Calibri" w:hAnsi="Arial" w:cs="Arial"/>
          <w:lang w:val="fr-FR"/>
        </w:rPr>
        <w:t>oivent</w:t>
      </w:r>
      <w:r>
        <w:rPr>
          <w:rFonts w:ascii="Arial" w:eastAsia="Calibri" w:hAnsi="Arial" w:cs="Arial"/>
          <w:lang w:val="fr-FR"/>
        </w:rPr>
        <w:t xml:space="preserve"> avoir :</w:t>
      </w:r>
    </w:p>
    <w:p w14:paraId="72728A4D" w14:textId="77777777" w:rsidR="00E7561E" w:rsidRDefault="00EC1FEC">
      <w:pPr>
        <w:numPr>
          <w:ilvl w:val="0"/>
          <w:numId w:val="3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d'avions et d'hélicoptères, au moins 17 ans révolus ;</w:t>
      </w:r>
    </w:p>
    <w:p w14:paraId="2F309F4A" w14:textId="77777777" w:rsidR="00E7561E" w:rsidRDefault="00EC1FEC">
      <w:pPr>
        <w:numPr>
          <w:ilvl w:val="0"/>
          <w:numId w:val="3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de planeurs et de ballons, au moins 16 ans révolus.</w:t>
      </w:r>
    </w:p>
    <w:p w14:paraId="775BA256"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 xml:space="preserve">FCL.105 - LAPL </w:t>
      </w:r>
      <w:r>
        <w:rPr>
          <w:rFonts w:ascii="Arial" w:eastAsia="Arial-BoldMT" w:hAnsi="Arial" w:cs="Arial"/>
          <w:b/>
          <w:bCs/>
          <w:lang w:val="fr-FR"/>
        </w:rPr>
        <w:t xml:space="preserve">— </w:t>
      </w:r>
      <w:r>
        <w:rPr>
          <w:rFonts w:ascii="Arial" w:eastAsia="Calibri" w:hAnsi="Arial" w:cs="Arial"/>
          <w:b/>
          <w:bCs/>
          <w:lang w:val="fr-FR"/>
        </w:rPr>
        <w:t>Privilèges et conditions</w:t>
      </w:r>
    </w:p>
    <w:p w14:paraId="116FAFE3" w14:textId="77777777" w:rsidR="00E7561E" w:rsidRDefault="00EC1FEC">
      <w:pPr>
        <w:numPr>
          <w:ilvl w:val="0"/>
          <w:numId w:val="32"/>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Généralités. Les privilèges du titulaire d'une LAPL permettent à d’agir sans rémunération en tant que PIC en exploitations non commerciales, dans la catégorie appropriée </w:t>
      </w:r>
      <w:r>
        <w:rPr>
          <w:rFonts w:ascii="Arial" w:eastAsia="ArialMT" w:hAnsi="Arial" w:cs="Arial"/>
          <w:lang w:val="fr-FR"/>
        </w:rPr>
        <w:t>d’aéronef.</w:t>
      </w:r>
    </w:p>
    <w:p w14:paraId="04BB47A6" w14:textId="77777777" w:rsidR="00E7561E" w:rsidRDefault="00EC1FEC">
      <w:pPr>
        <w:numPr>
          <w:ilvl w:val="0"/>
          <w:numId w:val="3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Conditions. Les candidats à la LAPL devront avoir satisfait aux exigences pour la </w:t>
      </w:r>
      <w:r>
        <w:rPr>
          <w:rFonts w:ascii="Arial" w:eastAsia="ArialMT" w:hAnsi="Arial" w:cs="Arial"/>
          <w:lang w:val="fr-FR"/>
        </w:rPr>
        <w:t xml:space="preserve">catégorie concernée d’aéronef et le cas échéant, pour la classe ou le type d'aéronef utilisé lors </w:t>
      </w:r>
      <w:r>
        <w:rPr>
          <w:rFonts w:ascii="Arial" w:eastAsia="Calibri" w:hAnsi="Arial" w:cs="Arial"/>
          <w:lang w:val="fr-FR"/>
        </w:rPr>
        <w:t>de l'examen pratique.</w:t>
      </w:r>
    </w:p>
    <w:p w14:paraId="1FB856EA" w14:textId="77777777" w:rsidR="00E7561E" w:rsidRDefault="00EC1FEC">
      <w:pPr>
        <w:autoSpaceDE w:val="0"/>
        <w:autoSpaceDN w:val="0"/>
        <w:adjustRightInd w:val="0"/>
        <w:spacing w:before="120" w:after="120" w:line="360" w:lineRule="auto"/>
        <w:jc w:val="both"/>
        <w:rPr>
          <w:rFonts w:ascii="Arial" w:eastAsia="Arial-BoldMT" w:hAnsi="Arial" w:cs="Arial"/>
          <w:b/>
          <w:bCs/>
          <w:lang w:val="fr-FR"/>
        </w:rPr>
      </w:pPr>
      <w:r>
        <w:rPr>
          <w:rFonts w:ascii="Arial" w:eastAsia="Calibri" w:hAnsi="Arial" w:cs="Arial"/>
          <w:b/>
          <w:bCs/>
          <w:lang w:val="fr-FR"/>
        </w:rPr>
        <w:t xml:space="preserve">FCL.110 - LAPL </w:t>
      </w:r>
      <w:r>
        <w:rPr>
          <w:rFonts w:ascii="Arial" w:eastAsia="Arial-BoldMT" w:hAnsi="Arial" w:cs="Arial"/>
          <w:b/>
          <w:bCs/>
          <w:lang w:val="fr-FR"/>
        </w:rPr>
        <w:t xml:space="preserve">— </w:t>
      </w:r>
      <w:r>
        <w:rPr>
          <w:rFonts w:ascii="Arial" w:eastAsia="Calibri" w:hAnsi="Arial" w:cs="Arial"/>
          <w:b/>
          <w:bCs/>
          <w:lang w:val="fr-FR"/>
        </w:rPr>
        <w:t>Obtention de crédits pour la même catég</w:t>
      </w:r>
      <w:r>
        <w:rPr>
          <w:rFonts w:ascii="Arial" w:eastAsia="Arial-BoldMT" w:hAnsi="Arial" w:cs="Arial"/>
          <w:b/>
          <w:bCs/>
          <w:lang w:val="fr-FR"/>
        </w:rPr>
        <w:t>orie d’aéronef</w:t>
      </w:r>
    </w:p>
    <w:p w14:paraId="7DEB1DE7" w14:textId="77777777" w:rsidR="00E7561E" w:rsidRDefault="00EC1FEC">
      <w:pPr>
        <w:numPr>
          <w:ilvl w:val="0"/>
          <w:numId w:val="3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Les candidats à une LAPL qui étaient titulaires d'une autre licence dans la même </w:t>
      </w:r>
      <w:r>
        <w:rPr>
          <w:rFonts w:ascii="Arial" w:eastAsia="ArialMT" w:hAnsi="Arial" w:cs="Arial"/>
          <w:lang w:val="fr-FR"/>
        </w:rPr>
        <w:t xml:space="preserve">catégorie d'aéronef recevront les crédits correspondant à l’ensemble des exigences de la </w:t>
      </w:r>
      <w:r>
        <w:rPr>
          <w:rFonts w:ascii="Arial" w:eastAsia="Calibri" w:hAnsi="Arial" w:cs="Arial"/>
          <w:lang w:val="fr-FR"/>
        </w:rPr>
        <w:t>LAPL dans ladite catégorie d'aéronef.</w:t>
      </w:r>
    </w:p>
    <w:p w14:paraId="3FE73163" w14:textId="77777777" w:rsidR="00E7561E" w:rsidRDefault="00EC1FEC">
      <w:pPr>
        <w:numPr>
          <w:ilvl w:val="0"/>
          <w:numId w:val="33"/>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Sans préjudice du paragraphe précédent, si la licence est arrivée en fin de validité, le candidat devra réussir un examen pratique, conformément à la section FCL.125, pour </w:t>
      </w:r>
      <w:r>
        <w:rPr>
          <w:rFonts w:ascii="Arial" w:eastAsia="ArialMT" w:hAnsi="Arial" w:cs="Arial"/>
          <w:lang w:val="fr-FR"/>
        </w:rPr>
        <w:t>se voir délivrer une LAPL dans la catégorie appropriée d’aéronef.</w:t>
      </w:r>
    </w:p>
    <w:p w14:paraId="235E7038"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 xml:space="preserve">FCL.115 - LAPL </w:t>
      </w:r>
      <w:r>
        <w:rPr>
          <w:rFonts w:ascii="Arial" w:eastAsia="Arial-BoldMT" w:hAnsi="Arial" w:cs="Arial"/>
          <w:b/>
          <w:bCs/>
          <w:lang w:val="fr-FR"/>
        </w:rPr>
        <w:t xml:space="preserve">— </w:t>
      </w:r>
      <w:r>
        <w:rPr>
          <w:rFonts w:ascii="Arial" w:eastAsia="Calibri" w:hAnsi="Arial" w:cs="Arial"/>
          <w:b/>
          <w:bCs/>
          <w:lang w:val="fr-FR"/>
        </w:rPr>
        <w:t>Cours de formation</w:t>
      </w:r>
    </w:p>
    <w:p w14:paraId="7903D23B" w14:textId="470154A6" w:rsidR="00E7561E" w:rsidRDefault="00EC1FEC">
      <w:pPr>
        <w:numPr>
          <w:ilvl w:val="0"/>
          <w:numId w:val="34"/>
        </w:numPr>
        <w:autoSpaceDE w:val="0"/>
        <w:autoSpaceDN w:val="0"/>
        <w:adjustRightInd w:val="0"/>
        <w:spacing w:before="120" w:after="120" w:line="276" w:lineRule="auto"/>
        <w:contextualSpacing/>
        <w:jc w:val="both"/>
        <w:rPr>
          <w:rFonts w:ascii="Arial" w:eastAsia="Arial-BoldMT" w:hAnsi="Arial" w:cs="Arial"/>
          <w:bCs/>
          <w:lang w:val="fr-FR"/>
        </w:rPr>
      </w:pPr>
      <w:r>
        <w:rPr>
          <w:rFonts w:ascii="Arial" w:eastAsia="Calibri" w:hAnsi="Arial" w:cs="Arial"/>
          <w:bCs/>
          <w:lang w:val="fr-FR"/>
        </w:rPr>
        <w:t>Les c</w:t>
      </w:r>
      <w:r>
        <w:rPr>
          <w:rFonts w:ascii="Arial" w:eastAsia="Arial-BoldMT" w:hAnsi="Arial" w:cs="Arial"/>
          <w:bCs/>
          <w:lang w:val="fr-FR"/>
        </w:rPr>
        <w:t>andidats à une LAPL devront suivre un cours de formation auprès d’un ATO.</w:t>
      </w:r>
    </w:p>
    <w:p w14:paraId="22A522FD" w14:textId="77777777" w:rsidR="00E7561E" w:rsidRDefault="00EC1FEC">
      <w:pPr>
        <w:numPr>
          <w:ilvl w:val="0"/>
          <w:numId w:val="34"/>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lang w:val="fr-FR"/>
        </w:rPr>
        <w:t>Le cours devra inclure une instruction théorique et une instruction au vol correspondant aux privilèges de la LAPL demandée.</w:t>
      </w:r>
    </w:p>
    <w:p w14:paraId="343BF9A3" w14:textId="19194EC8" w:rsidR="00E7561E" w:rsidRDefault="00EC1FEC">
      <w:pPr>
        <w:numPr>
          <w:ilvl w:val="0"/>
          <w:numId w:val="34"/>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Arial-BoldMT" w:hAnsi="Arial" w:cs="Arial"/>
          <w:bCs/>
          <w:lang w:val="fr-FR"/>
        </w:rPr>
        <w:t>L’instruction théorique et l’instru</w:t>
      </w:r>
      <w:r>
        <w:rPr>
          <w:rFonts w:ascii="Arial" w:eastAsia="Calibri" w:hAnsi="Arial" w:cs="Arial"/>
          <w:bCs/>
          <w:lang w:val="fr-FR"/>
        </w:rPr>
        <w:t xml:space="preserve">ction au vol peuvent être achevées auprès </w:t>
      </w:r>
      <w:r>
        <w:rPr>
          <w:rFonts w:ascii="Arial" w:eastAsia="Arial-BoldMT" w:hAnsi="Arial" w:cs="Arial"/>
          <w:bCs/>
          <w:lang w:val="fr-FR"/>
        </w:rPr>
        <w:t xml:space="preserve">d’un ATO différent de celui avec qui les candidats ont commencé leur </w:t>
      </w:r>
      <w:r>
        <w:rPr>
          <w:rFonts w:ascii="Arial" w:eastAsia="Calibri" w:hAnsi="Arial" w:cs="Arial"/>
          <w:bCs/>
          <w:lang w:val="fr-FR"/>
        </w:rPr>
        <w:t>formation</w:t>
      </w:r>
    </w:p>
    <w:p w14:paraId="7BE49EC1" w14:textId="77777777" w:rsidR="00E7561E" w:rsidRDefault="00EC1FEC">
      <w:pPr>
        <w:numPr>
          <w:ilvl w:val="0"/>
          <w:numId w:val="34"/>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lang w:val="fr-FR"/>
        </w:rPr>
        <w:t>Pour la formation au privilège de classe d’avion monomoteur à pistons (mer), les éléments de l’appendice 9 de la présente annexe, point 7 (Qualification de classe – mer) de la section B (Exigences particulières pour la catégorie d’avion) seront pris en considération.</w:t>
      </w:r>
    </w:p>
    <w:p w14:paraId="0CAB4954" w14:textId="77777777" w:rsidR="00E7561E" w:rsidRDefault="00EC1FEC">
      <w:pPr>
        <w:autoSpaceDE w:val="0"/>
        <w:autoSpaceDN w:val="0"/>
        <w:adjustRightInd w:val="0"/>
        <w:spacing w:before="120" w:after="120" w:line="360" w:lineRule="auto"/>
        <w:rPr>
          <w:rFonts w:ascii="Arial" w:eastAsia="Calibri" w:hAnsi="Arial" w:cs="Arial"/>
          <w:b/>
          <w:bCs/>
          <w:sz w:val="24"/>
          <w:szCs w:val="24"/>
          <w:lang w:val="fr-FR"/>
        </w:rPr>
      </w:pPr>
      <w:r>
        <w:rPr>
          <w:rFonts w:ascii="Arial" w:eastAsia="Calibri" w:hAnsi="Arial" w:cs="Arial"/>
          <w:b/>
          <w:bCs/>
          <w:sz w:val="24"/>
          <w:szCs w:val="24"/>
          <w:lang w:val="fr-FR"/>
        </w:rPr>
        <w:t xml:space="preserve">FCL.120 - LAPL </w:t>
      </w:r>
      <w:r>
        <w:rPr>
          <w:rFonts w:ascii="Arial" w:eastAsia="Arial-BoldMT" w:hAnsi="Arial" w:cs="Arial"/>
          <w:b/>
          <w:bCs/>
          <w:sz w:val="24"/>
          <w:szCs w:val="24"/>
          <w:lang w:val="fr-FR"/>
        </w:rPr>
        <w:t xml:space="preserve">— </w:t>
      </w:r>
      <w:r>
        <w:rPr>
          <w:rFonts w:ascii="Arial" w:eastAsia="Calibri" w:hAnsi="Arial" w:cs="Arial"/>
          <w:b/>
          <w:bCs/>
          <w:sz w:val="24"/>
          <w:szCs w:val="24"/>
          <w:lang w:val="fr-FR"/>
        </w:rPr>
        <w:t>Examen théorique</w:t>
      </w:r>
    </w:p>
    <w:p w14:paraId="2228CEB2" w14:textId="77777777" w:rsidR="00E7561E" w:rsidRDefault="00EC1FEC">
      <w:pPr>
        <w:numPr>
          <w:ilvl w:val="1"/>
          <w:numId w:val="11"/>
        </w:numPr>
        <w:autoSpaceDE w:val="0"/>
        <w:autoSpaceDN w:val="0"/>
        <w:adjustRightInd w:val="0"/>
        <w:spacing w:before="120" w:after="120" w:line="276" w:lineRule="auto"/>
        <w:ind w:left="426" w:hanging="426"/>
        <w:contextualSpacing/>
        <w:jc w:val="both"/>
        <w:rPr>
          <w:rFonts w:ascii="Arial" w:eastAsia="Calibri" w:hAnsi="Arial" w:cs="Arial"/>
          <w:lang w:val="fr-FR"/>
        </w:rPr>
      </w:pPr>
      <w:r>
        <w:rPr>
          <w:rFonts w:ascii="Arial" w:eastAsia="Calibri" w:hAnsi="Arial" w:cs="Arial"/>
          <w:lang w:val="fr-FR"/>
        </w:rPr>
        <w:t>Les candidats à une LAPL(A) et à une LAPL(H) devront démontrer un niveau de connaissances théoriques correspondant aux privilèges octroyés, par le biais d’examens portant sur les sujets ci-dessous :</w:t>
      </w:r>
    </w:p>
    <w:p w14:paraId="128E3877" w14:textId="77777777" w:rsidR="00E7561E" w:rsidRDefault="00EC1FEC">
      <w:pPr>
        <w:numPr>
          <w:ilvl w:val="0"/>
          <w:numId w:val="3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Sujets communs :</w:t>
      </w:r>
    </w:p>
    <w:p w14:paraId="7518F0BD" w14:textId="77777777" w:rsidR="00E7561E" w:rsidRDefault="00EC1FEC">
      <w:pPr>
        <w:numPr>
          <w:ilvl w:val="0"/>
          <w:numId w:val="36"/>
        </w:numPr>
        <w:tabs>
          <w:tab w:val="left" w:pos="1134"/>
        </w:tabs>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lastRenderedPageBreak/>
        <w:t>Réglementation et procédures de contrôle de la circulation aérienne (ATC);</w:t>
      </w:r>
    </w:p>
    <w:p w14:paraId="58D875C0" w14:textId="77777777" w:rsidR="00E7561E" w:rsidRDefault="00EC1FEC">
      <w:pPr>
        <w:numPr>
          <w:ilvl w:val="0"/>
          <w:numId w:val="36"/>
        </w:numPr>
        <w:tabs>
          <w:tab w:val="left" w:pos="1134"/>
        </w:tabs>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performance humaine ;</w:t>
      </w:r>
    </w:p>
    <w:p w14:paraId="032A2098" w14:textId="77777777" w:rsidR="00E7561E" w:rsidRDefault="00EC1FEC">
      <w:pPr>
        <w:numPr>
          <w:ilvl w:val="0"/>
          <w:numId w:val="36"/>
        </w:numPr>
        <w:tabs>
          <w:tab w:val="left" w:pos="1134"/>
        </w:tabs>
        <w:autoSpaceDE w:val="0"/>
        <w:autoSpaceDN w:val="0"/>
        <w:adjustRightInd w:val="0"/>
        <w:spacing w:before="120" w:after="120" w:line="276" w:lineRule="auto"/>
        <w:ind w:left="993" w:hanging="284"/>
        <w:contextualSpacing/>
        <w:jc w:val="both"/>
        <w:rPr>
          <w:rFonts w:ascii="Arial" w:eastAsia="Calibri" w:hAnsi="Arial" w:cs="Arial"/>
          <w:lang w:val="fr-FR"/>
        </w:rPr>
      </w:pPr>
      <w:r>
        <w:rPr>
          <w:rFonts w:ascii="Arial" w:eastAsia="Calibri" w:hAnsi="Arial" w:cs="Arial"/>
          <w:lang w:val="fr-FR"/>
        </w:rPr>
        <w:t xml:space="preserve">météorologie ; </w:t>
      </w:r>
    </w:p>
    <w:p w14:paraId="02311288" w14:textId="77777777" w:rsidR="00E7561E" w:rsidRDefault="00EC1FEC">
      <w:pPr>
        <w:numPr>
          <w:ilvl w:val="0"/>
          <w:numId w:val="36"/>
        </w:numPr>
        <w:tabs>
          <w:tab w:val="left" w:pos="1134"/>
        </w:tabs>
        <w:autoSpaceDE w:val="0"/>
        <w:autoSpaceDN w:val="0"/>
        <w:adjustRightInd w:val="0"/>
        <w:spacing w:before="120" w:after="120" w:line="276" w:lineRule="auto"/>
        <w:ind w:left="993" w:hanging="284"/>
        <w:contextualSpacing/>
        <w:jc w:val="both"/>
        <w:rPr>
          <w:rFonts w:ascii="Arial" w:eastAsia="Calibri" w:hAnsi="Arial" w:cs="Arial"/>
          <w:lang w:val="fr-FR"/>
        </w:rPr>
      </w:pPr>
      <w:r>
        <w:rPr>
          <w:rFonts w:ascii="Arial" w:eastAsia="Calibri" w:hAnsi="Arial" w:cs="Arial"/>
          <w:lang w:val="fr-FR"/>
        </w:rPr>
        <w:t>communications ; et</w:t>
      </w:r>
    </w:p>
    <w:p w14:paraId="2FA09E70" w14:textId="77777777" w:rsidR="00E7561E" w:rsidRDefault="00EC1FEC">
      <w:pPr>
        <w:numPr>
          <w:ilvl w:val="0"/>
          <w:numId w:val="36"/>
        </w:numPr>
        <w:tabs>
          <w:tab w:val="left" w:pos="1134"/>
        </w:tabs>
        <w:autoSpaceDE w:val="0"/>
        <w:autoSpaceDN w:val="0"/>
        <w:adjustRightInd w:val="0"/>
        <w:spacing w:before="120" w:after="120" w:line="276" w:lineRule="auto"/>
        <w:ind w:left="993" w:hanging="284"/>
        <w:contextualSpacing/>
        <w:jc w:val="both"/>
        <w:rPr>
          <w:rFonts w:ascii="Arial" w:eastAsia="Calibri" w:hAnsi="Arial" w:cs="Arial"/>
          <w:lang w:val="fr-FR"/>
        </w:rPr>
      </w:pPr>
      <w:r>
        <w:rPr>
          <w:rFonts w:ascii="Arial" w:eastAsia="Calibri" w:hAnsi="Arial" w:cs="Arial"/>
          <w:lang w:val="fr-FR"/>
        </w:rPr>
        <w:t>navigation.</w:t>
      </w:r>
    </w:p>
    <w:p w14:paraId="3FEAED8C" w14:textId="77777777" w:rsidR="00E7561E" w:rsidRDefault="00EC1FEC">
      <w:pPr>
        <w:numPr>
          <w:ilvl w:val="0"/>
          <w:numId w:val="35"/>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Sujets spécifiques portant sur les différentes catégories </w:t>
      </w:r>
      <w:r>
        <w:rPr>
          <w:rFonts w:ascii="Arial" w:eastAsia="ArialMT" w:hAnsi="Arial" w:cs="Arial"/>
          <w:lang w:val="fr-FR"/>
        </w:rPr>
        <w:t>d’aéronefs :</w:t>
      </w:r>
    </w:p>
    <w:p w14:paraId="32A7F544" w14:textId="77777777" w:rsidR="00E7561E" w:rsidRDefault="00EC1FEC">
      <w:pPr>
        <w:numPr>
          <w:ilvl w:val="0"/>
          <w:numId w:val="37"/>
        </w:numPr>
        <w:autoSpaceDE w:val="0"/>
        <w:autoSpaceDN w:val="0"/>
        <w:adjustRightInd w:val="0"/>
        <w:spacing w:before="120" w:after="120" w:line="276" w:lineRule="auto"/>
        <w:ind w:left="1276" w:hanging="568"/>
        <w:contextualSpacing/>
        <w:jc w:val="both"/>
        <w:rPr>
          <w:rFonts w:ascii="Arial" w:eastAsia="Calibri" w:hAnsi="Arial" w:cs="Arial"/>
          <w:lang w:val="fr-FR"/>
        </w:rPr>
      </w:pPr>
      <w:r>
        <w:rPr>
          <w:rFonts w:ascii="Arial" w:eastAsia="Calibri" w:hAnsi="Arial" w:cs="Arial"/>
          <w:lang w:val="fr-FR"/>
        </w:rPr>
        <w:t>principes du vol ;</w:t>
      </w:r>
    </w:p>
    <w:p w14:paraId="707910A2" w14:textId="77777777" w:rsidR="00E7561E" w:rsidRDefault="00EC1FEC">
      <w:pPr>
        <w:numPr>
          <w:ilvl w:val="0"/>
          <w:numId w:val="37"/>
        </w:numPr>
        <w:autoSpaceDE w:val="0"/>
        <w:autoSpaceDN w:val="0"/>
        <w:adjustRightInd w:val="0"/>
        <w:spacing w:before="120" w:after="120" w:line="276" w:lineRule="auto"/>
        <w:ind w:left="1276" w:hanging="568"/>
        <w:contextualSpacing/>
        <w:jc w:val="both"/>
        <w:rPr>
          <w:rFonts w:ascii="Arial" w:eastAsia="Calibri" w:hAnsi="Arial" w:cs="Arial"/>
          <w:lang w:val="fr-FR"/>
        </w:rPr>
      </w:pPr>
      <w:r>
        <w:rPr>
          <w:rFonts w:ascii="Arial" w:eastAsia="Calibri" w:hAnsi="Arial" w:cs="Arial"/>
          <w:lang w:val="fr-FR"/>
        </w:rPr>
        <w:t>procédures opérationnelles ;</w:t>
      </w:r>
    </w:p>
    <w:p w14:paraId="6F801C5F" w14:textId="77777777" w:rsidR="00E7561E" w:rsidRDefault="00EC1FEC">
      <w:pPr>
        <w:numPr>
          <w:ilvl w:val="0"/>
          <w:numId w:val="37"/>
        </w:numPr>
        <w:autoSpaceDE w:val="0"/>
        <w:autoSpaceDN w:val="0"/>
        <w:adjustRightInd w:val="0"/>
        <w:spacing w:before="120" w:after="120" w:line="276" w:lineRule="auto"/>
        <w:ind w:left="1276" w:hanging="568"/>
        <w:contextualSpacing/>
        <w:jc w:val="both"/>
        <w:rPr>
          <w:rFonts w:ascii="Arial" w:eastAsia="Calibri" w:hAnsi="Arial" w:cs="Arial"/>
          <w:lang w:val="fr-FR"/>
        </w:rPr>
      </w:pPr>
      <w:r>
        <w:rPr>
          <w:rFonts w:ascii="Arial" w:eastAsia="Calibri" w:hAnsi="Arial" w:cs="Arial"/>
          <w:lang w:val="fr-FR"/>
        </w:rPr>
        <w:t>performance de vol et préparation du vol ;</w:t>
      </w:r>
    </w:p>
    <w:p w14:paraId="20CD5CBA" w14:textId="77777777" w:rsidR="00E7561E" w:rsidRDefault="00EC1FEC">
      <w:pPr>
        <w:numPr>
          <w:ilvl w:val="0"/>
          <w:numId w:val="37"/>
        </w:numPr>
        <w:autoSpaceDE w:val="0"/>
        <w:autoSpaceDN w:val="0"/>
        <w:adjustRightInd w:val="0"/>
        <w:spacing w:before="120" w:after="120" w:line="276" w:lineRule="auto"/>
        <w:ind w:left="1276" w:hanging="568"/>
        <w:contextualSpacing/>
        <w:jc w:val="both"/>
        <w:rPr>
          <w:rFonts w:ascii="Arial" w:eastAsia="Calibri" w:hAnsi="Arial" w:cs="Arial"/>
          <w:lang w:val="fr-FR"/>
        </w:rPr>
      </w:pPr>
      <w:r>
        <w:rPr>
          <w:rFonts w:ascii="Arial" w:eastAsia="Calibri" w:hAnsi="Arial" w:cs="Arial"/>
          <w:lang w:val="fr-FR"/>
        </w:rPr>
        <w:t>connaissance générale de l'aéronef </w:t>
      </w:r>
      <w:proofErr w:type="gramStart"/>
      <w:r>
        <w:rPr>
          <w:rFonts w:ascii="Arial" w:eastAsia="Calibri" w:hAnsi="Arial" w:cs="Arial"/>
          <w:lang w:val="fr-FR"/>
        </w:rPr>
        <w:t>;et</w:t>
      </w:r>
      <w:proofErr w:type="gramEnd"/>
    </w:p>
    <w:p w14:paraId="016B1AEC" w14:textId="77777777" w:rsidR="00E7561E" w:rsidRDefault="00EC1FEC">
      <w:pPr>
        <w:numPr>
          <w:ilvl w:val="1"/>
          <w:numId w:val="11"/>
        </w:numPr>
        <w:autoSpaceDE w:val="0"/>
        <w:autoSpaceDN w:val="0"/>
        <w:adjustRightInd w:val="0"/>
        <w:spacing w:before="120" w:after="120" w:line="276" w:lineRule="auto"/>
        <w:ind w:left="426" w:hanging="426"/>
        <w:contextualSpacing/>
        <w:jc w:val="both"/>
        <w:rPr>
          <w:rFonts w:ascii="Arial" w:eastAsia="Calibri" w:hAnsi="Arial" w:cs="Arial"/>
          <w:lang w:val="fr-FR"/>
        </w:rPr>
      </w:pPr>
      <w:r>
        <w:rPr>
          <w:rFonts w:ascii="Arial" w:eastAsia="Calibri" w:hAnsi="Arial" w:cs="Arial"/>
          <w:lang w:val="fr-FR"/>
        </w:rPr>
        <w:t>Les candidats à une LAPL(B) et à une LAPL(S) devront démontrer un niveau de connaissances théoriques correspondant aux privilèges octroyés, par le biais d’examens portant sur :</w:t>
      </w:r>
    </w:p>
    <w:p w14:paraId="04F490ED" w14:textId="77777777" w:rsidR="00E7561E" w:rsidRDefault="00EC1FEC">
      <w:pPr>
        <w:autoSpaceDE w:val="0"/>
        <w:autoSpaceDN w:val="0"/>
        <w:adjustRightInd w:val="0"/>
        <w:spacing w:before="120" w:after="120" w:line="276" w:lineRule="auto"/>
        <w:ind w:firstLine="426"/>
        <w:jc w:val="both"/>
        <w:rPr>
          <w:rFonts w:ascii="Arial" w:eastAsia="Calibri" w:hAnsi="Arial" w:cs="Arial"/>
          <w:lang w:val="fr-FR"/>
        </w:rPr>
      </w:pPr>
      <w:r>
        <w:rPr>
          <w:rFonts w:ascii="Arial" w:eastAsia="Calibri" w:hAnsi="Arial" w:cs="Arial"/>
          <w:lang w:val="fr-FR"/>
        </w:rPr>
        <w:t>(1) Sujets communs :</w:t>
      </w:r>
    </w:p>
    <w:p w14:paraId="356888A0" w14:textId="77777777" w:rsidR="00E7561E" w:rsidRDefault="00EC1FEC">
      <w:pPr>
        <w:autoSpaceDE w:val="0"/>
        <w:autoSpaceDN w:val="0"/>
        <w:adjustRightInd w:val="0"/>
        <w:spacing w:before="120" w:after="120" w:line="276" w:lineRule="auto"/>
        <w:ind w:left="720"/>
        <w:jc w:val="both"/>
        <w:rPr>
          <w:rFonts w:ascii="Arial" w:eastAsia="Calibri" w:hAnsi="Arial" w:cs="Arial"/>
          <w:lang w:val="fr-FR"/>
        </w:rPr>
      </w:pPr>
      <w:r>
        <w:rPr>
          <w:rFonts w:ascii="Arial" w:eastAsia="Calibri" w:hAnsi="Arial" w:cs="Arial"/>
          <w:lang w:val="fr-FR"/>
        </w:rPr>
        <w:t>(i) Réglementation et procédures de contrôle de la circulation aérienne (ATC);</w:t>
      </w:r>
    </w:p>
    <w:p w14:paraId="064E2DC4" w14:textId="77777777" w:rsidR="00E7561E" w:rsidRDefault="00EC1FEC">
      <w:pPr>
        <w:autoSpaceDE w:val="0"/>
        <w:autoSpaceDN w:val="0"/>
        <w:adjustRightInd w:val="0"/>
        <w:spacing w:before="120" w:after="120" w:line="276" w:lineRule="auto"/>
        <w:ind w:left="720"/>
        <w:jc w:val="both"/>
        <w:rPr>
          <w:rFonts w:ascii="Arial" w:eastAsia="Calibri" w:hAnsi="Arial" w:cs="Arial"/>
          <w:lang w:val="fr-FR"/>
        </w:rPr>
      </w:pPr>
      <w:r>
        <w:rPr>
          <w:rFonts w:ascii="Arial" w:eastAsia="Calibri" w:hAnsi="Arial" w:cs="Arial"/>
          <w:lang w:val="fr-FR"/>
        </w:rPr>
        <w:t>(ii) performance humaine ;</w:t>
      </w:r>
    </w:p>
    <w:p w14:paraId="003E5EF2" w14:textId="77777777" w:rsidR="00E7561E" w:rsidRDefault="00EC1FEC">
      <w:pPr>
        <w:autoSpaceDE w:val="0"/>
        <w:autoSpaceDN w:val="0"/>
        <w:adjustRightInd w:val="0"/>
        <w:spacing w:before="120" w:after="120" w:line="276" w:lineRule="auto"/>
        <w:ind w:left="720"/>
        <w:jc w:val="both"/>
        <w:rPr>
          <w:rFonts w:ascii="Arial" w:eastAsia="Calibri" w:hAnsi="Arial" w:cs="Arial"/>
          <w:lang w:val="fr-FR"/>
        </w:rPr>
      </w:pPr>
      <w:r>
        <w:rPr>
          <w:rFonts w:ascii="Arial" w:eastAsia="Calibri" w:hAnsi="Arial" w:cs="Arial"/>
          <w:lang w:val="fr-FR"/>
        </w:rPr>
        <w:t>(iii) météorologie, et</w:t>
      </w:r>
    </w:p>
    <w:p w14:paraId="73CD19DE" w14:textId="77777777" w:rsidR="00E7561E" w:rsidRDefault="00EC1FEC">
      <w:pPr>
        <w:autoSpaceDE w:val="0"/>
        <w:autoSpaceDN w:val="0"/>
        <w:adjustRightInd w:val="0"/>
        <w:spacing w:before="120" w:after="120" w:line="276" w:lineRule="auto"/>
        <w:ind w:left="720"/>
        <w:jc w:val="both"/>
        <w:rPr>
          <w:rFonts w:ascii="Arial" w:eastAsia="Calibri" w:hAnsi="Arial" w:cs="Arial"/>
          <w:lang w:val="fr-FR"/>
        </w:rPr>
      </w:pPr>
      <w:r>
        <w:rPr>
          <w:rFonts w:ascii="Arial" w:eastAsia="Calibri" w:hAnsi="Arial" w:cs="Arial"/>
          <w:lang w:val="fr-FR"/>
        </w:rPr>
        <w:t>(iv) communications.</w:t>
      </w:r>
    </w:p>
    <w:p w14:paraId="1E663D15" w14:textId="77777777" w:rsidR="00E7561E" w:rsidRDefault="00EC1FEC">
      <w:pPr>
        <w:autoSpaceDE w:val="0"/>
        <w:autoSpaceDN w:val="0"/>
        <w:adjustRightInd w:val="0"/>
        <w:spacing w:before="120" w:after="120" w:line="276" w:lineRule="auto"/>
        <w:ind w:firstLine="426"/>
        <w:jc w:val="both"/>
        <w:rPr>
          <w:rFonts w:ascii="Arial" w:eastAsia="Calibri" w:hAnsi="Arial" w:cs="Arial"/>
          <w:lang w:val="fr-FR"/>
        </w:rPr>
      </w:pPr>
      <w:r>
        <w:rPr>
          <w:rFonts w:ascii="Arial" w:eastAsia="Calibri" w:hAnsi="Arial" w:cs="Arial"/>
          <w:lang w:val="fr-FR"/>
        </w:rPr>
        <w:t>(2) Sujets spécifiques portant sur les différentes catégories d’aéronefs :</w:t>
      </w:r>
    </w:p>
    <w:p w14:paraId="534211FD" w14:textId="77777777" w:rsidR="00E7561E" w:rsidRDefault="00EC1FEC">
      <w:pPr>
        <w:spacing w:after="149" w:line="276" w:lineRule="auto"/>
        <w:ind w:left="708" w:right="2712"/>
        <w:rPr>
          <w:rFonts w:ascii="Arial" w:eastAsia="Calibri" w:hAnsi="Arial" w:cs="Arial"/>
          <w:lang w:val="fr-FR"/>
        </w:rPr>
      </w:pPr>
      <w:r>
        <w:rPr>
          <w:rFonts w:ascii="Arial" w:eastAsia="Calibri" w:hAnsi="Arial" w:cs="Arial"/>
          <w:lang w:val="fr-FR"/>
        </w:rPr>
        <w:t xml:space="preserve">(i) principes du vol, </w:t>
      </w:r>
    </w:p>
    <w:p w14:paraId="28B8FC11" w14:textId="77777777" w:rsidR="00E7561E" w:rsidRDefault="00EC1FEC">
      <w:pPr>
        <w:spacing w:after="149" w:line="276" w:lineRule="auto"/>
        <w:ind w:left="708" w:right="2712"/>
        <w:rPr>
          <w:rFonts w:ascii="Arial" w:eastAsia="Calibri" w:hAnsi="Arial" w:cs="Arial"/>
          <w:lang w:val="fr-FR"/>
        </w:rPr>
      </w:pPr>
      <w:r>
        <w:rPr>
          <w:rFonts w:ascii="Arial" w:eastAsia="Calibri" w:hAnsi="Arial" w:cs="Arial"/>
          <w:lang w:val="fr-FR"/>
        </w:rPr>
        <w:t xml:space="preserve">(ii) procédures opérationnelles, </w:t>
      </w:r>
    </w:p>
    <w:p w14:paraId="5BAAD3E4" w14:textId="77777777" w:rsidR="00E7561E" w:rsidRDefault="00EC1FEC">
      <w:pPr>
        <w:spacing w:after="11" w:line="417" w:lineRule="auto"/>
        <w:ind w:left="708" w:right="-1"/>
        <w:rPr>
          <w:rFonts w:ascii="Arial" w:eastAsia="Calibri" w:hAnsi="Arial" w:cs="Arial"/>
          <w:lang w:val="fr-FR"/>
        </w:rPr>
      </w:pPr>
      <w:r>
        <w:rPr>
          <w:rFonts w:ascii="Arial" w:eastAsia="Calibri" w:hAnsi="Arial" w:cs="Arial"/>
          <w:lang w:val="fr-FR"/>
        </w:rPr>
        <w:t xml:space="preserve">(iii) performance et préparation du vol, </w:t>
      </w:r>
    </w:p>
    <w:p w14:paraId="438FC91D" w14:textId="77777777" w:rsidR="00E7561E" w:rsidRDefault="00EC1FEC">
      <w:pPr>
        <w:spacing w:after="11" w:line="417" w:lineRule="auto"/>
        <w:ind w:left="708" w:right="1841"/>
        <w:rPr>
          <w:rFonts w:ascii="Arial" w:eastAsia="Calibri" w:hAnsi="Arial" w:cs="Arial"/>
          <w:lang w:val="fr-FR"/>
        </w:rPr>
      </w:pPr>
      <w:r>
        <w:rPr>
          <w:rFonts w:ascii="Arial" w:eastAsia="Calibri" w:hAnsi="Arial" w:cs="Arial"/>
          <w:lang w:val="fr-FR"/>
        </w:rPr>
        <w:t xml:space="preserve">(iv) connaissance générale de l’aéronef, et </w:t>
      </w:r>
    </w:p>
    <w:p w14:paraId="7E233DF7" w14:textId="77777777" w:rsidR="00E7561E" w:rsidRDefault="00EC1FEC">
      <w:pPr>
        <w:spacing w:after="11" w:line="417" w:lineRule="auto"/>
        <w:ind w:left="708" w:right="1841"/>
        <w:rPr>
          <w:rFonts w:ascii="Arial" w:eastAsia="Calibri" w:hAnsi="Arial" w:cs="Arial"/>
          <w:i/>
          <w:u w:val="single"/>
          <w:lang w:val="fr-FR"/>
        </w:rPr>
      </w:pPr>
      <w:r>
        <w:rPr>
          <w:rFonts w:ascii="Arial" w:eastAsia="Calibri" w:hAnsi="Arial" w:cs="Arial"/>
          <w:lang w:val="fr-FR"/>
        </w:rPr>
        <w:t>(v) navigation.</w:t>
      </w:r>
    </w:p>
    <w:p w14:paraId="290D242B"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 xml:space="preserve">FCL.125 - LAPL </w:t>
      </w:r>
      <w:r>
        <w:rPr>
          <w:rFonts w:ascii="Arial" w:eastAsia="Arial-BoldMT" w:hAnsi="Arial" w:cs="Arial"/>
          <w:b/>
          <w:bCs/>
          <w:lang w:val="fr-FR"/>
        </w:rPr>
        <w:t xml:space="preserve">— </w:t>
      </w:r>
      <w:r>
        <w:rPr>
          <w:rFonts w:ascii="Arial" w:eastAsia="Calibri" w:hAnsi="Arial" w:cs="Arial"/>
          <w:b/>
          <w:bCs/>
          <w:lang w:val="fr-FR"/>
        </w:rPr>
        <w:t>Examen pratique</w:t>
      </w:r>
    </w:p>
    <w:p w14:paraId="78314DC6" w14:textId="77777777" w:rsidR="00E7561E" w:rsidRDefault="00EC1FEC">
      <w:pPr>
        <w:numPr>
          <w:ilvl w:val="0"/>
          <w:numId w:val="3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Les candidats à une LAPL devront démontrer au travers d'un examen pratique leur aptitude à exécuter en tant </w:t>
      </w:r>
      <w:r>
        <w:rPr>
          <w:rFonts w:ascii="Arial" w:eastAsia="ArialMT" w:hAnsi="Arial" w:cs="Arial"/>
          <w:lang w:val="fr-FR"/>
        </w:rPr>
        <w:t xml:space="preserve">que PIC, sur la catégorie appropriée d’aéronef, les procédures et manœuvres </w:t>
      </w:r>
      <w:r>
        <w:rPr>
          <w:rFonts w:ascii="Arial" w:eastAsia="Calibri" w:hAnsi="Arial" w:cs="Arial"/>
          <w:lang w:val="fr-FR"/>
        </w:rPr>
        <w:t>applicables avec une compétence qui correspond aux privilèges octroyés.</w:t>
      </w:r>
    </w:p>
    <w:p w14:paraId="1681A210" w14:textId="77777777" w:rsidR="00E7561E" w:rsidRDefault="00EC1FEC">
      <w:pPr>
        <w:numPr>
          <w:ilvl w:val="0"/>
          <w:numId w:val="3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l'examen pratique devront avoir suivi une instruction au vol sur la même classe ou le même type d'aéronef que celui qui sera utilisé pour l'examen pratique. Les privilèges seront limités à la classe ou au type utilisé pour l'examen pratique jusqu'à ce que des extensions supplémentaires soient annotées sur la licence, conformément à la présente sous-partie.</w:t>
      </w:r>
    </w:p>
    <w:p w14:paraId="0633007B" w14:textId="77777777" w:rsidR="00E7561E" w:rsidRDefault="00EC1FEC">
      <w:pPr>
        <w:numPr>
          <w:ilvl w:val="0"/>
          <w:numId w:val="3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Critères de réussite</w:t>
      </w:r>
    </w:p>
    <w:p w14:paraId="6DA618CA" w14:textId="77777777" w:rsidR="00E7561E" w:rsidRDefault="00EC1FEC">
      <w:pPr>
        <w:numPr>
          <w:ilvl w:val="0"/>
          <w:numId w:val="3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L'examen pratique devra être divisé en différentes sections, représentant les différentes phases de vol correspondant à la catégorie d'aéronef utilisée.</w:t>
      </w:r>
    </w:p>
    <w:p w14:paraId="181200BC" w14:textId="77777777" w:rsidR="00E7561E" w:rsidRDefault="00EC1FEC">
      <w:pPr>
        <w:numPr>
          <w:ilvl w:val="0"/>
          <w:numId w:val="3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L'échec à l'une des rubriques de la section entraînera l'échec du candidat à la totalité de la </w:t>
      </w:r>
      <w:r>
        <w:rPr>
          <w:rFonts w:ascii="Arial" w:eastAsia="ArialMT" w:hAnsi="Arial" w:cs="Arial"/>
          <w:lang w:val="fr-FR"/>
        </w:rPr>
        <w:t xml:space="preserve">section. Si le candidat n’échoue qu’à une section, il ne devra représenter que </w:t>
      </w:r>
      <w:r>
        <w:rPr>
          <w:rFonts w:ascii="Arial" w:eastAsia="ArialMT" w:hAnsi="Arial" w:cs="Arial"/>
          <w:lang w:val="fr-FR"/>
        </w:rPr>
        <w:lastRenderedPageBreak/>
        <w:t xml:space="preserve">ladite section. </w:t>
      </w:r>
      <w:r>
        <w:rPr>
          <w:rFonts w:ascii="Arial" w:eastAsia="Calibri" w:hAnsi="Arial" w:cs="Arial"/>
          <w:lang w:val="fr-FR"/>
        </w:rPr>
        <w:t>L'échec à plus d'une section entraînera l'échec du candidat à la totalité de l'examen pratique.</w:t>
      </w:r>
    </w:p>
    <w:p w14:paraId="05B2EFD0" w14:textId="77777777" w:rsidR="00E7561E" w:rsidRDefault="00EC1FEC">
      <w:pPr>
        <w:numPr>
          <w:ilvl w:val="0"/>
          <w:numId w:val="3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Lorsque l'examen doit être représenté conformément au sous paragraphe (2), l'échec à l'une des sections, notamment celles qui ont été réussies lors d'une tentative précédente, provoquera l'échec du candidat à la totalité l'examen.</w:t>
      </w:r>
    </w:p>
    <w:p w14:paraId="3CA6A4ED" w14:textId="77777777" w:rsidR="00E7561E" w:rsidRDefault="00EC1FEC">
      <w:pPr>
        <w:numPr>
          <w:ilvl w:val="0"/>
          <w:numId w:val="3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À défaut d'être reçu dans toutes les sections de l'examen en 2 tentatives, 1 formation pratique additionnelle sera requise.</w:t>
      </w:r>
    </w:p>
    <w:p w14:paraId="6011F1EF"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 xml:space="preserve">SECTION 2 - Exigences particulières pour la LAPL pour avions </w:t>
      </w:r>
      <w:r>
        <w:rPr>
          <w:rFonts w:ascii="Arial" w:eastAsia="Arial-BoldMT" w:hAnsi="Arial" w:cs="Arial"/>
          <w:b/>
          <w:bCs/>
          <w:sz w:val="28"/>
          <w:szCs w:val="28"/>
          <w:lang w:val="fr-FR"/>
        </w:rPr>
        <w:t xml:space="preserve">— </w:t>
      </w:r>
      <w:r>
        <w:rPr>
          <w:rFonts w:ascii="Arial" w:eastAsia="Calibri" w:hAnsi="Arial" w:cs="Arial"/>
          <w:b/>
          <w:bCs/>
          <w:sz w:val="28"/>
          <w:szCs w:val="28"/>
          <w:lang w:val="fr-FR"/>
        </w:rPr>
        <w:t>LAPL(A)</w:t>
      </w:r>
    </w:p>
    <w:p w14:paraId="2B7B55DC"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 xml:space="preserve">FCL.105.A - LAPL(A) </w:t>
      </w:r>
      <w:r>
        <w:rPr>
          <w:rFonts w:ascii="Arial" w:eastAsia="Arial-BoldMT" w:hAnsi="Arial" w:cs="Arial"/>
          <w:b/>
          <w:bCs/>
          <w:lang w:val="fr-FR"/>
        </w:rPr>
        <w:t xml:space="preserve">— </w:t>
      </w:r>
      <w:r>
        <w:rPr>
          <w:rFonts w:ascii="Arial" w:eastAsia="Calibri" w:hAnsi="Arial" w:cs="Arial"/>
          <w:b/>
          <w:bCs/>
          <w:lang w:val="fr-FR"/>
        </w:rPr>
        <w:t>Privilèges et conditions</w:t>
      </w:r>
    </w:p>
    <w:p w14:paraId="3599B250" w14:textId="77777777" w:rsidR="00E7561E" w:rsidRDefault="00EC1FEC">
      <w:pPr>
        <w:numPr>
          <w:ilvl w:val="0"/>
          <w:numId w:val="40"/>
        </w:numPr>
        <w:autoSpaceDE w:val="0"/>
        <w:autoSpaceDN w:val="0"/>
        <w:adjustRightInd w:val="0"/>
        <w:spacing w:before="120" w:after="120" w:line="276" w:lineRule="auto"/>
        <w:contextualSpacing/>
        <w:jc w:val="both"/>
        <w:rPr>
          <w:rFonts w:ascii="Arial" w:eastAsia="Calibri" w:hAnsi="Arial" w:cs="Arial"/>
          <w:b/>
          <w:bCs/>
          <w:lang w:val="fr-FR"/>
        </w:rPr>
      </w:pPr>
      <w:r>
        <w:rPr>
          <w:rFonts w:ascii="Calibri" w:eastAsia="Calibri" w:hAnsi="Calibri" w:cs="Arial"/>
          <w:lang w:val="fr-FR"/>
        </w:rPr>
        <w:t xml:space="preserve"> </w:t>
      </w:r>
      <w:r>
        <w:rPr>
          <w:rFonts w:ascii="Arial" w:eastAsia="Calibri" w:hAnsi="Arial" w:cs="Arial"/>
          <w:lang w:val="fr-FR"/>
        </w:rPr>
        <w:t>Privilèges</w:t>
      </w:r>
    </w:p>
    <w:p w14:paraId="645A7549"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privilèges d’un titulaire d’une LAPL pour avion permettent d’agir en tant que PIC sur des avions monomoteurs à pistons (terre), des avions monomoteurs à pistons (mer) ou des TMG ayant une masse maximale certifiée au décollage ne dépassant pas 2 000 kg, transportant 3 passagers au maximum, de manière que le nombre maximum de personnes à bord soit toujours de 4.</w:t>
      </w:r>
    </w:p>
    <w:p w14:paraId="7D5263A2" w14:textId="77777777" w:rsidR="00E7561E" w:rsidRDefault="00EC1FEC">
      <w:pPr>
        <w:numPr>
          <w:ilvl w:val="0"/>
          <w:numId w:val="4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Conditions</w:t>
      </w:r>
    </w:p>
    <w:p w14:paraId="5CC53031" w14:textId="77777777" w:rsidR="00E7561E" w:rsidRDefault="00EC1FEC">
      <w:pPr>
        <w:numPr>
          <w:ilvl w:val="1"/>
          <w:numId w:val="41"/>
        </w:numPr>
        <w:spacing w:after="258" w:line="231" w:lineRule="auto"/>
        <w:ind w:left="426" w:right="-1" w:hanging="426"/>
        <w:contextualSpacing/>
        <w:jc w:val="both"/>
        <w:rPr>
          <w:rFonts w:ascii="Arial" w:eastAsia="Calibri" w:hAnsi="Arial" w:cs="Arial"/>
          <w:lang w:val="fr-FR"/>
        </w:rPr>
      </w:pPr>
      <w:r>
        <w:rPr>
          <w:rFonts w:ascii="Arial" w:eastAsia="Calibri" w:hAnsi="Arial" w:cs="Arial"/>
          <w:lang w:val="fr-FR"/>
        </w:rPr>
        <w:t xml:space="preserve">Les titulaires d’une LAPL(A) ne pourront transporter des passagers que s’ils ont effectué 10 heures de vol en tant que PIC sur avions ou TMG après la délivrance de la licence. </w:t>
      </w:r>
    </w:p>
    <w:p w14:paraId="13D6A8D6" w14:textId="77777777" w:rsidR="00E7561E" w:rsidRDefault="00EC1FEC">
      <w:pPr>
        <w:numPr>
          <w:ilvl w:val="1"/>
          <w:numId w:val="41"/>
        </w:numPr>
        <w:spacing w:after="258" w:line="231" w:lineRule="auto"/>
        <w:ind w:left="426" w:right="-1" w:hanging="426"/>
        <w:contextualSpacing/>
        <w:jc w:val="both"/>
        <w:rPr>
          <w:rFonts w:ascii="Arial" w:eastAsia="Calibri" w:hAnsi="Arial" w:cs="Arial"/>
          <w:lang w:val="fr-FR"/>
        </w:rPr>
      </w:pPr>
      <w:r>
        <w:rPr>
          <w:rFonts w:ascii="Arial" w:eastAsia="Calibri" w:hAnsi="Arial" w:cs="Arial"/>
          <w:lang w:val="fr-FR"/>
        </w:rPr>
        <w:t>Les titulaires d’une LAPL(A) précédemment détenteurs d’une ATPL(A), d’une MPL(A), d’une CPL(A) ou d’une PPL(A) seront exemptés des exigences prévues au sous paragraphe (b) (1)</w:t>
      </w:r>
    </w:p>
    <w:p w14:paraId="2D17D5D6"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 xml:space="preserve">FCL.110.A - LAPL(A) </w:t>
      </w:r>
      <w:r>
        <w:rPr>
          <w:rFonts w:ascii="Arial" w:eastAsia="Arial-BoldMT" w:hAnsi="Arial" w:cs="Arial"/>
          <w:b/>
          <w:bCs/>
          <w:lang w:val="fr-FR"/>
        </w:rPr>
        <w:t xml:space="preserve">– </w:t>
      </w:r>
      <w:r>
        <w:rPr>
          <w:rFonts w:ascii="Arial" w:eastAsia="Calibri" w:hAnsi="Arial" w:cs="Arial"/>
          <w:b/>
          <w:bCs/>
          <w:lang w:val="fr-FR"/>
        </w:rPr>
        <w:t>Exigences en termes d'expérience et obtention de crédits</w:t>
      </w:r>
    </w:p>
    <w:p w14:paraId="06734026" w14:textId="77777777" w:rsidR="00E7561E" w:rsidRDefault="00EC1FEC">
      <w:pPr>
        <w:numPr>
          <w:ilvl w:val="0"/>
          <w:numId w:val="4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une LAPL(A) devront avoir effectué au moins 30 heures d'instruction au vol sur des avions ou des TMG, comportant au moins :</w:t>
      </w:r>
    </w:p>
    <w:p w14:paraId="0E709746" w14:textId="77777777" w:rsidR="00E7561E" w:rsidRDefault="00EC1FEC">
      <w:pPr>
        <w:numPr>
          <w:ilvl w:val="0"/>
          <w:numId w:val="4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15 heures d'instruction au vol en double commande dans la classe dans laquelle l’examen </w:t>
      </w:r>
      <w:r>
        <w:rPr>
          <w:rFonts w:ascii="Arial" w:eastAsia="Calibri" w:hAnsi="Arial" w:cs="Arial"/>
          <w:lang w:val="fr-FR"/>
        </w:rPr>
        <w:t>pratique sera présenté ;</w:t>
      </w:r>
    </w:p>
    <w:p w14:paraId="10680504" w14:textId="77777777" w:rsidR="00E7561E" w:rsidRDefault="00EC1FEC">
      <w:pPr>
        <w:numPr>
          <w:ilvl w:val="0"/>
          <w:numId w:val="4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6 heures de vol en solo supervisé, dont un minimum de 3 heures de vol en campagne en solo avec au moins 1 vol en campagne d'un minimum de 150 km (80 NM), au cours duquel 1 atterrissage avec arrêt complet sera effectué sur un aérodrome autre que l'aérodrome de départ.</w:t>
      </w:r>
    </w:p>
    <w:p w14:paraId="019520DB" w14:textId="77777777" w:rsidR="00E7561E" w:rsidRDefault="00EC1FEC">
      <w:pPr>
        <w:numPr>
          <w:ilvl w:val="0"/>
          <w:numId w:val="42"/>
        </w:numPr>
        <w:autoSpaceDE w:val="0"/>
        <w:autoSpaceDN w:val="0"/>
        <w:adjustRightInd w:val="0"/>
        <w:spacing w:before="120" w:after="120" w:line="276" w:lineRule="auto"/>
        <w:contextualSpacing/>
        <w:jc w:val="both"/>
        <w:rPr>
          <w:rFonts w:ascii="Arial" w:eastAsia="Calibri" w:hAnsi="Arial" w:cs="Arial"/>
          <w:b/>
          <w:bCs/>
          <w:lang w:val="fr-FR"/>
        </w:rPr>
      </w:pPr>
      <w:r>
        <w:rPr>
          <w:rFonts w:ascii="Arial" w:eastAsia="Calibri" w:hAnsi="Arial" w:cs="Arial"/>
          <w:lang w:val="fr-FR"/>
        </w:rPr>
        <w:t>Exigences particulières pour les candidats titulaires d'une LAPL(S) ou d'une SPL avec extension TMG. Les candidats à une LAPL(A) titulaires d'une LAPL(S) ou d'une SPL avec extension TMG devront avoir à leur actif au moins 21 heures de vol sur des TMG, après annotation de l'extension TMG, et avoir satisfait aux exigences figurant au paragraphe FCL.135.A (a) sur avions</w:t>
      </w:r>
      <w:r>
        <w:rPr>
          <w:rFonts w:ascii="Calibri" w:eastAsia="Calibri" w:hAnsi="Calibri" w:cs="Arial"/>
          <w:lang w:val="fr-FR"/>
        </w:rPr>
        <w:t>.</w:t>
      </w:r>
    </w:p>
    <w:p w14:paraId="511A2017" w14:textId="77777777" w:rsidR="00E7561E" w:rsidRDefault="00EC1FEC">
      <w:pPr>
        <w:numPr>
          <w:ilvl w:val="0"/>
          <w:numId w:val="42"/>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lang w:val="fr-FR"/>
        </w:rPr>
        <w:t>Obtention de crédits. Les candidats ayant une expérience antérieure en tant que PIC peuvent obtenir les crédits correspondant aux exigences du paragraphe (a).</w:t>
      </w:r>
    </w:p>
    <w:p w14:paraId="724DE47A" w14:textId="7AF00666" w:rsidR="00E7561E" w:rsidRDefault="00EC1FEC">
      <w:pPr>
        <w:autoSpaceDE w:val="0"/>
        <w:autoSpaceDN w:val="0"/>
        <w:adjustRightInd w:val="0"/>
        <w:spacing w:before="120" w:after="120" w:line="276" w:lineRule="auto"/>
        <w:ind w:left="360"/>
        <w:jc w:val="both"/>
        <w:rPr>
          <w:rFonts w:ascii="Arial" w:eastAsia="Arial-BoldMT" w:hAnsi="Arial" w:cs="Arial"/>
          <w:bCs/>
          <w:lang w:val="fr-FR"/>
        </w:rPr>
      </w:pPr>
      <w:r>
        <w:rPr>
          <w:rFonts w:ascii="Arial" w:eastAsia="Arial-BoldMT" w:hAnsi="Arial" w:cs="Arial"/>
          <w:bCs/>
          <w:lang w:val="fr-FR"/>
        </w:rPr>
        <w:t>L’étendue du crédit sera décidée par l’ATO auprès duquel le pilote suit le cours de formation, sur la base d'un vol d’appréciation, mais en aucun cas :</w:t>
      </w:r>
    </w:p>
    <w:p w14:paraId="3143049F" w14:textId="77777777" w:rsidR="00E7561E" w:rsidRDefault="00EC1FEC">
      <w:pPr>
        <w:numPr>
          <w:ilvl w:val="0"/>
          <w:numId w:val="44"/>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lang w:val="fr-FR"/>
        </w:rPr>
        <w:t>ne devra dépasser le temps de vol total en tant que PIC ;</w:t>
      </w:r>
    </w:p>
    <w:p w14:paraId="73151B9B" w14:textId="77777777" w:rsidR="00E7561E" w:rsidRDefault="00EC1FEC">
      <w:pPr>
        <w:numPr>
          <w:ilvl w:val="0"/>
          <w:numId w:val="44"/>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lang w:val="fr-FR"/>
        </w:rPr>
        <w:lastRenderedPageBreak/>
        <w:t>ne devra dépasser 50 % des heures requises au paragraphe (a) ;</w:t>
      </w:r>
    </w:p>
    <w:p w14:paraId="0BD0ECF7" w14:textId="77777777" w:rsidR="00E7561E" w:rsidRDefault="00EC1FEC">
      <w:pPr>
        <w:numPr>
          <w:ilvl w:val="0"/>
          <w:numId w:val="44"/>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Arial-BoldMT" w:hAnsi="Arial" w:cs="Arial"/>
          <w:bCs/>
          <w:lang w:val="fr-FR"/>
        </w:rPr>
        <w:t>n’</w:t>
      </w:r>
      <w:r>
        <w:rPr>
          <w:rFonts w:ascii="Arial" w:eastAsia="Calibri" w:hAnsi="Arial" w:cs="Arial"/>
          <w:bCs/>
          <w:lang w:val="fr-FR"/>
        </w:rPr>
        <w:t>inclura les exigences figurant au sous-paragraphe (a) (2).</w:t>
      </w:r>
    </w:p>
    <w:p w14:paraId="691F89AF" w14:textId="77777777" w:rsidR="00E7561E" w:rsidRDefault="00EC1FEC">
      <w:pPr>
        <w:autoSpaceDE w:val="0"/>
        <w:autoSpaceDN w:val="0"/>
        <w:adjustRightInd w:val="0"/>
        <w:spacing w:before="120" w:after="120" w:line="240" w:lineRule="auto"/>
        <w:ind w:left="1418" w:hanging="1418"/>
        <w:jc w:val="both"/>
        <w:rPr>
          <w:rFonts w:ascii="Arial" w:eastAsia="Calibri" w:hAnsi="Arial" w:cs="Arial"/>
          <w:b/>
          <w:bCs/>
          <w:lang w:val="fr-FR"/>
        </w:rPr>
      </w:pPr>
      <w:r>
        <w:rPr>
          <w:rFonts w:ascii="Arial" w:eastAsia="Calibri" w:hAnsi="Arial" w:cs="Arial"/>
          <w:b/>
          <w:bCs/>
          <w:lang w:val="fr-FR"/>
        </w:rPr>
        <w:t xml:space="preserve">FCL.135.A - LAPL(A) </w:t>
      </w:r>
      <w:r>
        <w:rPr>
          <w:rFonts w:ascii="Arial" w:eastAsia="Arial-BoldMT" w:hAnsi="Arial" w:cs="Arial"/>
          <w:b/>
          <w:bCs/>
          <w:lang w:val="fr-FR"/>
        </w:rPr>
        <w:t xml:space="preserve">— </w:t>
      </w:r>
      <w:r>
        <w:rPr>
          <w:rFonts w:ascii="Arial" w:eastAsia="Calibri" w:hAnsi="Arial" w:cs="Arial"/>
          <w:b/>
          <w:bCs/>
          <w:lang w:val="fr-FR"/>
        </w:rPr>
        <w:t>Extension des privilèges à une autre classe ou variante d'avion</w:t>
      </w:r>
    </w:p>
    <w:p w14:paraId="79F1E320" w14:textId="77777777" w:rsidR="00E7561E" w:rsidRDefault="00EC1FEC">
      <w:pPr>
        <w:numPr>
          <w:ilvl w:val="0"/>
          <w:numId w:val="4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privilèges d'une LAPL(A) seront limités à la classe et à la variante des avions ou des TMG utilisés pour présenter l'examen pratique. Cette restriction peut être supprimée lorsque le pilote a rempli dans une autre classe les exigences suivantes :</w:t>
      </w:r>
    </w:p>
    <w:p w14:paraId="4FA339AF" w14:textId="77777777" w:rsidR="00E7561E" w:rsidRDefault="00EC1FEC">
      <w:pPr>
        <w:numPr>
          <w:ilvl w:val="0"/>
          <w:numId w:val="4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3 heures d'instruction au vol, comportant :</w:t>
      </w:r>
    </w:p>
    <w:p w14:paraId="43E8E08A" w14:textId="77777777" w:rsidR="00E7561E" w:rsidRDefault="00EC1FEC">
      <w:pPr>
        <w:numPr>
          <w:ilvl w:val="0"/>
          <w:numId w:val="47"/>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10 décollages et atterrissages en double commande et</w:t>
      </w:r>
    </w:p>
    <w:p w14:paraId="57FAF289" w14:textId="77777777" w:rsidR="00E7561E" w:rsidRDefault="00EC1FEC">
      <w:pPr>
        <w:numPr>
          <w:ilvl w:val="0"/>
          <w:numId w:val="47"/>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10 décollages et atterrissages en solo supervisés ;</w:t>
      </w:r>
    </w:p>
    <w:p w14:paraId="51375AE5" w14:textId="77777777" w:rsidR="00E7561E" w:rsidRDefault="00EC1FEC">
      <w:pPr>
        <w:numPr>
          <w:ilvl w:val="0"/>
          <w:numId w:val="4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examen pratique pour démontrer un niveau adéquat de compétences dans la nouvelle classe. Au cours de l'examen pratique, le candidat devra également démontrer à l'examinateur un niveau adéquat de connaissances théoriques pour l'autre classe dans les sujets suivants :</w:t>
      </w:r>
    </w:p>
    <w:p w14:paraId="53A6D6F6" w14:textId="77777777" w:rsidR="00E7561E" w:rsidRDefault="00EC1FEC">
      <w:pPr>
        <w:numPr>
          <w:ilvl w:val="0"/>
          <w:numId w:val="48"/>
        </w:numPr>
        <w:autoSpaceDE w:val="0"/>
        <w:autoSpaceDN w:val="0"/>
        <w:adjustRightInd w:val="0"/>
        <w:spacing w:before="120" w:after="120" w:line="276" w:lineRule="auto"/>
        <w:ind w:left="1134" w:hanging="54"/>
        <w:contextualSpacing/>
        <w:jc w:val="both"/>
        <w:rPr>
          <w:rFonts w:ascii="Arial" w:eastAsia="Calibri" w:hAnsi="Arial" w:cs="Arial"/>
          <w:lang w:val="fr-FR"/>
        </w:rPr>
      </w:pPr>
      <w:r>
        <w:rPr>
          <w:rFonts w:ascii="Arial" w:eastAsia="Calibri" w:hAnsi="Arial" w:cs="Arial"/>
          <w:lang w:val="fr-FR"/>
        </w:rPr>
        <w:t>procédures opérationnelles,</w:t>
      </w:r>
    </w:p>
    <w:p w14:paraId="4291780E" w14:textId="77777777" w:rsidR="00E7561E" w:rsidRDefault="00EC1FEC">
      <w:pPr>
        <w:numPr>
          <w:ilvl w:val="0"/>
          <w:numId w:val="48"/>
        </w:numPr>
        <w:autoSpaceDE w:val="0"/>
        <w:autoSpaceDN w:val="0"/>
        <w:adjustRightInd w:val="0"/>
        <w:spacing w:before="120" w:after="120" w:line="276" w:lineRule="auto"/>
        <w:ind w:left="1134" w:hanging="54"/>
        <w:contextualSpacing/>
        <w:jc w:val="both"/>
        <w:rPr>
          <w:rFonts w:ascii="Arial" w:eastAsia="Calibri" w:hAnsi="Arial" w:cs="Arial"/>
          <w:lang w:val="fr-FR"/>
        </w:rPr>
      </w:pPr>
      <w:r>
        <w:rPr>
          <w:rFonts w:ascii="Arial" w:eastAsia="Calibri" w:hAnsi="Arial" w:cs="Arial"/>
          <w:lang w:val="fr-FR"/>
        </w:rPr>
        <w:t>performance de vol et préparation du plan de vol,</w:t>
      </w:r>
    </w:p>
    <w:p w14:paraId="61B77F02" w14:textId="77777777" w:rsidR="00E7561E" w:rsidRDefault="00EC1FEC">
      <w:pPr>
        <w:numPr>
          <w:ilvl w:val="0"/>
          <w:numId w:val="48"/>
        </w:numPr>
        <w:autoSpaceDE w:val="0"/>
        <w:autoSpaceDN w:val="0"/>
        <w:adjustRightInd w:val="0"/>
        <w:spacing w:before="120" w:after="120" w:line="276" w:lineRule="auto"/>
        <w:ind w:left="1134" w:hanging="54"/>
        <w:contextualSpacing/>
        <w:jc w:val="both"/>
        <w:rPr>
          <w:rFonts w:ascii="Arial" w:eastAsia="Calibri" w:hAnsi="Arial" w:cs="Arial"/>
          <w:lang w:val="fr-FR"/>
        </w:rPr>
      </w:pPr>
      <w:r>
        <w:rPr>
          <w:rFonts w:ascii="Arial" w:eastAsia="Calibri" w:hAnsi="Arial" w:cs="Arial"/>
          <w:lang w:val="fr-FR"/>
        </w:rPr>
        <w:t>connaissance générale de l'aéronef.</w:t>
      </w:r>
    </w:p>
    <w:p w14:paraId="57906C55" w14:textId="77777777" w:rsidR="00E7561E" w:rsidRDefault="00EC1FEC">
      <w:pPr>
        <w:numPr>
          <w:ilvl w:val="0"/>
          <w:numId w:val="4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Afin d’étendre les privilèges à une autre variante au sein d’une classe, le pilote devra suivre une formation traitant des différences ou une formation de familiarisation. La formation traitant des différences sera inscrite dans le carnet de vol du pilote ou dans un document équivalent, et sera signée par l’instructeur</w:t>
      </w:r>
      <w:r>
        <w:rPr>
          <w:rFonts w:ascii="Calibri" w:eastAsia="Calibri" w:hAnsi="Calibri" w:cs="Arial"/>
          <w:lang w:val="fr-FR"/>
        </w:rPr>
        <w:t>.</w:t>
      </w:r>
    </w:p>
    <w:p w14:paraId="5A98D557"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 xml:space="preserve">FCL.140.A - LAPL(A) </w:t>
      </w:r>
      <w:r>
        <w:rPr>
          <w:rFonts w:ascii="Arial" w:eastAsia="Arial-BoldMT" w:hAnsi="Arial" w:cs="Arial"/>
          <w:b/>
          <w:bCs/>
          <w:lang w:val="fr-FR"/>
        </w:rPr>
        <w:t xml:space="preserve">— </w:t>
      </w:r>
      <w:r>
        <w:rPr>
          <w:rFonts w:ascii="Arial" w:eastAsia="Calibri" w:hAnsi="Arial" w:cs="Arial"/>
          <w:b/>
          <w:bCs/>
          <w:lang w:val="fr-FR"/>
        </w:rPr>
        <w:t>Exigences en matière d'expérience récente</w:t>
      </w:r>
    </w:p>
    <w:p w14:paraId="343D49FD" w14:textId="77777777" w:rsidR="00E7561E" w:rsidRDefault="00EC1FEC">
      <w:pPr>
        <w:numPr>
          <w:ilvl w:val="0"/>
          <w:numId w:val="4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titulaires d’une LAPL(A) n’exerceront les privilèges de leur licence que si, au cours des 2 dernières années, ils ont rempli l’une des conditions suivantes en tant que pilotes sur avions ou TMG :</w:t>
      </w:r>
    </w:p>
    <w:p w14:paraId="2E4C5184" w14:textId="77777777" w:rsidR="00E7561E" w:rsidRDefault="00EC1FEC">
      <w:pPr>
        <w:numPr>
          <w:ilvl w:val="0"/>
          <w:numId w:val="5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effectué au moins 12 heures de vol en tant que PIC ou en vol à double commande ou en solo sous la supervision d’un instructeur, y compris:</w:t>
      </w:r>
      <w:r>
        <w:rPr>
          <w:rFonts w:ascii="Calibri" w:eastAsia="Calibri" w:hAnsi="Calibri" w:cs="Arial"/>
          <w:lang w:val="fr-FR"/>
        </w:rPr>
        <w:t xml:space="preserve"> </w:t>
      </w:r>
    </w:p>
    <w:p w14:paraId="40E0104A" w14:textId="77777777" w:rsidR="00E7561E" w:rsidRDefault="00EC1FEC">
      <w:pPr>
        <w:spacing w:after="226" w:line="276" w:lineRule="auto"/>
        <w:ind w:left="720" w:right="2712"/>
        <w:contextualSpacing/>
        <w:rPr>
          <w:rFonts w:ascii="Arial" w:eastAsia="Calibri" w:hAnsi="Arial" w:cs="Arial"/>
          <w:lang w:val="fr-FR"/>
        </w:rPr>
      </w:pPr>
      <w:r>
        <w:rPr>
          <w:rFonts w:ascii="Arial" w:eastAsia="Calibri" w:hAnsi="Arial" w:cs="Arial"/>
          <w:lang w:val="fr-FR"/>
        </w:rPr>
        <w:t xml:space="preserve">(i) 12 décollages et atterrissages, </w:t>
      </w:r>
    </w:p>
    <w:p w14:paraId="6EDDD0D4" w14:textId="77777777" w:rsidR="00E7561E" w:rsidRDefault="00EC1FEC">
      <w:pPr>
        <w:autoSpaceDE w:val="0"/>
        <w:autoSpaceDN w:val="0"/>
        <w:adjustRightInd w:val="0"/>
        <w:spacing w:before="120" w:after="120" w:line="276" w:lineRule="auto"/>
        <w:ind w:left="993" w:hanging="273"/>
        <w:contextualSpacing/>
        <w:jc w:val="both"/>
        <w:rPr>
          <w:rFonts w:ascii="Arial" w:eastAsia="Calibri" w:hAnsi="Arial" w:cs="Arial"/>
          <w:lang w:val="fr-FR"/>
        </w:rPr>
      </w:pPr>
      <w:r>
        <w:rPr>
          <w:rFonts w:ascii="Arial" w:eastAsia="Calibri" w:hAnsi="Arial" w:cs="Arial"/>
          <w:lang w:val="fr-FR"/>
        </w:rPr>
        <w:t>(ii) 1 cours de remise à niveau d’au moins 1 heure du temps de vol total avec un instructeur;</w:t>
      </w:r>
    </w:p>
    <w:p w14:paraId="4EA14F13" w14:textId="77777777" w:rsidR="00E7561E" w:rsidRDefault="00EC1FEC">
      <w:pPr>
        <w:numPr>
          <w:ilvl w:val="0"/>
          <w:numId w:val="5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réussi un contrôle de compétences LAPL(A) avec un examinateur. Le programme de contrôle des compétences sera basé sur l’examen pratique de la LAPL(A).</w:t>
      </w:r>
    </w:p>
    <w:p w14:paraId="1D6361B3" w14:textId="77777777" w:rsidR="00E7561E" w:rsidRDefault="00EC1FEC">
      <w:pPr>
        <w:numPr>
          <w:ilvl w:val="0"/>
          <w:numId w:val="49"/>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lang w:val="fr-FR"/>
        </w:rPr>
        <w:t xml:space="preserve">Si les titulaires d’une LAPL(A) sont titulaires à la fois d’un privilège d’avion monomoteur à pistons (terre) et d’un privilège d’avion monomoteur à pistons (mer), ils peuvent satisfaire aux exigences du sous paragraphe (a) (1) dans l’une des classes ou une association des deux qui sera valable pour les deux privilèges. À cette fin, au moins 1 heure du temps de vol requis et 6 des 12 décollages et atterrissages requis devront être effectués dans chaque classe. </w:t>
      </w:r>
    </w:p>
    <w:p w14:paraId="08A7C2AF" w14:textId="77777777" w:rsidR="00E7561E" w:rsidRDefault="00EC1FEC">
      <w:pPr>
        <w:autoSpaceDE w:val="0"/>
        <w:autoSpaceDN w:val="0"/>
        <w:adjustRightInd w:val="0"/>
        <w:spacing w:before="240" w:after="240" w:line="360" w:lineRule="auto"/>
        <w:ind w:left="357"/>
        <w:contextualSpacing/>
        <w:jc w:val="center"/>
        <w:rPr>
          <w:rFonts w:ascii="Arial" w:eastAsia="Calibri" w:hAnsi="Arial" w:cs="Arial"/>
          <w:b/>
          <w:bCs/>
          <w:sz w:val="28"/>
          <w:szCs w:val="28"/>
          <w:lang w:val="fr-FR"/>
        </w:rPr>
      </w:pPr>
      <w:r>
        <w:rPr>
          <w:rFonts w:ascii="Arial" w:eastAsia="Calibri" w:hAnsi="Arial" w:cs="Arial"/>
          <w:b/>
          <w:bCs/>
          <w:sz w:val="28"/>
          <w:szCs w:val="28"/>
          <w:lang w:val="fr-FR"/>
        </w:rPr>
        <w:t xml:space="preserve">SECTION 3 - Exigences particulières pour la LAPL pour hélicoptères </w:t>
      </w:r>
      <w:r>
        <w:rPr>
          <w:rFonts w:ascii="Arial" w:eastAsia="Arial-BoldMT" w:hAnsi="Arial" w:cs="Arial"/>
          <w:b/>
          <w:bCs/>
          <w:sz w:val="28"/>
          <w:szCs w:val="28"/>
          <w:lang w:val="fr-FR"/>
        </w:rPr>
        <w:t xml:space="preserve">— </w:t>
      </w:r>
      <w:r>
        <w:rPr>
          <w:rFonts w:ascii="Arial" w:eastAsia="Calibri" w:hAnsi="Arial" w:cs="Arial"/>
          <w:b/>
          <w:bCs/>
          <w:sz w:val="28"/>
          <w:szCs w:val="28"/>
          <w:lang w:val="fr-FR"/>
        </w:rPr>
        <w:t>LAPL(H)</w:t>
      </w:r>
    </w:p>
    <w:p w14:paraId="26E45EF6" w14:textId="77777777" w:rsidR="00E7561E" w:rsidRDefault="00EC1FEC">
      <w:pPr>
        <w:autoSpaceDE w:val="0"/>
        <w:autoSpaceDN w:val="0"/>
        <w:adjustRightInd w:val="0"/>
        <w:spacing w:before="120" w:after="120" w:line="276" w:lineRule="auto"/>
        <w:jc w:val="both"/>
        <w:rPr>
          <w:rFonts w:ascii="Arial" w:eastAsia="Calibri" w:hAnsi="Arial" w:cs="Arial"/>
          <w:b/>
          <w:bCs/>
          <w:lang w:val="fr-FR"/>
        </w:rPr>
      </w:pPr>
      <w:r>
        <w:rPr>
          <w:rFonts w:ascii="Arial" w:eastAsia="Calibri" w:hAnsi="Arial" w:cs="Arial"/>
          <w:b/>
          <w:bCs/>
          <w:lang w:val="fr-FR"/>
        </w:rPr>
        <w:t xml:space="preserve">FCL.105.H - LAPL(H) </w:t>
      </w:r>
      <w:r>
        <w:rPr>
          <w:rFonts w:ascii="Arial" w:eastAsia="Arial-BoldMT" w:hAnsi="Arial" w:cs="Arial"/>
          <w:b/>
          <w:bCs/>
          <w:lang w:val="fr-FR"/>
        </w:rPr>
        <w:t xml:space="preserve">— </w:t>
      </w:r>
      <w:r>
        <w:rPr>
          <w:rFonts w:ascii="Arial" w:eastAsia="Calibri" w:hAnsi="Arial" w:cs="Arial"/>
          <w:b/>
          <w:bCs/>
          <w:lang w:val="fr-FR"/>
        </w:rPr>
        <w:t>Privilèges</w:t>
      </w:r>
    </w:p>
    <w:p w14:paraId="221BBD5D"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Les privilèges du titulaire d’une LAPL pour hélicoptères permettent d’agir en tant que PIC sur hélicoptères monomoteurs à pistons ayant une masse maximale certifiée au décollage ne </w:t>
      </w:r>
      <w:r>
        <w:rPr>
          <w:rFonts w:ascii="Arial" w:eastAsia="Calibri" w:hAnsi="Arial" w:cs="Arial"/>
          <w:lang w:val="fr-FR"/>
        </w:rPr>
        <w:lastRenderedPageBreak/>
        <w:t>dépassant pas 2 000 kg, voire moins, transportant 3 passagers au maximum, de manière à ce qu’il n’y ait jamais plus de 4 personnes à bord de l’appareil.</w:t>
      </w:r>
    </w:p>
    <w:p w14:paraId="1D3C62E4" w14:textId="77777777" w:rsidR="00E7561E" w:rsidRDefault="00EC1FEC">
      <w:pPr>
        <w:autoSpaceDE w:val="0"/>
        <w:autoSpaceDN w:val="0"/>
        <w:adjustRightInd w:val="0"/>
        <w:spacing w:before="120" w:after="120" w:line="276" w:lineRule="auto"/>
        <w:jc w:val="both"/>
        <w:rPr>
          <w:rFonts w:ascii="Arial" w:eastAsia="Calibri" w:hAnsi="Arial" w:cs="Arial"/>
          <w:b/>
          <w:bCs/>
          <w:lang w:val="fr-FR"/>
        </w:rPr>
      </w:pPr>
      <w:r>
        <w:rPr>
          <w:rFonts w:ascii="Arial" w:eastAsia="Calibri" w:hAnsi="Arial" w:cs="Arial"/>
          <w:b/>
          <w:bCs/>
          <w:lang w:val="fr-FR"/>
        </w:rPr>
        <w:t xml:space="preserve">FCL.110.H - LAPL(H) </w:t>
      </w:r>
      <w:r>
        <w:rPr>
          <w:rFonts w:ascii="Arial" w:eastAsia="Arial-BoldMT" w:hAnsi="Arial" w:cs="Arial"/>
          <w:b/>
          <w:bCs/>
          <w:lang w:val="fr-FR"/>
        </w:rPr>
        <w:t xml:space="preserve">– </w:t>
      </w:r>
      <w:r>
        <w:rPr>
          <w:rFonts w:ascii="Arial" w:eastAsia="Calibri" w:hAnsi="Arial" w:cs="Arial"/>
          <w:b/>
          <w:bCs/>
          <w:lang w:val="fr-FR"/>
        </w:rPr>
        <w:t>Exigences en termes d'expérience et obtention de crédits</w:t>
      </w:r>
    </w:p>
    <w:p w14:paraId="30AA90F5" w14:textId="77777777" w:rsidR="00E7561E" w:rsidRDefault="00EC1FEC">
      <w:pPr>
        <w:numPr>
          <w:ilvl w:val="0"/>
          <w:numId w:val="5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la LAPL(H) devront avoir effectué 40 heures d’instruction au vol sur hélicoptères. Au moins 35 heures dudit temps de vol devront avoir été accomplies sur le type d’hélicoptère avec lequel l’examen pratique sera présenté. L’instruction au vol comprendra au moins:</w:t>
      </w:r>
    </w:p>
    <w:p w14:paraId="1A87CF76" w14:textId="77777777" w:rsidR="00E7561E" w:rsidRDefault="00EC1FEC">
      <w:pPr>
        <w:numPr>
          <w:ilvl w:val="0"/>
          <w:numId w:val="5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20 heures d'instruction au vol en double commande; et</w:t>
      </w:r>
    </w:p>
    <w:p w14:paraId="672EAE24" w14:textId="77777777" w:rsidR="00E7561E" w:rsidRDefault="00EC1FEC">
      <w:pPr>
        <w:numPr>
          <w:ilvl w:val="0"/>
          <w:numId w:val="5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 heures de vol en solo supervisé, comportant au moins 5 heures de vol en campagne en solo, dont au moins 1 vol en campagne d'un minimum de 150 km (80 NM), au cours duquel 1 atterrissage avec arrêt complet sera effectué sur un aérodrome autre que l'aérodrome de départ.</w:t>
      </w:r>
    </w:p>
    <w:p w14:paraId="04DB97D6" w14:textId="77777777" w:rsidR="00E7561E" w:rsidRDefault="00EC1FEC">
      <w:pPr>
        <w:numPr>
          <w:ilvl w:val="0"/>
          <w:numId w:val="51"/>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lang w:val="fr-FR"/>
        </w:rPr>
        <w:t>Obtention de crédits. Les candidats ayant une expérience antérieure en tant que PIC peuvent obtenir les crédits correspondant aux exigences figurant au paragraphe (a).</w:t>
      </w:r>
    </w:p>
    <w:p w14:paraId="775CB0C6" w14:textId="65327CA6" w:rsidR="00E7561E" w:rsidRDefault="00EC1FEC">
      <w:pPr>
        <w:autoSpaceDE w:val="0"/>
        <w:autoSpaceDN w:val="0"/>
        <w:adjustRightInd w:val="0"/>
        <w:spacing w:before="120" w:after="120" w:line="276" w:lineRule="auto"/>
        <w:ind w:left="360"/>
        <w:jc w:val="both"/>
        <w:rPr>
          <w:rFonts w:ascii="Arial" w:eastAsia="Calibri" w:hAnsi="Arial" w:cs="Arial"/>
          <w:bCs/>
          <w:lang w:val="fr-FR"/>
        </w:rPr>
      </w:pPr>
      <w:r>
        <w:rPr>
          <w:rFonts w:ascii="Arial" w:eastAsia="Arial-BoldMT" w:hAnsi="Arial" w:cs="Arial"/>
          <w:bCs/>
          <w:lang w:val="fr-FR"/>
        </w:rPr>
        <w:t>L’étendue du crédit sera décidée par l’ATO auprès de laquelle l</w:t>
      </w:r>
      <w:r>
        <w:rPr>
          <w:rFonts w:ascii="Arial" w:eastAsia="Calibri" w:hAnsi="Arial" w:cs="Arial"/>
          <w:bCs/>
          <w:lang w:val="fr-FR"/>
        </w:rPr>
        <w:t xml:space="preserve">e pilote suit le cours </w:t>
      </w:r>
      <w:r>
        <w:rPr>
          <w:rFonts w:ascii="Arial" w:eastAsia="Arial-BoldMT" w:hAnsi="Arial" w:cs="Arial"/>
          <w:bCs/>
          <w:lang w:val="fr-FR"/>
        </w:rPr>
        <w:t xml:space="preserve">de formation, sur la base d'un vol d’appréciation, mais en aucun cas </w:t>
      </w:r>
      <w:r>
        <w:rPr>
          <w:rFonts w:ascii="Arial" w:eastAsia="Calibri" w:hAnsi="Arial" w:cs="Arial"/>
          <w:bCs/>
          <w:lang w:val="fr-FR"/>
        </w:rPr>
        <w:t>:</w:t>
      </w:r>
    </w:p>
    <w:p w14:paraId="39F6996F" w14:textId="77777777" w:rsidR="00E7561E" w:rsidRDefault="00EC1FEC">
      <w:pPr>
        <w:numPr>
          <w:ilvl w:val="0"/>
          <w:numId w:val="53"/>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lang w:val="fr-FR"/>
        </w:rPr>
        <w:t>ne devra dépasser le temps de vol total en tant que PIC ;</w:t>
      </w:r>
    </w:p>
    <w:p w14:paraId="44691AC1" w14:textId="77777777" w:rsidR="00E7561E" w:rsidRDefault="00EC1FEC">
      <w:pPr>
        <w:numPr>
          <w:ilvl w:val="0"/>
          <w:numId w:val="53"/>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lang w:val="fr-FR"/>
        </w:rPr>
        <w:t>ne devra dépasser 50 % des heures requises au paragraphe (a) ;</w:t>
      </w:r>
    </w:p>
    <w:p w14:paraId="0F343961" w14:textId="77777777" w:rsidR="00E7561E" w:rsidRDefault="00EC1FEC">
      <w:pPr>
        <w:numPr>
          <w:ilvl w:val="0"/>
          <w:numId w:val="53"/>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Arial-BoldMT" w:hAnsi="Arial" w:cs="Arial"/>
          <w:bCs/>
          <w:lang w:val="fr-FR"/>
        </w:rPr>
        <w:t>n’inclura les exigences du sous-paragraphe (</w:t>
      </w:r>
      <w:r>
        <w:rPr>
          <w:rFonts w:ascii="Arial" w:eastAsia="Calibri" w:hAnsi="Arial" w:cs="Arial"/>
          <w:bCs/>
          <w:lang w:val="fr-FR"/>
        </w:rPr>
        <w:t>a) (2).</w:t>
      </w:r>
    </w:p>
    <w:p w14:paraId="6189FADB" w14:textId="77777777" w:rsidR="00E7561E" w:rsidRDefault="00EC1FEC">
      <w:pPr>
        <w:autoSpaceDE w:val="0"/>
        <w:autoSpaceDN w:val="0"/>
        <w:adjustRightInd w:val="0"/>
        <w:spacing w:before="120" w:after="120" w:line="360" w:lineRule="auto"/>
        <w:ind w:left="1418" w:hanging="1418"/>
        <w:jc w:val="both"/>
        <w:rPr>
          <w:rFonts w:ascii="Arial" w:eastAsia="Calibri" w:hAnsi="Arial" w:cs="Arial"/>
          <w:b/>
          <w:bCs/>
          <w:lang w:val="fr-FR"/>
        </w:rPr>
      </w:pPr>
      <w:r>
        <w:rPr>
          <w:rFonts w:ascii="Arial" w:eastAsia="Calibri" w:hAnsi="Arial" w:cs="Arial"/>
          <w:b/>
          <w:bCs/>
          <w:lang w:val="fr-FR"/>
        </w:rPr>
        <w:t xml:space="preserve">FCL.135.H - LAPL(H) </w:t>
      </w:r>
      <w:r>
        <w:rPr>
          <w:rFonts w:ascii="Arial" w:eastAsia="Arial-BoldMT" w:hAnsi="Arial" w:cs="Arial"/>
          <w:b/>
          <w:bCs/>
          <w:lang w:val="fr-FR"/>
        </w:rPr>
        <w:t xml:space="preserve">— </w:t>
      </w:r>
      <w:r>
        <w:rPr>
          <w:rFonts w:ascii="Arial" w:eastAsia="Calibri" w:hAnsi="Arial" w:cs="Arial"/>
          <w:b/>
          <w:bCs/>
          <w:lang w:val="fr-FR"/>
        </w:rPr>
        <w:t>Extension des privilèges à une autre classe ou variante d'hélicoptère</w:t>
      </w:r>
    </w:p>
    <w:p w14:paraId="05697B61" w14:textId="77777777" w:rsidR="00E7561E" w:rsidRDefault="00EC1FEC">
      <w:pPr>
        <w:numPr>
          <w:ilvl w:val="0"/>
          <w:numId w:val="5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privilèges d'une LAPL(H) seront limités au type spécifique et à la variante d'hélicoptère utilisés pour présenter l'examen pratique. Cette restriction peut être levée lorsque le pilote a accompli :</w:t>
      </w:r>
    </w:p>
    <w:p w14:paraId="3AAEE738" w14:textId="77777777" w:rsidR="00E7561E" w:rsidRDefault="00EC1FEC">
      <w:pPr>
        <w:numPr>
          <w:ilvl w:val="0"/>
          <w:numId w:val="5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5 heures d'instruction au vol, notamment :</w:t>
      </w:r>
    </w:p>
    <w:p w14:paraId="62E924E9" w14:textId="77777777" w:rsidR="00E7561E" w:rsidRDefault="00EC1FEC">
      <w:pPr>
        <w:numPr>
          <w:ilvl w:val="0"/>
          <w:numId w:val="56"/>
        </w:numPr>
        <w:autoSpaceDE w:val="0"/>
        <w:autoSpaceDN w:val="0"/>
        <w:adjustRightInd w:val="0"/>
        <w:spacing w:before="120" w:after="120" w:line="276" w:lineRule="auto"/>
        <w:ind w:left="1134" w:hanging="54"/>
        <w:contextualSpacing/>
        <w:jc w:val="both"/>
        <w:rPr>
          <w:rFonts w:ascii="Arial" w:eastAsia="Calibri" w:hAnsi="Arial" w:cs="Arial"/>
          <w:lang w:val="fr-FR"/>
        </w:rPr>
      </w:pPr>
      <w:r>
        <w:rPr>
          <w:rFonts w:ascii="Arial" w:eastAsia="Calibri" w:hAnsi="Arial" w:cs="Arial"/>
          <w:lang w:val="fr-FR"/>
        </w:rPr>
        <w:t>15 décollages, approches et atterrissages en double commande ;</w:t>
      </w:r>
    </w:p>
    <w:p w14:paraId="2539E91F" w14:textId="77777777" w:rsidR="00E7561E" w:rsidRDefault="00EC1FEC">
      <w:pPr>
        <w:numPr>
          <w:ilvl w:val="0"/>
          <w:numId w:val="56"/>
        </w:numPr>
        <w:autoSpaceDE w:val="0"/>
        <w:autoSpaceDN w:val="0"/>
        <w:adjustRightInd w:val="0"/>
        <w:spacing w:before="120" w:after="120" w:line="276" w:lineRule="auto"/>
        <w:ind w:left="1134" w:hanging="54"/>
        <w:contextualSpacing/>
        <w:jc w:val="both"/>
        <w:rPr>
          <w:rFonts w:ascii="Arial" w:eastAsia="Calibri" w:hAnsi="Arial" w:cs="Arial"/>
          <w:lang w:val="fr-FR"/>
        </w:rPr>
      </w:pPr>
      <w:r>
        <w:rPr>
          <w:rFonts w:ascii="Arial" w:eastAsia="Calibri" w:hAnsi="Arial" w:cs="Arial"/>
          <w:lang w:val="fr-FR"/>
        </w:rPr>
        <w:t>15 décollages, approches et atterrissages en solo supervisés ;</w:t>
      </w:r>
    </w:p>
    <w:p w14:paraId="39B10202" w14:textId="77777777" w:rsidR="00E7561E" w:rsidRDefault="00EC1FEC">
      <w:pPr>
        <w:numPr>
          <w:ilvl w:val="0"/>
          <w:numId w:val="5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examen pratique ayant pour but de démontrer un niveau approprié de compétences dans le nouveau type. Au cours de l'examen pratique, le candidat devra également démontrer à l'examinateur un niveau adéquat de connaissances théoriques pour l'autre type dans les sujets suivants :</w:t>
      </w:r>
    </w:p>
    <w:p w14:paraId="56A6E5F6" w14:textId="77777777" w:rsidR="00E7561E" w:rsidRDefault="00EC1FEC">
      <w:pPr>
        <w:autoSpaceDE w:val="0"/>
        <w:autoSpaceDN w:val="0"/>
        <w:adjustRightInd w:val="0"/>
        <w:spacing w:before="120" w:after="120" w:line="276" w:lineRule="auto"/>
        <w:ind w:left="1701" w:hanging="850"/>
        <w:contextualSpacing/>
        <w:jc w:val="both"/>
        <w:rPr>
          <w:rFonts w:ascii="Arial" w:eastAsia="Calibri" w:hAnsi="Arial" w:cs="Arial"/>
          <w:lang w:val="fr-FR"/>
        </w:rPr>
      </w:pPr>
      <w:r>
        <w:rPr>
          <w:rFonts w:ascii="Arial" w:eastAsia="Calibri" w:hAnsi="Arial" w:cs="Arial"/>
          <w:lang w:val="fr-FR"/>
        </w:rPr>
        <w:t>(i)  procédures opérationnelles,</w:t>
      </w:r>
    </w:p>
    <w:p w14:paraId="5BD0E309" w14:textId="77777777" w:rsidR="00E7561E" w:rsidRDefault="00EC1FEC">
      <w:pPr>
        <w:autoSpaceDE w:val="0"/>
        <w:autoSpaceDN w:val="0"/>
        <w:adjustRightInd w:val="0"/>
        <w:spacing w:before="120" w:after="120" w:line="276" w:lineRule="auto"/>
        <w:ind w:firstLine="851"/>
        <w:jc w:val="both"/>
        <w:rPr>
          <w:rFonts w:ascii="Arial" w:eastAsia="Calibri" w:hAnsi="Arial" w:cs="Arial"/>
          <w:lang w:val="fr-FR"/>
        </w:rPr>
      </w:pPr>
      <w:r>
        <w:rPr>
          <w:rFonts w:ascii="Arial" w:eastAsia="Calibri" w:hAnsi="Arial" w:cs="Arial"/>
          <w:lang w:val="fr-FR"/>
        </w:rPr>
        <w:t>(ii)  performance de vol et préparation du plan de vol,</w:t>
      </w:r>
    </w:p>
    <w:p w14:paraId="77A2B3D9" w14:textId="77777777" w:rsidR="00E7561E" w:rsidRDefault="00EC1FEC">
      <w:pPr>
        <w:numPr>
          <w:ilvl w:val="0"/>
          <w:numId w:val="5"/>
        </w:numPr>
        <w:autoSpaceDE w:val="0"/>
        <w:autoSpaceDN w:val="0"/>
        <w:adjustRightInd w:val="0"/>
        <w:spacing w:before="120" w:after="120" w:line="276" w:lineRule="auto"/>
        <w:ind w:left="1134" w:hanging="425"/>
        <w:contextualSpacing/>
        <w:jc w:val="both"/>
        <w:rPr>
          <w:rFonts w:ascii="Arial" w:eastAsia="Calibri" w:hAnsi="Arial" w:cs="Arial"/>
          <w:lang w:val="fr-FR"/>
        </w:rPr>
      </w:pPr>
      <w:r>
        <w:rPr>
          <w:rFonts w:ascii="Arial" w:eastAsia="Calibri" w:hAnsi="Arial" w:cs="Arial"/>
          <w:lang w:val="fr-FR"/>
        </w:rPr>
        <w:t>connaissance générale de l'aéronef.</w:t>
      </w:r>
    </w:p>
    <w:p w14:paraId="37DA7508" w14:textId="77777777" w:rsidR="00E7561E" w:rsidRDefault="00EC1FEC">
      <w:pPr>
        <w:numPr>
          <w:ilvl w:val="0"/>
          <w:numId w:val="5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Avant que le titulaire d'une LAPL(H) ne puisse exercer les privilèges de la licence sur d'autres variantes d'un hélicoptère que celle utilisée pour l'examen pratique, le pilote devra suivre une formation traitant des différences ou une formation de familiarisation, comme défini dans les données d'adéquation opérationnelle établies conformément au règlement N° XXX/CEMAC/PC/DAJ . La formation traitant des différences sera inscrite dans le carnet de vol du pilote ou dans un document équivalent, et sera signée par l'instructeur.</w:t>
      </w:r>
    </w:p>
    <w:p w14:paraId="52C88EA5"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 xml:space="preserve">FCL.140.H - LAPL(H) </w:t>
      </w:r>
      <w:r>
        <w:rPr>
          <w:rFonts w:ascii="Arial" w:eastAsia="Arial-BoldMT" w:hAnsi="Arial" w:cs="Arial"/>
          <w:b/>
          <w:bCs/>
          <w:lang w:val="fr-FR"/>
        </w:rPr>
        <w:t xml:space="preserve">— </w:t>
      </w:r>
      <w:r>
        <w:rPr>
          <w:rFonts w:ascii="Arial" w:eastAsia="Calibri" w:hAnsi="Arial" w:cs="Arial"/>
          <w:b/>
          <w:bCs/>
          <w:lang w:val="fr-FR"/>
        </w:rPr>
        <w:t>Exigences en matière d'expérience récente</w:t>
      </w:r>
    </w:p>
    <w:p w14:paraId="73152881" w14:textId="77777777" w:rsidR="00E7561E" w:rsidRDefault="00EC1FEC">
      <w:pPr>
        <w:autoSpaceDE w:val="0"/>
        <w:autoSpaceDN w:val="0"/>
        <w:adjustRightInd w:val="0"/>
        <w:spacing w:before="120" w:after="120" w:line="276" w:lineRule="auto"/>
        <w:jc w:val="both"/>
        <w:rPr>
          <w:rFonts w:ascii="Arial" w:eastAsia="Calibri" w:hAnsi="Arial" w:cs="Arial"/>
          <w:b/>
          <w:bCs/>
          <w:lang w:val="fr-FR"/>
        </w:rPr>
      </w:pPr>
      <w:r>
        <w:rPr>
          <w:rFonts w:ascii="Arial" w:eastAsia="Calibri" w:hAnsi="Arial" w:cs="Arial"/>
          <w:lang w:val="fr-FR"/>
        </w:rPr>
        <w:lastRenderedPageBreak/>
        <w:t>Les titulaires d’une LAPL(H) n’exerceront les privilèges de leur licence sur un type spécifique que si, au cours des 12 derniers mois, ils ont, soit :</w:t>
      </w:r>
    </w:p>
    <w:p w14:paraId="0DBFD188" w14:textId="77777777" w:rsidR="00E7561E" w:rsidRDefault="00EC1FEC">
      <w:pPr>
        <w:numPr>
          <w:ilvl w:val="0"/>
          <w:numId w:val="5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 effectué au moins 6 heures de vol sur des hélicoptères de ce type en tant que PIC ou volé en double commande ou en solo sous la supervision d’un instructeur, y compris 6 décollages, approches et atterrissages, et effectué une formation de remise à niveau d’au moins 1 heure du temps de vol total avec un instructeur ;</w:t>
      </w:r>
      <w:r>
        <w:rPr>
          <w:rFonts w:ascii="Calibri" w:eastAsia="Calibri" w:hAnsi="Calibri" w:cs="Arial"/>
          <w:lang w:val="fr-FR"/>
        </w:rPr>
        <w:t xml:space="preserve"> </w:t>
      </w:r>
    </w:p>
    <w:p w14:paraId="12D5FAD8" w14:textId="77777777" w:rsidR="00E7561E" w:rsidRDefault="00EC1FEC">
      <w:pPr>
        <w:numPr>
          <w:ilvl w:val="0"/>
          <w:numId w:val="5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réussi un contrôle des compétences avec un examinateur sur le type spécifique avant de pouvoir reprendre l’exercice des privilèges de leur licence. Le programme de contrôle des compétences sera basé sur l’examen pratique de la LAPL(H)</w:t>
      </w:r>
      <w:r>
        <w:rPr>
          <w:rFonts w:ascii="Calibri" w:eastAsia="Calibri" w:hAnsi="Calibri" w:cs="Arial"/>
          <w:lang w:val="fr-FR"/>
        </w:rPr>
        <w:t>.</w:t>
      </w:r>
    </w:p>
    <w:p w14:paraId="3604D8EE"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 xml:space="preserve">SECTION 4 Exigences particulières pour la LAPL pour planeurs </w:t>
      </w:r>
      <w:r>
        <w:rPr>
          <w:rFonts w:ascii="Arial" w:eastAsia="Arial-BoldMT" w:hAnsi="Arial" w:cs="Arial"/>
          <w:b/>
          <w:bCs/>
          <w:sz w:val="28"/>
          <w:szCs w:val="28"/>
          <w:lang w:val="fr-FR"/>
        </w:rPr>
        <w:t xml:space="preserve">— </w:t>
      </w:r>
      <w:r>
        <w:rPr>
          <w:rFonts w:ascii="Arial" w:eastAsia="Calibri" w:hAnsi="Arial" w:cs="Arial"/>
          <w:b/>
          <w:bCs/>
          <w:sz w:val="28"/>
          <w:szCs w:val="28"/>
          <w:lang w:val="fr-FR"/>
        </w:rPr>
        <w:t>LAPL(S)</w:t>
      </w:r>
    </w:p>
    <w:p w14:paraId="7302FF98"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 xml:space="preserve">FCL.105.S - LAPL(S) </w:t>
      </w:r>
      <w:r>
        <w:rPr>
          <w:rFonts w:ascii="Arial" w:eastAsia="Arial-BoldMT" w:hAnsi="Arial" w:cs="Arial"/>
          <w:b/>
          <w:bCs/>
          <w:lang w:val="fr-FR"/>
        </w:rPr>
        <w:t xml:space="preserve">— </w:t>
      </w:r>
      <w:r>
        <w:rPr>
          <w:rFonts w:ascii="Arial" w:eastAsia="Calibri" w:hAnsi="Arial" w:cs="Arial"/>
          <w:b/>
          <w:bCs/>
          <w:lang w:val="fr-FR"/>
        </w:rPr>
        <w:t>Privilèges et conditions</w:t>
      </w:r>
    </w:p>
    <w:p w14:paraId="551461F4" w14:textId="77777777" w:rsidR="00E7561E" w:rsidRDefault="00EC1FEC">
      <w:pPr>
        <w:numPr>
          <w:ilvl w:val="0"/>
          <w:numId w:val="5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privilèges du titulaire d'une LAPL pour planeurs permettent d’agir</w:t>
      </w:r>
      <w:r>
        <w:rPr>
          <w:rFonts w:ascii="Calibri" w:eastAsia="Calibri" w:hAnsi="Calibri" w:cs="Arial"/>
          <w:lang w:val="fr-FR"/>
        </w:rPr>
        <w:t xml:space="preserve"> </w:t>
      </w:r>
      <w:r>
        <w:rPr>
          <w:rFonts w:ascii="Arial" w:eastAsia="Calibri" w:hAnsi="Arial" w:cs="Arial"/>
          <w:lang w:val="fr-FR"/>
        </w:rPr>
        <w:t>en tant que PIC sur planeurs et planeurs motorisés. Afin d'exercer les privilèges sur un TMG, le titulaire devra satisfaire aux exigences de la section FCL.135.S.</w:t>
      </w:r>
    </w:p>
    <w:p w14:paraId="09FEB1AC" w14:textId="77777777" w:rsidR="00E7561E" w:rsidRDefault="00EC1FEC">
      <w:pPr>
        <w:numPr>
          <w:ilvl w:val="0"/>
          <w:numId w:val="5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titulaires d'une LAPL(S) ne pourront transporter des passagers qu'une fois qu'ils ont effectué 10 heures de vol ou 30 lancements en tant que PIC sur planeurs ou planeurs motorisés après la délivrance de la licence.</w:t>
      </w:r>
    </w:p>
    <w:p w14:paraId="0AF2D9C5"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 xml:space="preserve">FCL.110.S - LAPL(S) </w:t>
      </w:r>
      <w:r>
        <w:rPr>
          <w:rFonts w:ascii="Arial" w:eastAsia="Arial-BoldMT" w:hAnsi="Arial" w:cs="Arial"/>
          <w:b/>
          <w:bCs/>
          <w:lang w:val="fr-FR"/>
        </w:rPr>
        <w:t xml:space="preserve">– </w:t>
      </w:r>
      <w:r>
        <w:rPr>
          <w:rFonts w:ascii="Arial" w:eastAsia="Calibri" w:hAnsi="Arial" w:cs="Arial"/>
          <w:b/>
          <w:bCs/>
          <w:lang w:val="fr-FR"/>
        </w:rPr>
        <w:t>Exigences en termes d'expérience et obtention de crédits</w:t>
      </w:r>
    </w:p>
    <w:p w14:paraId="21991C95" w14:textId="77777777" w:rsidR="00E7561E" w:rsidRDefault="00EC1FEC">
      <w:pPr>
        <w:numPr>
          <w:ilvl w:val="0"/>
          <w:numId w:val="5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une LAPL(S) devront avoir accompli au moins 15 heures d'instruction au vol sur des planeurs ou planeurs motorisés, comportant au moins :</w:t>
      </w:r>
    </w:p>
    <w:p w14:paraId="09EA3495" w14:textId="77777777" w:rsidR="00E7561E" w:rsidRDefault="00EC1FEC">
      <w:pPr>
        <w:numPr>
          <w:ilvl w:val="0"/>
          <w:numId w:val="6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 heures d'instruction au vol en double commande ;</w:t>
      </w:r>
    </w:p>
    <w:p w14:paraId="78EFF14C" w14:textId="77777777" w:rsidR="00E7561E" w:rsidRDefault="00EC1FEC">
      <w:pPr>
        <w:numPr>
          <w:ilvl w:val="0"/>
          <w:numId w:val="6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2 heures de vol en solo supervisé ;</w:t>
      </w:r>
    </w:p>
    <w:p w14:paraId="2808E127" w14:textId="77777777" w:rsidR="00E7561E" w:rsidRDefault="00EC1FEC">
      <w:pPr>
        <w:numPr>
          <w:ilvl w:val="0"/>
          <w:numId w:val="6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45 lancements et atterrissages ;</w:t>
      </w:r>
    </w:p>
    <w:p w14:paraId="77B26869" w14:textId="77777777" w:rsidR="00E7561E" w:rsidRDefault="00EC1FEC">
      <w:pPr>
        <w:numPr>
          <w:ilvl w:val="0"/>
          <w:numId w:val="6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vol en campagne en solo d'au moins 50 km (27 NM), ou 1 vol en campagne en double commande d'au moins 100 km (55 NM).</w:t>
      </w:r>
    </w:p>
    <w:p w14:paraId="125C7CC8" w14:textId="77777777" w:rsidR="00E7561E" w:rsidRDefault="00EC1FEC">
      <w:pPr>
        <w:numPr>
          <w:ilvl w:val="0"/>
          <w:numId w:val="5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Sur les 15 heures requises au paragraphe (a), un maximum de 7 heures peut être accompli sur un TMG.</w:t>
      </w:r>
    </w:p>
    <w:p w14:paraId="012BC938" w14:textId="77777777" w:rsidR="00E7561E" w:rsidRDefault="00EC1FEC">
      <w:pPr>
        <w:numPr>
          <w:ilvl w:val="0"/>
          <w:numId w:val="59"/>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lang w:val="fr-FR"/>
        </w:rPr>
        <w:t>Obtention de crédits. Les candidats ayant une expérience antérieure en tant que PIC peuvent obtenir les crédits correspondant aux exigences figurant au paragraphe (a).</w:t>
      </w:r>
    </w:p>
    <w:p w14:paraId="07D3248A" w14:textId="5CE4E769" w:rsidR="00E7561E" w:rsidRDefault="00EC1FEC">
      <w:pPr>
        <w:autoSpaceDE w:val="0"/>
        <w:autoSpaceDN w:val="0"/>
        <w:adjustRightInd w:val="0"/>
        <w:spacing w:before="120" w:after="120" w:line="276" w:lineRule="auto"/>
        <w:ind w:left="360"/>
        <w:jc w:val="both"/>
        <w:rPr>
          <w:rFonts w:ascii="Arial" w:eastAsia="Calibri" w:hAnsi="Arial" w:cs="Arial"/>
          <w:bCs/>
          <w:lang w:val="fr-FR"/>
        </w:rPr>
      </w:pPr>
      <w:r>
        <w:rPr>
          <w:rFonts w:ascii="Arial" w:eastAsia="Arial-BoldMT" w:hAnsi="Arial" w:cs="Arial"/>
          <w:bCs/>
          <w:lang w:val="fr-FR"/>
        </w:rPr>
        <w:t xml:space="preserve">L’étendue du crédit sera décidée par l’ATO auprès de laquelle le pilote suit </w:t>
      </w:r>
      <w:r>
        <w:rPr>
          <w:rFonts w:ascii="Arial" w:eastAsia="Calibri" w:hAnsi="Arial" w:cs="Arial"/>
          <w:bCs/>
          <w:lang w:val="fr-FR"/>
        </w:rPr>
        <w:t xml:space="preserve">le cours </w:t>
      </w:r>
      <w:r>
        <w:rPr>
          <w:rFonts w:ascii="Arial" w:eastAsia="Arial-BoldMT" w:hAnsi="Arial" w:cs="Arial"/>
          <w:bCs/>
          <w:lang w:val="fr-FR"/>
        </w:rPr>
        <w:t xml:space="preserve">de formation, sur la base d'un vol d’appréciation, mais en aucun cas </w:t>
      </w:r>
      <w:r>
        <w:rPr>
          <w:rFonts w:ascii="Arial" w:eastAsia="Calibri" w:hAnsi="Arial" w:cs="Arial"/>
          <w:bCs/>
          <w:lang w:val="fr-FR"/>
        </w:rPr>
        <w:t>:</w:t>
      </w:r>
    </w:p>
    <w:p w14:paraId="4A2D88A4" w14:textId="77777777" w:rsidR="00E7561E" w:rsidRDefault="00EC1FEC">
      <w:pPr>
        <w:numPr>
          <w:ilvl w:val="0"/>
          <w:numId w:val="61"/>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lang w:val="fr-FR"/>
        </w:rPr>
        <w:t>ne devra dépasser le temps de vol total en tant que PIC ;</w:t>
      </w:r>
    </w:p>
    <w:p w14:paraId="4FDFDDFF" w14:textId="77777777" w:rsidR="00E7561E" w:rsidRDefault="00EC1FEC">
      <w:pPr>
        <w:numPr>
          <w:ilvl w:val="0"/>
          <w:numId w:val="61"/>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lang w:val="fr-FR"/>
        </w:rPr>
        <w:t>ne devra dépasser 50 % des heures requises au paragraphe (a) ;</w:t>
      </w:r>
    </w:p>
    <w:p w14:paraId="5A545CB2" w14:textId="77777777" w:rsidR="00E7561E" w:rsidRDefault="00EC1FEC">
      <w:pPr>
        <w:numPr>
          <w:ilvl w:val="0"/>
          <w:numId w:val="61"/>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lang w:val="fr-FR"/>
        </w:rPr>
        <w:t>n</w:t>
      </w:r>
      <w:r>
        <w:rPr>
          <w:rFonts w:ascii="Arial" w:eastAsia="Arial-BoldMT" w:hAnsi="Arial" w:cs="Arial"/>
          <w:bCs/>
          <w:lang w:val="fr-FR"/>
        </w:rPr>
        <w:t>’inclura les exigences des sous paragraphes (a) (</w:t>
      </w:r>
      <w:r>
        <w:rPr>
          <w:rFonts w:ascii="Arial" w:eastAsia="Calibri" w:hAnsi="Arial" w:cs="Arial"/>
          <w:bCs/>
          <w:lang w:val="fr-FR"/>
        </w:rPr>
        <w:t>2), (3) et (4).</w:t>
      </w:r>
    </w:p>
    <w:p w14:paraId="7175096E"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 xml:space="preserve">FCL.130.S - LAPL(S) </w:t>
      </w:r>
      <w:r>
        <w:rPr>
          <w:rFonts w:ascii="Arial" w:eastAsia="Arial-BoldMT" w:hAnsi="Arial" w:cs="Arial"/>
          <w:b/>
          <w:bCs/>
          <w:lang w:val="fr-FR"/>
        </w:rPr>
        <w:t xml:space="preserve">— </w:t>
      </w:r>
      <w:r>
        <w:rPr>
          <w:rFonts w:ascii="Arial" w:eastAsia="Calibri" w:hAnsi="Arial" w:cs="Arial"/>
          <w:b/>
          <w:bCs/>
          <w:lang w:val="fr-FR"/>
        </w:rPr>
        <w:t>Méthodes de lancement</w:t>
      </w:r>
    </w:p>
    <w:p w14:paraId="31F7A8F6" w14:textId="77777777" w:rsidR="00E7561E" w:rsidRDefault="00EC1FEC">
      <w:pPr>
        <w:numPr>
          <w:ilvl w:val="0"/>
          <w:numId w:val="62"/>
        </w:numPr>
        <w:autoSpaceDE w:val="0"/>
        <w:autoSpaceDN w:val="0"/>
        <w:adjustRightInd w:val="0"/>
        <w:spacing w:before="120" w:after="120" w:line="276" w:lineRule="auto"/>
        <w:ind w:left="357" w:hanging="357"/>
        <w:contextualSpacing/>
        <w:jc w:val="both"/>
        <w:rPr>
          <w:rFonts w:ascii="Arial" w:eastAsia="Calibri" w:hAnsi="Arial" w:cs="Arial"/>
          <w:lang w:val="fr-FR"/>
        </w:rPr>
      </w:pPr>
      <w:r>
        <w:rPr>
          <w:rFonts w:ascii="Arial" w:eastAsia="Calibri" w:hAnsi="Arial" w:cs="Arial"/>
          <w:lang w:val="fr-FR"/>
        </w:rPr>
        <w:t xml:space="preserve">Les privilèges de la LAPL(S) seront limités à la méthode de lancement comprise dans </w:t>
      </w:r>
      <w:r>
        <w:rPr>
          <w:rFonts w:ascii="Arial" w:eastAsia="ArialMT" w:hAnsi="Arial" w:cs="Arial"/>
          <w:lang w:val="fr-FR"/>
        </w:rPr>
        <w:t xml:space="preserve">l’examen pratique. Cette restriction peut être levée lorsque le pilote a </w:t>
      </w:r>
      <w:r>
        <w:rPr>
          <w:rFonts w:ascii="Arial" w:eastAsia="Calibri" w:hAnsi="Arial" w:cs="Arial"/>
          <w:lang w:val="fr-FR"/>
        </w:rPr>
        <w:t>effectué :</w:t>
      </w:r>
    </w:p>
    <w:p w14:paraId="0519C3B5" w14:textId="77777777" w:rsidR="00E7561E" w:rsidRDefault="00EC1FEC">
      <w:pPr>
        <w:numPr>
          <w:ilvl w:val="0"/>
          <w:numId w:val="6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lastRenderedPageBreak/>
        <w:t xml:space="preserve">dans le cas d’un lancement à l’aide d’un treuil ou d’un véhicule, au moins 10 lancements en </w:t>
      </w:r>
      <w:r>
        <w:rPr>
          <w:rFonts w:ascii="Arial" w:eastAsia="Calibri" w:hAnsi="Arial" w:cs="Arial"/>
          <w:lang w:val="fr-FR"/>
        </w:rPr>
        <w:t>instruction au vol en double commande et 5 lancements en solo sous supervision ;</w:t>
      </w:r>
    </w:p>
    <w:p w14:paraId="48759E2A" w14:textId="77777777" w:rsidR="00E7561E" w:rsidRDefault="00EC1FEC">
      <w:pPr>
        <w:numPr>
          <w:ilvl w:val="0"/>
          <w:numId w:val="6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dans le cas d’un lancement </w:t>
      </w:r>
      <w:proofErr w:type="spellStart"/>
      <w:r>
        <w:rPr>
          <w:rFonts w:ascii="Arial" w:eastAsia="ArialMT" w:hAnsi="Arial" w:cs="Arial"/>
          <w:lang w:val="fr-FR"/>
        </w:rPr>
        <w:t>aérotracté</w:t>
      </w:r>
      <w:proofErr w:type="spellEnd"/>
      <w:r>
        <w:rPr>
          <w:rFonts w:ascii="Arial" w:eastAsia="ArialMT" w:hAnsi="Arial" w:cs="Arial"/>
          <w:lang w:val="fr-FR"/>
        </w:rPr>
        <w:t xml:space="preserve"> ou d’un décollage autonome, au moins 5 la</w:t>
      </w:r>
      <w:r>
        <w:rPr>
          <w:rFonts w:ascii="Arial" w:eastAsia="Calibri" w:hAnsi="Arial" w:cs="Arial"/>
          <w:lang w:val="fr-FR"/>
        </w:rPr>
        <w:t xml:space="preserve">ncements en instruction au vol en double commande et 5 lancements en solo sous supervision. Dans le </w:t>
      </w:r>
      <w:r>
        <w:rPr>
          <w:rFonts w:ascii="Arial" w:eastAsia="ArialMT" w:hAnsi="Arial" w:cs="Arial"/>
          <w:lang w:val="fr-FR"/>
        </w:rPr>
        <w:t xml:space="preserve">cas d’un décollage autonome, une instruction au vol en double commande peut être effectuée </w:t>
      </w:r>
      <w:r>
        <w:rPr>
          <w:rFonts w:ascii="Arial" w:eastAsia="Calibri" w:hAnsi="Arial" w:cs="Arial"/>
          <w:lang w:val="fr-FR"/>
        </w:rPr>
        <w:t>dans un TMG ;</w:t>
      </w:r>
    </w:p>
    <w:p w14:paraId="63419FED" w14:textId="77777777" w:rsidR="00E7561E" w:rsidRDefault="00EC1FEC">
      <w:pPr>
        <w:numPr>
          <w:ilvl w:val="0"/>
          <w:numId w:val="6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dans le cas d’un lancement par élastique, au mo</w:t>
      </w:r>
      <w:r>
        <w:rPr>
          <w:rFonts w:ascii="Arial" w:eastAsia="Calibri" w:hAnsi="Arial" w:cs="Arial"/>
          <w:lang w:val="fr-FR"/>
        </w:rPr>
        <w:t>ins 3 lancements effectués en instruction au vol en double commande ou en solo sous supervision.</w:t>
      </w:r>
    </w:p>
    <w:p w14:paraId="67A12BCD" w14:textId="77777777" w:rsidR="00E7561E" w:rsidRDefault="00EC1FEC">
      <w:pPr>
        <w:numPr>
          <w:ilvl w:val="0"/>
          <w:numId w:val="62"/>
        </w:numPr>
        <w:autoSpaceDE w:val="0"/>
        <w:autoSpaceDN w:val="0"/>
        <w:adjustRightInd w:val="0"/>
        <w:spacing w:before="120" w:after="120" w:line="360" w:lineRule="auto"/>
        <w:contextualSpacing/>
        <w:jc w:val="both"/>
        <w:rPr>
          <w:rFonts w:ascii="Arial" w:eastAsia="ArialMT" w:hAnsi="Arial" w:cs="Arial"/>
          <w:lang w:val="fr-FR"/>
        </w:rPr>
      </w:pPr>
      <w:r>
        <w:rPr>
          <w:rFonts w:ascii="Arial" w:eastAsia="ArialMT" w:hAnsi="Arial" w:cs="Arial"/>
          <w:lang w:val="fr-FR"/>
        </w:rPr>
        <w:t>L’exécution de lancements d’entraînement supplémentaires sera consignée dans le carnet du pilote et signée par l’instructeur.</w:t>
      </w:r>
    </w:p>
    <w:p w14:paraId="2D1A361C" w14:textId="77777777" w:rsidR="00E7561E" w:rsidRDefault="00EC1FEC">
      <w:pPr>
        <w:numPr>
          <w:ilvl w:val="0"/>
          <w:numId w:val="62"/>
        </w:numPr>
        <w:autoSpaceDE w:val="0"/>
        <w:autoSpaceDN w:val="0"/>
        <w:adjustRightInd w:val="0"/>
        <w:spacing w:before="120" w:after="120" w:line="276" w:lineRule="auto"/>
        <w:ind w:left="357" w:hanging="357"/>
        <w:contextualSpacing/>
        <w:jc w:val="both"/>
        <w:rPr>
          <w:rFonts w:ascii="Arial" w:eastAsia="Calibri" w:hAnsi="Arial" w:cs="Arial"/>
          <w:lang w:val="fr-FR"/>
        </w:rPr>
      </w:pPr>
      <w:r>
        <w:rPr>
          <w:rFonts w:ascii="Arial" w:eastAsia="Calibri" w:hAnsi="Arial" w:cs="Arial"/>
          <w:lang w:val="fr-FR"/>
        </w:rPr>
        <w:t xml:space="preserve">Pour maintenir leurs privilèges pour chaque mode de lancement, les pilotes effectueront au </w:t>
      </w:r>
      <w:r>
        <w:rPr>
          <w:rFonts w:ascii="Arial" w:eastAsia="ArialMT" w:hAnsi="Arial" w:cs="Arial"/>
          <w:lang w:val="fr-FR"/>
        </w:rPr>
        <w:t xml:space="preserve">moins 5 lancements au cours des derniers 24 mois, à l’exception du lancement par élastique, pour </w:t>
      </w:r>
      <w:r>
        <w:rPr>
          <w:rFonts w:ascii="Arial" w:eastAsia="Calibri" w:hAnsi="Arial" w:cs="Arial"/>
          <w:lang w:val="fr-FR"/>
        </w:rPr>
        <w:t>lequel ils ne devront avoir effectué que 2 lancements.</w:t>
      </w:r>
    </w:p>
    <w:p w14:paraId="619A9375" w14:textId="77777777" w:rsidR="00E7561E" w:rsidRDefault="00EC1FEC">
      <w:pPr>
        <w:numPr>
          <w:ilvl w:val="0"/>
          <w:numId w:val="62"/>
        </w:numPr>
        <w:autoSpaceDE w:val="0"/>
        <w:autoSpaceDN w:val="0"/>
        <w:adjustRightInd w:val="0"/>
        <w:spacing w:before="120" w:after="120" w:line="276" w:lineRule="auto"/>
        <w:ind w:left="357" w:hanging="357"/>
        <w:contextualSpacing/>
        <w:jc w:val="both"/>
        <w:rPr>
          <w:rFonts w:ascii="Arial" w:eastAsia="Calibri" w:hAnsi="Arial" w:cs="Arial"/>
          <w:lang w:val="fr-FR"/>
        </w:rPr>
      </w:pPr>
      <w:r>
        <w:rPr>
          <w:rFonts w:ascii="Arial" w:eastAsia="Calibri" w:hAnsi="Arial" w:cs="Arial"/>
          <w:lang w:val="fr-FR"/>
        </w:rPr>
        <w:t>Lorsque le pilote ne satisfait pas à l'exigence figurant au paragraphe (c), il devra effectuer le nombre additionnel de lancements en double commande ou en solo sous la supervision d'un instructeur afin de renouveler les privilèges.</w:t>
      </w:r>
    </w:p>
    <w:p w14:paraId="0217CDB1"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 xml:space="preserve">FCL.135.S - LAPL(S) </w:t>
      </w:r>
      <w:r>
        <w:rPr>
          <w:rFonts w:ascii="Arial" w:eastAsia="Arial-BoldMT" w:hAnsi="Arial" w:cs="Arial"/>
          <w:b/>
          <w:bCs/>
          <w:lang w:val="fr-FR"/>
        </w:rPr>
        <w:t xml:space="preserve">— </w:t>
      </w:r>
      <w:r>
        <w:rPr>
          <w:rFonts w:ascii="Arial" w:eastAsia="Calibri" w:hAnsi="Arial" w:cs="Arial"/>
          <w:b/>
          <w:bCs/>
          <w:lang w:val="fr-FR"/>
        </w:rPr>
        <w:t>Extension des privilèges aux TMG</w:t>
      </w:r>
    </w:p>
    <w:p w14:paraId="663ABF23" w14:textId="264C1C5A"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privi</w:t>
      </w:r>
      <w:r>
        <w:rPr>
          <w:rFonts w:ascii="Arial" w:eastAsia="ArialMT" w:hAnsi="Arial" w:cs="Arial"/>
          <w:lang w:val="fr-FR"/>
        </w:rPr>
        <w:t xml:space="preserve">lèges d’une LAPL(S) seront étendus à un TMG lorsque le pilote a effectué auprès d’un </w:t>
      </w:r>
      <w:r>
        <w:rPr>
          <w:rFonts w:ascii="Arial" w:eastAsia="Calibri" w:hAnsi="Arial" w:cs="Arial"/>
          <w:lang w:val="fr-FR"/>
        </w:rPr>
        <w:t>ATO au moins :</w:t>
      </w:r>
    </w:p>
    <w:p w14:paraId="76C398A0" w14:textId="77777777" w:rsidR="00E7561E" w:rsidRDefault="00EC1FEC">
      <w:pPr>
        <w:numPr>
          <w:ilvl w:val="0"/>
          <w:numId w:val="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 6 heures d'instruction au vol sur un TMG, dont notamment :</w:t>
      </w:r>
    </w:p>
    <w:p w14:paraId="48C32D15" w14:textId="77777777" w:rsidR="00E7561E" w:rsidRDefault="00EC1FEC">
      <w:pPr>
        <w:autoSpaceDE w:val="0"/>
        <w:autoSpaceDN w:val="0"/>
        <w:adjustRightInd w:val="0"/>
        <w:spacing w:before="120" w:after="120" w:line="276" w:lineRule="auto"/>
        <w:ind w:left="720"/>
        <w:contextualSpacing/>
        <w:jc w:val="both"/>
        <w:rPr>
          <w:rFonts w:ascii="Arial" w:eastAsia="Calibri" w:hAnsi="Arial" w:cs="Arial"/>
          <w:lang w:val="fr-FR"/>
        </w:rPr>
      </w:pPr>
      <w:r>
        <w:rPr>
          <w:rFonts w:ascii="Arial" w:eastAsia="Calibri" w:hAnsi="Arial" w:cs="Arial"/>
          <w:lang w:val="fr-FR"/>
        </w:rPr>
        <w:t>(i)  4 heures d'instruction au vol en double commande ;</w:t>
      </w:r>
    </w:p>
    <w:p w14:paraId="02A55B52" w14:textId="77777777" w:rsidR="00E7561E" w:rsidRDefault="00EC1FEC">
      <w:pPr>
        <w:autoSpaceDE w:val="0"/>
        <w:autoSpaceDN w:val="0"/>
        <w:adjustRightInd w:val="0"/>
        <w:spacing w:before="120" w:after="120" w:line="276" w:lineRule="auto"/>
        <w:ind w:left="1134" w:hanging="425"/>
        <w:contextualSpacing/>
        <w:jc w:val="both"/>
        <w:rPr>
          <w:rFonts w:ascii="Arial" w:eastAsia="Calibri" w:hAnsi="Arial" w:cs="Arial"/>
          <w:lang w:val="fr-FR"/>
        </w:rPr>
      </w:pPr>
      <w:r>
        <w:rPr>
          <w:rFonts w:ascii="Arial" w:eastAsia="Calibri" w:hAnsi="Arial" w:cs="Arial"/>
          <w:lang w:val="fr-FR"/>
        </w:rPr>
        <w:t>(ii)  1 vol en solo en campagne d'au moins 150 km (80 NM), au cours duquel un arrêt complet est effectué sur un aérodrome différent de l'aérodrome de départ ;</w:t>
      </w:r>
    </w:p>
    <w:p w14:paraId="1CAD005B" w14:textId="77777777" w:rsidR="00E7561E" w:rsidRDefault="00EC1FEC">
      <w:pPr>
        <w:numPr>
          <w:ilvl w:val="0"/>
          <w:numId w:val="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examen pratique pour démontrer un niveau approprié de compétences sur un TMG. Au cours de l'examen pratique, le candidat devra également démontrer à l'examinateur un niveau adéquat de connaissances théoriques sur le TMG dans les sujets suivants :</w:t>
      </w:r>
    </w:p>
    <w:p w14:paraId="33F352F1" w14:textId="77777777" w:rsidR="00E7561E" w:rsidRDefault="00EC1FEC">
      <w:pPr>
        <w:numPr>
          <w:ilvl w:val="0"/>
          <w:numId w:val="65"/>
        </w:numPr>
        <w:tabs>
          <w:tab w:val="left" w:pos="851"/>
          <w:tab w:val="left" w:pos="1134"/>
        </w:tabs>
        <w:autoSpaceDE w:val="0"/>
        <w:autoSpaceDN w:val="0"/>
        <w:adjustRightInd w:val="0"/>
        <w:spacing w:before="120" w:after="120" w:line="276" w:lineRule="auto"/>
        <w:ind w:hanging="11"/>
        <w:contextualSpacing/>
        <w:jc w:val="both"/>
        <w:rPr>
          <w:rFonts w:ascii="Arial" w:eastAsia="Calibri" w:hAnsi="Arial" w:cs="Arial"/>
          <w:lang w:val="fr-FR"/>
        </w:rPr>
      </w:pPr>
      <w:r>
        <w:rPr>
          <w:rFonts w:ascii="Arial" w:eastAsia="Calibri" w:hAnsi="Arial" w:cs="Arial"/>
          <w:lang w:val="fr-FR"/>
        </w:rPr>
        <w:t>principes du vol,</w:t>
      </w:r>
    </w:p>
    <w:p w14:paraId="18C1B4A8" w14:textId="77777777" w:rsidR="00E7561E" w:rsidRDefault="00EC1FEC">
      <w:pPr>
        <w:numPr>
          <w:ilvl w:val="0"/>
          <w:numId w:val="65"/>
        </w:numPr>
        <w:tabs>
          <w:tab w:val="left" w:pos="851"/>
          <w:tab w:val="left" w:pos="1134"/>
        </w:tabs>
        <w:autoSpaceDE w:val="0"/>
        <w:autoSpaceDN w:val="0"/>
        <w:adjustRightInd w:val="0"/>
        <w:spacing w:before="120" w:after="120" w:line="276" w:lineRule="auto"/>
        <w:ind w:hanging="11"/>
        <w:contextualSpacing/>
        <w:jc w:val="both"/>
        <w:rPr>
          <w:rFonts w:ascii="Arial" w:eastAsia="Calibri" w:hAnsi="Arial" w:cs="Arial"/>
          <w:lang w:val="fr-FR"/>
        </w:rPr>
      </w:pPr>
      <w:r>
        <w:rPr>
          <w:rFonts w:ascii="Arial" w:eastAsia="Calibri" w:hAnsi="Arial" w:cs="Arial"/>
          <w:lang w:val="fr-FR"/>
        </w:rPr>
        <w:t>procédures opérationnelles,</w:t>
      </w:r>
    </w:p>
    <w:p w14:paraId="5A3C40FC" w14:textId="77777777" w:rsidR="00E7561E" w:rsidRDefault="00EC1FEC">
      <w:pPr>
        <w:numPr>
          <w:ilvl w:val="0"/>
          <w:numId w:val="65"/>
        </w:numPr>
        <w:tabs>
          <w:tab w:val="left" w:pos="851"/>
          <w:tab w:val="left" w:pos="1134"/>
        </w:tabs>
        <w:autoSpaceDE w:val="0"/>
        <w:autoSpaceDN w:val="0"/>
        <w:adjustRightInd w:val="0"/>
        <w:spacing w:before="120" w:after="120" w:line="276" w:lineRule="auto"/>
        <w:ind w:hanging="11"/>
        <w:contextualSpacing/>
        <w:jc w:val="both"/>
        <w:rPr>
          <w:rFonts w:ascii="Arial" w:eastAsia="Calibri" w:hAnsi="Arial" w:cs="Arial"/>
          <w:lang w:val="fr-FR"/>
        </w:rPr>
      </w:pPr>
      <w:r>
        <w:rPr>
          <w:rFonts w:ascii="Arial" w:eastAsia="Calibri" w:hAnsi="Arial" w:cs="Arial"/>
          <w:lang w:val="fr-FR"/>
        </w:rPr>
        <w:t>performance de vol et préparation du plan de vol,</w:t>
      </w:r>
    </w:p>
    <w:p w14:paraId="5495E6FA" w14:textId="77777777" w:rsidR="00E7561E" w:rsidRDefault="00EC1FEC">
      <w:pPr>
        <w:numPr>
          <w:ilvl w:val="0"/>
          <w:numId w:val="65"/>
        </w:numPr>
        <w:tabs>
          <w:tab w:val="left" w:pos="851"/>
          <w:tab w:val="left" w:pos="1134"/>
        </w:tabs>
        <w:autoSpaceDE w:val="0"/>
        <w:autoSpaceDN w:val="0"/>
        <w:adjustRightInd w:val="0"/>
        <w:spacing w:before="120" w:after="120" w:line="276" w:lineRule="auto"/>
        <w:ind w:hanging="11"/>
        <w:contextualSpacing/>
        <w:jc w:val="both"/>
        <w:rPr>
          <w:rFonts w:ascii="Arial" w:eastAsia="Calibri" w:hAnsi="Arial" w:cs="Arial"/>
          <w:lang w:val="fr-FR"/>
        </w:rPr>
      </w:pPr>
      <w:r>
        <w:rPr>
          <w:rFonts w:ascii="Arial" w:eastAsia="Calibri" w:hAnsi="Arial" w:cs="Arial"/>
          <w:lang w:val="fr-FR"/>
        </w:rPr>
        <w:t>connaissance générale de l'aéronef,</w:t>
      </w:r>
    </w:p>
    <w:p w14:paraId="15CAE016" w14:textId="77777777" w:rsidR="00E7561E" w:rsidRDefault="00EC1FEC">
      <w:pPr>
        <w:numPr>
          <w:ilvl w:val="0"/>
          <w:numId w:val="65"/>
        </w:numPr>
        <w:tabs>
          <w:tab w:val="left" w:pos="851"/>
          <w:tab w:val="left" w:pos="1134"/>
        </w:tabs>
        <w:autoSpaceDE w:val="0"/>
        <w:autoSpaceDN w:val="0"/>
        <w:adjustRightInd w:val="0"/>
        <w:spacing w:before="120" w:after="120" w:line="276" w:lineRule="auto"/>
        <w:ind w:hanging="11"/>
        <w:contextualSpacing/>
        <w:jc w:val="both"/>
        <w:rPr>
          <w:rFonts w:ascii="Arial" w:eastAsia="Calibri" w:hAnsi="Arial" w:cs="Arial"/>
          <w:lang w:val="fr-FR"/>
        </w:rPr>
      </w:pPr>
      <w:r>
        <w:rPr>
          <w:rFonts w:ascii="Arial" w:eastAsia="Calibri" w:hAnsi="Arial" w:cs="Arial"/>
          <w:lang w:val="fr-FR"/>
        </w:rPr>
        <w:t>navigation.</w:t>
      </w:r>
    </w:p>
    <w:p w14:paraId="2303689C" w14:textId="77777777" w:rsidR="00E7561E" w:rsidRDefault="00E7561E">
      <w:pPr>
        <w:autoSpaceDE w:val="0"/>
        <w:autoSpaceDN w:val="0"/>
        <w:adjustRightInd w:val="0"/>
        <w:spacing w:before="120" w:after="120" w:line="360" w:lineRule="auto"/>
        <w:jc w:val="both"/>
        <w:rPr>
          <w:rFonts w:ascii="Arial" w:eastAsia="Calibri" w:hAnsi="Arial" w:cs="Arial"/>
          <w:b/>
          <w:bCs/>
          <w:lang w:val="fr-FR"/>
        </w:rPr>
      </w:pPr>
    </w:p>
    <w:p w14:paraId="54D1007D"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 xml:space="preserve">FCL.140.S - LAPL(S) </w:t>
      </w:r>
      <w:r>
        <w:rPr>
          <w:rFonts w:ascii="Arial" w:eastAsia="Arial-BoldMT" w:hAnsi="Arial" w:cs="Arial"/>
          <w:b/>
          <w:bCs/>
          <w:lang w:val="fr-FR"/>
        </w:rPr>
        <w:t xml:space="preserve">— </w:t>
      </w:r>
      <w:r>
        <w:rPr>
          <w:rFonts w:ascii="Arial" w:eastAsia="Calibri" w:hAnsi="Arial" w:cs="Arial"/>
          <w:b/>
          <w:bCs/>
          <w:lang w:val="fr-FR"/>
        </w:rPr>
        <w:t>Exigences en matière d'expérience récente</w:t>
      </w:r>
    </w:p>
    <w:p w14:paraId="710C90C0" w14:textId="77777777" w:rsidR="00E7561E" w:rsidRDefault="00EC1FEC">
      <w:pPr>
        <w:numPr>
          <w:ilvl w:val="0"/>
          <w:numId w:val="66"/>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Planeurs et </w:t>
      </w:r>
      <w:proofErr w:type="spellStart"/>
      <w:r>
        <w:rPr>
          <w:rFonts w:ascii="Arial" w:eastAsia="ArialMT" w:hAnsi="Arial" w:cs="Arial"/>
          <w:lang w:val="fr-FR"/>
        </w:rPr>
        <w:t>motoplaneurs</w:t>
      </w:r>
      <w:proofErr w:type="spellEnd"/>
      <w:r>
        <w:rPr>
          <w:rFonts w:ascii="Arial" w:eastAsia="ArialMT" w:hAnsi="Arial" w:cs="Arial"/>
          <w:lang w:val="fr-FR"/>
        </w:rPr>
        <w:t xml:space="preserve">. Les titulaires d’une LAPL(S) n’exerceront les privilèges de leur licence sur des planeurs et </w:t>
      </w:r>
      <w:proofErr w:type="spellStart"/>
      <w:r>
        <w:rPr>
          <w:rFonts w:ascii="Arial" w:eastAsia="ArialMT" w:hAnsi="Arial" w:cs="Arial"/>
          <w:lang w:val="fr-FR"/>
        </w:rPr>
        <w:t>motoplaneurs</w:t>
      </w:r>
      <w:proofErr w:type="spellEnd"/>
      <w:r>
        <w:rPr>
          <w:rFonts w:ascii="Arial" w:eastAsia="ArialMT" w:hAnsi="Arial" w:cs="Arial"/>
          <w:lang w:val="fr-FR"/>
        </w:rPr>
        <w:t xml:space="preserve"> qu’une fois qu’ils auront effectués</w:t>
      </w:r>
      <w:r>
        <w:rPr>
          <w:rFonts w:ascii="Arial" w:eastAsia="Calibri" w:hAnsi="Arial" w:cs="Arial"/>
          <w:lang w:val="fr-FR"/>
        </w:rPr>
        <w:t xml:space="preserve"> sur planeurs ou </w:t>
      </w:r>
      <w:proofErr w:type="spellStart"/>
      <w:r>
        <w:rPr>
          <w:rFonts w:ascii="Arial" w:eastAsia="ArialMT" w:hAnsi="Arial" w:cs="Arial"/>
          <w:lang w:val="fr-FR"/>
        </w:rPr>
        <w:t>motoplaneurs</w:t>
      </w:r>
      <w:proofErr w:type="spellEnd"/>
      <w:r>
        <w:rPr>
          <w:rFonts w:ascii="Arial" w:eastAsia="ArialMT" w:hAnsi="Arial" w:cs="Arial"/>
          <w:lang w:val="fr-FR"/>
        </w:rPr>
        <w:t xml:space="preserve">, à l’exclusion des TMG, au cours des 24 derniers mois, au </w:t>
      </w:r>
      <w:r>
        <w:rPr>
          <w:rFonts w:ascii="Arial" w:eastAsia="Calibri" w:hAnsi="Arial" w:cs="Arial"/>
          <w:lang w:val="fr-FR"/>
        </w:rPr>
        <w:t>moins:</w:t>
      </w:r>
    </w:p>
    <w:p w14:paraId="0A1A11AF" w14:textId="77777777" w:rsidR="00E7561E" w:rsidRDefault="00EC1FEC">
      <w:pPr>
        <w:numPr>
          <w:ilvl w:val="0"/>
          <w:numId w:val="6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5 heures de vol en tant que PIC, incluant 15 lancements ;</w:t>
      </w:r>
    </w:p>
    <w:p w14:paraId="25252AD6" w14:textId="77777777" w:rsidR="00E7561E" w:rsidRDefault="00EC1FEC">
      <w:pPr>
        <w:numPr>
          <w:ilvl w:val="0"/>
          <w:numId w:val="6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2 vols d’entraînement avec un </w:t>
      </w:r>
      <w:r>
        <w:rPr>
          <w:rFonts w:ascii="Arial" w:eastAsia="Calibri" w:hAnsi="Arial" w:cs="Arial"/>
          <w:lang w:val="fr-FR"/>
        </w:rPr>
        <w:t>instructeur ;</w:t>
      </w:r>
    </w:p>
    <w:p w14:paraId="1DE9196E" w14:textId="77777777" w:rsidR="00E7561E" w:rsidRDefault="00EC1FEC">
      <w:pPr>
        <w:numPr>
          <w:ilvl w:val="0"/>
          <w:numId w:val="66"/>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TMG. Les titulaires d’une LAPL(S) n’exer</w:t>
      </w:r>
      <w:r>
        <w:rPr>
          <w:rFonts w:ascii="Arial" w:eastAsia="Calibri" w:hAnsi="Arial" w:cs="Arial"/>
          <w:lang w:val="fr-FR"/>
        </w:rPr>
        <w:t xml:space="preserve">ceront les privilèges de leur licence sur un TMG </w:t>
      </w:r>
      <w:r>
        <w:rPr>
          <w:rFonts w:ascii="Arial" w:eastAsia="ArialMT" w:hAnsi="Arial" w:cs="Arial"/>
          <w:lang w:val="fr-FR"/>
        </w:rPr>
        <w:t xml:space="preserve">que lorsqu’ils </w:t>
      </w:r>
      <w:r>
        <w:rPr>
          <w:rFonts w:ascii="Arial" w:eastAsia="Calibri" w:hAnsi="Arial" w:cs="Arial"/>
          <w:lang w:val="fr-FR"/>
        </w:rPr>
        <w:t>auront :</w:t>
      </w:r>
    </w:p>
    <w:p w14:paraId="12814198" w14:textId="77777777" w:rsidR="00E7561E" w:rsidRDefault="00EC1FEC">
      <w:pPr>
        <w:numPr>
          <w:ilvl w:val="0"/>
          <w:numId w:val="6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effectué sur TMG au cours des 24 derniers mois :</w:t>
      </w:r>
    </w:p>
    <w:p w14:paraId="03BE1347" w14:textId="77777777" w:rsidR="00E7561E" w:rsidRDefault="00EC1FEC">
      <w:pPr>
        <w:numPr>
          <w:ilvl w:val="0"/>
          <w:numId w:val="69"/>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au moins 12 heures de vol en tant que PIC, incluant 12 décollages et atterrissages et</w:t>
      </w:r>
    </w:p>
    <w:p w14:paraId="2DF640F8" w14:textId="77777777" w:rsidR="00E7561E" w:rsidRDefault="00EC1FEC">
      <w:pPr>
        <w:numPr>
          <w:ilvl w:val="0"/>
          <w:numId w:val="69"/>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1 cours de remise à niveau d'au moins 1 heure du temps de vol total avec un instructeur ;</w:t>
      </w:r>
    </w:p>
    <w:p w14:paraId="5B272A15" w14:textId="77777777" w:rsidR="00E7561E" w:rsidRDefault="00EC1FEC">
      <w:pPr>
        <w:numPr>
          <w:ilvl w:val="0"/>
          <w:numId w:val="6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lorsque le titulaire de la LAPL(S) dispose également des privilèges pour piloter des avions, les exigences du sous paragraphes (1) peuvent aussi être satisfaites sur avion.</w:t>
      </w:r>
    </w:p>
    <w:p w14:paraId="0886461E" w14:textId="77777777" w:rsidR="00E7561E" w:rsidRDefault="00EC1FEC">
      <w:pPr>
        <w:numPr>
          <w:ilvl w:val="0"/>
          <w:numId w:val="66"/>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titulaires d’une LAPL(S) qui ne satisfont pas aux exigences du paragraphe (a) ou du paragraphe (b) </w:t>
      </w:r>
      <w:r>
        <w:rPr>
          <w:rFonts w:ascii="Arial" w:eastAsia="Calibri" w:hAnsi="Arial" w:cs="Arial"/>
          <w:lang w:val="fr-FR"/>
        </w:rPr>
        <w:t>devront, avant de reprendre l'exercice de leurs privilèges :</w:t>
      </w:r>
    </w:p>
    <w:p w14:paraId="223CA240" w14:textId="77777777" w:rsidR="00E7561E" w:rsidRDefault="00EC1FEC">
      <w:pPr>
        <w:numPr>
          <w:ilvl w:val="0"/>
          <w:numId w:val="7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réussir un contrôle de compétences avec un examinateur sur un planeur ou un TMG, selon le cas, ou</w:t>
      </w:r>
    </w:p>
    <w:p w14:paraId="0B293151" w14:textId="77777777" w:rsidR="00E7561E" w:rsidRDefault="00EC1FEC">
      <w:pPr>
        <w:numPr>
          <w:ilvl w:val="0"/>
          <w:numId w:val="7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effectuer du temps de vol ou des décollages et atterrissages additionnels, en vol à double commande ou en solo, sous la supervision d'un instructeur, afin de répondre aux exigences figurant au paragraphe (a) ou (b).</w:t>
      </w:r>
    </w:p>
    <w:p w14:paraId="4655AF84"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 xml:space="preserve">SECTION 5 - Exigences particulières pour la LAPL pour ballons </w:t>
      </w:r>
      <w:r>
        <w:rPr>
          <w:rFonts w:ascii="Arial" w:eastAsia="Arial-BoldMT" w:hAnsi="Arial" w:cs="Arial"/>
          <w:b/>
          <w:bCs/>
          <w:sz w:val="28"/>
          <w:szCs w:val="28"/>
          <w:lang w:val="fr-FR"/>
        </w:rPr>
        <w:t xml:space="preserve">— </w:t>
      </w:r>
      <w:r>
        <w:rPr>
          <w:rFonts w:ascii="Arial" w:eastAsia="Calibri" w:hAnsi="Arial" w:cs="Arial"/>
          <w:b/>
          <w:bCs/>
          <w:sz w:val="28"/>
          <w:szCs w:val="28"/>
          <w:lang w:val="fr-FR"/>
        </w:rPr>
        <w:t>LAPL(B)</w:t>
      </w:r>
    </w:p>
    <w:p w14:paraId="603B328B"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 xml:space="preserve">FCL.105.B - LAPL(B) </w:t>
      </w:r>
      <w:r>
        <w:rPr>
          <w:rFonts w:ascii="Arial" w:eastAsia="Arial-BoldMT" w:hAnsi="Arial" w:cs="Arial"/>
          <w:b/>
          <w:bCs/>
          <w:lang w:val="fr-FR"/>
        </w:rPr>
        <w:t xml:space="preserve">— </w:t>
      </w:r>
      <w:r>
        <w:rPr>
          <w:rFonts w:ascii="Arial" w:eastAsia="Calibri" w:hAnsi="Arial" w:cs="Arial"/>
          <w:b/>
          <w:bCs/>
          <w:lang w:val="fr-FR"/>
        </w:rPr>
        <w:t>Privilèges</w:t>
      </w:r>
    </w:p>
    <w:p w14:paraId="5A0EE54C"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privilèges du titulaire d'une LAPL pour ballons permettent d'agir en tant que PIC sur des ballons à air chaud ou des dirigeables à air chaud ayant une enveloppe d'une capacité maximale de 3400 m</w:t>
      </w:r>
      <w:r>
        <w:rPr>
          <w:rFonts w:ascii="Arial" w:eastAsia="Calibri" w:hAnsi="Arial" w:cs="Arial"/>
          <w:vertAlign w:val="superscript"/>
          <w:lang w:val="fr-FR"/>
        </w:rPr>
        <w:t>3</w:t>
      </w:r>
      <w:r>
        <w:rPr>
          <w:rFonts w:ascii="Arial" w:eastAsia="Calibri" w:hAnsi="Arial" w:cs="Arial"/>
          <w:lang w:val="fr-FR"/>
        </w:rPr>
        <w:t xml:space="preserve"> ou sur des ballons à gaz ayant une enveloppe d'une capacité maximale de 1 260 m</w:t>
      </w:r>
      <w:r>
        <w:rPr>
          <w:rFonts w:ascii="Arial" w:eastAsia="Calibri" w:hAnsi="Arial" w:cs="Arial"/>
          <w:vertAlign w:val="superscript"/>
          <w:lang w:val="fr-FR"/>
        </w:rPr>
        <w:t>3</w:t>
      </w:r>
      <w:r>
        <w:rPr>
          <w:rFonts w:ascii="Arial" w:eastAsia="Calibri" w:hAnsi="Arial" w:cs="Arial"/>
          <w:lang w:val="fr-FR"/>
        </w:rPr>
        <w:t>, qui transportent un maximum de 3 passagers, de manière à ne jamais dépasser un total de 4 personnes à bord du ballon.</w:t>
      </w:r>
    </w:p>
    <w:p w14:paraId="087F768B"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 xml:space="preserve">FCL.110.B - LAPL(B) </w:t>
      </w:r>
      <w:r>
        <w:rPr>
          <w:rFonts w:ascii="Arial" w:eastAsia="Arial-BoldMT" w:hAnsi="Arial" w:cs="Arial"/>
          <w:b/>
          <w:bCs/>
          <w:lang w:val="fr-FR"/>
        </w:rPr>
        <w:t xml:space="preserve">— </w:t>
      </w:r>
      <w:r>
        <w:rPr>
          <w:rFonts w:ascii="Arial" w:eastAsia="Calibri" w:hAnsi="Arial" w:cs="Arial"/>
          <w:b/>
          <w:bCs/>
          <w:lang w:val="fr-FR"/>
        </w:rPr>
        <w:t>Exigences en termes d'expérience et obtention de crédits</w:t>
      </w:r>
    </w:p>
    <w:p w14:paraId="1CF3757C" w14:textId="77777777" w:rsidR="00E7561E" w:rsidRDefault="00EC1FEC">
      <w:pPr>
        <w:numPr>
          <w:ilvl w:val="5"/>
          <w:numId w:val="71"/>
        </w:numPr>
        <w:autoSpaceDE w:val="0"/>
        <w:autoSpaceDN w:val="0"/>
        <w:adjustRightInd w:val="0"/>
        <w:spacing w:before="120" w:after="120" w:line="276" w:lineRule="auto"/>
        <w:ind w:left="426" w:hanging="426"/>
        <w:contextualSpacing/>
        <w:jc w:val="both"/>
        <w:rPr>
          <w:rFonts w:ascii="Arial" w:eastAsia="Calibri" w:hAnsi="Arial" w:cs="Arial"/>
          <w:lang w:val="fr-FR"/>
        </w:rPr>
      </w:pPr>
      <w:r>
        <w:rPr>
          <w:rFonts w:ascii="Arial" w:eastAsia="Calibri" w:hAnsi="Arial" w:cs="Arial"/>
          <w:lang w:val="fr-FR"/>
        </w:rPr>
        <w:t xml:space="preserve">Les candidats à une LAPL(B) devront avoir effectué sur des ballons de la même classe au </w:t>
      </w:r>
      <w:r>
        <w:rPr>
          <w:rFonts w:ascii="Arial" w:eastAsia="ArialMT" w:hAnsi="Arial" w:cs="Arial"/>
          <w:lang w:val="fr-FR"/>
        </w:rPr>
        <w:t xml:space="preserve">moins 16 heures d’instruction au vol, comportant au moins </w:t>
      </w:r>
      <w:r>
        <w:rPr>
          <w:rFonts w:ascii="Arial" w:eastAsia="Calibri" w:hAnsi="Arial" w:cs="Arial"/>
          <w:lang w:val="fr-FR"/>
        </w:rPr>
        <w:t>:</w:t>
      </w:r>
    </w:p>
    <w:p w14:paraId="42EED85C" w14:textId="77777777" w:rsidR="00E7561E" w:rsidRDefault="00EC1FEC">
      <w:pPr>
        <w:numPr>
          <w:ilvl w:val="0"/>
          <w:numId w:val="7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12 heures d'instruction au vol en double commande ;</w:t>
      </w:r>
    </w:p>
    <w:p w14:paraId="5FEF11BE" w14:textId="77777777" w:rsidR="00E7561E" w:rsidRDefault="00EC1FEC">
      <w:pPr>
        <w:numPr>
          <w:ilvl w:val="0"/>
          <w:numId w:val="7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 gonflages et 20 décollages et atterrissages et</w:t>
      </w:r>
    </w:p>
    <w:p w14:paraId="71889B6F" w14:textId="77777777" w:rsidR="00E7561E" w:rsidRDefault="00EC1FEC">
      <w:pPr>
        <w:numPr>
          <w:ilvl w:val="0"/>
          <w:numId w:val="7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1 vol en solo supervisé, d’un temps de vol minimal de 30 minutes.</w:t>
      </w:r>
    </w:p>
    <w:p w14:paraId="20BFE35E" w14:textId="77777777" w:rsidR="00E7561E" w:rsidRDefault="00EC1FEC">
      <w:pPr>
        <w:numPr>
          <w:ilvl w:val="5"/>
          <w:numId w:val="71"/>
        </w:numPr>
        <w:autoSpaceDE w:val="0"/>
        <w:autoSpaceDN w:val="0"/>
        <w:adjustRightInd w:val="0"/>
        <w:spacing w:before="120" w:after="120" w:line="276" w:lineRule="auto"/>
        <w:ind w:left="426" w:hanging="426"/>
        <w:contextualSpacing/>
        <w:jc w:val="both"/>
        <w:rPr>
          <w:rFonts w:ascii="Arial" w:eastAsia="Calibri" w:hAnsi="Arial" w:cs="Arial"/>
          <w:bCs/>
          <w:lang w:val="fr-FR"/>
        </w:rPr>
      </w:pPr>
      <w:r>
        <w:rPr>
          <w:rFonts w:ascii="Arial" w:eastAsia="Calibri" w:hAnsi="Arial" w:cs="Arial"/>
          <w:bCs/>
          <w:lang w:val="fr-FR"/>
        </w:rPr>
        <w:t>Obtention de crédits. Les candidats ayant une expérience antérieure en tant que PIC sur ballons peuvent obtenir les crédits correspondant aux exigences figurant au paragraphe (a).</w:t>
      </w:r>
    </w:p>
    <w:p w14:paraId="7C82524E" w14:textId="119DC342" w:rsidR="00E7561E" w:rsidRDefault="00EC1FEC">
      <w:pPr>
        <w:autoSpaceDE w:val="0"/>
        <w:autoSpaceDN w:val="0"/>
        <w:adjustRightInd w:val="0"/>
        <w:spacing w:before="120" w:after="120" w:line="276" w:lineRule="auto"/>
        <w:ind w:left="360"/>
        <w:jc w:val="both"/>
        <w:rPr>
          <w:rFonts w:ascii="Arial" w:eastAsia="Calibri" w:hAnsi="Arial" w:cs="Arial"/>
          <w:bCs/>
          <w:lang w:val="fr-FR"/>
        </w:rPr>
      </w:pPr>
      <w:r>
        <w:rPr>
          <w:rFonts w:ascii="Arial" w:eastAsia="Arial-BoldMT" w:hAnsi="Arial" w:cs="Arial"/>
          <w:bCs/>
          <w:lang w:val="fr-FR"/>
        </w:rPr>
        <w:t xml:space="preserve">L’étendue du crédit sera décidée par l’ATO auprès de laquelle le pilote suit le cours de formation, sur la base d'un vol d’appréciation, mais en aucun cas </w:t>
      </w:r>
      <w:r>
        <w:rPr>
          <w:rFonts w:ascii="Arial" w:eastAsia="Calibri" w:hAnsi="Arial" w:cs="Arial"/>
          <w:bCs/>
          <w:lang w:val="fr-FR"/>
        </w:rPr>
        <w:t>:</w:t>
      </w:r>
    </w:p>
    <w:p w14:paraId="2E9C6D47" w14:textId="77777777" w:rsidR="00E7561E" w:rsidRDefault="00EC1FEC">
      <w:pPr>
        <w:numPr>
          <w:ilvl w:val="0"/>
          <w:numId w:val="73"/>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lang w:val="fr-FR"/>
        </w:rPr>
        <w:t>ne devra dépasser le temps de vol total en tant que PIC sur ballons ;</w:t>
      </w:r>
    </w:p>
    <w:p w14:paraId="421908D8" w14:textId="77777777" w:rsidR="00E7561E" w:rsidRDefault="00EC1FEC">
      <w:pPr>
        <w:numPr>
          <w:ilvl w:val="0"/>
          <w:numId w:val="73"/>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lang w:val="fr-FR"/>
        </w:rPr>
        <w:t>ne devra dépasser 50 % des heures requises au paragraphe (a) ;</w:t>
      </w:r>
    </w:p>
    <w:p w14:paraId="55752E52" w14:textId="77777777" w:rsidR="00E7561E" w:rsidRDefault="00EC1FEC">
      <w:pPr>
        <w:numPr>
          <w:ilvl w:val="0"/>
          <w:numId w:val="73"/>
        </w:numPr>
        <w:autoSpaceDE w:val="0"/>
        <w:autoSpaceDN w:val="0"/>
        <w:adjustRightInd w:val="0"/>
        <w:spacing w:before="120" w:after="120" w:line="276" w:lineRule="auto"/>
        <w:contextualSpacing/>
        <w:jc w:val="both"/>
        <w:rPr>
          <w:rFonts w:ascii="Arial" w:eastAsia="Calibri" w:hAnsi="Arial" w:cs="Arial"/>
          <w:b/>
          <w:bCs/>
          <w:lang w:val="fr-FR"/>
        </w:rPr>
      </w:pPr>
      <w:r>
        <w:rPr>
          <w:rFonts w:ascii="Arial" w:eastAsia="Arial-BoldMT" w:hAnsi="Arial" w:cs="Arial"/>
          <w:bCs/>
          <w:lang w:val="fr-FR"/>
        </w:rPr>
        <w:t>n’inclura les exigences des sous-</w:t>
      </w:r>
      <w:r>
        <w:rPr>
          <w:rFonts w:ascii="Arial" w:eastAsia="Calibri" w:hAnsi="Arial" w:cs="Arial"/>
          <w:bCs/>
          <w:lang w:val="fr-FR"/>
        </w:rPr>
        <w:t>paragraphes</w:t>
      </w:r>
      <w:r>
        <w:rPr>
          <w:rFonts w:ascii="Arial" w:eastAsia="Arial-BoldMT" w:hAnsi="Arial" w:cs="Arial"/>
          <w:bCs/>
          <w:lang w:val="fr-FR"/>
        </w:rPr>
        <w:t xml:space="preserve"> (a), (</w:t>
      </w:r>
      <w:r>
        <w:rPr>
          <w:rFonts w:ascii="Arial" w:eastAsia="Calibri" w:hAnsi="Arial" w:cs="Arial"/>
          <w:bCs/>
          <w:lang w:val="fr-FR"/>
        </w:rPr>
        <w:t>2 et (3.</w:t>
      </w:r>
    </w:p>
    <w:p w14:paraId="0B7ED031"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 xml:space="preserve">FCL.130.B - LAPL(B) </w:t>
      </w:r>
      <w:r>
        <w:rPr>
          <w:rFonts w:ascii="Arial" w:eastAsia="Arial-BoldMT" w:hAnsi="Arial" w:cs="Arial"/>
          <w:b/>
          <w:bCs/>
          <w:lang w:val="fr-FR"/>
        </w:rPr>
        <w:t xml:space="preserve">— </w:t>
      </w:r>
      <w:r>
        <w:rPr>
          <w:rFonts w:ascii="Arial" w:eastAsia="Calibri" w:hAnsi="Arial" w:cs="Arial"/>
          <w:b/>
          <w:bCs/>
          <w:lang w:val="fr-FR"/>
        </w:rPr>
        <w:t>Extension des privilèges aux vols captifs</w:t>
      </w:r>
    </w:p>
    <w:p w14:paraId="1B059775" w14:textId="77777777" w:rsidR="00E7561E" w:rsidRDefault="00EC1FEC">
      <w:pPr>
        <w:numPr>
          <w:ilvl w:val="0"/>
          <w:numId w:val="74"/>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Les privilèges de la LAPL(B) seront limités aux vols non captifs. Cette restriction peut être </w:t>
      </w:r>
      <w:r>
        <w:rPr>
          <w:rFonts w:ascii="Arial" w:eastAsia="ArialMT" w:hAnsi="Arial" w:cs="Arial"/>
          <w:lang w:val="fr-FR"/>
        </w:rPr>
        <w:t>levée une fois que le pilote a au moins 3 vols captifs d’instruction à son actif.</w:t>
      </w:r>
    </w:p>
    <w:p w14:paraId="40902B10" w14:textId="77777777" w:rsidR="00E7561E" w:rsidRDefault="00EC1FEC">
      <w:pPr>
        <w:numPr>
          <w:ilvl w:val="0"/>
          <w:numId w:val="74"/>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lastRenderedPageBreak/>
        <w:t>L’exécution de l'entraînement additionnel sera consignée dans le carnet du pilote et signée par l’instructeur.</w:t>
      </w:r>
    </w:p>
    <w:p w14:paraId="75D0CA31" w14:textId="77777777" w:rsidR="00E7561E" w:rsidRDefault="00EC1FEC">
      <w:pPr>
        <w:numPr>
          <w:ilvl w:val="0"/>
          <w:numId w:val="7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Pour maintenir ce privilège, les pilotes devront effectuer au moins 2 vols captifs au cours des 24 derniers mois.</w:t>
      </w:r>
    </w:p>
    <w:p w14:paraId="65E9C1A5" w14:textId="77777777" w:rsidR="00E7561E" w:rsidRDefault="00EC1FEC">
      <w:pPr>
        <w:numPr>
          <w:ilvl w:val="0"/>
          <w:numId w:val="7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Lorsque le pilote ne satisfait pas à l'exigence figurant au </w:t>
      </w:r>
      <w:r>
        <w:rPr>
          <w:rFonts w:ascii="Arial" w:eastAsia="Calibri" w:hAnsi="Arial" w:cs="Arial"/>
          <w:bCs/>
          <w:lang w:val="fr-FR"/>
        </w:rPr>
        <w:t>paragraphe</w:t>
      </w:r>
      <w:r>
        <w:rPr>
          <w:rFonts w:ascii="Arial" w:eastAsia="Calibri" w:hAnsi="Arial" w:cs="Arial"/>
          <w:lang w:val="fr-FR"/>
        </w:rPr>
        <w:t xml:space="preserve"> (c), il devra effectuer le nombre additionnel de vols captifs en double commande ou en solo sous la supervision d'un instructeur afin de renouveler les privilèges.</w:t>
      </w:r>
    </w:p>
    <w:p w14:paraId="53B6BCEB"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 xml:space="preserve">FCL.135.B - LAPL(B) </w:t>
      </w:r>
      <w:r>
        <w:rPr>
          <w:rFonts w:ascii="Arial" w:eastAsia="Arial-BoldMT" w:hAnsi="Arial" w:cs="Arial"/>
          <w:b/>
          <w:bCs/>
          <w:lang w:val="fr-FR"/>
        </w:rPr>
        <w:t xml:space="preserve">— </w:t>
      </w:r>
      <w:r>
        <w:rPr>
          <w:rFonts w:ascii="Arial" w:eastAsia="Calibri" w:hAnsi="Arial" w:cs="Arial"/>
          <w:b/>
          <w:bCs/>
          <w:lang w:val="fr-FR"/>
        </w:rPr>
        <w:t>Extension des privilèges à une autre classe de ballons</w:t>
      </w:r>
    </w:p>
    <w:p w14:paraId="247A6561" w14:textId="6C587C76" w:rsidR="00E7561E" w:rsidRDefault="00EC1FEC">
      <w:pPr>
        <w:autoSpaceDE w:val="0"/>
        <w:autoSpaceDN w:val="0"/>
        <w:adjustRightInd w:val="0"/>
        <w:spacing w:before="120" w:after="120" w:line="276" w:lineRule="auto"/>
        <w:jc w:val="both"/>
        <w:rPr>
          <w:rFonts w:ascii="Arial" w:eastAsia="Calibri" w:hAnsi="Arial" w:cs="Arial"/>
          <w:bCs/>
          <w:lang w:val="fr-FR"/>
        </w:rPr>
      </w:pPr>
      <w:r>
        <w:rPr>
          <w:rFonts w:ascii="Arial" w:eastAsia="Calibri" w:hAnsi="Arial" w:cs="Arial"/>
          <w:bCs/>
          <w:lang w:val="fr-FR"/>
        </w:rPr>
        <w:t xml:space="preserve">Les privilèges d'une LAPL(B) seront limités à la classe de ballons dans laquelle l'examen pratique a été présenté. Cette restriction peut être levée lorsque le pilote a effectué auprès </w:t>
      </w:r>
      <w:r>
        <w:rPr>
          <w:rFonts w:ascii="Arial" w:eastAsia="Arial-BoldMT" w:hAnsi="Arial" w:cs="Arial"/>
          <w:bCs/>
          <w:lang w:val="fr-FR"/>
        </w:rPr>
        <w:t xml:space="preserve">d’un ATO, dans l’autre classe de ballons, au moins </w:t>
      </w:r>
      <w:r>
        <w:rPr>
          <w:rFonts w:ascii="Arial" w:eastAsia="Calibri" w:hAnsi="Arial" w:cs="Arial"/>
          <w:bCs/>
          <w:lang w:val="fr-FR"/>
        </w:rPr>
        <w:t>:</w:t>
      </w:r>
    </w:p>
    <w:p w14:paraId="06900432" w14:textId="77777777" w:rsidR="00E7561E" w:rsidRDefault="00EC1FEC">
      <w:pPr>
        <w:numPr>
          <w:ilvl w:val="0"/>
          <w:numId w:val="75"/>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a) 5 vols d’instruction en double commande, ou</w:t>
      </w:r>
    </w:p>
    <w:p w14:paraId="5DFDB05A" w14:textId="77777777" w:rsidR="00E7561E" w:rsidRDefault="00EC1FEC">
      <w:pPr>
        <w:numPr>
          <w:ilvl w:val="0"/>
          <w:numId w:val="7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dans le cas d’une LAPL(B) pour ballons à air chaud pour laquel</w:t>
      </w:r>
      <w:r>
        <w:rPr>
          <w:rFonts w:ascii="Arial" w:eastAsia="Calibri" w:hAnsi="Arial" w:cs="Arial"/>
          <w:lang w:val="fr-FR"/>
        </w:rPr>
        <w:t xml:space="preserve">le le pilote souhaite étendre les privilèges aux dirigeables à air chaud, 5 heures d'instruction au vol en double commande et </w:t>
      </w:r>
    </w:p>
    <w:p w14:paraId="686363C1" w14:textId="77777777" w:rsidR="00E7561E" w:rsidRDefault="00EC1FEC">
      <w:pPr>
        <w:numPr>
          <w:ilvl w:val="0"/>
          <w:numId w:val="7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examen pratique au cours duquel le candidat devra également démontrer à l'examinateur un niveau adéquat de connaissances théoriques pour l'autre classe dans les sujets suivants :</w:t>
      </w:r>
    </w:p>
    <w:p w14:paraId="47F6D501" w14:textId="77777777" w:rsidR="00E7561E" w:rsidRDefault="00EC1FEC">
      <w:pPr>
        <w:numPr>
          <w:ilvl w:val="0"/>
          <w:numId w:val="76"/>
        </w:numPr>
        <w:tabs>
          <w:tab w:val="left" w:pos="851"/>
        </w:tabs>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principes du vol,</w:t>
      </w:r>
    </w:p>
    <w:p w14:paraId="635664CC" w14:textId="77777777" w:rsidR="00E7561E" w:rsidRDefault="00EC1FEC">
      <w:pPr>
        <w:numPr>
          <w:ilvl w:val="0"/>
          <w:numId w:val="76"/>
        </w:numPr>
        <w:tabs>
          <w:tab w:val="left" w:pos="851"/>
        </w:tabs>
        <w:autoSpaceDE w:val="0"/>
        <w:autoSpaceDN w:val="0"/>
        <w:adjustRightInd w:val="0"/>
        <w:spacing w:before="120" w:after="120" w:line="276" w:lineRule="auto"/>
        <w:ind w:left="1134" w:hanging="141"/>
        <w:contextualSpacing/>
        <w:jc w:val="both"/>
        <w:rPr>
          <w:rFonts w:ascii="Arial" w:eastAsia="ArialMT" w:hAnsi="Arial" w:cs="Arial"/>
          <w:lang w:val="fr-FR"/>
        </w:rPr>
      </w:pPr>
      <w:r>
        <w:rPr>
          <w:rFonts w:ascii="Arial" w:eastAsia="ArialMT" w:hAnsi="Arial" w:cs="Arial"/>
          <w:lang w:val="fr-FR"/>
        </w:rPr>
        <w:t>procédures opérationnelles,</w:t>
      </w:r>
    </w:p>
    <w:p w14:paraId="0465D35C" w14:textId="77777777" w:rsidR="00E7561E" w:rsidRDefault="00EC1FEC">
      <w:pPr>
        <w:numPr>
          <w:ilvl w:val="0"/>
          <w:numId w:val="76"/>
        </w:numPr>
        <w:tabs>
          <w:tab w:val="left" w:pos="851"/>
        </w:tabs>
        <w:autoSpaceDE w:val="0"/>
        <w:autoSpaceDN w:val="0"/>
        <w:adjustRightInd w:val="0"/>
        <w:spacing w:before="120" w:after="120" w:line="276" w:lineRule="auto"/>
        <w:ind w:left="1134" w:hanging="141"/>
        <w:contextualSpacing/>
        <w:jc w:val="both"/>
        <w:rPr>
          <w:rFonts w:ascii="Arial" w:eastAsia="ArialMT" w:hAnsi="Arial" w:cs="Arial"/>
          <w:lang w:val="fr-FR"/>
        </w:rPr>
      </w:pPr>
      <w:r>
        <w:rPr>
          <w:rFonts w:ascii="Arial" w:eastAsia="ArialMT" w:hAnsi="Arial" w:cs="Arial"/>
          <w:lang w:val="fr-FR"/>
        </w:rPr>
        <w:t>performance de vol et préparation du plan de vol et</w:t>
      </w:r>
    </w:p>
    <w:p w14:paraId="516A1D74" w14:textId="77777777" w:rsidR="00E7561E" w:rsidRDefault="00EC1FEC">
      <w:pPr>
        <w:numPr>
          <w:ilvl w:val="0"/>
          <w:numId w:val="76"/>
        </w:numPr>
        <w:tabs>
          <w:tab w:val="left" w:pos="851"/>
        </w:tabs>
        <w:autoSpaceDE w:val="0"/>
        <w:autoSpaceDN w:val="0"/>
        <w:adjustRightInd w:val="0"/>
        <w:spacing w:before="120" w:after="120" w:line="276" w:lineRule="auto"/>
        <w:ind w:left="1134" w:hanging="141"/>
        <w:contextualSpacing/>
        <w:jc w:val="both"/>
        <w:rPr>
          <w:rFonts w:ascii="Arial" w:eastAsia="ArialMT" w:hAnsi="Arial" w:cs="Arial"/>
          <w:lang w:val="fr-FR"/>
        </w:rPr>
      </w:pPr>
      <w:r>
        <w:rPr>
          <w:rFonts w:ascii="Arial" w:eastAsia="ArialMT" w:hAnsi="Arial" w:cs="Arial"/>
          <w:lang w:val="fr-FR"/>
        </w:rPr>
        <w:t>connaissance générale de l'aéronef.</w:t>
      </w:r>
    </w:p>
    <w:p w14:paraId="6EF8CB59" w14:textId="77777777" w:rsidR="00E7561E" w:rsidRDefault="00EC1FEC">
      <w:pPr>
        <w:autoSpaceDE w:val="0"/>
        <w:autoSpaceDN w:val="0"/>
        <w:adjustRightInd w:val="0"/>
        <w:spacing w:before="120" w:after="120" w:line="360" w:lineRule="auto"/>
        <w:jc w:val="both"/>
        <w:rPr>
          <w:rFonts w:ascii="Arial" w:eastAsia="ArialMT" w:hAnsi="Arial" w:cs="Arial"/>
          <w:b/>
          <w:bCs/>
          <w:lang w:val="fr-FR"/>
        </w:rPr>
      </w:pPr>
      <w:r>
        <w:rPr>
          <w:rFonts w:ascii="Arial" w:eastAsia="ArialMT" w:hAnsi="Arial" w:cs="Arial"/>
          <w:b/>
          <w:bCs/>
          <w:lang w:val="fr-FR"/>
        </w:rPr>
        <w:t xml:space="preserve">FCL.140.B - LAPL(B) </w:t>
      </w:r>
      <w:r>
        <w:rPr>
          <w:rFonts w:ascii="Arial" w:eastAsia="Arial-BoldMT" w:hAnsi="Arial" w:cs="Arial"/>
          <w:b/>
          <w:bCs/>
          <w:lang w:val="fr-FR"/>
        </w:rPr>
        <w:t xml:space="preserve">— </w:t>
      </w:r>
      <w:r>
        <w:rPr>
          <w:rFonts w:ascii="Arial" w:eastAsia="ArialMT" w:hAnsi="Arial" w:cs="Arial"/>
          <w:b/>
          <w:bCs/>
          <w:lang w:val="fr-FR"/>
        </w:rPr>
        <w:t>Exigences en matière d'expérience récente</w:t>
      </w:r>
    </w:p>
    <w:p w14:paraId="599DF7DD" w14:textId="77777777" w:rsidR="00E7561E" w:rsidRDefault="00EC1FEC">
      <w:pPr>
        <w:numPr>
          <w:ilvl w:val="0"/>
          <w:numId w:val="77"/>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Les titulaires d’une LAPL(B) n’exerceront les privilèges de leur licence qu’après avoir accompli, dans une classe de ballons au cours des 24 derniers mois, au moins :</w:t>
      </w:r>
    </w:p>
    <w:p w14:paraId="1C3AADBB" w14:textId="77777777" w:rsidR="00E7561E" w:rsidRDefault="00EC1FEC">
      <w:pPr>
        <w:numPr>
          <w:ilvl w:val="0"/>
          <w:numId w:val="78"/>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6 heures de vol en tant que PIC, dont 10 décollages et atterrissages et</w:t>
      </w:r>
    </w:p>
    <w:p w14:paraId="1227AD9D" w14:textId="77777777" w:rsidR="00E7561E" w:rsidRDefault="00EC1FEC">
      <w:pPr>
        <w:numPr>
          <w:ilvl w:val="0"/>
          <w:numId w:val="78"/>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1 vol d’entraînement avec un instructeur ;</w:t>
      </w:r>
    </w:p>
    <w:p w14:paraId="173C08E0" w14:textId="77777777" w:rsidR="00E7561E" w:rsidRDefault="00EC1FEC">
      <w:pPr>
        <w:numPr>
          <w:ilvl w:val="0"/>
          <w:numId w:val="78"/>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en outre, si le pilote est qualifié pour piloter plus d’une classe de ballons, il devra, pour exercer ses privilèges dans l’autre classe, avoir à son actif au moins 3 heures de vol dans cette classe au cours des 24 derniers mois, incluant 3 décollages et atterrissages.</w:t>
      </w:r>
    </w:p>
    <w:p w14:paraId="752D2C9F" w14:textId="77777777" w:rsidR="00E7561E" w:rsidRDefault="00EC1FEC">
      <w:pPr>
        <w:numPr>
          <w:ilvl w:val="0"/>
          <w:numId w:val="77"/>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Les titulaires d’une LAPL(B) qui ne satisfont pas aux exigences du paragraphe (a) devront, avant de reprendre l'exercice de leurs privilèges :</w:t>
      </w:r>
    </w:p>
    <w:p w14:paraId="6115D941" w14:textId="77777777" w:rsidR="00E7561E" w:rsidRDefault="00EC1FEC">
      <w:pPr>
        <w:numPr>
          <w:ilvl w:val="0"/>
          <w:numId w:val="79"/>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réussir un contrôle de compétences en présence d’un examinateur dans la classe appropriée, ou</w:t>
      </w:r>
    </w:p>
    <w:p w14:paraId="1E3C7871" w14:textId="77777777" w:rsidR="00E7561E" w:rsidRDefault="00EC1FEC">
      <w:pPr>
        <w:numPr>
          <w:ilvl w:val="0"/>
          <w:numId w:val="79"/>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effectuer du temps de vol ou des décollages et atterrissages additionnels, en vol à double commande ou en solo sous la supervision d'un instructeur, afin de répondre aux exigences figurant au paragraphe (a).</w:t>
      </w:r>
    </w:p>
    <w:p w14:paraId="10E55B20" w14:textId="77777777" w:rsidR="00E7561E" w:rsidRDefault="00EC1FEC">
      <w:pPr>
        <w:spacing w:after="200" w:line="276" w:lineRule="auto"/>
        <w:rPr>
          <w:rFonts w:ascii="Arial" w:eastAsia="Arial Unicode MS" w:hAnsi="Arial" w:cs="Arial"/>
          <w:sz w:val="24"/>
          <w:szCs w:val="24"/>
          <w:lang w:val="fr-FR"/>
        </w:rPr>
      </w:pPr>
      <w:r>
        <w:rPr>
          <w:rFonts w:ascii="Arial" w:eastAsia="Arial Unicode MS" w:hAnsi="Arial" w:cs="Arial"/>
          <w:sz w:val="24"/>
          <w:szCs w:val="24"/>
          <w:lang w:val="fr-FR"/>
        </w:rPr>
        <w:br w:type="page"/>
      </w:r>
    </w:p>
    <w:p w14:paraId="49E58675" w14:textId="77777777" w:rsidR="00E7561E" w:rsidRDefault="00EC1FEC">
      <w:pPr>
        <w:autoSpaceDE w:val="0"/>
        <w:autoSpaceDN w:val="0"/>
        <w:adjustRightInd w:val="0"/>
        <w:spacing w:before="240" w:after="240" w:line="360" w:lineRule="auto"/>
        <w:jc w:val="center"/>
        <w:rPr>
          <w:rFonts w:ascii="Arial" w:eastAsia="Calibri" w:hAnsi="Arial" w:cs="Arial"/>
          <w:b/>
          <w:bCs/>
          <w:sz w:val="32"/>
          <w:szCs w:val="32"/>
          <w:lang w:val="fr-FR"/>
        </w:rPr>
      </w:pPr>
      <w:r>
        <w:rPr>
          <w:rFonts w:ascii="Arial" w:eastAsia="Calibri" w:hAnsi="Arial" w:cs="Arial"/>
          <w:b/>
          <w:bCs/>
          <w:sz w:val="32"/>
          <w:szCs w:val="32"/>
          <w:lang w:val="fr-FR"/>
        </w:rPr>
        <w:lastRenderedPageBreak/>
        <w:t>SOUS-PARTIE C - LICENCE DE PILOTE PRIVÉ (PPL), LICENCE DE PILOTE DE PLANEUR (SPL) ET LICENCE DE PILOTE DE BALLON (BPL)</w:t>
      </w:r>
    </w:p>
    <w:p w14:paraId="05641A50" w14:textId="77777777" w:rsidR="00E7561E" w:rsidRDefault="00E7561E">
      <w:pPr>
        <w:autoSpaceDE w:val="0"/>
        <w:autoSpaceDN w:val="0"/>
        <w:adjustRightInd w:val="0"/>
        <w:spacing w:before="240" w:after="240" w:line="360" w:lineRule="auto"/>
        <w:jc w:val="center"/>
        <w:rPr>
          <w:rFonts w:ascii="Arial" w:eastAsia="Calibri" w:hAnsi="Arial" w:cs="Arial"/>
          <w:b/>
          <w:bCs/>
          <w:sz w:val="32"/>
          <w:szCs w:val="32"/>
          <w:lang w:val="fr-FR"/>
        </w:rPr>
      </w:pPr>
    </w:p>
    <w:p w14:paraId="6C522070"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SECTION 1 - Exigences communes</w:t>
      </w:r>
    </w:p>
    <w:p w14:paraId="25B35D6D"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FCL.200 - Âge minimum</w:t>
      </w:r>
    </w:p>
    <w:p w14:paraId="6D13F86F" w14:textId="77777777" w:rsidR="00E7561E" w:rsidRDefault="00EC1FEC">
      <w:pPr>
        <w:numPr>
          <w:ilvl w:val="0"/>
          <w:numId w:val="8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candidat à une PPL </w:t>
      </w:r>
      <w:proofErr w:type="spellStart"/>
      <w:r w:rsidRPr="00174389">
        <w:rPr>
          <w:rFonts w:ascii="Arial" w:eastAsia="Calibri" w:hAnsi="Arial" w:cs="Arial"/>
        </w:rPr>
        <w:t>doit</w:t>
      </w:r>
      <w:proofErr w:type="spellEnd"/>
      <w:r w:rsidRPr="00174389">
        <w:rPr>
          <w:rFonts w:ascii="Arial" w:eastAsia="Calibri" w:hAnsi="Arial" w:cs="Arial"/>
        </w:rPr>
        <w:t xml:space="preserve"> </w:t>
      </w:r>
      <w:proofErr w:type="spellStart"/>
      <w:r w:rsidRPr="00174389">
        <w:rPr>
          <w:rFonts w:ascii="Arial" w:eastAsia="Calibri" w:hAnsi="Arial" w:cs="Arial"/>
        </w:rPr>
        <w:t>avoir</w:t>
      </w:r>
      <w:proofErr w:type="spellEnd"/>
      <w:r>
        <w:rPr>
          <w:rFonts w:ascii="Arial" w:eastAsia="Calibri" w:hAnsi="Arial" w:cs="Arial"/>
          <w:lang w:val="fr-FR"/>
        </w:rPr>
        <w:t xml:space="preserve"> au moins 17 ans révolus.</w:t>
      </w:r>
    </w:p>
    <w:p w14:paraId="322EB25C" w14:textId="77777777" w:rsidR="00E7561E" w:rsidRDefault="00EC1FEC">
      <w:pPr>
        <w:numPr>
          <w:ilvl w:val="0"/>
          <w:numId w:val="8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candidat à une BPL ou une SPL </w:t>
      </w:r>
      <w:proofErr w:type="spellStart"/>
      <w:r w:rsidRPr="00174389">
        <w:rPr>
          <w:rFonts w:ascii="Arial" w:eastAsia="Calibri" w:hAnsi="Arial" w:cs="Arial"/>
        </w:rPr>
        <w:t>doit</w:t>
      </w:r>
      <w:proofErr w:type="spellEnd"/>
      <w:r w:rsidRPr="00174389">
        <w:rPr>
          <w:rFonts w:ascii="Arial" w:eastAsia="Calibri" w:hAnsi="Arial" w:cs="Arial"/>
        </w:rPr>
        <w:t xml:space="preserve"> </w:t>
      </w:r>
      <w:proofErr w:type="spellStart"/>
      <w:r w:rsidRPr="00174389">
        <w:rPr>
          <w:rFonts w:ascii="Arial" w:eastAsia="Calibri" w:hAnsi="Arial" w:cs="Arial"/>
        </w:rPr>
        <w:t>avoir</w:t>
      </w:r>
      <w:proofErr w:type="spellEnd"/>
      <w:r>
        <w:rPr>
          <w:rFonts w:ascii="Arial" w:eastAsia="Calibri" w:hAnsi="Arial" w:cs="Arial"/>
          <w:lang w:val="fr-FR"/>
        </w:rPr>
        <w:t xml:space="preserve">  au moins 16 ans révolus.</w:t>
      </w:r>
    </w:p>
    <w:p w14:paraId="447D4CF6"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FCL.205 Conditions</w:t>
      </w:r>
    </w:p>
    <w:p w14:paraId="15FE5588"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ArialMT" w:hAnsi="Arial" w:cs="Arial"/>
          <w:lang w:val="fr-FR"/>
        </w:rPr>
        <w:t xml:space="preserve">Les candidats à la délivrance d’une PPL devront avoir satisfait aux exigences pour la qualification </w:t>
      </w:r>
      <w:r>
        <w:rPr>
          <w:rFonts w:ascii="Arial" w:eastAsia="Calibri" w:hAnsi="Arial" w:cs="Arial"/>
          <w:lang w:val="fr-FR"/>
        </w:rPr>
        <w:t xml:space="preserve">de classe ou de type applicable </w:t>
      </w:r>
      <w:r>
        <w:rPr>
          <w:rFonts w:ascii="Arial" w:eastAsia="ArialMT" w:hAnsi="Arial" w:cs="Arial"/>
          <w:lang w:val="fr-FR"/>
        </w:rPr>
        <w:t xml:space="preserve">à l’aéronef utilisé lors de l’examen pratique, comme défini dans la </w:t>
      </w:r>
      <w:r>
        <w:rPr>
          <w:rFonts w:ascii="Arial" w:eastAsia="Calibri" w:hAnsi="Arial" w:cs="Arial"/>
          <w:lang w:val="fr-FR"/>
        </w:rPr>
        <w:t>sous-partie H.</w:t>
      </w:r>
    </w:p>
    <w:p w14:paraId="592405EA" w14:textId="77777777" w:rsidR="00E7561E" w:rsidRDefault="00EC1FEC">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FCL.210 - Cours de formation</w:t>
      </w:r>
    </w:p>
    <w:p w14:paraId="5603D519" w14:textId="19ABB1A2" w:rsidR="00E7561E" w:rsidRDefault="00EC1FEC">
      <w:pPr>
        <w:numPr>
          <w:ilvl w:val="0"/>
          <w:numId w:val="81"/>
        </w:numPr>
        <w:autoSpaceDE w:val="0"/>
        <w:autoSpaceDN w:val="0"/>
        <w:adjustRightInd w:val="0"/>
        <w:spacing w:before="120" w:after="120" w:line="276" w:lineRule="auto"/>
        <w:contextualSpacing/>
        <w:jc w:val="both"/>
        <w:rPr>
          <w:rFonts w:ascii="Arial" w:eastAsia="Arial-BoldMT" w:hAnsi="Arial" w:cs="Arial"/>
          <w:bCs/>
          <w:lang w:val="fr-FR"/>
        </w:rPr>
      </w:pPr>
      <w:r>
        <w:rPr>
          <w:rFonts w:ascii="Arial" w:eastAsia="Calibri" w:hAnsi="Arial" w:cs="Arial"/>
          <w:bCs/>
          <w:lang w:val="fr-FR"/>
        </w:rPr>
        <w:t xml:space="preserve">Les candidats à une BPL, SPL ou PPL devront suivre un cours de formation </w:t>
      </w:r>
      <w:r>
        <w:rPr>
          <w:rFonts w:ascii="Arial" w:eastAsia="Arial-BoldMT" w:hAnsi="Arial" w:cs="Arial"/>
          <w:bCs/>
          <w:lang w:val="fr-FR"/>
        </w:rPr>
        <w:t>auprès ATO.</w:t>
      </w:r>
    </w:p>
    <w:p w14:paraId="6C12F9EB" w14:textId="77777777" w:rsidR="00E7561E" w:rsidRDefault="00EC1FEC">
      <w:pPr>
        <w:numPr>
          <w:ilvl w:val="0"/>
          <w:numId w:val="81"/>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lang w:val="fr-FR"/>
        </w:rPr>
        <w:t>Le cours devra inclure une instruction théorique et une instruction au vol correspondant aux privilèges de la BPL, SPL ou PPL demandée.</w:t>
      </w:r>
    </w:p>
    <w:p w14:paraId="2F0AA468" w14:textId="6ACA4394" w:rsidR="00E7561E" w:rsidRDefault="00EC1FEC">
      <w:pPr>
        <w:numPr>
          <w:ilvl w:val="0"/>
          <w:numId w:val="81"/>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Arial-BoldMT" w:hAnsi="Arial" w:cs="Arial"/>
          <w:bCs/>
          <w:lang w:val="fr-FR"/>
        </w:rPr>
        <w:t>L’instruction théorique et l’instruction au vol peuvent être achevées auprès d’un ATO différent de celu</w:t>
      </w:r>
      <w:r>
        <w:rPr>
          <w:rFonts w:ascii="Arial" w:eastAsia="Calibri" w:hAnsi="Arial" w:cs="Arial"/>
          <w:bCs/>
          <w:lang w:val="fr-FR"/>
        </w:rPr>
        <w:t>i avec lequel les candidats ont commencé leur formation.</w:t>
      </w:r>
    </w:p>
    <w:p w14:paraId="46520352"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FCL.215 - Examen théorique</w:t>
      </w:r>
    </w:p>
    <w:p w14:paraId="53563CF3" w14:textId="77777777" w:rsidR="00E7561E" w:rsidRDefault="00EC1FEC">
      <w:pPr>
        <w:numPr>
          <w:ilvl w:val="0"/>
          <w:numId w:val="8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une PPL devront démontrer un niveau de connaissances théoriques correspondant aux privilèges octroyés, par le biais d’examens portant sur les sujets ci-dessous énoncés :</w:t>
      </w:r>
    </w:p>
    <w:p w14:paraId="2E6D2027" w14:textId="77777777" w:rsidR="00E7561E" w:rsidRDefault="00EC1FEC">
      <w:pPr>
        <w:numPr>
          <w:ilvl w:val="0"/>
          <w:numId w:val="83"/>
        </w:numPr>
        <w:tabs>
          <w:tab w:val="left" w:pos="993"/>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Sujets communs :</w:t>
      </w:r>
    </w:p>
    <w:p w14:paraId="2B7744E5" w14:textId="77777777" w:rsidR="00E7561E" w:rsidRDefault="00EC1FEC">
      <w:pPr>
        <w:tabs>
          <w:tab w:val="left" w:pos="993"/>
        </w:tabs>
        <w:autoSpaceDE w:val="0"/>
        <w:autoSpaceDN w:val="0"/>
        <w:adjustRightInd w:val="0"/>
        <w:spacing w:before="120" w:after="120" w:line="276" w:lineRule="auto"/>
        <w:ind w:left="720"/>
        <w:contextualSpacing/>
        <w:jc w:val="both"/>
        <w:rPr>
          <w:rFonts w:ascii="Arial" w:eastAsia="Calibri" w:hAnsi="Arial" w:cs="Arial"/>
          <w:lang w:val="fr-FR"/>
        </w:rPr>
      </w:pPr>
      <w:r>
        <w:rPr>
          <w:rFonts w:ascii="Arial" w:eastAsia="Calibri" w:hAnsi="Arial" w:cs="Arial"/>
          <w:lang w:val="fr-FR"/>
        </w:rPr>
        <w:t>(i) réglementation,</w:t>
      </w:r>
    </w:p>
    <w:p w14:paraId="199ADF08" w14:textId="77777777" w:rsidR="00E7561E" w:rsidRDefault="00EC1FEC">
      <w:pPr>
        <w:tabs>
          <w:tab w:val="left" w:pos="993"/>
        </w:tabs>
        <w:autoSpaceDE w:val="0"/>
        <w:autoSpaceDN w:val="0"/>
        <w:adjustRightInd w:val="0"/>
        <w:spacing w:before="120" w:after="120" w:line="276" w:lineRule="auto"/>
        <w:ind w:left="720"/>
        <w:contextualSpacing/>
        <w:jc w:val="both"/>
        <w:rPr>
          <w:rFonts w:ascii="Arial" w:eastAsia="Calibri" w:hAnsi="Arial" w:cs="Arial"/>
          <w:lang w:val="fr-FR"/>
        </w:rPr>
      </w:pPr>
      <w:r>
        <w:rPr>
          <w:rFonts w:ascii="Arial" w:eastAsia="Calibri" w:hAnsi="Arial" w:cs="Arial"/>
          <w:lang w:val="fr-FR"/>
        </w:rPr>
        <w:t>(ii) performance humaine,</w:t>
      </w:r>
    </w:p>
    <w:p w14:paraId="656B0793" w14:textId="77777777" w:rsidR="00E7561E" w:rsidRDefault="00EC1FEC">
      <w:pPr>
        <w:tabs>
          <w:tab w:val="left" w:pos="993"/>
        </w:tabs>
        <w:autoSpaceDE w:val="0"/>
        <w:autoSpaceDN w:val="0"/>
        <w:adjustRightInd w:val="0"/>
        <w:spacing w:before="120" w:after="120" w:line="276" w:lineRule="auto"/>
        <w:ind w:left="720"/>
        <w:contextualSpacing/>
        <w:jc w:val="both"/>
        <w:rPr>
          <w:rFonts w:ascii="Arial" w:eastAsia="Calibri" w:hAnsi="Arial" w:cs="Arial"/>
          <w:lang w:val="fr-FR"/>
        </w:rPr>
      </w:pPr>
      <w:r>
        <w:rPr>
          <w:rFonts w:ascii="Arial" w:eastAsia="Calibri" w:hAnsi="Arial" w:cs="Arial"/>
          <w:lang w:val="fr-FR"/>
        </w:rPr>
        <w:t>(iii) météorologie ;</w:t>
      </w:r>
    </w:p>
    <w:p w14:paraId="560E9227" w14:textId="77777777" w:rsidR="00E7561E" w:rsidRDefault="00EC1FEC">
      <w:pPr>
        <w:tabs>
          <w:tab w:val="left" w:pos="993"/>
        </w:tabs>
        <w:autoSpaceDE w:val="0"/>
        <w:autoSpaceDN w:val="0"/>
        <w:adjustRightInd w:val="0"/>
        <w:spacing w:before="120" w:after="120" w:line="276" w:lineRule="auto"/>
        <w:ind w:left="720"/>
        <w:contextualSpacing/>
        <w:jc w:val="both"/>
        <w:rPr>
          <w:rFonts w:ascii="Arial" w:eastAsia="Calibri" w:hAnsi="Arial" w:cs="Arial"/>
          <w:lang w:val="fr-FR"/>
        </w:rPr>
      </w:pPr>
      <w:r>
        <w:rPr>
          <w:rFonts w:ascii="Arial" w:eastAsia="Calibri" w:hAnsi="Arial" w:cs="Arial"/>
          <w:lang w:val="fr-FR"/>
        </w:rPr>
        <w:t>(iv) communications ; et.</w:t>
      </w:r>
    </w:p>
    <w:p w14:paraId="0809D6C3" w14:textId="77777777" w:rsidR="00E7561E" w:rsidRDefault="00EC1FEC">
      <w:pPr>
        <w:tabs>
          <w:tab w:val="left" w:pos="993"/>
        </w:tabs>
        <w:autoSpaceDE w:val="0"/>
        <w:autoSpaceDN w:val="0"/>
        <w:adjustRightInd w:val="0"/>
        <w:spacing w:before="120" w:after="120" w:line="276" w:lineRule="auto"/>
        <w:ind w:left="720"/>
        <w:contextualSpacing/>
        <w:jc w:val="both"/>
        <w:rPr>
          <w:rFonts w:ascii="Arial" w:eastAsia="Calibri" w:hAnsi="Arial" w:cs="Arial"/>
          <w:lang w:val="fr-FR"/>
        </w:rPr>
      </w:pPr>
      <w:r>
        <w:rPr>
          <w:rFonts w:ascii="Arial" w:eastAsia="Calibri" w:hAnsi="Arial" w:cs="Arial"/>
          <w:lang w:val="fr-FR"/>
        </w:rPr>
        <w:t>(v) navigation.</w:t>
      </w:r>
    </w:p>
    <w:p w14:paraId="7C809C3A" w14:textId="77777777" w:rsidR="00E7561E" w:rsidRDefault="00EC1FEC">
      <w:pPr>
        <w:numPr>
          <w:ilvl w:val="0"/>
          <w:numId w:val="83"/>
        </w:numPr>
        <w:tabs>
          <w:tab w:val="left" w:pos="993"/>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Sujets spécifiques portant sur les différentes catégories d’aéronefs :</w:t>
      </w:r>
    </w:p>
    <w:p w14:paraId="6CF64F69" w14:textId="77777777" w:rsidR="00E7561E" w:rsidRDefault="00EC1FEC">
      <w:pPr>
        <w:tabs>
          <w:tab w:val="left" w:pos="851"/>
        </w:tabs>
        <w:autoSpaceDE w:val="0"/>
        <w:autoSpaceDN w:val="0"/>
        <w:adjustRightInd w:val="0"/>
        <w:spacing w:before="120" w:after="120" w:line="276" w:lineRule="auto"/>
        <w:ind w:left="720"/>
        <w:contextualSpacing/>
        <w:jc w:val="both"/>
        <w:rPr>
          <w:rFonts w:ascii="Arial" w:eastAsia="Calibri" w:hAnsi="Arial" w:cs="Arial"/>
          <w:lang w:val="fr-FR"/>
        </w:rPr>
      </w:pPr>
      <w:r>
        <w:rPr>
          <w:rFonts w:ascii="Arial" w:eastAsia="Calibri" w:hAnsi="Arial" w:cs="Arial"/>
          <w:lang w:val="fr-FR"/>
        </w:rPr>
        <w:t>(i) principes du vol ;</w:t>
      </w:r>
    </w:p>
    <w:p w14:paraId="4051502D" w14:textId="77777777" w:rsidR="00E7561E" w:rsidRDefault="00EC1FEC">
      <w:pPr>
        <w:tabs>
          <w:tab w:val="left" w:pos="851"/>
        </w:tabs>
        <w:autoSpaceDE w:val="0"/>
        <w:autoSpaceDN w:val="0"/>
        <w:adjustRightInd w:val="0"/>
        <w:spacing w:before="120" w:after="120" w:line="276" w:lineRule="auto"/>
        <w:ind w:left="720"/>
        <w:contextualSpacing/>
        <w:jc w:val="both"/>
        <w:rPr>
          <w:rFonts w:ascii="Arial" w:eastAsia="Calibri" w:hAnsi="Arial" w:cs="Arial"/>
          <w:lang w:val="fr-FR"/>
        </w:rPr>
      </w:pPr>
      <w:r>
        <w:rPr>
          <w:rFonts w:ascii="Arial" w:eastAsia="Calibri" w:hAnsi="Arial" w:cs="Arial"/>
          <w:lang w:val="fr-FR"/>
        </w:rPr>
        <w:t>(ii) procédures opérationnelles ;</w:t>
      </w:r>
    </w:p>
    <w:p w14:paraId="0A7DB0E2" w14:textId="77777777" w:rsidR="00E7561E" w:rsidRDefault="00EC1FEC">
      <w:pPr>
        <w:tabs>
          <w:tab w:val="left" w:pos="851"/>
        </w:tabs>
        <w:autoSpaceDE w:val="0"/>
        <w:autoSpaceDN w:val="0"/>
        <w:adjustRightInd w:val="0"/>
        <w:spacing w:before="120" w:after="120" w:line="276" w:lineRule="auto"/>
        <w:ind w:left="720"/>
        <w:contextualSpacing/>
        <w:jc w:val="both"/>
        <w:rPr>
          <w:rFonts w:ascii="Arial" w:eastAsia="Calibri" w:hAnsi="Arial" w:cs="Arial"/>
          <w:lang w:val="fr-FR"/>
        </w:rPr>
      </w:pPr>
      <w:r>
        <w:rPr>
          <w:rFonts w:ascii="Arial" w:eastAsia="Calibri" w:hAnsi="Arial" w:cs="Arial"/>
          <w:lang w:val="fr-FR"/>
        </w:rPr>
        <w:t>(iii) performance de vol et préparation du vol ; et ;</w:t>
      </w:r>
    </w:p>
    <w:p w14:paraId="12F77C1C" w14:textId="77777777" w:rsidR="00E7561E" w:rsidRDefault="00EC1FEC">
      <w:pPr>
        <w:tabs>
          <w:tab w:val="left" w:pos="851"/>
        </w:tabs>
        <w:autoSpaceDE w:val="0"/>
        <w:autoSpaceDN w:val="0"/>
        <w:adjustRightInd w:val="0"/>
        <w:spacing w:before="120" w:after="120" w:line="276" w:lineRule="auto"/>
        <w:ind w:left="720"/>
        <w:contextualSpacing/>
        <w:jc w:val="both"/>
        <w:rPr>
          <w:rFonts w:ascii="Arial" w:eastAsia="Calibri" w:hAnsi="Arial" w:cs="Arial"/>
          <w:lang w:val="fr-FR"/>
        </w:rPr>
      </w:pPr>
      <w:r>
        <w:rPr>
          <w:rFonts w:ascii="Arial" w:eastAsia="Calibri" w:hAnsi="Arial" w:cs="Arial"/>
          <w:lang w:val="fr-FR"/>
        </w:rPr>
        <w:t>(iv) connaissance générale de l'aéronef ; et</w:t>
      </w:r>
    </w:p>
    <w:p w14:paraId="3B6105E1" w14:textId="77777777" w:rsidR="00E7561E" w:rsidRDefault="00EC1FEC">
      <w:pPr>
        <w:numPr>
          <w:ilvl w:val="0"/>
          <w:numId w:val="82"/>
        </w:numPr>
        <w:autoSpaceDE w:val="0"/>
        <w:autoSpaceDN w:val="0"/>
        <w:adjustRightInd w:val="0"/>
        <w:spacing w:before="120" w:after="120" w:line="276" w:lineRule="auto"/>
        <w:ind w:left="357" w:hanging="357"/>
        <w:contextualSpacing/>
        <w:jc w:val="both"/>
        <w:rPr>
          <w:rFonts w:ascii="Arial" w:eastAsia="Calibri" w:hAnsi="Arial" w:cs="Arial"/>
          <w:lang w:val="fr-FR"/>
        </w:rPr>
      </w:pPr>
      <w:r>
        <w:rPr>
          <w:rFonts w:ascii="Arial" w:eastAsia="Calibri" w:hAnsi="Arial" w:cs="Arial"/>
          <w:lang w:val="fr-FR"/>
        </w:rPr>
        <w:lastRenderedPageBreak/>
        <w:t>Les candidats à une BPL ou à une SPL devront démontrer un niveau de connaissances théoriques correspondant aux privilèges octroyés, par le biais d’examens portant sur les sujets ci-dessous énoncés :</w:t>
      </w:r>
    </w:p>
    <w:p w14:paraId="142B5C10" w14:textId="77777777" w:rsidR="00E7561E" w:rsidRDefault="00EC1FEC">
      <w:pPr>
        <w:spacing w:before="120" w:after="120" w:line="276" w:lineRule="auto"/>
        <w:ind w:left="357" w:right="1356"/>
        <w:contextualSpacing/>
        <w:jc w:val="both"/>
        <w:rPr>
          <w:rFonts w:ascii="Arial" w:eastAsia="Calibri" w:hAnsi="Arial" w:cs="Arial"/>
          <w:lang w:val="fr-FR"/>
        </w:rPr>
      </w:pPr>
      <w:r>
        <w:rPr>
          <w:rFonts w:ascii="Arial" w:eastAsia="Calibri" w:hAnsi="Arial" w:cs="Arial"/>
          <w:lang w:val="fr-FR"/>
        </w:rPr>
        <w:t xml:space="preserve">(1) Sujets communs: </w:t>
      </w:r>
    </w:p>
    <w:p w14:paraId="5E7784B0" w14:textId="77777777" w:rsidR="00E7561E" w:rsidRDefault="00EC1FEC">
      <w:pPr>
        <w:spacing w:before="120" w:after="120" w:line="276" w:lineRule="auto"/>
        <w:ind w:left="357" w:right="2712" w:firstLine="352"/>
        <w:contextualSpacing/>
        <w:rPr>
          <w:rFonts w:ascii="Arial" w:eastAsia="Calibri" w:hAnsi="Arial" w:cs="Arial"/>
          <w:lang w:val="fr-FR"/>
        </w:rPr>
      </w:pPr>
      <w:r>
        <w:rPr>
          <w:rFonts w:ascii="Arial" w:eastAsia="Calibri" w:hAnsi="Arial" w:cs="Arial"/>
          <w:lang w:val="fr-FR"/>
        </w:rPr>
        <w:t xml:space="preserve">(i) réglementation, </w:t>
      </w:r>
    </w:p>
    <w:p w14:paraId="2A2A3A97" w14:textId="77777777" w:rsidR="00E7561E" w:rsidRDefault="00EC1FEC">
      <w:pPr>
        <w:spacing w:before="120" w:after="120" w:line="276" w:lineRule="auto"/>
        <w:ind w:left="709" w:right="2712"/>
        <w:contextualSpacing/>
        <w:rPr>
          <w:rFonts w:ascii="Arial" w:eastAsia="Calibri" w:hAnsi="Arial" w:cs="Arial"/>
          <w:lang w:val="fr-FR"/>
        </w:rPr>
      </w:pPr>
      <w:r>
        <w:rPr>
          <w:rFonts w:ascii="Arial" w:eastAsia="Calibri" w:hAnsi="Arial" w:cs="Arial"/>
          <w:lang w:val="fr-FR"/>
        </w:rPr>
        <w:t xml:space="preserve">(ii) performance humaine, </w:t>
      </w:r>
    </w:p>
    <w:p w14:paraId="311686DA" w14:textId="77777777" w:rsidR="00E7561E" w:rsidRDefault="00EC1FEC">
      <w:pPr>
        <w:spacing w:before="120" w:after="120" w:line="276" w:lineRule="auto"/>
        <w:ind w:left="709" w:right="2712"/>
        <w:contextualSpacing/>
        <w:rPr>
          <w:rFonts w:ascii="Arial" w:eastAsia="Calibri" w:hAnsi="Arial" w:cs="Arial"/>
          <w:lang w:val="fr-FR"/>
        </w:rPr>
      </w:pPr>
      <w:r>
        <w:rPr>
          <w:rFonts w:ascii="Arial" w:eastAsia="Calibri" w:hAnsi="Arial" w:cs="Arial"/>
          <w:lang w:val="fr-FR"/>
        </w:rPr>
        <w:t xml:space="preserve">(iii) météorologie, et </w:t>
      </w:r>
    </w:p>
    <w:p w14:paraId="4840246C" w14:textId="77777777" w:rsidR="00E7561E" w:rsidRDefault="00EC1FEC">
      <w:pPr>
        <w:spacing w:before="120" w:after="120" w:line="276" w:lineRule="auto"/>
        <w:ind w:left="709" w:right="2712"/>
        <w:contextualSpacing/>
        <w:rPr>
          <w:rFonts w:ascii="Arial" w:eastAsia="Calibri" w:hAnsi="Arial" w:cs="Arial"/>
          <w:lang w:val="fr-FR"/>
        </w:rPr>
      </w:pPr>
      <w:r>
        <w:rPr>
          <w:rFonts w:ascii="Arial" w:eastAsia="Calibri" w:hAnsi="Arial" w:cs="Arial"/>
          <w:lang w:val="fr-FR"/>
        </w:rPr>
        <w:t xml:space="preserve">(iv) communications. </w:t>
      </w:r>
    </w:p>
    <w:p w14:paraId="5FC22B29" w14:textId="77777777" w:rsidR="00E7561E" w:rsidRDefault="00EC1FEC">
      <w:pPr>
        <w:spacing w:before="120" w:after="120" w:line="276" w:lineRule="auto"/>
        <w:ind w:left="357" w:right="1356"/>
        <w:contextualSpacing/>
        <w:jc w:val="both"/>
        <w:rPr>
          <w:rFonts w:ascii="Arial" w:eastAsia="Calibri" w:hAnsi="Arial" w:cs="Arial"/>
          <w:lang w:val="fr-FR"/>
        </w:rPr>
      </w:pPr>
      <w:r>
        <w:rPr>
          <w:rFonts w:ascii="Arial" w:eastAsia="Calibri" w:hAnsi="Arial" w:cs="Arial"/>
          <w:lang w:val="fr-FR"/>
        </w:rPr>
        <w:t xml:space="preserve">(2) Sujets spécifiques portant sur les différentes catégories d’aéronefs: </w:t>
      </w:r>
    </w:p>
    <w:p w14:paraId="36FE9B43" w14:textId="77777777" w:rsidR="00E7561E" w:rsidRDefault="00EC1FEC">
      <w:pPr>
        <w:spacing w:before="120" w:after="120" w:line="276" w:lineRule="auto"/>
        <w:ind w:left="720" w:right="2712"/>
        <w:contextualSpacing/>
        <w:rPr>
          <w:rFonts w:ascii="Arial" w:eastAsia="Calibri" w:hAnsi="Arial" w:cs="Arial"/>
          <w:lang w:val="fr-FR"/>
        </w:rPr>
      </w:pPr>
      <w:r>
        <w:rPr>
          <w:rFonts w:ascii="Arial" w:eastAsia="Calibri" w:hAnsi="Arial" w:cs="Arial"/>
          <w:lang w:val="fr-FR"/>
        </w:rPr>
        <w:t xml:space="preserve">(i) principes du vol, </w:t>
      </w:r>
    </w:p>
    <w:p w14:paraId="60972B3C" w14:textId="77777777" w:rsidR="00E7561E" w:rsidRDefault="00EC1FEC">
      <w:pPr>
        <w:spacing w:before="120" w:after="120" w:line="276" w:lineRule="auto"/>
        <w:ind w:left="720" w:right="2712"/>
        <w:contextualSpacing/>
        <w:rPr>
          <w:rFonts w:ascii="Arial" w:eastAsia="Calibri" w:hAnsi="Arial" w:cs="Arial"/>
          <w:lang w:val="fr-FR"/>
        </w:rPr>
      </w:pPr>
      <w:r>
        <w:rPr>
          <w:rFonts w:ascii="Arial" w:eastAsia="Calibri" w:hAnsi="Arial" w:cs="Arial"/>
          <w:lang w:val="fr-FR"/>
        </w:rPr>
        <w:t xml:space="preserve">(ii) procédures opérationnelles, </w:t>
      </w:r>
    </w:p>
    <w:p w14:paraId="22628B18" w14:textId="77777777" w:rsidR="00E7561E" w:rsidRDefault="00EC1FEC">
      <w:pPr>
        <w:spacing w:before="120" w:after="120" w:line="276" w:lineRule="auto"/>
        <w:ind w:left="720" w:right="2712"/>
        <w:contextualSpacing/>
        <w:rPr>
          <w:rFonts w:ascii="Arial" w:eastAsia="Calibri" w:hAnsi="Arial" w:cs="Arial"/>
          <w:lang w:val="fr-FR"/>
        </w:rPr>
      </w:pPr>
      <w:r>
        <w:rPr>
          <w:rFonts w:ascii="Arial" w:eastAsia="Calibri" w:hAnsi="Arial" w:cs="Arial"/>
          <w:lang w:val="fr-FR"/>
        </w:rPr>
        <w:t xml:space="preserve">(iii) performance et préparation du vol, </w:t>
      </w:r>
    </w:p>
    <w:p w14:paraId="397ED995" w14:textId="77777777" w:rsidR="00E7561E" w:rsidRDefault="00EC1FEC">
      <w:pPr>
        <w:spacing w:before="120" w:after="120" w:line="276" w:lineRule="auto"/>
        <w:ind w:left="720" w:right="2712"/>
        <w:contextualSpacing/>
        <w:rPr>
          <w:rFonts w:ascii="Arial" w:eastAsia="Calibri" w:hAnsi="Arial" w:cs="Arial"/>
          <w:lang w:val="fr-FR"/>
        </w:rPr>
      </w:pPr>
      <w:r>
        <w:rPr>
          <w:rFonts w:ascii="Arial" w:eastAsia="Calibri" w:hAnsi="Arial" w:cs="Arial"/>
          <w:lang w:val="fr-FR"/>
        </w:rPr>
        <w:t xml:space="preserve">(iv) connaissance générale de l’aéronef, et </w:t>
      </w:r>
    </w:p>
    <w:p w14:paraId="526DF601" w14:textId="77777777" w:rsidR="00E7561E" w:rsidRDefault="00EC1FEC">
      <w:pPr>
        <w:spacing w:before="120" w:after="120" w:line="276" w:lineRule="auto"/>
        <w:ind w:left="720" w:right="2712"/>
        <w:contextualSpacing/>
        <w:rPr>
          <w:rFonts w:ascii="Arial" w:eastAsia="Calibri" w:hAnsi="Arial" w:cs="Arial"/>
          <w:lang w:val="fr-FR"/>
        </w:rPr>
      </w:pPr>
      <w:r>
        <w:rPr>
          <w:rFonts w:ascii="Arial" w:eastAsia="Calibri" w:hAnsi="Arial" w:cs="Arial"/>
          <w:lang w:val="fr-FR"/>
        </w:rPr>
        <w:t>(v) navigation</w:t>
      </w:r>
    </w:p>
    <w:p w14:paraId="5F836C23"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FCL.235 - Examen pratique</w:t>
      </w:r>
    </w:p>
    <w:p w14:paraId="4FD86A82" w14:textId="77777777" w:rsidR="00E7561E" w:rsidRDefault="00EC1FEC">
      <w:pPr>
        <w:numPr>
          <w:ilvl w:val="0"/>
          <w:numId w:val="84"/>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Les candidats à une BPL, SPL ou PPL devront démontrer, au travers d'un examen pratique, leur aptitude à exécuter en tant que PIC, sur un</w:t>
      </w:r>
      <w:r>
        <w:rPr>
          <w:rFonts w:ascii="Arial" w:eastAsia="ArialMT" w:hAnsi="Arial" w:cs="Arial"/>
          <w:lang w:val="fr-FR"/>
        </w:rPr>
        <w:t>e catégorie appropriée d’aéronef, les procédures et manœuvres pertinentes avec une compétence qui correspond aux privilèges octroyés.</w:t>
      </w:r>
    </w:p>
    <w:p w14:paraId="3C7AD75E" w14:textId="77777777" w:rsidR="00E7561E" w:rsidRDefault="00EC1FEC">
      <w:pPr>
        <w:numPr>
          <w:ilvl w:val="0"/>
          <w:numId w:val="84"/>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Un candidat à l'examen pratique devra avoir suivi une instruction au vol sur la même classe </w:t>
      </w:r>
      <w:r>
        <w:rPr>
          <w:rFonts w:ascii="Arial" w:eastAsia="ArialMT" w:hAnsi="Arial" w:cs="Arial"/>
          <w:lang w:val="fr-FR"/>
        </w:rPr>
        <w:t>ou le même type d’aéronef, ou dans un groupe de ballons qui sera utilisé pour l'examen pratique.</w:t>
      </w:r>
    </w:p>
    <w:p w14:paraId="4FA4F854" w14:textId="77777777" w:rsidR="00E7561E" w:rsidRDefault="00EC1FEC">
      <w:pPr>
        <w:numPr>
          <w:ilvl w:val="0"/>
          <w:numId w:val="8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Critères de réussite</w:t>
      </w:r>
    </w:p>
    <w:p w14:paraId="06D79DCA" w14:textId="77777777" w:rsidR="00E7561E" w:rsidRDefault="00EC1FEC">
      <w:pPr>
        <w:numPr>
          <w:ilvl w:val="0"/>
          <w:numId w:val="8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L'examen pratique devra être divisé en différentes sections, représentant les différentes phases de vol correspondant à la catégorie d'aéronef utilisée.</w:t>
      </w:r>
    </w:p>
    <w:p w14:paraId="18CCF7BF" w14:textId="77777777" w:rsidR="00E7561E" w:rsidRDefault="00EC1FEC">
      <w:pPr>
        <w:autoSpaceDE w:val="0"/>
        <w:autoSpaceDN w:val="0"/>
        <w:adjustRightInd w:val="0"/>
        <w:spacing w:before="120" w:after="120" w:line="276" w:lineRule="auto"/>
        <w:ind w:left="708"/>
        <w:contextualSpacing/>
        <w:jc w:val="both"/>
        <w:rPr>
          <w:rFonts w:ascii="Arial" w:eastAsia="Calibri" w:hAnsi="Arial" w:cs="Arial"/>
          <w:lang w:val="fr-FR"/>
        </w:rPr>
      </w:pPr>
      <w:r>
        <w:rPr>
          <w:rFonts w:ascii="Arial" w:eastAsia="Calibri" w:hAnsi="Arial" w:cs="Arial"/>
          <w:lang w:val="fr-FR"/>
        </w:rPr>
        <w:t xml:space="preserve">L'échec à l'une des rubriques de la section entraînera l'échec du candidat à la totalité </w:t>
      </w:r>
      <w:r>
        <w:rPr>
          <w:rFonts w:ascii="Arial" w:eastAsia="ArialMT" w:hAnsi="Arial" w:cs="Arial"/>
          <w:lang w:val="fr-FR"/>
        </w:rPr>
        <w:t>de la section. Si le candidat n’échoue qu’à un</w:t>
      </w:r>
      <w:r>
        <w:rPr>
          <w:rFonts w:ascii="Arial" w:eastAsia="Calibri" w:hAnsi="Arial" w:cs="Arial"/>
          <w:lang w:val="fr-FR"/>
        </w:rPr>
        <w:t>e section, il ne devra représenter que ladite section. L'échec à plus d'une section entraînera l'échec du candidat à la totalité de l'examen pratique.</w:t>
      </w:r>
    </w:p>
    <w:p w14:paraId="0A49180E" w14:textId="77777777" w:rsidR="00E7561E" w:rsidRDefault="00EC1FEC">
      <w:pPr>
        <w:numPr>
          <w:ilvl w:val="0"/>
          <w:numId w:val="8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Lorsque l'examen doit être représenté conformément au paragraphe 2, l'échec à l'une des sections, notamment celles qui ont été réussies lors d'une tentative précédente, provoquera l'échec du candidat à la totalité l'examen.</w:t>
      </w:r>
    </w:p>
    <w:p w14:paraId="312C975F" w14:textId="77777777" w:rsidR="00E7561E" w:rsidRDefault="00EC1FEC">
      <w:pPr>
        <w:numPr>
          <w:ilvl w:val="0"/>
          <w:numId w:val="8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À défaut d'être reçu dans toutes les sections de l'examen en 2 tentatives, 1 formation additionnelle sera requise.</w:t>
      </w:r>
    </w:p>
    <w:p w14:paraId="16B7D987"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 xml:space="preserve">SECTION 2 - Exigences particulières pour la PPL avions </w:t>
      </w:r>
      <w:r>
        <w:rPr>
          <w:rFonts w:ascii="Arial" w:eastAsia="Arial-BoldMT" w:hAnsi="Arial" w:cs="Arial"/>
          <w:b/>
          <w:bCs/>
          <w:sz w:val="28"/>
          <w:szCs w:val="28"/>
          <w:lang w:val="fr-FR"/>
        </w:rPr>
        <w:t xml:space="preserve">– </w:t>
      </w:r>
      <w:r>
        <w:rPr>
          <w:rFonts w:ascii="Arial" w:eastAsia="Calibri" w:hAnsi="Arial" w:cs="Arial"/>
          <w:b/>
          <w:bCs/>
          <w:sz w:val="28"/>
          <w:szCs w:val="28"/>
          <w:lang w:val="fr-FR"/>
        </w:rPr>
        <w:t>PPL(A)</w:t>
      </w:r>
    </w:p>
    <w:p w14:paraId="2620C47F"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FCL.205.A - PPL(A) </w:t>
      </w:r>
      <w:r>
        <w:rPr>
          <w:rFonts w:ascii="Arial" w:eastAsia="Arial-BoldMT" w:hAnsi="Arial" w:cs="Arial"/>
          <w:b/>
          <w:bCs/>
          <w:sz w:val="24"/>
          <w:szCs w:val="24"/>
          <w:lang w:val="fr-FR"/>
        </w:rPr>
        <w:t xml:space="preserve">— </w:t>
      </w:r>
      <w:r>
        <w:rPr>
          <w:rFonts w:ascii="Arial" w:eastAsia="Calibri" w:hAnsi="Arial" w:cs="Arial"/>
          <w:b/>
          <w:bCs/>
          <w:sz w:val="24"/>
          <w:szCs w:val="24"/>
          <w:lang w:val="fr-FR"/>
        </w:rPr>
        <w:t>Privilèges</w:t>
      </w:r>
    </w:p>
    <w:p w14:paraId="521EF54E" w14:textId="77777777" w:rsidR="00E7561E" w:rsidRDefault="00EC1FEC">
      <w:pPr>
        <w:numPr>
          <w:ilvl w:val="0"/>
          <w:numId w:val="8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privilèges des titulaires d’une PPL(A) permettent d’agir sans rémunération en tant que PIC ou copilotes sur des avions ou des TMG utilisés en exploitation non commerciale et d’exercer tous les privilèges des titulaires d’une LAPL(A).</w:t>
      </w:r>
    </w:p>
    <w:p w14:paraId="08B5A1E2" w14:textId="77777777" w:rsidR="00E7561E" w:rsidRDefault="00EC1FEC">
      <w:pPr>
        <w:numPr>
          <w:ilvl w:val="0"/>
          <w:numId w:val="8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Nonobstant le paragraphe précité, le titul</w:t>
      </w:r>
      <w:r>
        <w:rPr>
          <w:rFonts w:ascii="Arial" w:eastAsia="ArialMT" w:hAnsi="Arial" w:cs="Arial"/>
          <w:lang w:val="fr-FR"/>
        </w:rPr>
        <w:t xml:space="preserve">aire d’une PPL(A) qui possède des privilèges d’instructeur ou d’examinateur peut être rémunéré </w:t>
      </w:r>
      <w:r>
        <w:rPr>
          <w:rFonts w:ascii="Arial" w:eastAsia="Calibri" w:hAnsi="Arial" w:cs="Arial"/>
          <w:lang w:val="fr-FR"/>
        </w:rPr>
        <w:t>pour :</w:t>
      </w:r>
    </w:p>
    <w:p w14:paraId="3B1007D6" w14:textId="77777777" w:rsidR="00E7561E" w:rsidRDefault="00EC1FEC">
      <w:pPr>
        <w:numPr>
          <w:ilvl w:val="0"/>
          <w:numId w:val="8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dispenser une instruction au vol pour la LAPL(A) ou la PPL(A);</w:t>
      </w:r>
    </w:p>
    <w:p w14:paraId="71096113" w14:textId="77777777" w:rsidR="00E7561E" w:rsidRDefault="00EC1FEC">
      <w:pPr>
        <w:numPr>
          <w:ilvl w:val="0"/>
          <w:numId w:val="8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conduire des examens pratiques et des contrôles de compétences pour ces licences;</w:t>
      </w:r>
    </w:p>
    <w:p w14:paraId="0FDE08EC" w14:textId="77777777" w:rsidR="00E7561E" w:rsidRDefault="00EC1FEC">
      <w:pPr>
        <w:numPr>
          <w:ilvl w:val="0"/>
          <w:numId w:val="8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la formation, l’examen et le contrôle relatifs aux qualifications et autorisations liées à ces </w:t>
      </w:r>
      <w:r>
        <w:rPr>
          <w:rFonts w:ascii="Arial" w:eastAsia="Calibri" w:hAnsi="Arial" w:cs="Arial"/>
          <w:lang w:val="fr-FR"/>
        </w:rPr>
        <w:t>licences.</w:t>
      </w:r>
    </w:p>
    <w:p w14:paraId="5408F251"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FCL.210.A - PPL(A) </w:t>
      </w:r>
      <w:r>
        <w:rPr>
          <w:rFonts w:ascii="Arial" w:eastAsia="Arial-BoldMT" w:hAnsi="Arial" w:cs="Arial"/>
          <w:b/>
          <w:bCs/>
          <w:sz w:val="24"/>
          <w:szCs w:val="24"/>
          <w:lang w:val="fr-FR"/>
        </w:rPr>
        <w:t xml:space="preserve">– </w:t>
      </w:r>
      <w:r>
        <w:rPr>
          <w:rFonts w:ascii="Arial" w:eastAsia="Calibri" w:hAnsi="Arial" w:cs="Arial"/>
          <w:b/>
          <w:bCs/>
          <w:sz w:val="24"/>
          <w:szCs w:val="24"/>
          <w:lang w:val="fr-FR"/>
        </w:rPr>
        <w:t>Exigences en termes d'expérience et obtention de crédits</w:t>
      </w:r>
    </w:p>
    <w:p w14:paraId="7644EA2F" w14:textId="77777777" w:rsidR="00E7561E" w:rsidRDefault="00EC1FEC">
      <w:pPr>
        <w:numPr>
          <w:ilvl w:val="0"/>
          <w:numId w:val="8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une PPL(A) devront avoir à leur actif au moins 45 heures d'instruction au vol sur avions ou TMG, dont 5 heures peuvent avoir été effectuées sur un FSTD, avec au moins :</w:t>
      </w:r>
    </w:p>
    <w:p w14:paraId="4CD90855" w14:textId="77777777" w:rsidR="00E7561E" w:rsidRDefault="00EC1FEC">
      <w:pPr>
        <w:numPr>
          <w:ilvl w:val="0"/>
          <w:numId w:val="8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25 heures d'instruction au vol en double commande et</w:t>
      </w:r>
    </w:p>
    <w:p w14:paraId="3D217713" w14:textId="77777777" w:rsidR="00E7561E" w:rsidRDefault="00EC1FEC">
      <w:pPr>
        <w:numPr>
          <w:ilvl w:val="0"/>
          <w:numId w:val="8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 heures de vol en solo supervisé, comportant au minimum 5 heures de vol en campagne en solo avec au moins 1 vol en campagne d'un minimum de 270 km (150 NM), au cours duquel 1 atterrissage avec arrêt complet doit être effectué sur 2 aérodromes autres que l'aérodrome de départ.</w:t>
      </w:r>
    </w:p>
    <w:p w14:paraId="47E1F7B5" w14:textId="6C8F79A7" w:rsidR="00E7561E" w:rsidRDefault="00EC1FEC">
      <w:pPr>
        <w:numPr>
          <w:ilvl w:val="0"/>
          <w:numId w:val="88"/>
        </w:numPr>
        <w:autoSpaceDE w:val="0"/>
        <w:autoSpaceDN w:val="0"/>
        <w:adjustRightInd w:val="0"/>
        <w:spacing w:before="120" w:after="120" w:line="276" w:lineRule="auto"/>
        <w:contextualSpacing/>
        <w:jc w:val="both"/>
        <w:rPr>
          <w:rFonts w:ascii="Arial" w:eastAsia="Arial-BoldMT" w:hAnsi="Arial" w:cs="Arial"/>
          <w:bCs/>
          <w:lang w:val="fr-FR"/>
        </w:rPr>
      </w:pPr>
      <w:r>
        <w:rPr>
          <w:rFonts w:ascii="Arial" w:eastAsia="Arial-BoldMT" w:hAnsi="Arial" w:cs="Arial"/>
          <w:bCs/>
          <w:lang w:val="fr-FR"/>
        </w:rPr>
        <w:t xml:space="preserve">Exigences particulières pour les candidats titulaires d’une LAPL(A). Les candidats à une PPL(A) qui sont titulaires d’une LAPL(A) devront avoir effectué au moins 15 heures de </w:t>
      </w:r>
      <w:r>
        <w:rPr>
          <w:rFonts w:ascii="Arial" w:eastAsia="Calibri" w:hAnsi="Arial" w:cs="Arial"/>
          <w:bCs/>
          <w:lang w:val="fr-FR"/>
        </w:rPr>
        <w:t xml:space="preserve">vol sur avions après la délivrance de la LAPL(A), dont </w:t>
      </w:r>
      <w:r>
        <w:rPr>
          <w:rFonts w:ascii="Arial" w:eastAsia="Arial-BoldMT" w:hAnsi="Arial" w:cs="Arial"/>
          <w:bCs/>
          <w:lang w:val="fr-FR"/>
        </w:rPr>
        <w:t xml:space="preserve">au moins 10 heures d’instruction au vol, accomplies dans le cadre d’un cours de formation auprès d’un ATO. Cette </w:t>
      </w:r>
      <w:r>
        <w:rPr>
          <w:rFonts w:ascii="Arial" w:eastAsia="Calibri" w:hAnsi="Arial" w:cs="Arial"/>
          <w:bCs/>
          <w:lang w:val="fr-FR"/>
        </w:rPr>
        <w:t>formation devra inclure au moins quatre heures de vol en solo supervisé, avec au minimum deux heures de vol en campagne en solo do</w:t>
      </w:r>
      <w:r>
        <w:rPr>
          <w:rFonts w:ascii="Arial" w:eastAsia="Arial-BoldMT" w:hAnsi="Arial" w:cs="Arial"/>
          <w:bCs/>
          <w:lang w:val="fr-FR"/>
        </w:rPr>
        <w:t xml:space="preserve">nt au moins un vol en campagne d’un minimum </w:t>
      </w:r>
      <w:r>
        <w:rPr>
          <w:rFonts w:ascii="Arial" w:eastAsia="Calibri" w:hAnsi="Arial" w:cs="Arial"/>
          <w:bCs/>
          <w:lang w:val="fr-FR"/>
        </w:rPr>
        <w:t xml:space="preserve">de 270 km (150 NM), au cours duquel un atterrissage avec arrêt complet doit être effectué sur </w:t>
      </w:r>
      <w:r>
        <w:rPr>
          <w:rFonts w:ascii="Arial" w:eastAsia="Arial-BoldMT" w:hAnsi="Arial" w:cs="Arial"/>
          <w:bCs/>
          <w:lang w:val="fr-FR"/>
        </w:rPr>
        <w:t>deux aérodromes autres que l’aérodrome de départ.</w:t>
      </w:r>
    </w:p>
    <w:p w14:paraId="42E8B27F" w14:textId="77777777" w:rsidR="00E7561E" w:rsidRDefault="00EC1FEC">
      <w:pPr>
        <w:numPr>
          <w:ilvl w:val="0"/>
          <w:numId w:val="88"/>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Arial-BoldMT" w:hAnsi="Arial" w:cs="Arial"/>
          <w:bCs/>
          <w:lang w:val="fr-FR"/>
        </w:rPr>
        <w:t xml:space="preserve">Exigences particulières pour les candidats titulaires d’une LAPL(S) ou d’une SPL avec extension TMG. Les candidats à une PPL(A) titulaires d’une LAPL(S) ou d’une SPL avec </w:t>
      </w:r>
      <w:r>
        <w:rPr>
          <w:rFonts w:ascii="Arial" w:eastAsia="Calibri" w:hAnsi="Arial" w:cs="Arial"/>
          <w:bCs/>
          <w:lang w:val="fr-FR"/>
        </w:rPr>
        <w:t>extension TMG devront avoir à leur actif :</w:t>
      </w:r>
    </w:p>
    <w:p w14:paraId="74148082" w14:textId="77777777" w:rsidR="00E7561E" w:rsidRDefault="00EC1FEC">
      <w:pPr>
        <w:numPr>
          <w:ilvl w:val="0"/>
          <w:numId w:val="90"/>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Arial-BoldMT" w:hAnsi="Arial" w:cs="Arial"/>
          <w:bCs/>
          <w:lang w:val="fr-FR"/>
        </w:rPr>
        <w:t xml:space="preserve">au moins 24 heures de vol sur TMG après la mention de l’extension TMG </w:t>
      </w:r>
      <w:r>
        <w:rPr>
          <w:rFonts w:ascii="Arial" w:eastAsia="Calibri" w:hAnsi="Arial" w:cs="Arial"/>
          <w:bCs/>
          <w:lang w:val="fr-FR"/>
        </w:rPr>
        <w:t>; et</w:t>
      </w:r>
    </w:p>
    <w:p w14:paraId="5192FB47" w14:textId="573AE34B" w:rsidR="00E7561E" w:rsidRDefault="00EC1FEC">
      <w:pPr>
        <w:numPr>
          <w:ilvl w:val="0"/>
          <w:numId w:val="90"/>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lang w:val="fr-FR"/>
        </w:rPr>
        <w:t xml:space="preserve">au moins 15 heures </w:t>
      </w:r>
      <w:r>
        <w:rPr>
          <w:rFonts w:ascii="Arial" w:eastAsia="Arial-BoldMT" w:hAnsi="Arial" w:cs="Arial"/>
          <w:bCs/>
          <w:lang w:val="fr-FR"/>
        </w:rPr>
        <w:t>d’instruction au vol sur avions dans le cadre d’un cours de formation auprès d’un ATO, comprenant au moins les exigences figurant au sous-</w:t>
      </w:r>
      <w:r>
        <w:rPr>
          <w:rFonts w:ascii="Arial" w:eastAsia="Calibri" w:hAnsi="Arial" w:cs="Arial"/>
          <w:bCs/>
          <w:lang w:val="fr-FR"/>
        </w:rPr>
        <w:t>paragraphe (a) (2).</w:t>
      </w:r>
    </w:p>
    <w:p w14:paraId="0EBEBCF8" w14:textId="77777777" w:rsidR="00E7561E" w:rsidRDefault="00EC1FEC">
      <w:pPr>
        <w:numPr>
          <w:ilvl w:val="0"/>
          <w:numId w:val="8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Obtention de crédits. Les titulaires d’une licence de pilote pour une autre catégorie d’aéron</w:t>
      </w:r>
      <w:r>
        <w:rPr>
          <w:rFonts w:ascii="Arial" w:eastAsia="Calibri" w:hAnsi="Arial" w:cs="Arial"/>
          <w:lang w:val="fr-FR"/>
        </w:rPr>
        <w:t xml:space="preserve">ef, à l'exception des ballons, recevront les crédits correspondant à 10 % du temps de vol total en tant que </w:t>
      </w:r>
      <w:r>
        <w:rPr>
          <w:rFonts w:ascii="Arial" w:eastAsia="ArialMT" w:hAnsi="Arial" w:cs="Arial"/>
          <w:lang w:val="fr-FR"/>
        </w:rPr>
        <w:t xml:space="preserve">PIC sur de tels aéronefs, à concurrence de 10 heures. L’étendue des crédits octroyés n’inclura en </w:t>
      </w:r>
      <w:r>
        <w:rPr>
          <w:rFonts w:ascii="Arial" w:eastAsia="Calibri" w:hAnsi="Arial" w:cs="Arial"/>
          <w:lang w:val="fr-FR"/>
        </w:rPr>
        <w:t>aucun cas les exigences figurant au sous-paragraphe (a) (2).</w:t>
      </w:r>
    </w:p>
    <w:p w14:paraId="46643855"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 xml:space="preserve">SECTION 3 Exigences particulières pour la PPL hélicoptères </w:t>
      </w:r>
      <w:r>
        <w:rPr>
          <w:rFonts w:ascii="Arial" w:eastAsia="Arial-BoldMT" w:hAnsi="Arial" w:cs="Arial"/>
          <w:b/>
          <w:bCs/>
          <w:sz w:val="28"/>
          <w:szCs w:val="28"/>
          <w:lang w:val="fr-FR"/>
        </w:rPr>
        <w:t xml:space="preserve">– </w:t>
      </w:r>
      <w:r>
        <w:rPr>
          <w:rFonts w:ascii="Arial" w:eastAsia="Calibri" w:hAnsi="Arial" w:cs="Arial"/>
          <w:b/>
          <w:bCs/>
          <w:sz w:val="28"/>
          <w:szCs w:val="28"/>
          <w:lang w:val="fr-FR"/>
        </w:rPr>
        <w:t>PPL(H)</w:t>
      </w:r>
    </w:p>
    <w:p w14:paraId="0DD1DE3D"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rPr>
      </w:pPr>
      <w:r>
        <w:rPr>
          <w:rFonts w:ascii="Arial" w:eastAsia="Calibri" w:hAnsi="Arial" w:cs="Arial"/>
          <w:b/>
          <w:bCs/>
          <w:sz w:val="24"/>
          <w:szCs w:val="24"/>
        </w:rPr>
        <w:t>FCL. 205</w:t>
      </w:r>
      <w:proofErr w:type="gramStart"/>
      <w:r>
        <w:rPr>
          <w:rFonts w:ascii="Arial" w:eastAsia="Calibri" w:hAnsi="Arial" w:cs="Arial"/>
          <w:b/>
          <w:bCs/>
          <w:sz w:val="24"/>
          <w:szCs w:val="24"/>
        </w:rPr>
        <w:t>.H</w:t>
      </w:r>
      <w:proofErr w:type="gramEnd"/>
      <w:r>
        <w:rPr>
          <w:rFonts w:ascii="Arial" w:eastAsia="Calibri" w:hAnsi="Arial" w:cs="Arial"/>
          <w:b/>
          <w:bCs/>
          <w:sz w:val="24"/>
          <w:szCs w:val="24"/>
        </w:rPr>
        <w:t xml:space="preserve"> - PPL(H) </w:t>
      </w:r>
      <w:r>
        <w:rPr>
          <w:rFonts w:ascii="Arial" w:eastAsia="Arial-BoldMT" w:hAnsi="Arial" w:cs="Arial"/>
          <w:b/>
          <w:bCs/>
          <w:sz w:val="24"/>
          <w:szCs w:val="24"/>
        </w:rPr>
        <w:t xml:space="preserve">— </w:t>
      </w:r>
      <w:proofErr w:type="spellStart"/>
      <w:r>
        <w:rPr>
          <w:rFonts w:ascii="Arial" w:eastAsia="Calibri" w:hAnsi="Arial" w:cs="Arial"/>
          <w:b/>
          <w:bCs/>
          <w:sz w:val="24"/>
          <w:szCs w:val="24"/>
        </w:rPr>
        <w:t>Privilèges</w:t>
      </w:r>
      <w:proofErr w:type="spellEnd"/>
    </w:p>
    <w:p w14:paraId="474776F8" w14:textId="77777777" w:rsidR="00E7561E" w:rsidRDefault="00EC1FEC">
      <w:pPr>
        <w:numPr>
          <w:ilvl w:val="0"/>
          <w:numId w:val="9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privilèges des titulaires d’une PPL(H) permettent d’agir sans rémunération en tant que PIC ou copilote sur des hélicoptères utilisés en exploitation non commerciale et d’exercer tous les privilèges des titulaires d’une LAPL (H).</w:t>
      </w:r>
    </w:p>
    <w:p w14:paraId="1BABD366" w14:textId="77777777" w:rsidR="00E7561E" w:rsidRDefault="00EC1FEC">
      <w:pPr>
        <w:numPr>
          <w:ilvl w:val="0"/>
          <w:numId w:val="91"/>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Nonobstant le paragraphe précité, le titulaire d’une PPL(H) qui a des privilèges d’instructeur ou d’examinateur peut être rémuné</w:t>
      </w:r>
      <w:r>
        <w:rPr>
          <w:rFonts w:ascii="Arial" w:eastAsia="Calibri" w:hAnsi="Arial" w:cs="Arial"/>
          <w:lang w:val="fr-FR"/>
        </w:rPr>
        <w:t>ré pour :</w:t>
      </w:r>
    </w:p>
    <w:p w14:paraId="29D9B896" w14:textId="77777777" w:rsidR="00E7561E" w:rsidRDefault="00EC1FEC">
      <w:pPr>
        <w:numPr>
          <w:ilvl w:val="0"/>
          <w:numId w:val="9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dispenser une instruction au vol pour la LAPL(H) ou la PPL(H);</w:t>
      </w:r>
    </w:p>
    <w:p w14:paraId="208B25BD" w14:textId="77777777" w:rsidR="00E7561E" w:rsidRDefault="00EC1FEC">
      <w:pPr>
        <w:numPr>
          <w:ilvl w:val="0"/>
          <w:numId w:val="9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conduire des examens pratiques et des contrôles de compétence pour ces licences ;</w:t>
      </w:r>
    </w:p>
    <w:p w14:paraId="153395EF" w14:textId="77777777" w:rsidR="00E7561E" w:rsidRDefault="00EC1FEC">
      <w:pPr>
        <w:numPr>
          <w:ilvl w:val="0"/>
          <w:numId w:val="9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la formation, l’examen et le contrôle relatifs aux qualifications et autorisations liée</w:t>
      </w:r>
      <w:r>
        <w:rPr>
          <w:rFonts w:ascii="Arial" w:eastAsia="Calibri" w:hAnsi="Arial" w:cs="Arial"/>
          <w:lang w:val="fr-FR"/>
        </w:rPr>
        <w:t>s à ces licences.</w:t>
      </w:r>
    </w:p>
    <w:p w14:paraId="770BB63B"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FCL.210.H - PPL(H) </w:t>
      </w:r>
      <w:r>
        <w:rPr>
          <w:rFonts w:ascii="Arial" w:eastAsia="Arial-BoldMT" w:hAnsi="Arial" w:cs="Arial"/>
          <w:b/>
          <w:bCs/>
          <w:sz w:val="24"/>
          <w:szCs w:val="24"/>
          <w:lang w:val="fr-FR"/>
        </w:rPr>
        <w:t xml:space="preserve">– </w:t>
      </w:r>
      <w:r>
        <w:rPr>
          <w:rFonts w:ascii="Arial" w:eastAsia="Calibri" w:hAnsi="Arial" w:cs="Arial"/>
          <w:b/>
          <w:bCs/>
          <w:sz w:val="24"/>
          <w:szCs w:val="24"/>
          <w:lang w:val="fr-FR"/>
        </w:rPr>
        <w:t>Exigences en termes d'expérience et obtention de crédits</w:t>
      </w:r>
    </w:p>
    <w:p w14:paraId="175AEF6B" w14:textId="77777777" w:rsidR="00E7561E" w:rsidRDefault="00EC1FEC">
      <w:pPr>
        <w:numPr>
          <w:ilvl w:val="0"/>
          <w:numId w:val="9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une PPL(H) devront avoir à leur actif au moins 45 heures d'instruction au vol sur hélicoptères, dont 5 heures peuvent avoir été accomplies dans un FNPT ou un FFS, avec au moins:</w:t>
      </w:r>
    </w:p>
    <w:p w14:paraId="169FAAA0" w14:textId="77777777" w:rsidR="00E7561E" w:rsidRDefault="00EC1FEC">
      <w:pPr>
        <w:numPr>
          <w:ilvl w:val="0"/>
          <w:numId w:val="9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25 heures d'instruction au vol en double commande et</w:t>
      </w:r>
    </w:p>
    <w:p w14:paraId="06616BEF" w14:textId="77777777" w:rsidR="00E7561E" w:rsidRDefault="00EC1FEC">
      <w:pPr>
        <w:numPr>
          <w:ilvl w:val="0"/>
          <w:numId w:val="9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 heures de vol en solo supervisé, comportant au minimum 5 heures de vol en campagne en solo avec au moins 1 vol en campagne d'un minimum de 185 km (100 NM), au cours duquel 2 atterrissages avec arrêt complet doivent être effectués sur 2 aérodromes autres que l'aérodrome de départ.</w:t>
      </w:r>
    </w:p>
    <w:p w14:paraId="62765EF4" w14:textId="77777777" w:rsidR="00E7561E" w:rsidRDefault="00EC1FEC">
      <w:pPr>
        <w:numPr>
          <w:ilvl w:val="0"/>
          <w:numId w:val="9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35 des 45 heures d’instruction au vol doivent être accomplies sur le même type d’hélicoptère que celui utilisé pour l’e</w:t>
      </w:r>
      <w:r>
        <w:rPr>
          <w:rFonts w:ascii="Arial" w:eastAsia="Calibri" w:hAnsi="Arial" w:cs="Arial"/>
          <w:lang w:val="fr-FR"/>
        </w:rPr>
        <w:t>xamen pratique.</w:t>
      </w:r>
    </w:p>
    <w:p w14:paraId="72259A25" w14:textId="092E962E" w:rsidR="00E7561E" w:rsidRDefault="00EC1FEC">
      <w:pPr>
        <w:numPr>
          <w:ilvl w:val="0"/>
          <w:numId w:val="93"/>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Arial-BoldMT" w:hAnsi="Arial" w:cs="Arial"/>
          <w:bCs/>
          <w:lang w:val="fr-FR"/>
        </w:rPr>
        <w:t>Exigences particulières pour les candidats titulaires d’une LAPL(H). Les candidats à une PPL(H) qui sont titulaires d’une LAPL(H) devront suivre un cours de formation auprès d’un ATO. La formation devra inclure au minimum ci</w:t>
      </w:r>
      <w:r>
        <w:rPr>
          <w:rFonts w:ascii="Arial" w:eastAsia="Calibri" w:hAnsi="Arial" w:cs="Arial"/>
          <w:bCs/>
          <w:lang w:val="fr-FR"/>
        </w:rPr>
        <w:t xml:space="preserve">nq heures de temps </w:t>
      </w:r>
      <w:r>
        <w:rPr>
          <w:rFonts w:ascii="Arial" w:eastAsia="Arial-BoldMT" w:hAnsi="Arial" w:cs="Arial"/>
          <w:bCs/>
          <w:lang w:val="fr-FR"/>
        </w:rPr>
        <w:t xml:space="preserve">d’instruction au vol en double commande et au moins un vol en campagne en solo supervisé d’un minimum de 185 km (100 NM) au cours duquel un atterrissage avec arrêt complet doit être effectué sur deux aérodromes autres que l’aérodrome de </w:t>
      </w:r>
      <w:r>
        <w:rPr>
          <w:rFonts w:ascii="Arial" w:eastAsia="Calibri" w:hAnsi="Arial" w:cs="Arial"/>
          <w:bCs/>
          <w:lang w:val="fr-FR"/>
        </w:rPr>
        <w:t>départ.</w:t>
      </w:r>
    </w:p>
    <w:p w14:paraId="27975FAD" w14:textId="77777777" w:rsidR="00E7561E" w:rsidRDefault="00EC1FEC">
      <w:pPr>
        <w:numPr>
          <w:ilvl w:val="0"/>
          <w:numId w:val="9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titulaires d’une licence de pilote pour une autre catégorie d’aéronef, à l'exception des </w:t>
      </w:r>
      <w:r>
        <w:rPr>
          <w:rFonts w:ascii="Arial" w:eastAsia="Calibri" w:hAnsi="Arial" w:cs="Arial"/>
          <w:lang w:val="fr-FR"/>
        </w:rPr>
        <w:t xml:space="preserve">ballons, recevront les crédits correspondant à 10 % du temps de vol total en tant que PIC sur de tels </w:t>
      </w:r>
      <w:r>
        <w:rPr>
          <w:rFonts w:ascii="Arial" w:eastAsia="ArialMT" w:hAnsi="Arial" w:cs="Arial"/>
          <w:lang w:val="fr-FR"/>
        </w:rPr>
        <w:t xml:space="preserve">aéronefs, à concurrence de 6 heures. L’étendue des crédits octroyés n’inclura en aucun cas les </w:t>
      </w:r>
      <w:r>
        <w:rPr>
          <w:rFonts w:ascii="Arial" w:eastAsia="Calibri" w:hAnsi="Arial" w:cs="Arial"/>
          <w:lang w:val="fr-FR"/>
        </w:rPr>
        <w:t xml:space="preserve">exigences figurant au </w:t>
      </w:r>
      <w:r>
        <w:rPr>
          <w:rFonts w:ascii="Arial" w:eastAsia="Arial-BoldMT" w:hAnsi="Arial" w:cs="Arial"/>
          <w:bCs/>
          <w:lang w:val="fr-FR"/>
        </w:rPr>
        <w:t>sous-</w:t>
      </w:r>
      <w:r>
        <w:rPr>
          <w:rFonts w:ascii="Arial" w:eastAsia="Calibri" w:hAnsi="Arial" w:cs="Arial"/>
          <w:bCs/>
          <w:lang w:val="fr-FR"/>
        </w:rPr>
        <w:t>paragraphe</w:t>
      </w:r>
      <w:r>
        <w:rPr>
          <w:rFonts w:ascii="Arial" w:eastAsia="Calibri" w:hAnsi="Arial" w:cs="Arial"/>
          <w:lang w:val="fr-FR"/>
        </w:rPr>
        <w:t xml:space="preserve"> (a) (2).</w:t>
      </w:r>
    </w:p>
    <w:p w14:paraId="753E286A"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 xml:space="preserve">SECTION 4 -Exigences particulières pour la PPL dirigeables </w:t>
      </w:r>
      <w:r>
        <w:rPr>
          <w:rFonts w:ascii="Arial" w:eastAsia="Arial-BoldMT" w:hAnsi="Arial" w:cs="Arial"/>
          <w:b/>
          <w:bCs/>
          <w:sz w:val="28"/>
          <w:szCs w:val="28"/>
          <w:lang w:val="fr-FR"/>
        </w:rPr>
        <w:t xml:space="preserve">– </w:t>
      </w:r>
      <w:r>
        <w:rPr>
          <w:rFonts w:ascii="Arial" w:eastAsia="Calibri" w:hAnsi="Arial" w:cs="Arial"/>
          <w:b/>
          <w:bCs/>
          <w:sz w:val="28"/>
          <w:szCs w:val="28"/>
          <w:lang w:val="fr-FR"/>
        </w:rPr>
        <w:t>PPL(As)</w:t>
      </w:r>
    </w:p>
    <w:p w14:paraId="6CA17007"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rPr>
      </w:pPr>
      <w:r>
        <w:rPr>
          <w:rFonts w:ascii="Arial" w:eastAsia="Calibri" w:hAnsi="Arial" w:cs="Arial"/>
          <w:b/>
          <w:bCs/>
          <w:sz w:val="24"/>
          <w:szCs w:val="24"/>
        </w:rPr>
        <w:t xml:space="preserve">FCL.205.As - </w:t>
      </w:r>
      <w:proofErr w:type="gramStart"/>
      <w:r>
        <w:rPr>
          <w:rFonts w:ascii="Arial" w:eastAsia="Calibri" w:hAnsi="Arial" w:cs="Arial"/>
          <w:b/>
          <w:bCs/>
          <w:sz w:val="24"/>
          <w:szCs w:val="24"/>
        </w:rPr>
        <w:t>PPL(</w:t>
      </w:r>
      <w:proofErr w:type="gramEnd"/>
      <w:r>
        <w:rPr>
          <w:rFonts w:ascii="Arial" w:eastAsia="Calibri" w:hAnsi="Arial" w:cs="Arial"/>
          <w:b/>
          <w:bCs/>
          <w:sz w:val="24"/>
          <w:szCs w:val="24"/>
        </w:rPr>
        <w:t xml:space="preserve">As) </w:t>
      </w:r>
      <w:r>
        <w:rPr>
          <w:rFonts w:ascii="Arial" w:eastAsia="Arial-BoldMT" w:hAnsi="Arial" w:cs="Arial"/>
          <w:b/>
          <w:bCs/>
          <w:sz w:val="24"/>
          <w:szCs w:val="24"/>
        </w:rPr>
        <w:t xml:space="preserve">— </w:t>
      </w:r>
      <w:proofErr w:type="spellStart"/>
      <w:r>
        <w:rPr>
          <w:rFonts w:ascii="Arial" w:eastAsia="Calibri" w:hAnsi="Arial" w:cs="Arial"/>
          <w:b/>
          <w:bCs/>
          <w:sz w:val="24"/>
          <w:szCs w:val="24"/>
        </w:rPr>
        <w:t>Privilèges</w:t>
      </w:r>
      <w:proofErr w:type="spellEnd"/>
    </w:p>
    <w:p w14:paraId="0853B0C3" w14:textId="77777777" w:rsidR="00E7561E" w:rsidRDefault="00EC1FEC">
      <w:pPr>
        <w:numPr>
          <w:ilvl w:val="0"/>
          <w:numId w:val="9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privilèges du titulaire d’une PPL(As) consistent à agir sans rémunération comme PIC ou </w:t>
      </w:r>
      <w:r>
        <w:rPr>
          <w:rFonts w:ascii="Arial" w:eastAsia="Calibri" w:hAnsi="Arial" w:cs="Arial"/>
          <w:lang w:val="fr-FR"/>
        </w:rPr>
        <w:t>copilote sur des dirigeables utilisés en exploitations non commerciales.</w:t>
      </w:r>
    </w:p>
    <w:p w14:paraId="0DB0D1D4" w14:textId="77777777" w:rsidR="00E7561E" w:rsidRDefault="00EC1FEC">
      <w:pPr>
        <w:numPr>
          <w:ilvl w:val="0"/>
          <w:numId w:val="9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Nonobstant le paragraphe précité, le titulaire d’une PPL(As) qui a des privilèges d’ins</w:t>
      </w:r>
      <w:r>
        <w:rPr>
          <w:rFonts w:ascii="Arial" w:eastAsia="Calibri" w:hAnsi="Arial" w:cs="Arial"/>
          <w:lang w:val="fr-FR"/>
        </w:rPr>
        <w:t xml:space="preserve">tructeur </w:t>
      </w:r>
      <w:r>
        <w:rPr>
          <w:rFonts w:ascii="Arial" w:eastAsia="ArialMT" w:hAnsi="Arial" w:cs="Arial"/>
          <w:lang w:val="fr-FR"/>
        </w:rPr>
        <w:t xml:space="preserve">ou d’examinateur peut être rémunéré </w:t>
      </w:r>
      <w:r>
        <w:rPr>
          <w:rFonts w:ascii="Arial" w:eastAsia="Calibri" w:hAnsi="Arial" w:cs="Arial"/>
          <w:lang w:val="fr-FR"/>
        </w:rPr>
        <w:t>pour :</w:t>
      </w:r>
    </w:p>
    <w:p w14:paraId="536E7334" w14:textId="77777777" w:rsidR="00E7561E" w:rsidRDefault="00EC1FEC">
      <w:pPr>
        <w:numPr>
          <w:ilvl w:val="0"/>
          <w:numId w:val="96"/>
        </w:numPr>
        <w:spacing w:before="120" w:after="120" w:line="276" w:lineRule="auto"/>
        <w:contextualSpacing/>
        <w:jc w:val="both"/>
        <w:rPr>
          <w:rFonts w:ascii="Arial" w:eastAsia="Calibri" w:hAnsi="Arial" w:cs="Arial"/>
          <w:lang w:val="fr-FR"/>
        </w:rPr>
      </w:pPr>
      <w:r>
        <w:rPr>
          <w:rFonts w:ascii="Arial" w:eastAsia="Calibri" w:hAnsi="Arial" w:cs="Arial"/>
          <w:lang w:val="fr-FR"/>
        </w:rPr>
        <w:t>dispenser une instruction au vol pour la PPL(As) ;</w:t>
      </w:r>
    </w:p>
    <w:p w14:paraId="4F466CC7" w14:textId="77777777" w:rsidR="00E7561E" w:rsidRDefault="00EC1FEC">
      <w:pPr>
        <w:numPr>
          <w:ilvl w:val="0"/>
          <w:numId w:val="9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conduire des examens pratiques et des contrôles de compétences pour ladite licence;</w:t>
      </w:r>
    </w:p>
    <w:p w14:paraId="5BC7F4CB" w14:textId="77777777" w:rsidR="00E7561E" w:rsidRDefault="00EC1FEC">
      <w:pPr>
        <w:numPr>
          <w:ilvl w:val="0"/>
          <w:numId w:val="96"/>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la formation, l’examen et le contrôle relatifs aux q</w:t>
      </w:r>
      <w:r>
        <w:rPr>
          <w:rFonts w:ascii="Arial" w:eastAsia="Calibri" w:hAnsi="Arial" w:cs="Arial"/>
          <w:lang w:val="fr-FR"/>
        </w:rPr>
        <w:t>ualifications et autorisations liées à ladite licence.</w:t>
      </w:r>
    </w:p>
    <w:p w14:paraId="2106FC2B" w14:textId="77777777" w:rsidR="00E7561E" w:rsidRDefault="00E7561E">
      <w:pPr>
        <w:autoSpaceDE w:val="0"/>
        <w:autoSpaceDN w:val="0"/>
        <w:adjustRightInd w:val="0"/>
        <w:spacing w:before="120" w:after="120" w:line="360" w:lineRule="auto"/>
        <w:ind w:left="1701" w:hanging="1701"/>
        <w:jc w:val="both"/>
        <w:rPr>
          <w:rFonts w:ascii="Arial" w:eastAsia="Calibri" w:hAnsi="Arial" w:cs="Arial"/>
          <w:b/>
          <w:bCs/>
          <w:sz w:val="24"/>
          <w:szCs w:val="24"/>
          <w:lang w:val="fr-FR"/>
        </w:rPr>
      </w:pPr>
    </w:p>
    <w:p w14:paraId="2404D118" w14:textId="77777777" w:rsidR="00E7561E" w:rsidRDefault="00E7561E">
      <w:pPr>
        <w:autoSpaceDE w:val="0"/>
        <w:autoSpaceDN w:val="0"/>
        <w:adjustRightInd w:val="0"/>
        <w:spacing w:before="120" w:after="120" w:line="360" w:lineRule="auto"/>
        <w:ind w:left="1701" w:hanging="1701"/>
        <w:jc w:val="both"/>
        <w:rPr>
          <w:rFonts w:ascii="Arial" w:eastAsia="Calibri" w:hAnsi="Arial" w:cs="Arial"/>
          <w:b/>
          <w:bCs/>
          <w:sz w:val="24"/>
          <w:szCs w:val="24"/>
          <w:lang w:val="fr-FR"/>
        </w:rPr>
      </w:pPr>
    </w:p>
    <w:p w14:paraId="67D64688" w14:textId="77777777" w:rsidR="00E7561E" w:rsidRDefault="00EC1FEC">
      <w:pPr>
        <w:autoSpaceDE w:val="0"/>
        <w:autoSpaceDN w:val="0"/>
        <w:adjustRightInd w:val="0"/>
        <w:spacing w:before="120" w:after="120" w:line="360" w:lineRule="auto"/>
        <w:ind w:left="1701" w:hanging="1701"/>
        <w:jc w:val="both"/>
        <w:rPr>
          <w:rFonts w:ascii="Arial" w:eastAsia="Calibri" w:hAnsi="Arial" w:cs="Arial"/>
          <w:b/>
          <w:bCs/>
          <w:sz w:val="24"/>
          <w:szCs w:val="24"/>
          <w:lang w:val="fr-FR"/>
        </w:rPr>
      </w:pPr>
      <w:r>
        <w:rPr>
          <w:rFonts w:ascii="Arial" w:eastAsia="Calibri" w:hAnsi="Arial" w:cs="Arial"/>
          <w:b/>
          <w:bCs/>
          <w:sz w:val="24"/>
          <w:szCs w:val="24"/>
          <w:lang w:val="fr-FR"/>
        </w:rPr>
        <w:lastRenderedPageBreak/>
        <w:t xml:space="preserve">FCL.210.As - PPL(As) </w:t>
      </w:r>
      <w:r>
        <w:rPr>
          <w:rFonts w:ascii="Arial" w:eastAsia="Arial-BoldMT" w:hAnsi="Arial" w:cs="Arial"/>
          <w:b/>
          <w:bCs/>
          <w:sz w:val="24"/>
          <w:szCs w:val="24"/>
          <w:lang w:val="fr-FR"/>
        </w:rPr>
        <w:t xml:space="preserve">– </w:t>
      </w:r>
      <w:r>
        <w:rPr>
          <w:rFonts w:ascii="Arial" w:eastAsia="Calibri" w:hAnsi="Arial" w:cs="Arial"/>
          <w:b/>
          <w:bCs/>
          <w:sz w:val="24"/>
          <w:szCs w:val="24"/>
          <w:lang w:val="fr-FR"/>
        </w:rPr>
        <w:t>Exigences en termes d'expérience et obtention de crédits</w:t>
      </w:r>
    </w:p>
    <w:p w14:paraId="225CADD1" w14:textId="77777777" w:rsidR="00E7561E" w:rsidRDefault="00EC1FEC">
      <w:pPr>
        <w:numPr>
          <w:ilvl w:val="0"/>
          <w:numId w:val="9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une PPL(As) devront avoir à leur actif au moins 35 heures d'instruction au vol sur dirigeables, dont 5 heures peuvent avoir été accomplies dans un FSTD, avec au moins :</w:t>
      </w:r>
    </w:p>
    <w:p w14:paraId="5884FFAB" w14:textId="77777777" w:rsidR="00E7561E" w:rsidRDefault="00EC1FEC">
      <w:pPr>
        <w:numPr>
          <w:ilvl w:val="0"/>
          <w:numId w:val="9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25 heures d'instruction au vol en double commande, comportant :</w:t>
      </w:r>
    </w:p>
    <w:p w14:paraId="01512DAC" w14:textId="77777777" w:rsidR="00E7561E" w:rsidRDefault="00EC1FEC">
      <w:pPr>
        <w:numPr>
          <w:ilvl w:val="0"/>
          <w:numId w:val="99"/>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ArialMT" w:hAnsi="Arial" w:cs="Arial"/>
          <w:lang w:val="fr-FR"/>
        </w:rPr>
        <w:t xml:space="preserve">3 heures d'entraînement au vol en campagne, dont 1 vol en campagne d’au moins 65 km </w:t>
      </w:r>
      <w:r>
        <w:rPr>
          <w:rFonts w:ascii="Arial" w:eastAsia="Calibri" w:hAnsi="Arial" w:cs="Arial"/>
          <w:lang w:val="fr-FR"/>
        </w:rPr>
        <w:t>(35 NM) ;</w:t>
      </w:r>
    </w:p>
    <w:p w14:paraId="2251DE34" w14:textId="77777777" w:rsidR="00E7561E" w:rsidRDefault="00EC1FEC">
      <w:pPr>
        <w:numPr>
          <w:ilvl w:val="0"/>
          <w:numId w:val="99"/>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ArialMT" w:hAnsi="Arial" w:cs="Arial"/>
          <w:lang w:val="fr-FR"/>
        </w:rPr>
        <w:t xml:space="preserve">3 heures d’instruction au vol aux </w:t>
      </w:r>
      <w:r>
        <w:rPr>
          <w:rFonts w:ascii="Arial" w:eastAsia="Calibri" w:hAnsi="Arial" w:cs="Arial"/>
          <w:lang w:val="fr-FR"/>
        </w:rPr>
        <w:t>instruments ;</w:t>
      </w:r>
    </w:p>
    <w:p w14:paraId="39C625A4" w14:textId="77777777" w:rsidR="00E7561E" w:rsidRDefault="00EC1FEC">
      <w:pPr>
        <w:numPr>
          <w:ilvl w:val="0"/>
          <w:numId w:val="9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8 décollages et atterrissages sur un aérodrome, procédures d’amarrage et de séparation du </w:t>
      </w:r>
      <w:r>
        <w:rPr>
          <w:rFonts w:ascii="Arial" w:eastAsia="Calibri" w:hAnsi="Arial" w:cs="Arial"/>
          <w:lang w:val="fr-FR"/>
        </w:rPr>
        <w:t>mât incluses ;</w:t>
      </w:r>
    </w:p>
    <w:p w14:paraId="019EE521" w14:textId="77777777" w:rsidR="00E7561E" w:rsidRDefault="00EC1FEC">
      <w:pPr>
        <w:numPr>
          <w:ilvl w:val="0"/>
          <w:numId w:val="9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8 heures de vol en solo supervisé.</w:t>
      </w:r>
    </w:p>
    <w:p w14:paraId="47C8C501" w14:textId="77777777" w:rsidR="00E7561E" w:rsidRDefault="00EC1FEC">
      <w:pPr>
        <w:numPr>
          <w:ilvl w:val="0"/>
          <w:numId w:val="9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titulaires d'une BPL et qualifiés pour le vol sur dirigeables à air chaud recevront un crédit correspondant à 10 % de leur temps de vol total en tant que PIC sur de tels dirigeables, à concurrence de 5 heures.</w:t>
      </w:r>
    </w:p>
    <w:p w14:paraId="7C3AA308"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 xml:space="preserve">SECTION 5 - Exigences particulières pour la licence de pilote de planeur </w:t>
      </w:r>
      <w:r>
        <w:rPr>
          <w:rFonts w:ascii="Arial" w:eastAsia="Arial-BoldMT" w:hAnsi="Arial" w:cs="Arial"/>
          <w:b/>
          <w:bCs/>
          <w:sz w:val="28"/>
          <w:szCs w:val="28"/>
          <w:lang w:val="fr-FR"/>
        </w:rPr>
        <w:t xml:space="preserve">– </w:t>
      </w:r>
      <w:r>
        <w:rPr>
          <w:rFonts w:ascii="Arial" w:eastAsia="Calibri" w:hAnsi="Arial" w:cs="Arial"/>
          <w:b/>
          <w:bCs/>
          <w:sz w:val="28"/>
          <w:szCs w:val="28"/>
          <w:lang w:val="fr-FR"/>
        </w:rPr>
        <w:t>(SPL)</w:t>
      </w:r>
    </w:p>
    <w:p w14:paraId="708D763F"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FCL.205.S - SPL </w:t>
      </w:r>
      <w:r>
        <w:rPr>
          <w:rFonts w:ascii="Arial" w:eastAsia="Arial-BoldMT" w:hAnsi="Arial" w:cs="Arial"/>
          <w:b/>
          <w:bCs/>
          <w:sz w:val="24"/>
          <w:szCs w:val="24"/>
          <w:lang w:val="fr-FR"/>
        </w:rPr>
        <w:t xml:space="preserve">– </w:t>
      </w:r>
      <w:r>
        <w:rPr>
          <w:rFonts w:ascii="Arial" w:eastAsia="Calibri" w:hAnsi="Arial" w:cs="Arial"/>
          <w:b/>
          <w:bCs/>
          <w:sz w:val="24"/>
          <w:szCs w:val="24"/>
          <w:lang w:val="fr-FR"/>
        </w:rPr>
        <w:t>Privilèges et conditions</w:t>
      </w:r>
    </w:p>
    <w:p w14:paraId="7DFE30F7" w14:textId="77777777" w:rsidR="00E7561E" w:rsidRDefault="00EC1FEC">
      <w:pPr>
        <w:autoSpaceDE w:val="0"/>
        <w:autoSpaceDN w:val="0"/>
        <w:adjustRightInd w:val="0"/>
        <w:spacing w:before="120" w:after="120" w:line="360" w:lineRule="auto"/>
        <w:ind w:left="284" w:hanging="284"/>
        <w:jc w:val="both"/>
        <w:rPr>
          <w:rFonts w:ascii="Arial" w:eastAsia="Calibri" w:hAnsi="Arial" w:cs="Arial"/>
          <w:b/>
          <w:bCs/>
          <w:sz w:val="24"/>
          <w:szCs w:val="24"/>
          <w:lang w:val="fr-FR"/>
        </w:rPr>
      </w:pPr>
      <w:r>
        <w:rPr>
          <w:rFonts w:ascii="Arial" w:eastAsia="Calibri" w:hAnsi="Arial" w:cs="Arial"/>
          <w:lang w:val="fr-FR"/>
        </w:rPr>
        <w:t xml:space="preserve">(a) Les privilèges du titulaire d’une SPL permettent d’agir en tant que PIC sur planeurs et </w:t>
      </w:r>
      <w:proofErr w:type="spellStart"/>
      <w:r>
        <w:rPr>
          <w:rFonts w:ascii="Arial" w:eastAsia="Calibri" w:hAnsi="Arial" w:cs="Arial"/>
          <w:lang w:val="fr-FR"/>
        </w:rPr>
        <w:t>motoplaneurs</w:t>
      </w:r>
      <w:proofErr w:type="spellEnd"/>
      <w:r>
        <w:rPr>
          <w:rFonts w:ascii="Arial" w:eastAsia="Calibri" w:hAnsi="Arial" w:cs="Arial"/>
          <w:lang w:val="fr-FR"/>
        </w:rPr>
        <w:t xml:space="preserve">. Afin d’exercer les privilèges sur un TMG, le titulaire devra satisfaire aux exigences de la section FCL.135.S. </w:t>
      </w:r>
    </w:p>
    <w:p w14:paraId="1BA96B18" w14:textId="77777777" w:rsidR="00E7561E" w:rsidRDefault="00EC1FEC">
      <w:pPr>
        <w:spacing w:after="247" w:line="231" w:lineRule="auto"/>
        <w:ind w:right="2712"/>
        <w:contextualSpacing/>
        <w:jc w:val="both"/>
        <w:rPr>
          <w:rFonts w:ascii="Arial" w:eastAsia="Calibri" w:hAnsi="Arial" w:cs="Arial"/>
          <w:lang w:val="fr-FR"/>
        </w:rPr>
      </w:pPr>
      <w:r>
        <w:rPr>
          <w:rFonts w:ascii="Arial" w:eastAsia="Calibri" w:hAnsi="Arial" w:cs="Arial"/>
          <w:lang w:val="fr-FR"/>
        </w:rPr>
        <w:t xml:space="preserve">(b) Les titulaires d’une SPL: </w:t>
      </w:r>
    </w:p>
    <w:p w14:paraId="4D7E38D5" w14:textId="77777777" w:rsidR="00E7561E" w:rsidRDefault="00EC1FEC">
      <w:pPr>
        <w:numPr>
          <w:ilvl w:val="1"/>
          <w:numId w:val="0"/>
        </w:numPr>
        <w:spacing w:before="120" w:after="120" w:line="276" w:lineRule="auto"/>
        <w:ind w:left="567" w:hanging="283"/>
        <w:jc w:val="both"/>
        <w:rPr>
          <w:rFonts w:ascii="Arial" w:eastAsia="Calibri" w:hAnsi="Arial" w:cs="Arial"/>
          <w:lang w:val="fr-FR"/>
        </w:rPr>
      </w:pPr>
      <w:r>
        <w:rPr>
          <w:rFonts w:ascii="Arial" w:eastAsia="Calibri" w:hAnsi="Arial" w:cs="Arial"/>
          <w:lang w:val="fr-FR"/>
        </w:rPr>
        <w:t xml:space="preserve">(1) ne transporteront des passagers qu’après avoir accompli, après la délivrance de la licence, au moins 10 heures de vol ou 30 lancements en tant que PIC sur planeurs ou </w:t>
      </w:r>
      <w:proofErr w:type="spellStart"/>
      <w:r>
        <w:rPr>
          <w:rFonts w:ascii="Arial" w:eastAsia="Calibri" w:hAnsi="Arial" w:cs="Arial"/>
          <w:lang w:val="fr-FR"/>
        </w:rPr>
        <w:t>motoplaneurs</w:t>
      </w:r>
      <w:proofErr w:type="spellEnd"/>
      <w:r>
        <w:rPr>
          <w:rFonts w:ascii="Arial" w:eastAsia="Calibri" w:hAnsi="Arial" w:cs="Arial"/>
          <w:lang w:val="fr-FR"/>
        </w:rPr>
        <w:t xml:space="preserve">; </w:t>
      </w:r>
    </w:p>
    <w:p w14:paraId="7E57174C" w14:textId="77777777" w:rsidR="00E7561E" w:rsidRDefault="00EC1FEC">
      <w:pPr>
        <w:numPr>
          <w:ilvl w:val="1"/>
          <w:numId w:val="0"/>
        </w:numPr>
        <w:spacing w:before="120" w:after="120" w:line="276" w:lineRule="auto"/>
        <w:ind w:left="567" w:hanging="283"/>
        <w:jc w:val="both"/>
        <w:rPr>
          <w:rFonts w:ascii="Arial" w:eastAsia="Calibri" w:hAnsi="Arial" w:cs="Arial"/>
          <w:lang w:val="fr-FR"/>
        </w:rPr>
      </w:pPr>
      <w:r>
        <w:rPr>
          <w:rFonts w:ascii="Arial" w:eastAsia="Calibri" w:hAnsi="Arial" w:cs="Arial"/>
          <w:lang w:val="fr-FR"/>
        </w:rPr>
        <w:t xml:space="preserve">(2) se verront limités à agir sans rémunération en exploitation non commerciale jusqu’à ce qu’ils: </w:t>
      </w:r>
    </w:p>
    <w:p w14:paraId="6E25A93B" w14:textId="77777777" w:rsidR="00E7561E" w:rsidRDefault="00EC1FEC">
      <w:pPr>
        <w:numPr>
          <w:ilvl w:val="2"/>
          <w:numId w:val="0"/>
        </w:numPr>
        <w:spacing w:before="120" w:after="120" w:line="276" w:lineRule="auto"/>
        <w:ind w:left="1166" w:hanging="599"/>
        <w:jc w:val="both"/>
        <w:rPr>
          <w:rFonts w:ascii="Arial" w:eastAsia="Calibri" w:hAnsi="Arial" w:cs="Arial"/>
          <w:lang w:val="fr-FR"/>
        </w:rPr>
      </w:pPr>
      <w:r>
        <w:rPr>
          <w:rFonts w:ascii="Arial" w:eastAsia="Calibri" w:hAnsi="Arial" w:cs="Arial"/>
          <w:lang w:val="fr-FR"/>
        </w:rPr>
        <w:t xml:space="preserve">(i) aient atteint l’âge de 18 ans; </w:t>
      </w:r>
    </w:p>
    <w:p w14:paraId="35DA288E" w14:textId="77777777" w:rsidR="00E7561E" w:rsidRDefault="00EC1FEC">
      <w:pPr>
        <w:numPr>
          <w:ilvl w:val="2"/>
          <w:numId w:val="0"/>
        </w:numPr>
        <w:spacing w:before="120" w:after="120" w:line="276" w:lineRule="auto"/>
        <w:ind w:left="851" w:hanging="284"/>
        <w:jc w:val="both"/>
        <w:rPr>
          <w:rFonts w:ascii="Arial" w:eastAsia="Calibri" w:hAnsi="Arial" w:cs="Arial"/>
          <w:lang w:val="fr-FR"/>
        </w:rPr>
      </w:pPr>
      <w:r>
        <w:rPr>
          <w:rFonts w:ascii="Arial" w:eastAsia="Calibri" w:hAnsi="Arial" w:cs="Arial"/>
          <w:lang w:val="fr-FR"/>
        </w:rPr>
        <w:t xml:space="preserve">(ii) aient effectué, après la délivrance de la licence, 75 heures de vol ou 200 lancements en tant que PIC sur planeurs ou </w:t>
      </w:r>
      <w:proofErr w:type="spellStart"/>
      <w:r>
        <w:rPr>
          <w:rFonts w:ascii="Arial" w:eastAsia="Calibri" w:hAnsi="Arial" w:cs="Arial"/>
          <w:lang w:val="fr-FR"/>
        </w:rPr>
        <w:t>motoplaneurs</w:t>
      </w:r>
      <w:proofErr w:type="spellEnd"/>
      <w:r>
        <w:rPr>
          <w:rFonts w:ascii="Arial" w:eastAsia="Calibri" w:hAnsi="Arial" w:cs="Arial"/>
          <w:lang w:val="fr-FR"/>
        </w:rPr>
        <w:t xml:space="preserve">; </w:t>
      </w:r>
    </w:p>
    <w:p w14:paraId="0D52ADA0" w14:textId="77777777" w:rsidR="00E7561E" w:rsidRDefault="00EC1FEC">
      <w:pPr>
        <w:numPr>
          <w:ilvl w:val="2"/>
          <w:numId w:val="0"/>
        </w:numPr>
        <w:spacing w:before="120" w:after="120" w:line="276" w:lineRule="auto"/>
        <w:ind w:left="851" w:hanging="284"/>
        <w:jc w:val="both"/>
        <w:rPr>
          <w:rFonts w:ascii="Arial" w:eastAsia="Calibri" w:hAnsi="Arial" w:cs="Arial"/>
          <w:lang w:val="fr-FR"/>
        </w:rPr>
      </w:pPr>
      <w:r>
        <w:rPr>
          <w:rFonts w:ascii="Arial" w:eastAsia="Calibri" w:hAnsi="Arial" w:cs="Arial"/>
          <w:lang w:val="fr-FR"/>
        </w:rPr>
        <w:t>(iii) aient réussi un contrôle de compétences avec un examinateur.</w:t>
      </w:r>
    </w:p>
    <w:p w14:paraId="37DB8507" w14:textId="77777777" w:rsidR="00E7561E" w:rsidRDefault="00EC1FEC">
      <w:pPr>
        <w:spacing w:before="120" w:after="120" w:line="276" w:lineRule="auto"/>
        <w:ind w:left="284" w:right="-1" w:hanging="284"/>
        <w:contextualSpacing/>
        <w:jc w:val="both"/>
        <w:rPr>
          <w:rFonts w:ascii="Arial" w:eastAsia="Calibri" w:hAnsi="Arial" w:cs="Arial"/>
          <w:lang w:val="fr-FR"/>
        </w:rPr>
      </w:pPr>
      <w:r>
        <w:rPr>
          <w:rFonts w:ascii="Arial" w:eastAsia="Calibri" w:hAnsi="Arial" w:cs="Arial"/>
          <w:lang w:val="fr-FR"/>
        </w:rPr>
        <w:t xml:space="preserve">(c) Nonobstant les dispositions du sous paragraphe  (b) (2), le titulaire d’une SPL ayant des privilèges d’instructeur ou d’examinateur peut être rémunéré pour: </w:t>
      </w:r>
    </w:p>
    <w:p w14:paraId="7B8B3654" w14:textId="77777777" w:rsidR="00E7561E" w:rsidRDefault="00EC1FEC">
      <w:pPr>
        <w:numPr>
          <w:ilvl w:val="1"/>
          <w:numId w:val="0"/>
        </w:numPr>
        <w:spacing w:before="120" w:after="120" w:line="276" w:lineRule="auto"/>
        <w:ind w:left="567" w:hanging="283"/>
        <w:jc w:val="both"/>
        <w:rPr>
          <w:rFonts w:ascii="Arial" w:eastAsia="Calibri" w:hAnsi="Arial" w:cs="Arial"/>
          <w:lang w:val="fr-FR"/>
        </w:rPr>
      </w:pPr>
      <w:r>
        <w:rPr>
          <w:rFonts w:ascii="Arial" w:eastAsia="Calibri" w:hAnsi="Arial" w:cs="Arial"/>
          <w:lang w:val="fr-FR"/>
        </w:rPr>
        <w:t xml:space="preserve">(1)  dispenser une instruction de vol en vue de l'octroi de la LAPL(S) ou de la SPL; </w:t>
      </w:r>
    </w:p>
    <w:p w14:paraId="26B03E16" w14:textId="77777777" w:rsidR="00E7561E" w:rsidRDefault="00EC1FEC">
      <w:pPr>
        <w:numPr>
          <w:ilvl w:val="1"/>
          <w:numId w:val="0"/>
        </w:numPr>
        <w:spacing w:before="120" w:after="120" w:line="276" w:lineRule="auto"/>
        <w:ind w:left="567" w:hanging="283"/>
        <w:jc w:val="both"/>
        <w:rPr>
          <w:rFonts w:ascii="Arial" w:eastAsia="Calibri" w:hAnsi="Arial" w:cs="Arial"/>
          <w:lang w:val="fr-FR"/>
        </w:rPr>
      </w:pPr>
      <w:r>
        <w:rPr>
          <w:rFonts w:ascii="Arial" w:eastAsia="Calibri" w:hAnsi="Arial" w:cs="Arial"/>
          <w:lang w:val="fr-FR"/>
        </w:rPr>
        <w:t xml:space="preserve">(2)  conduire des examens pratiques et des contrôles de compétences pour ces licences; </w:t>
      </w:r>
    </w:p>
    <w:p w14:paraId="524A9859" w14:textId="77777777" w:rsidR="00E7561E" w:rsidRDefault="00EC1FEC">
      <w:pPr>
        <w:autoSpaceDE w:val="0"/>
        <w:autoSpaceDN w:val="0"/>
        <w:adjustRightInd w:val="0"/>
        <w:spacing w:before="120" w:after="120" w:line="276" w:lineRule="auto"/>
        <w:ind w:left="709" w:hanging="425"/>
        <w:contextualSpacing/>
        <w:jc w:val="both"/>
        <w:rPr>
          <w:rFonts w:ascii="Arial" w:eastAsia="Calibri" w:hAnsi="Arial" w:cs="Arial"/>
          <w:lang w:val="fr-FR"/>
        </w:rPr>
      </w:pPr>
      <w:r>
        <w:rPr>
          <w:rFonts w:ascii="Arial" w:eastAsia="Calibri" w:hAnsi="Arial" w:cs="Arial"/>
          <w:lang w:val="fr-FR"/>
        </w:rPr>
        <w:lastRenderedPageBreak/>
        <w:t>(3)  la formation, l’examen et le contrôle relatifs aux qualifications et autorisations liées à ces licences.</w:t>
      </w:r>
    </w:p>
    <w:p w14:paraId="12C37DAE" w14:textId="77777777" w:rsidR="00E7561E" w:rsidRDefault="00EC1FEC">
      <w:pPr>
        <w:autoSpaceDE w:val="0"/>
        <w:autoSpaceDN w:val="0"/>
        <w:adjustRightInd w:val="0"/>
        <w:spacing w:before="120" w:after="120" w:line="360" w:lineRule="auto"/>
        <w:jc w:val="both"/>
        <w:rPr>
          <w:rFonts w:ascii="Arial" w:eastAsia="Arial-BoldMT" w:hAnsi="Arial" w:cs="Arial"/>
          <w:b/>
          <w:bCs/>
          <w:sz w:val="24"/>
          <w:szCs w:val="24"/>
          <w:lang w:val="fr-FR"/>
        </w:rPr>
      </w:pPr>
      <w:r>
        <w:rPr>
          <w:rFonts w:ascii="Arial" w:eastAsia="Calibri" w:hAnsi="Arial" w:cs="Arial"/>
          <w:b/>
          <w:bCs/>
          <w:sz w:val="24"/>
          <w:szCs w:val="24"/>
          <w:lang w:val="fr-FR"/>
        </w:rPr>
        <w:t xml:space="preserve">FCL.210.S - SPL </w:t>
      </w:r>
      <w:r>
        <w:rPr>
          <w:rFonts w:ascii="Arial" w:eastAsia="Arial-BoldMT" w:hAnsi="Arial" w:cs="Arial"/>
          <w:b/>
          <w:bCs/>
          <w:sz w:val="24"/>
          <w:szCs w:val="24"/>
          <w:lang w:val="fr-FR"/>
        </w:rPr>
        <w:t>– Exigences en termes d’expérience et obtention de crédits</w:t>
      </w:r>
    </w:p>
    <w:p w14:paraId="70B92C89" w14:textId="77777777" w:rsidR="00E7561E" w:rsidRDefault="00EC1FEC">
      <w:pPr>
        <w:numPr>
          <w:ilvl w:val="0"/>
          <w:numId w:val="10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Les candidats à une SPL devront avoir à leur </w:t>
      </w:r>
      <w:r>
        <w:rPr>
          <w:rFonts w:ascii="Arial" w:eastAsia="ArialMT" w:hAnsi="Arial" w:cs="Arial"/>
          <w:lang w:val="fr-FR"/>
        </w:rPr>
        <w:t xml:space="preserve">actif au moins 15 heures d’instruction </w:t>
      </w:r>
      <w:r>
        <w:rPr>
          <w:rFonts w:ascii="Arial" w:eastAsia="Calibri" w:hAnsi="Arial" w:cs="Arial"/>
          <w:lang w:val="fr-FR"/>
        </w:rPr>
        <w:t xml:space="preserve">au vol sur planeurs ou </w:t>
      </w:r>
      <w:proofErr w:type="spellStart"/>
      <w:r>
        <w:rPr>
          <w:rFonts w:ascii="Arial" w:eastAsia="Calibri" w:hAnsi="Arial" w:cs="Arial"/>
          <w:lang w:val="fr-FR"/>
        </w:rPr>
        <w:t>motoplaneurs</w:t>
      </w:r>
      <w:proofErr w:type="spellEnd"/>
      <w:r>
        <w:rPr>
          <w:rFonts w:ascii="Arial" w:eastAsia="Calibri" w:hAnsi="Arial" w:cs="Arial"/>
          <w:lang w:val="fr-FR"/>
        </w:rPr>
        <w:t>, comprenant au moins les exigences établies à la section  FCL.110.S.</w:t>
      </w:r>
    </w:p>
    <w:p w14:paraId="0AEE8A0B" w14:textId="77777777" w:rsidR="00E7561E" w:rsidRDefault="00EC1FEC">
      <w:pPr>
        <w:numPr>
          <w:ilvl w:val="0"/>
          <w:numId w:val="100"/>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candidats à une SPL qui sont titulaires d’une LAPL(S) recevront les crédits correspondant à l’ensemble </w:t>
      </w:r>
      <w:r>
        <w:rPr>
          <w:rFonts w:ascii="Arial" w:eastAsia="Calibri" w:hAnsi="Arial" w:cs="Arial"/>
          <w:lang w:val="fr-FR"/>
        </w:rPr>
        <w:t>des exigences de délivrance d'une SPL.</w:t>
      </w:r>
    </w:p>
    <w:p w14:paraId="7C328EA6" w14:textId="77777777" w:rsidR="00E7561E" w:rsidRDefault="00EC1FEC">
      <w:pPr>
        <w:autoSpaceDE w:val="0"/>
        <w:autoSpaceDN w:val="0"/>
        <w:adjustRightInd w:val="0"/>
        <w:spacing w:before="120" w:after="120" w:line="276" w:lineRule="auto"/>
        <w:ind w:left="360"/>
        <w:jc w:val="both"/>
        <w:rPr>
          <w:rFonts w:ascii="Arial" w:eastAsia="ArialMT" w:hAnsi="Arial" w:cs="Arial"/>
          <w:lang w:val="fr-FR"/>
        </w:rPr>
      </w:pPr>
      <w:r>
        <w:rPr>
          <w:rFonts w:ascii="Arial" w:eastAsia="ArialMT" w:hAnsi="Arial" w:cs="Arial"/>
          <w:lang w:val="fr-FR"/>
        </w:rPr>
        <w:t xml:space="preserve">Les candidats à une SPL qui sont titulaires d’une LAPL(S) au cours des 2 ans qui précèdent l’introduction de la demande recevront les crédits correspondant à l’ensemble des </w:t>
      </w:r>
      <w:r>
        <w:rPr>
          <w:rFonts w:ascii="Arial" w:eastAsia="Calibri" w:hAnsi="Arial" w:cs="Arial"/>
          <w:lang w:val="fr-FR"/>
        </w:rPr>
        <w:t>exigences relatives aux connaissances théor</w:t>
      </w:r>
      <w:r>
        <w:rPr>
          <w:rFonts w:ascii="Arial" w:eastAsia="ArialMT" w:hAnsi="Arial" w:cs="Arial"/>
          <w:lang w:val="fr-FR"/>
        </w:rPr>
        <w:t>iques et à l’instruction au vol.</w:t>
      </w:r>
    </w:p>
    <w:p w14:paraId="3A978186"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i/>
          <w:iCs/>
          <w:lang w:val="fr-FR"/>
        </w:rPr>
        <w:t xml:space="preserve">Obtention de crédits. </w:t>
      </w:r>
      <w:r>
        <w:rPr>
          <w:rFonts w:ascii="Arial" w:eastAsia="ArialMT" w:hAnsi="Arial" w:cs="Arial"/>
          <w:lang w:val="fr-FR"/>
        </w:rPr>
        <w:t xml:space="preserve">Les titulaires d’une licence de pilote pour une autre catégorie d’aéronef, à l'exception des ballons, recevront les crédits correspondant à 10 </w:t>
      </w:r>
      <w:r>
        <w:rPr>
          <w:rFonts w:ascii="Arial" w:eastAsia="Calibri" w:hAnsi="Arial" w:cs="Arial"/>
          <w:lang w:val="fr-FR"/>
        </w:rPr>
        <w:t>% du temps de vol total en tant que PIC sur de tels aé</w:t>
      </w:r>
      <w:r>
        <w:rPr>
          <w:rFonts w:ascii="Arial" w:eastAsia="ArialMT" w:hAnsi="Arial" w:cs="Arial"/>
          <w:lang w:val="fr-FR"/>
        </w:rPr>
        <w:t xml:space="preserve">ronefs, à concurrence de 7 heures. L’étendue des crédits octroyés n’inclura en aucun cas les exigences figurant aux sous-paragraphes </w:t>
      </w:r>
      <w:r>
        <w:rPr>
          <w:rFonts w:ascii="Arial" w:eastAsia="Calibri" w:hAnsi="Arial" w:cs="Arial"/>
          <w:lang w:val="fr-FR"/>
        </w:rPr>
        <w:t>FCL.110.S</w:t>
      </w:r>
      <w:r>
        <w:rPr>
          <w:rFonts w:ascii="Arial" w:eastAsia="ArialMT" w:hAnsi="Arial" w:cs="Arial"/>
          <w:lang w:val="fr-FR"/>
        </w:rPr>
        <w:t xml:space="preserve"> (a) (2) et (4)</w:t>
      </w:r>
      <w:r>
        <w:rPr>
          <w:rFonts w:ascii="Arial" w:eastAsia="Calibri" w:hAnsi="Arial" w:cs="Arial"/>
          <w:lang w:val="fr-FR"/>
        </w:rPr>
        <w:t>.</w:t>
      </w:r>
    </w:p>
    <w:p w14:paraId="6150B809"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FCL.220.S - SPL </w:t>
      </w:r>
      <w:r>
        <w:rPr>
          <w:rFonts w:ascii="Arial" w:eastAsia="Arial-BoldMT" w:hAnsi="Arial" w:cs="Arial"/>
          <w:b/>
          <w:bCs/>
          <w:sz w:val="24"/>
          <w:szCs w:val="24"/>
          <w:lang w:val="fr-FR"/>
        </w:rPr>
        <w:t xml:space="preserve">– </w:t>
      </w:r>
      <w:r>
        <w:rPr>
          <w:rFonts w:ascii="Arial" w:eastAsia="Calibri" w:hAnsi="Arial" w:cs="Arial"/>
          <w:b/>
          <w:bCs/>
          <w:sz w:val="24"/>
          <w:szCs w:val="24"/>
          <w:lang w:val="fr-FR"/>
        </w:rPr>
        <w:t>Modes de lancement</w:t>
      </w:r>
    </w:p>
    <w:p w14:paraId="70B1209C"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Les privilèges de la SPL(S) seront limités à la méthode de lancement utilisée lors de </w:t>
      </w:r>
      <w:r>
        <w:rPr>
          <w:rFonts w:ascii="Arial" w:eastAsia="ArialMT" w:hAnsi="Arial" w:cs="Arial"/>
          <w:lang w:val="fr-FR"/>
        </w:rPr>
        <w:t xml:space="preserve">l’examen pratique. Cette restriction peut être levée et les nouveaux privilèges exercés </w:t>
      </w:r>
      <w:r>
        <w:rPr>
          <w:rFonts w:ascii="Arial" w:eastAsia="Calibri" w:hAnsi="Arial" w:cs="Arial"/>
          <w:lang w:val="fr-FR"/>
        </w:rPr>
        <w:t>lorsque le pilote satisfait aux exigences de la section FCL.130.S.</w:t>
      </w:r>
    </w:p>
    <w:p w14:paraId="563CFDBA" w14:textId="77777777" w:rsidR="00E7561E" w:rsidRDefault="00EC1FEC">
      <w:pPr>
        <w:autoSpaceDE w:val="0"/>
        <w:autoSpaceDN w:val="0"/>
        <w:adjustRightInd w:val="0"/>
        <w:spacing w:before="120" w:after="120" w:line="360" w:lineRule="auto"/>
        <w:jc w:val="both"/>
        <w:rPr>
          <w:rFonts w:ascii="Arial" w:eastAsia="Arial-BoldMT" w:hAnsi="Arial" w:cs="Arial"/>
          <w:b/>
          <w:bCs/>
          <w:sz w:val="24"/>
          <w:szCs w:val="24"/>
          <w:lang w:val="fr-FR"/>
        </w:rPr>
      </w:pPr>
      <w:r>
        <w:rPr>
          <w:rFonts w:ascii="Arial" w:eastAsia="Calibri" w:hAnsi="Arial" w:cs="Arial"/>
          <w:b/>
          <w:bCs/>
          <w:sz w:val="24"/>
          <w:szCs w:val="24"/>
          <w:lang w:val="fr-FR"/>
        </w:rPr>
        <w:t xml:space="preserve">FCL.230.S - SPL </w:t>
      </w:r>
      <w:r>
        <w:rPr>
          <w:rFonts w:ascii="Arial" w:eastAsia="Arial-BoldMT" w:hAnsi="Arial" w:cs="Arial"/>
          <w:b/>
          <w:bCs/>
          <w:sz w:val="24"/>
          <w:szCs w:val="24"/>
          <w:lang w:val="fr-FR"/>
        </w:rPr>
        <w:t>– Exigences en termes d’expérience récente</w:t>
      </w:r>
    </w:p>
    <w:p w14:paraId="7CDEA88D"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titulaires d'une SPL n'exerceront les privilèges de leur licence que lorsqu'ils satisfont aux exigences en matière d'expérience récente figurant à la section FCL.140.S.</w:t>
      </w:r>
    </w:p>
    <w:p w14:paraId="04F51D37"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SECTION 6 - Exigences particulières pour la licence de pilote de ballon (BPL)</w:t>
      </w:r>
    </w:p>
    <w:p w14:paraId="4A6E8159"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FCL.205.B - BPL </w:t>
      </w:r>
      <w:r>
        <w:rPr>
          <w:rFonts w:ascii="Arial" w:eastAsia="Arial-BoldMT" w:hAnsi="Arial" w:cs="Arial"/>
          <w:b/>
          <w:bCs/>
          <w:sz w:val="24"/>
          <w:szCs w:val="24"/>
          <w:lang w:val="fr-FR"/>
        </w:rPr>
        <w:t xml:space="preserve">– </w:t>
      </w:r>
      <w:r>
        <w:rPr>
          <w:rFonts w:ascii="Arial" w:eastAsia="Calibri" w:hAnsi="Arial" w:cs="Arial"/>
          <w:b/>
          <w:bCs/>
          <w:sz w:val="24"/>
          <w:szCs w:val="24"/>
          <w:lang w:val="fr-FR"/>
        </w:rPr>
        <w:t>Privilèges et conditions</w:t>
      </w:r>
    </w:p>
    <w:p w14:paraId="0C652048" w14:textId="77777777" w:rsidR="00E7561E" w:rsidRDefault="00EC1FEC">
      <w:pPr>
        <w:numPr>
          <w:ilvl w:val="0"/>
          <w:numId w:val="101"/>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Les privilèges du titulaire d’une BPL permettent d’</w:t>
      </w:r>
      <w:r>
        <w:rPr>
          <w:rFonts w:ascii="Arial" w:eastAsia="Calibri" w:hAnsi="Arial" w:cs="Arial"/>
          <w:lang w:val="fr-FR"/>
        </w:rPr>
        <w:t>agir en tant que PIC sur des ballons.</w:t>
      </w:r>
    </w:p>
    <w:p w14:paraId="1E9421AE" w14:textId="77777777" w:rsidR="00E7561E" w:rsidRDefault="00EC1FEC">
      <w:pPr>
        <w:numPr>
          <w:ilvl w:val="0"/>
          <w:numId w:val="101"/>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Les titulaires d’une BPL se verront limités à agir sans rémunération en exploitations non commerciales jusqu’à ce qu’ils :</w:t>
      </w:r>
    </w:p>
    <w:p w14:paraId="33DCDA8A" w14:textId="77777777" w:rsidR="00E7561E" w:rsidRDefault="00EC1FEC">
      <w:pPr>
        <w:numPr>
          <w:ilvl w:val="0"/>
          <w:numId w:val="10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aient atteint l’âge de 18 </w:t>
      </w:r>
      <w:r>
        <w:rPr>
          <w:rFonts w:ascii="Arial" w:eastAsia="Calibri" w:hAnsi="Arial" w:cs="Arial"/>
          <w:lang w:val="fr-FR"/>
        </w:rPr>
        <w:t>ans ;</w:t>
      </w:r>
    </w:p>
    <w:p w14:paraId="3AB8C12A" w14:textId="77777777" w:rsidR="00E7561E" w:rsidRDefault="00EC1FEC">
      <w:pPr>
        <w:numPr>
          <w:ilvl w:val="0"/>
          <w:numId w:val="10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aient à leur actif 50 heures de vol et 50 décollages et atterrissages en tant que PIC sur ballons ;</w:t>
      </w:r>
    </w:p>
    <w:p w14:paraId="5CD74AB6" w14:textId="77777777" w:rsidR="00E7561E" w:rsidRDefault="00EC1FEC">
      <w:pPr>
        <w:numPr>
          <w:ilvl w:val="0"/>
          <w:numId w:val="10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aient réussi un contrôle de compétences avec un examinateur dans un ballon de la classe spécifique.</w:t>
      </w:r>
    </w:p>
    <w:p w14:paraId="4A5A1BE2" w14:textId="77777777" w:rsidR="00E7561E" w:rsidRDefault="00EC1FEC">
      <w:pPr>
        <w:numPr>
          <w:ilvl w:val="0"/>
          <w:numId w:val="10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Nonobstant l</w:t>
      </w:r>
      <w:r>
        <w:rPr>
          <w:rFonts w:ascii="Arial" w:eastAsia="ArialMT" w:hAnsi="Arial" w:cs="Arial"/>
          <w:lang w:val="fr-FR"/>
        </w:rPr>
        <w:t xml:space="preserve">es dispositions du paragraphe (b), le titulaire d’une BPL ayant des privilèges </w:t>
      </w:r>
      <w:r>
        <w:rPr>
          <w:rFonts w:ascii="Arial" w:eastAsia="Calibri" w:hAnsi="Arial" w:cs="Arial"/>
          <w:lang w:val="fr-FR"/>
        </w:rPr>
        <w:t>d'instructeur ou d'examinateur peut être rémunéré pour :</w:t>
      </w:r>
    </w:p>
    <w:p w14:paraId="7DEC78ED" w14:textId="77777777" w:rsidR="00E7561E" w:rsidRDefault="00EC1FEC">
      <w:pPr>
        <w:numPr>
          <w:ilvl w:val="0"/>
          <w:numId w:val="10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dispenser une instruction au vol pour la LAPL(B) ou la BPL ;</w:t>
      </w:r>
    </w:p>
    <w:p w14:paraId="73E81567" w14:textId="77777777" w:rsidR="00E7561E" w:rsidRDefault="00EC1FEC">
      <w:pPr>
        <w:numPr>
          <w:ilvl w:val="0"/>
          <w:numId w:val="10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conduire des examens pratiques et des contrôles de compétences pour ces licences;</w:t>
      </w:r>
    </w:p>
    <w:p w14:paraId="298A139E" w14:textId="77777777" w:rsidR="00E7561E" w:rsidRDefault="00EC1FEC">
      <w:pPr>
        <w:numPr>
          <w:ilvl w:val="0"/>
          <w:numId w:val="10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lastRenderedPageBreak/>
        <w:t xml:space="preserve">la formation, l’examen et le contrôle relatifs aux qualifications et autorisations liées à ces </w:t>
      </w:r>
      <w:r>
        <w:rPr>
          <w:rFonts w:ascii="Arial" w:eastAsia="Calibri" w:hAnsi="Arial" w:cs="Arial"/>
          <w:lang w:val="fr-FR"/>
        </w:rPr>
        <w:t>licences.</w:t>
      </w:r>
    </w:p>
    <w:p w14:paraId="311F7056" w14:textId="77777777" w:rsidR="00E7561E" w:rsidRDefault="00EC1FEC">
      <w:pPr>
        <w:autoSpaceDE w:val="0"/>
        <w:autoSpaceDN w:val="0"/>
        <w:adjustRightInd w:val="0"/>
        <w:spacing w:before="120" w:after="120" w:line="360" w:lineRule="auto"/>
        <w:jc w:val="both"/>
        <w:rPr>
          <w:rFonts w:ascii="Arial" w:eastAsia="Arial-BoldMT" w:hAnsi="Arial" w:cs="Arial"/>
          <w:b/>
          <w:bCs/>
          <w:sz w:val="24"/>
          <w:szCs w:val="24"/>
          <w:lang w:val="fr-FR"/>
        </w:rPr>
      </w:pPr>
      <w:r>
        <w:rPr>
          <w:rFonts w:ascii="Arial" w:eastAsia="Calibri" w:hAnsi="Arial" w:cs="Arial"/>
          <w:b/>
          <w:bCs/>
          <w:sz w:val="24"/>
          <w:szCs w:val="24"/>
          <w:lang w:val="fr-FR"/>
        </w:rPr>
        <w:t xml:space="preserve">FCL.210.B - BPL </w:t>
      </w:r>
      <w:r>
        <w:rPr>
          <w:rFonts w:ascii="Arial" w:eastAsia="Arial-BoldMT" w:hAnsi="Arial" w:cs="Arial"/>
          <w:b/>
          <w:bCs/>
          <w:sz w:val="24"/>
          <w:szCs w:val="24"/>
          <w:lang w:val="fr-FR"/>
        </w:rPr>
        <w:t>– Exigences en termes d’expérience et obtention de crédits</w:t>
      </w:r>
    </w:p>
    <w:p w14:paraId="1E256837" w14:textId="77777777" w:rsidR="00E7561E" w:rsidRDefault="00EC1FEC">
      <w:pPr>
        <w:numPr>
          <w:ilvl w:val="0"/>
          <w:numId w:val="10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candidats à une BPL devront avoir accompli au moins 16 heures d’instruction au vol </w:t>
      </w:r>
      <w:r>
        <w:rPr>
          <w:rFonts w:ascii="Arial" w:eastAsia="Calibri" w:hAnsi="Arial" w:cs="Arial"/>
          <w:lang w:val="fr-FR"/>
        </w:rPr>
        <w:t>dans des ballons de la même classe et groupe, avec au moins :</w:t>
      </w:r>
    </w:p>
    <w:p w14:paraId="1C1BB8B6" w14:textId="77777777" w:rsidR="00E7561E" w:rsidRDefault="00EC1FEC">
      <w:pPr>
        <w:numPr>
          <w:ilvl w:val="0"/>
          <w:numId w:val="10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12 heures d'instruction au vol en double commande ;</w:t>
      </w:r>
    </w:p>
    <w:p w14:paraId="6E89D077" w14:textId="77777777" w:rsidR="00E7561E" w:rsidRDefault="00EC1FEC">
      <w:pPr>
        <w:numPr>
          <w:ilvl w:val="0"/>
          <w:numId w:val="10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 gonflages et 20 décollages et atterrissages et</w:t>
      </w:r>
    </w:p>
    <w:p w14:paraId="380F67D5" w14:textId="77777777" w:rsidR="00E7561E" w:rsidRDefault="00EC1FEC">
      <w:pPr>
        <w:numPr>
          <w:ilvl w:val="0"/>
          <w:numId w:val="105"/>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1 vol en solo supervisé, d’un temps de vol minimal de 30 minutes.</w:t>
      </w:r>
    </w:p>
    <w:p w14:paraId="420F20EF" w14:textId="77777777" w:rsidR="00E7561E" w:rsidRDefault="00EC1FEC">
      <w:pPr>
        <w:numPr>
          <w:ilvl w:val="0"/>
          <w:numId w:val="104"/>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Les candidats à une BPL qui sont titulaires d’une LAPL(B) recevront les crédits correspondant à l’ensemble des exigences de délivrance d'une BPL.</w:t>
      </w:r>
    </w:p>
    <w:p w14:paraId="596F4066" w14:textId="77777777" w:rsidR="00E7561E" w:rsidRDefault="00EC1FEC">
      <w:pPr>
        <w:autoSpaceDE w:val="0"/>
        <w:autoSpaceDN w:val="0"/>
        <w:adjustRightInd w:val="0"/>
        <w:spacing w:before="120" w:after="120" w:line="276" w:lineRule="auto"/>
        <w:ind w:left="360"/>
        <w:jc w:val="both"/>
        <w:rPr>
          <w:rFonts w:ascii="Arial" w:eastAsia="ArialMT" w:hAnsi="Arial" w:cs="Arial"/>
          <w:lang w:val="fr-FR"/>
        </w:rPr>
      </w:pPr>
      <w:r>
        <w:rPr>
          <w:rFonts w:ascii="Arial" w:eastAsia="Calibri" w:hAnsi="Arial" w:cs="Arial"/>
          <w:lang w:val="fr-FR"/>
        </w:rPr>
        <w:t xml:space="preserve">Les candidats à une BPL qui </w:t>
      </w:r>
      <w:r>
        <w:rPr>
          <w:rFonts w:ascii="Arial" w:eastAsia="ArialMT" w:hAnsi="Arial" w:cs="Arial"/>
          <w:lang w:val="fr-FR"/>
        </w:rPr>
        <w:t>sont titulaires d’une LAPL(B) au cours des 2 ans qui précèdent l’introduction de la demande recevront les crédits correspondant à l’ensemble des exigences relatives aux connaissances théoriques et à l’instruction au vol.</w:t>
      </w:r>
    </w:p>
    <w:p w14:paraId="1C065F26"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FCL.220.B - BPL </w:t>
      </w:r>
      <w:r>
        <w:rPr>
          <w:rFonts w:ascii="Arial" w:eastAsia="Arial-BoldMT" w:hAnsi="Arial" w:cs="Arial"/>
          <w:b/>
          <w:bCs/>
          <w:sz w:val="24"/>
          <w:szCs w:val="24"/>
          <w:lang w:val="fr-FR"/>
        </w:rPr>
        <w:t xml:space="preserve">– </w:t>
      </w:r>
      <w:r>
        <w:rPr>
          <w:rFonts w:ascii="Arial" w:eastAsia="Calibri" w:hAnsi="Arial" w:cs="Arial"/>
          <w:b/>
          <w:bCs/>
          <w:sz w:val="24"/>
          <w:szCs w:val="24"/>
          <w:lang w:val="fr-FR"/>
        </w:rPr>
        <w:t>Extension des privilèges aux vols captifs</w:t>
      </w:r>
    </w:p>
    <w:p w14:paraId="3B7D0355"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privilèges de la BPL seront limités aux vols non captifs. Cette limitation peut être supprimée lorsque le pilote satisfait aux exigences de la section FCL.130.B.</w:t>
      </w:r>
    </w:p>
    <w:p w14:paraId="45F59524" w14:textId="77777777" w:rsidR="00E7561E" w:rsidRDefault="00EC1FEC">
      <w:pPr>
        <w:autoSpaceDE w:val="0"/>
        <w:autoSpaceDN w:val="0"/>
        <w:adjustRightInd w:val="0"/>
        <w:spacing w:before="120" w:after="120" w:line="360" w:lineRule="auto"/>
        <w:ind w:left="1560" w:hanging="1560"/>
        <w:jc w:val="both"/>
        <w:rPr>
          <w:rFonts w:ascii="Arial" w:eastAsia="Calibri" w:hAnsi="Arial" w:cs="Arial"/>
          <w:b/>
          <w:bCs/>
          <w:sz w:val="24"/>
          <w:szCs w:val="24"/>
          <w:lang w:val="fr-FR"/>
        </w:rPr>
      </w:pPr>
      <w:r>
        <w:rPr>
          <w:rFonts w:ascii="Arial" w:eastAsia="Calibri" w:hAnsi="Arial" w:cs="Arial"/>
          <w:b/>
          <w:bCs/>
          <w:sz w:val="24"/>
          <w:szCs w:val="24"/>
          <w:lang w:val="fr-FR"/>
        </w:rPr>
        <w:t xml:space="preserve">FCL.225.B - BPL </w:t>
      </w:r>
      <w:r>
        <w:rPr>
          <w:rFonts w:ascii="Arial" w:eastAsia="Arial-BoldMT" w:hAnsi="Arial" w:cs="Arial"/>
          <w:b/>
          <w:bCs/>
          <w:sz w:val="24"/>
          <w:szCs w:val="24"/>
          <w:lang w:val="fr-FR"/>
        </w:rPr>
        <w:t xml:space="preserve">– </w:t>
      </w:r>
      <w:r>
        <w:rPr>
          <w:rFonts w:ascii="Arial" w:eastAsia="Calibri" w:hAnsi="Arial" w:cs="Arial"/>
          <w:b/>
          <w:bCs/>
          <w:sz w:val="24"/>
          <w:szCs w:val="24"/>
          <w:lang w:val="fr-FR"/>
        </w:rPr>
        <w:t>Extension des privilèges à une autre classe ou un autre groupe de ballons</w:t>
      </w:r>
    </w:p>
    <w:p w14:paraId="796767EE"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privilèges d'une BPL seront limités à la classe et au groupe de ballons avec lesquels l'examen pratique a été présenté. Cette restriction peut être levée lorsque le pilote a :</w:t>
      </w:r>
    </w:p>
    <w:p w14:paraId="0F0B1E35" w14:textId="77777777" w:rsidR="00E7561E" w:rsidRDefault="00EC1FEC">
      <w:pPr>
        <w:numPr>
          <w:ilvl w:val="0"/>
          <w:numId w:val="106"/>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a)dans le cas d’une extension à une autre classe </w:t>
      </w:r>
      <w:r>
        <w:rPr>
          <w:rFonts w:ascii="Arial" w:eastAsia="Calibri" w:hAnsi="Arial" w:cs="Arial"/>
          <w:lang w:val="fr-FR"/>
        </w:rPr>
        <w:t>au sein du même groupe, satisfait aux exigences de la section FCL. 135</w:t>
      </w:r>
      <w:proofErr w:type="gramStart"/>
      <w:r>
        <w:rPr>
          <w:rFonts w:ascii="Arial" w:eastAsia="Calibri" w:hAnsi="Arial" w:cs="Arial"/>
          <w:lang w:val="fr-FR"/>
        </w:rPr>
        <w:t>.B</w:t>
      </w:r>
      <w:proofErr w:type="gramEnd"/>
      <w:r>
        <w:rPr>
          <w:rFonts w:ascii="Arial" w:eastAsia="Calibri" w:hAnsi="Arial" w:cs="Arial"/>
          <w:lang w:val="fr-FR"/>
        </w:rPr>
        <w:t xml:space="preserve"> ;</w:t>
      </w:r>
    </w:p>
    <w:p w14:paraId="38929DC3" w14:textId="77777777" w:rsidR="00E7561E" w:rsidRDefault="00EC1FEC">
      <w:pPr>
        <w:numPr>
          <w:ilvl w:val="0"/>
          <w:numId w:val="106"/>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dans le cas d’une extension à un autre groupe dans la même classe de ballons, accompli au </w:t>
      </w:r>
      <w:r>
        <w:rPr>
          <w:rFonts w:ascii="Arial" w:eastAsia="Calibri" w:hAnsi="Arial" w:cs="Arial"/>
          <w:lang w:val="fr-FR"/>
        </w:rPr>
        <w:t>moins :</w:t>
      </w:r>
    </w:p>
    <w:p w14:paraId="6BBB18C1" w14:textId="77777777" w:rsidR="00E7561E" w:rsidRDefault="00EC1FEC">
      <w:pPr>
        <w:numPr>
          <w:ilvl w:val="0"/>
          <w:numId w:val="107"/>
        </w:numPr>
        <w:autoSpaceDE w:val="0"/>
        <w:autoSpaceDN w:val="0"/>
        <w:adjustRightInd w:val="0"/>
        <w:spacing w:before="120" w:after="120" w:line="276" w:lineRule="auto"/>
        <w:ind w:left="1134" w:hanging="54"/>
        <w:contextualSpacing/>
        <w:jc w:val="both"/>
        <w:rPr>
          <w:rFonts w:ascii="Arial" w:eastAsia="Calibri" w:hAnsi="Arial" w:cs="Arial"/>
          <w:b/>
          <w:bCs/>
          <w:lang w:val="fr-FR"/>
        </w:rPr>
      </w:pPr>
      <w:r>
        <w:rPr>
          <w:rFonts w:ascii="Arial" w:eastAsia="ArialMT" w:hAnsi="Arial" w:cs="Arial"/>
          <w:lang w:val="fr-FR"/>
        </w:rPr>
        <w:t>2 vols d’instruction dans un ballon du groupe pertinent et</w:t>
      </w:r>
    </w:p>
    <w:p w14:paraId="03B198EE" w14:textId="77777777" w:rsidR="00E7561E" w:rsidRDefault="00EC1FEC">
      <w:pPr>
        <w:numPr>
          <w:ilvl w:val="0"/>
          <w:numId w:val="107"/>
        </w:numPr>
        <w:autoSpaceDE w:val="0"/>
        <w:autoSpaceDN w:val="0"/>
        <w:adjustRightInd w:val="0"/>
        <w:spacing w:before="120" w:after="120" w:line="276" w:lineRule="auto"/>
        <w:ind w:left="1134" w:hanging="54"/>
        <w:contextualSpacing/>
        <w:jc w:val="both"/>
        <w:rPr>
          <w:rFonts w:ascii="Arial" w:eastAsia="Calibri" w:hAnsi="Arial" w:cs="Arial"/>
          <w:lang w:val="fr-FR"/>
        </w:rPr>
      </w:pPr>
      <w:r>
        <w:rPr>
          <w:rFonts w:ascii="Arial" w:eastAsia="Calibri" w:hAnsi="Arial" w:cs="Arial"/>
          <w:lang w:val="fr-FR"/>
        </w:rPr>
        <w:t xml:space="preserve">le nombre </w:t>
      </w:r>
      <w:r>
        <w:rPr>
          <w:rFonts w:ascii="Arial" w:eastAsia="ArialMT" w:hAnsi="Arial" w:cs="Arial"/>
          <w:lang w:val="fr-FR"/>
        </w:rPr>
        <w:t xml:space="preserve">d’heures de vol suivantes en tant que PIC sur </w:t>
      </w:r>
      <w:r>
        <w:rPr>
          <w:rFonts w:ascii="Arial" w:eastAsia="Calibri" w:hAnsi="Arial" w:cs="Arial"/>
          <w:lang w:val="fr-FR"/>
        </w:rPr>
        <w:t>ballons :</w:t>
      </w:r>
    </w:p>
    <w:p w14:paraId="4F449CD4" w14:textId="77777777" w:rsidR="00E7561E" w:rsidRDefault="00EC1FEC">
      <w:pPr>
        <w:numPr>
          <w:ilvl w:val="0"/>
          <w:numId w:val="10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dans le cas de ballons ayant une capacité d’enveloppe de 3 </w:t>
      </w:r>
      <w:r>
        <w:rPr>
          <w:rFonts w:ascii="Arial" w:eastAsia="Calibri" w:hAnsi="Arial" w:cs="Arial"/>
          <w:lang w:val="fr-FR"/>
        </w:rPr>
        <w:t>401 m³ à 6 000 m³, au moins 100 heures ;</w:t>
      </w:r>
    </w:p>
    <w:p w14:paraId="16415DF7" w14:textId="77777777" w:rsidR="00E7561E" w:rsidRDefault="00EC1FEC">
      <w:pPr>
        <w:numPr>
          <w:ilvl w:val="0"/>
          <w:numId w:val="10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dans </w:t>
      </w:r>
      <w:r>
        <w:rPr>
          <w:rFonts w:ascii="Arial" w:eastAsia="ArialMT" w:hAnsi="Arial" w:cs="Arial"/>
          <w:lang w:val="fr-FR"/>
        </w:rPr>
        <w:t xml:space="preserve">le cas de ballons ayant une capacité d’enveloppe de 6 </w:t>
      </w:r>
      <w:r>
        <w:rPr>
          <w:rFonts w:ascii="Arial" w:eastAsia="Calibri" w:hAnsi="Arial" w:cs="Arial"/>
          <w:lang w:val="fr-FR"/>
        </w:rPr>
        <w:t>001 m³ à 10 500 m³, au moins 200 heures ;</w:t>
      </w:r>
    </w:p>
    <w:p w14:paraId="64BE8440" w14:textId="77777777" w:rsidR="00E7561E" w:rsidRDefault="00EC1FEC">
      <w:pPr>
        <w:numPr>
          <w:ilvl w:val="0"/>
          <w:numId w:val="10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dans le cas de ballons ayant une capacité d’enveloppe de plus de 10 </w:t>
      </w:r>
      <w:r>
        <w:rPr>
          <w:rFonts w:ascii="Arial" w:eastAsia="Calibri" w:hAnsi="Arial" w:cs="Arial"/>
          <w:lang w:val="fr-FR"/>
        </w:rPr>
        <w:t>500 m³, au moins 300 heures ;</w:t>
      </w:r>
    </w:p>
    <w:p w14:paraId="7BE47BF0" w14:textId="77777777" w:rsidR="00E7561E" w:rsidRDefault="00EC1FEC">
      <w:pPr>
        <w:numPr>
          <w:ilvl w:val="0"/>
          <w:numId w:val="10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dans le cas de ballons à gaz ayant une capacité d’enveloppe de plus de 1 </w:t>
      </w:r>
      <w:r>
        <w:rPr>
          <w:rFonts w:ascii="Arial" w:eastAsia="Calibri" w:hAnsi="Arial" w:cs="Arial"/>
          <w:lang w:val="fr-FR"/>
        </w:rPr>
        <w:t>260 m³, au moins 50 heures.</w:t>
      </w:r>
    </w:p>
    <w:p w14:paraId="0773AD96" w14:textId="77777777" w:rsidR="00E7561E" w:rsidRDefault="00E7561E">
      <w:pPr>
        <w:autoSpaceDE w:val="0"/>
        <w:autoSpaceDN w:val="0"/>
        <w:adjustRightInd w:val="0"/>
        <w:spacing w:before="120" w:after="120" w:line="360" w:lineRule="auto"/>
        <w:jc w:val="both"/>
        <w:rPr>
          <w:rFonts w:ascii="Arial" w:eastAsia="Calibri" w:hAnsi="Arial" w:cs="Arial"/>
          <w:b/>
          <w:bCs/>
          <w:sz w:val="24"/>
          <w:szCs w:val="24"/>
          <w:lang w:val="fr-FR"/>
        </w:rPr>
      </w:pPr>
    </w:p>
    <w:p w14:paraId="69E67FF7" w14:textId="77777777" w:rsidR="008541E3" w:rsidRDefault="008541E3">
      <w:pPr>
        <w:autoSpaceDE w:val="0"/>
        <w:autoSpaceDN w:val="0"/>
        <w:adjustRightInd w:val="0"/>
        <w:spacing w:before="120" w:after="120" w:line="360" w:lineRule="auto"/>
        <w:jc w:val="both"/>
        <w:rPr>
          <w:rFonts w:ascii="Arial" w:eastAsia="Calibri" w:hAnsi="Arial" w:cs="Arial"/>
          <w:b/>
          <w:bCs/>
          <w:sz w:val="24"/>
          <w:szCs w:val="24"/>
          <w:lang w:val="fr-FR"/>
        </w:rPr>
      </w:pPr>
    </w:p>
    <w:p w14:paraId="4AC822F6" w14:textId="77777777" w:rsidR="008541E3" w:rsidRDefault="008541E3">
      <w:pPr>
        <w:autoSpaceDE w:val="0"/>
        <w:autoSpaceDN w:val="0"/>
        <w:adjustRightInd w:val="0"/>
        <w:spacing w:before="120" w:after="120" w:line="360" w:lineRule="auto"/>
        <w:jc w:val="both"/>
        <w:rPr>
          <w:rFonts w:ascii="Arial" w:eastAsia="Calibri" w:hAnsi="Arial" w:cs="Arial"/>
          <w:b/>
          <w:bCs/>
          <w:sz w:val="24"/>
          <w:szCs w:val="24"/>
          <w:lang w:val="fr-FR"/>
        </w:rPr>
      </w:pPr>
    </w:p>
    <w:p w14:paraId="7BD70FA8" w14:textId="77777777" w:rsidR="00E7561E" w:rsidRDefault="00E7561E">
      <w:pPr>
        <w:autoSpaceDE w:val="0"/>
        <w:autoSpaceDN w:val="0"/>
        <w:adjustRightInd w:val="0"/>
        <w:spacing w:before="120" w:after="120" w:line="360" w:lineRule="auto"/>
        <w:jc w:val="both"/>
        <w:rPr>
          <w:rFonts w:ascii="Arial" w:eastAsia="Calibri" w:hAnsi="Arial" w:cs="Arial"/>
          <w:b/>
          <w:bCs/>
          <w:sz w:val="24"/>
          <w:szCs w:val="24"/>
          <w:lang w:val="fr-FR"/>
        </w:rPr>
      </w:pPr>
    </w:p>
    <w:p w14:paraId="04809AC5" w14:textId="77777777" w:rsidR="00E7561E" w:rsidRDefault="00EC1FEC">
      <w:pPr>
        <w:autoSpaceDE w:val="0"/>
        <w:autoSpaceDN w:val="0"/>
        <w:adjustRightInd w:val="0"/>
        <w:spacing w:before="120" w:after="120" w:line="360" w:lineRule="auto"/>
        <w:jc w:val="both"/>
        <w:rPr>
          <w:rFonts w:ascii="Arial" w:eastAsia="Arial-BoldMT" w:hAnsi="Arial" w:cs="Arial"/>
          <w:b/>
          <w:bCs/>
          <w:sz w:val="24"/>
          <w:szCs w:val="24"/>
          <w:lang w:val="fr-FR"/>
        </w:rPr>
      </w:pPr>
      <w:r>
        <w:rPr>
          <w:rFonts w:ascii="Arial" w:eastAsia="Calibri" w:hAnsi="Arial" w:cs="Arial"/>
          <w:b/>
          <w:bCs/>
          <w:sz w:val="24"/>
          <w:szCs w:val="24"/>
          <w:lang w:val="fr-FR"/>
        </w:rPr>
        <w:lastRenderedPageBreak/>
        <w:t xml:space="preserve">FCL.230.- B BPL </w:t>
      </w:r>
      <w:r>
        <w:rPr>
          <w:rFonts w:ascii="Arial" w:eastAsia="Arial-BoldMT" w:hAnsi="Arial" w:cs="Arial"/>
          <w:b/>
          <w:bCs/>
          <w:sz w:val="24"/>
          <w:szCs w:val="24"/>
          <w:lang w:val="fr-FR"/>
        </w:rPr>
        <w:t xml:space="preserve">– </w:t>
      </w:r>
      <w:r>
        <w:rPr>
          <w:rFonts w:ascii="Arial" w:eastAsia="Calibri" w:hAnsi="Arial" w:cs="Arial"/>
          <w:b/>
          <w:bCs/>
          <w:sz w:val="24"/>
          <w:szCs w:val="24"/>
          <w:lang w:val="fr-FR"/>
        </w:rPr>
        <w:t xml:space="preserve">Exigences en </w:t>
      </w:r>
      <w:r>
        <w:rPr>
          <w:rFonts w:ascii="Arial" w:eastAsia="Arial-BoldMT" w:hAnsi="Arial" w:cs="Arial"/>
          <w:b/>
          <w:bCs/>
          <w:sz w:val="24"/>
          <w:szCs w:val="24"/>
          <w:lang w:val="fr-FR"/>
        </w:rPr>
        <w:t>termes d’expérience récente</w:t>
      </w:r>
    </w:p>
    <w:p w14:paraId="54BE190F" w14:textId="77777777" w:rsidR="00E7561E" w:rsidRDefault="00EC1FEC">
      <w:pPr>
        <w:numPr>
          <w:ilvl w:val="0"/>
          <w:numId w:val="109"/>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titulaires d’une BPL n’exerceront les privilèges de leur licence qu’après avoir effectué, </w:t>
      </w:r>
      <w:r>
        <w:rPr>
          <w:rFonts w:ascii="Arial" w:eastAsia="Calibri" w:hAnsi="Arial" w:cs="Arial"/>
          <w:lang w:val="fr-FR"/>
        </w:rPr>
        <w:t>dans une classe de ballons au cours des 24 derniers mois, au moins :</w:t>
      </w:r>
    </w:p>
    <w:p w14:paraId="1BD435B5" w14:textId="77777777" w:rsidR="00E7561E" w:rsidRDefault="00EC1FEC">
      <w:pPr>
        <w:numPr>
          <w:ilvl w:val="0"/>
          <w:numId w:val="11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6 heures de vol en tant que PIC, avec 10 décollages et atterrissages et</w:t>
      </w:r>
    </w:p>
    <w:p w14:paraId="371D31C1" w14:textId="77777777" w:rsidR="00E7561E" w:rsidRDefault="00EC1FEC">
      <w:pPr>
        <w:numPr>
          <w:ilvl w:val="0"/>
          <w:numId w:val="110"/>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1 vol d’entraînement avec un instructeur dans un ballon de la classe appropriée,</w:t>
      </w:r>
    </w:p>
    <w:p w14:paraId="760A7A26" w14:textId="77777777" w:rsidR="00E7561E" w:rsidRDefault="00EC1FEC">
      <w:pPr>
        <w:numPr>
          <w:ilvl w:val="0"/>
          <w:numId w:val="11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en outre, des pilotes qualifiés pour piloter plus </w:t>
      </w:r>
      <w:r>
        <w:rPr>
          <w:rFonts w:ascii="Arial" w:eastAsia="ArialMT" w:hAnsi="Arial" w:cs="Arial"/>
          <w:lang w:val="fr-FR"/>
        </w:rPr>
        <w:t xml:space="preserve">d’une </w:t>
      </w:r>
      <w:r>
        <w:rPr>
          <w:rFonts w:ascii="Arial" w:eastAsia="Calibri" w:hAnsi="Arial" w:cs="Arial"/>
          <w:lang w:val="fr-FR"/>
        </w:rPr>
        <w:t>classe de ballons devront, pour exercer leurs privilèges dans une autre classe, avoir à leur actif au moins 3 heures de vol dans ladite classe au cours des 24 derniers mois, avec 3 décollages et atterrissages.</w:t>
      </w:r>
    </w:p>
    <w:p w14:paraId="0AFCF71F" w14:textId="77777777" w:rsidR="00E7561E" w:rsidRDefault="00EC1FEC">
      <w:pPr>
        <w:numPr>
          <w:ilvl w:val="0"/>
          <w:numId w:val="109"/>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titulaires d’une BPL </w:t>
      </w:r>
      <w:r>
        <w:rPr>
          <w:rFonts w:ascii="Arial" w:eastAsia="Calibri" w:hAnsi="Arial" w:cs="Arial"/>
          <w:lang w:val="fr-FR"/>
        </w:rPr>
        <w:t>ne piloteront qu'un ballon du même groupe que le ballon dans lequel le vol d'entraînement a été effectué, ou d'un groupe de ballons ayant une taille d'enveloppe inférieure.</w:t>
      </w:r>
    </w:p>
    <w:p w14:paraId="25A128B8" w14:textId="77777777" w:rsidR="00E7561E" w:rsidRDefault="00EC1FEC">
      <w:pPr>
        <w:numPr>
          <w:ilvl w:val="0"/>
          <w:numId w:val="10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titulaires d'une BPL qui ne satisfont pas aux exigences du paragraphe (a) devront, avant de reprendre l'exercice de leurs privilèges :</w:t>
      </w:r>
    </w:p>
    <w:p w14:paraId="32A3E71F" w14:textId="77777777" w:rsidR="00E7561E" w:rsidRDefault="00EC1FEC">
      <w:pPr>
        <w:numPr>
          <w:ilvl w:val="0"/>
          <w:numId w:val="11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réussir un contrôle de compétences avec un examinateur dans un ballon de la classe appropriée; ou</w:t>
      </w:r>
    </w:p>
    <w:p w14:paraId="54E666A7" w14:textId="77777777" w:rsidR="00E7561E" w:rsidRDefault="00EC1FEC">
      <w:pPr>
        <w:numPr>
          <w:ilvl w:val="0"/>
          <w:numId w:val="11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effectuer le temps de vol ou les décollages et atterrissages additionnels, en vol à double commande ou en solo sous la supervision d'un instructeur, afin de satisfaire aux exigences du paragraphe (a).</w:t>
      </w:r>
    </w:p>
    <w:p w14:paraId="25FCFF11" w14:textId="77777777" w:rsidR="00E7561E" w:rsidRDefault="00EC1FEC">
      <w:pPr>
        <w:numPr>
          <w:ilvl w:val="0"/>
          <w:numId w:val="10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prévu au sous paragraphe (c) (1), le titulaire de la BPL ne pilotera qu'un ballon du même groupe que le ballon pour lequel le contrôle de compétences a été effectué, ou d'un groupe de ballons ayant une taille d'enveloppe inférieure.</w:t>
      </w:r>
    </w:p>
    <w:p w14:paraId="75D20650" w14:textId="77777777" w:rsidR="00E7561E" w:rsidRDefault="00EC1FEC">
      <w:pPr>
        <w:spacing w:after="200" w:line="276" w:lineRule="auto"/>
        <w:rPr>
          <w:rFonts w:ascii="Arial" w:eastAsia="Calibri" w:hAnsi="Arial" w:cs="Arial"/>
          <w:lang w:val="fr-FR"/>
        </w:rPr>
      </w:pPr>
      <w:r>
        <w:rPr>
          <w:rFonts w:ascii="Arial" w:eastAsia="Calibri" w:hAnsi="Arial" w:cs="Arial"/>
          <w:lang w:val="fr-FR"/>
        </w:rPr>
        <w:br w:type="page"/>
      </w:r>
    </w:p>
    <w:p w14:paraId="154934C9" w14:textId="77777777" w:rsidR="00E7561E" w:rsidRDefault="00EC1FEC">
      <w:pPr>
        <w:autoSpaceDE w:val="0"/>
        <w:autoSpaceDN w:val="0"/>
        <w:adjustRightInd w:val="0"/>
        <w:spacing w:before="240" w:after="240" w:line="360" w:lineRule="auto"/>
        <w:jc w:val="center"/>
        <w:rPr>
          <w:rFonts w:ascii="Arial" w:eastAsia="Calibri" w:hAnsi="Arial" w:cs="Arial"/>
          <w:b/>
          <w:bCs/>
          <w:sz w:val="32"/>
          <w:szCs w:val="32"/>
          <w:lang w:val="fr-FR"/>
        </w:rPr>
      </w:pPr>
      <w:r>
        <w:rPr>
          <w:rFonts w:ascii="Arial" w:eastAsia="Calibri" w:hAnsi="Arial" w:cs="Arial"/>
          <w:b/>
          <w:bCs/>
          <w:sz w:val="32"/>
          <w:szCs w:val="32"/>
          <w:lang w:val="fr-FR"/>
        </w:rPr>
        <w:lastRenderedPageBreak/>
        <w:t xml:space="preserve">SOUS-PARTIE D - Licence de pilote commercial </w:t>
      </w:r>
      <w:r>
        <w:rPr>
          <w:rFonts w:ascii="Arial" w:eastAsia="Arial-BoldMT" w:hAnsi="Arial" w:cs="Arial"/>
          <w:b/>
          <w:bCs/>
          <w:sz w:val="32"/>
          <w:szCs w:val="32"/>
          <w:lang w:val="fr-FR"/>
        </w:rPr>
        <w:t xml:space="preserve">– </w:t>
      </w:r>
      <w:r>
        <w:rPr>
          <w:rFonts w:ascii="Arial" w:eastAsia="Calibri" w:hAnsi="Arial" w:cs="Arial"/>
          <w:b/>
          <w:bCs/>
          <w:sz w:val="32"/>
          <w:szCs w:val="32"/>
          <w:lang w:val="fr-FR"/>
        </w:rPr>
        <w:t>CPL</w:t>
      </w:r>
    </w:p>
    <w:p w14:paraId="347AB11A"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SECTION 1 - Exigences communes</w:t>
      </w:r>
    </w:p>
    <w:p w14:paraId="61E9011E"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FCL.300 - CPL </w:t>
      </w:r>
      <w:r>
        <w:rPr>
          <w:rFonts w:ascii="Arial" w:eastAsia="Arial-BoldMT" w:hAnsi="Arial" w:cs="Arial"/>
          <w:b/>
          <w:bCs/>
          <w:sz w:val="24"/>
          <w:szCs w:val="24"/>
          <w:lang w:val="fr-FR"/>
        </w:rPr>
        <w:t>–</w:t>
      </w:r>
      <w:r>
        <w:rPr>
          <w:rFonts w:ascii="Arial" w:eastAsia="Calibri" w:hAnsi="Arial" w:cs="Arial"/>
          <w:b/>
          <w:bCs/>
          <w:sz w:val="24"/>
          <w:szCs w:val="24"/>
          <w:lang w:val="fr-FR"/>
        </w:rPr>
        <w:t>Âge minimum</w:t>
      </w:r>
    </w:p>
    <w:p w14:paraId="42DCD176"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candidats à une CPL devront avoir au moins 18 ans révolus.</w:t>
      </w:r>
    </w:p>
    <w:p w14:paraId="2C5C757C"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FCL.305 - CPL </w:t>
      </w:r>
      <w:r>
        <w:rPr>
          <w:rFonts w:ascii="Arial" w:eastAsia="Arial-BoldMT" w:hAnsi="Arial" w:cs="Arial"/>
          <w:b/>
          <w:bCs/>
          <w:sz w:val="24"/>
          <w:szCs w:val="24"/>
          <w:lang w:val="fr-FR"/>
        </w:rPr>
        <w:t xml:space="preserve">— </w:t>
      </w:r>
      <w:r>
        <w:rPr>
          <w:rFonts w:ascii="Arial" w:eastAsia="Calibri" w:hAnsi="Arial" w:cs="Arial"/>
          <w:b/>
          <w:bCs/>
          <w:sz w:val="24"/>
          <w:szCs w:val="24"/>
          <w:lang w:val="fr-FR"/>
        </w:rPr>
        <w:t>Privilèges et conditions</w:t>
      </w:r>
    </w:p>
    <w:p w14:paraId="7213D2D0" w14:textId="77777777" w:rsidR="00E7561E" w:rsidRDefault="00EC1FEC">
      <w:pPr>
        <w:numPr>
          <w:ilvl w:val="0"/>
          <w:numId w:val="11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Privilèges. Les </w:t>
      </w:r>
      <w:r>
        <w:rPr>
          <w:rFonts w:ascii="Arial" w:eastAsia="ArialMT" w:hAnsi="Arial" w:cs="Arial"/>
          <w:lang w:val="fr-FR"/>
        </w:rPr>
        <w:t xml:space="preserve">privilèges du titulaire d’une CPL, dans la catégorie appropriée d’aéronef, </w:t>
      </w:r>
      <w:r>
        <w:rPr>
          <w:rFonts w:ascii="Arial" w:eastAsia="Calibri" w:hAnsi="Arial" w:cs="Arial"/>
          <w:lang w:val="fr-FR"/>
        </w:rPr>
        <w:t>consistent à :</w:t>
      </w:r>
    </w:p>
    <w:p w14:paraId="7D8B5B50" w14:textId="77777777" w:rsidR="00E7561E" w:rsidRDefault="00EC1FEC">
      <w:pPr>
        <w:numPr>
          <w:ilvl w:val="0"/>
          <w:numId w:val="11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exercer tous les privilèges du titulaire d’une LAPL et d’une </w:t>
      </w:r>
      <w:r>
        <w:rPr>
          <w:rFonts w:ascii="Arial" w:eastAsia="Calibri" w:hAnsi="Arial" w:cs="Arial"/>
          <w:lang w:val="fr-FR"/>
        </w:rPr>
        <w:t>PPL ;</w:t>
      </w:r>
    </w:p>
    <w:p w14:paraId="663AFFAD" w14:textId="77777777" w:rsidR="00E7561E" w:rsidRDefault="00EC1FEC">
      <w:pPr>
        <w:numPr>
          <w:ilvl w:val="0"/>
          <w:numId w:val="11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agir en tant que PIC ou copilote sur tout aéronef exploité pour des opérations autres que le transport aérien commercial ;</w:t>
      </w:r>
    </w:p>
    <w:p w14:paraId="006F742E" w14:textId="77777777" w:rsidR="00E7561E" w:rsidRDefault="00EC1FEC">
      <w:pPr>
        <w:numPr>
          <w:ilvl w:val="0"/>
          <w:numId w:val="11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agir en tant que PIC pour le transport aérien commercial avec tout aéronef </w:t>
      </w:r>
      <w:proofErr w:type="spellStart"/>
      <w:r>
        <w:rPr>
          <w:rFonts w:ascii="Arial" w:eastAsia="Calibri" w:hAnsi="Arial" w:cs="Arial"/>
          <w:lang w:val="fr-FR"/>
        </w:rPr>
        <w:t>monopilote</w:t>
      </w:r>
      <w:proofErr w:type="spellEnd"/>
      <w:r>
        <w:rPr>
          <w:rFonts w:ascii="Arial" w:eastAsia="Calibri" w:hAnsi="Arial" w:cs="Arial"/>
          <w:lang w:val="fr-FR"/>
        </w:rPr>
        <w:t xml:space="preserve"> soumis aux restrictions spécifiées à la section FCL.060 et dans la présente sous-partie;</w:t>
      </w:r>
    </w:p>
    <w:p w14:paraId="4EC8C481" w14:textId="77777777" w:rsidR="00E7561E" w:rsidRDefault="00EC1FEC">
      <w:pPr>
        <w:numPr>
          <w:ilvl w:val="0"/>
          <w:numId w:val="11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agir en tant que copilote lors de transport aérien commercial soumis aux restrictions spécifiées à la section FCL.060.</w:t>
      </w:r>
    </w:p>
    <w:p w14:paraId="072760C2" w14:textId="77777777" w:rsidR="00E7561E" w:rsidRDefault="00EC1FEC">
      <w:pPr>
        <w:numPr>
          <w:ilvl w:val="0"/>
          <w:numId w:val="11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Conditions. Un candidat à la délivrance d’une CPL devra avoir satisfait aux exigences relatives à la qualification de classe ou de type de l’aéronef utilisé lors de l’ex</w:t>
      </w:r>
      <w:r>
        <w:rPr>
          <w:rFonts w:ascii="Arial" w:eastAsia="Calibri" w:hAnsi="Arial" w:cs="Arial"/>
          <w:lang w:val="fr-FR"/>
        </w:rPr>
        <w:t>amen pratique.</w:t>
      </w:r>
    </w:p>
    <w:p w14:paraId="0CB7B3E4"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FCL.310 - CPL </w:t>
      </w:r>
      <w:r>
        <w:rPr>
          <w:rFonts w:ascii="Arial" w:eastAsia="Arial-BoldMT" w:hAnsi="Arial" w:cs="Arial"/>
          <w:b/>
          <w:bCs/>
          <w:sz w:val="24"/>
          <w:szCs w:val="24"/>
          <w:lang w:val="fr-FR"/>
        </w:rPr>
        <w:t xml:space="preserve">– </w:t>
      </w:r>
      <w:r>
        <w:rPr>
          <w:rFonts w:ascii="Arial" w:eastAsia="Calibri" w:hAnsi="Arial" w:cs="Arial"/>
          <w:b/>
          <w:bCs/>
          <w:sz w:val="24"/>
          <w:szCs w:val="24"/>
          <w:lang w:val="fr-FR"/>
        </w:rPr>
        <w:t>Examens théoriques</w:t>
      </w:r>
    </w:p>
    <w:p w14:paraId="7E7CFB41"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candidats à une CPL devront démontrer, dans les sujets suivants, un niveau de connaissance approprié aux privilèges octroyés :</w:t>
      </w:r>
    </w:p>
    <w:p w14:paraId="1BBFED1E" w14:textId="77777777" w:rsidR="00E7561E" w:rsidRDefault="00EC1FEC">
      <w:pPr>
        <w:numPr>
          <w:ilvl w:val="0"/>
          <w:numId w:val="114"/>
        </w:numPr>
        <w:tabs>
          <w:tab w:val="left" w:pos="1134"/>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réglementation,</w:t>
      </w:r>
    </w:p>
    <w:p w14:paraId="2CF85F28" w14:textId="77777777" w:rsidR="00E7561E" w:rsidRDefault="00EC1FEC">
      <w:pPr>
        <w:numPr>
          <w:ilvl w:val="0"/>
          <w:numId w:val="114"/>
        </w:numPr>
        <w:tabs>
          <w:tab w:val="left" w:pos="1134"/>
        </w:tabs>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connaissance générale de l’aéronef – </w:t>
      </w:r>
      <w:r>
        <w:rPr>
          <w:rFonts w:ascii="Arial" w:eastAsia="Calibri" w:hAnsi="Arial" w:cs="Arial"/>
          <w:lang w:val="fr-FR"/>
        </w:rPr>
        <w:t>cellule/systèmes/motorisation,</w:t>
      </w:r>
    </w:p>
    <w:p w14:paraId="4F675167" w14:textId="77777777" w:rsidR="00E7561E" w:rsidRDefault="00EC1FEC">
      <w:pPr>
        <w:numPr>
          <w:ilvl w:val="0"/>
          <w:numId w:val="114"/>
        </w:numPr>
        <w:tabs>
          <w:tab w:val="left" w:pos="1134"/>
        </w:tabs>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connaissance générale de l’aéronef – </w:t>
      </w:r>
      <w:r>
        <w:rPr>
          <w:rFonts w:ascii="Arial" w:eastAsia="Calibri" w:hAnsi="Arial" w:cs="Arial"/>
          <w:lang w:val="fr-FR"/>
        </w:rPr>
        <w:t>instruments,</w:t>
      </w:r>
    </w:p>
    <w:p w14:paraId="49AACE62" w14:textId="77777777" w:rsidR="00E7561E" w:rsidRDefault="00EC1FEC">
      <w:pPr>
        <w:numPr>
          <w:ilvl w:val="0"/>
          <w:numId w:val="114"/>
        </w:numPr>
        <w:tabs>
          <w:tab w:val="left" w:pos="1134"/>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masse et centrage,</w:t>
      </w:r>
    </w:p>
    <w:p w14:paraId="38BC6A02" w14:textId="77777777" w:rsidR="00E7561E" w:rsidRDefault="00EC1FEC">
      <w:pPr>
        <w:numPr>
          <w:ilvl w:val="0"/>
          <w:numId w:val="114"/>
        </w:numPr>
        <w:tabs>
          <w:tab w:val="left" w:pos="1134"/>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performance,</w:t>
      </w:r>
    </w:p>
    <w:p w14:paraId="2F3B917D" w14:textId="77777777" w:rsidR="00E7561E" w:rsidRDefault="00EC1FEC">
      <w:pPr>
        <w:numPr>
          <w:ilvl w:val="0"/>
          <w:numId w:val="114"/>
        </w:numPr>
        <w:tabs>
          <w:tab w:val="left" w:pos="1134"/>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préparation et surveillance du vol,</w:t>
      </w:r>
    </w:p>
    <w:p w14:paraId="1B493C2F" w14:textId="77777777" w:rsidR="00E7561E" w:rsidRDefault="00EC1FEC">
      <w:pPr>
        <w:numPr>
          <w:ilvl w:val="0"/>
          <w:numId w:val="114"/>
        </w:numPr>
        <w:tabs>
          <w:tab w:val="left" w:pos="1134"/>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performance humaine,</w:t>
      </w:r>
    </w:p>
    <w:p w14:paraId="63968D65" w14:textId="77777777" w:rsidR="00E7561E" w:rsidRDefault="00EC1FEC">
      <w:pPr>
        <w:numPr>
          <w:ilvl w:val="0"/>
          <w:numId w:val="114"/>
        </w:numPr>
        <w:tabs>
          <w:tab w:val="left" w:pos="1134"/>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météorologie,</w:t>
      </w:r>
    </w:p>
    <w:p w14:paraId="21BB4FFB" w14:textId="77777777" w:rsidR="00E7561E" w:rsidRDefault="00EC1FEC">
      <w:pPr>
        <w:numPr>
          <w:ilvl w:val="0"/>
          <w:numId w:val="114"/>
        </w:numPr>
        <w:tabs>
          <w:tab w:val="left" w:pos="1134"/>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navigation générale,</w:t>
      </w:r>
    </w:p>
    <w:p w14:paraId="29F8266D" w14:textId="77777777" w:rsidR="00E7561E" w:rsidRDefault="00EC1FEC">
      <w:pPr>
        <w:numPr>
          <w:ilvl w:val="0"/>
          <w:numId w:val="114"/>
        </w:numPr>
        <w:tabs>
          <w:tab w:val="left" w:pos="1134"/>
        </w:tabs>
        <w:autoSpaceDE w:val="0"/>
        <w:autoSpaceDN w:val="0"/>
        <w:adjustRightInd w:val="0"/>
        <w:spacing w:before="120" w:after="120" w:line="276" w:lineRule="auto"/>
        <w:ind w:hanging="436"/>
        <w:contextualSpacing/>
        <w:jc w:val="both"/>
        <w:rPr>
          <w:rFonts w:ascii="Arial" w:eastAsia="Calibri" w:hAnsi="Arial" w:cs="Arial"/>
          <w:lang w:val="fr-FR"/>
        </w:rPr>
      </w:pPr>
      <w:r>
        <w:rPr>
          <w:rFonts w:ascii="Arial" w:eastAsia="Calibri" w:hAnsi="Arial" w:cs="Arial"/>
          <w:lang w:val="fr-FR"/>
        </w:rPr>
        <w:t>radioguidage,</w:t>
      </w:r>
    </w:p>
    <w:p w14:paraId="2FE7000F" w14:textId="77777777" w:rsidR="00E7561E" w:rsidRDefault="00EC1FEC">
      <w:pPr>
        <w:numPr>
          <w:ilvl w:val="0"/>
          <w:numId w:val="114"/>
        </w:numPr>
        <w:tabs>
          <w:tab w:val="left" w:pos="1134"/>
        </w:tabs>
        <w:autoSpaceDE w:val="0"/>
        <w:autoSpaceDN w:val="0"/>
        <w:adjustRightInd w:val="0"/>
        <w:spacing w:before="120" w:after="120" w:line="276" w:lineRule="auto"/>
        <w:ind w:hanging="436"/>
        <w:contextualSpacing/>
        <w:jc w:val="both"/>
        <w:rPr>
          <w:rFonts w:ascii="Arial" w:eastAsia="Calibri" w:hAnsi="Arial" w:cs="Arial"/>
          <w:lang w:val="fr-FR"/>
        </w:rPr>
      </w:pPr>
      <w:r>
        <w:rPr>
          <w:rFonts w:ascii="Arial" w:eastAsia="Calibri" w:hAnsi="Arial" w:cs="Arial"/>
          <w:lang w:val="fr-FR"/>
        </w:rPr>
        <w:t>procédures opérationnelles,</w:t>
      </w:r>
    </w:p>
    <w:p w14:paraId="4BFA1ED5" w14:textId="77777777" w:rsidR="00E7561E" w:rsidRDefault="00EC1FEC">
      <w:pPr>
        <w:numPr>
          <w:ilvl w:val="0"/>
          <w:numId w:val="114"/>
        </w:numPr>
        <w:tabs>
          <w:tab w:val="left" w:pos="1134"/>
        </w:tabs>
        <w:autoSpaceDE w:val="0"/>
        <w:autoSpaceDN w:val="0"/>
        <w:adjustRightInd w:val="0"/>
        <w:spacing w:before="120" w:after="120" w:line="276" w:lineRule="auto"/>
        <w:ind w:hanging="436"/>
        <w:contextualSpacing/>
        <w:jc w:val="both"/>
        <w:rPr>
          <w:rFonts w:ascii="Arial" w:eastAsia="Calibri" w:hAnsi="Arial" w:cs="Arial"/>
          <w:lang w:val="fr-FR"/>
        </w:rPr>
      </w:pPr>
      <w:r>
        <w:rPr>
          <w:rFonts w:ascii="Arial" w:eastAsia="Calibri" w:hAnsi="Arial" w:cs="Arial"/>
          <w:lang w:val="fr-FR"/>
        </w:rPr>
        <w:t>principes du vol,</w:t>
      </w:r>
    </w:p>
    <w:p w14:paraId="557DB3FC" w14:textId="77777777" w:rsidR="00E7561E" w:rsidRDefault="00EC1FEC">
      <w:pPr>
        <w:numPr>
          <w:ilvl w:val="0"/>
          <w:numId w:val="114"/>
        </w:numPr>
        <w:tabs>
          <w:tab w:val="left" w:pos="1134"/>
        </w:tabs>
        <w:autoSpaceDE w:val="0"/>
        <w:autoSpaceDN w:val="0"/>
        <w:adjustRightInd w:val="0"/>
        <w:spacing w:before="120" w:after="120" w:line="276" w:lineRule="auto"/>
        <w:ind w:hanging="436"/>
        <w:contextualSpacing/>
        <w:jc w:val="both"/>
        <w:rPr>
          <w:rFonts w:ascii="Arial" w:eastAsia="Calibri" w:hAnsi="Arial" w:cs="Arial"/>
        </w:rPr>
      </w:pPr>
      <w:proofErr w:type="gramStart"/>
      <w:r>
        <w:rPr>
          <w:rFonts w:ascii="Arial" w:eastAsia="Calibri" w:hAnsi="Arial" w:cs="Arial"/>
        </w:rPr>
        <w:t>communications</w:t>
      </w:r>
      <w:proofErr w:type="gramEnd"/>
      <w:r>
        <w:rPr>
          <w:rFonts w:ascii="Arial" w:eastAsia="Calibri" w:hAnsi="Arial" w:cs="Arial"/>
        </w:rPr>
        <w:t xml:space="preserve"> </w:t>
      </w:r>
      <w:proofErr w:type="spellStart"/>
      <w:r>
        <w:rPr>
          <w:rFonts w:ascii="Arial" w:eastAsia="Calibri" w:hAnsi="Arial" w:cs="Arial"/>
        </w:rPr>
        <w:t>en</w:t>
      </w:r>
      <w:proofErr w:type="spellEnd"/>
      <w:r>
        <w:rPr>
          <w:rFonts w:ascii="Arial" w:eastAsia="Calibri" w:hAnsi="Arial" w:cs="Arial"/>
        </w:rPr>
        <w:t xml:space="preserve"> VFR (</w:t>
      </w:r>
      <w:r>
        <w:rPr>
          <w:rFonts w:ascii="Arial" w:eastAsia="Calibri" w:hAnsi="Arial" w:cs="Arial"/>
          <w:i/>
          <w:iCs/>
        </w:rPr>
        <w:t>Visual Flight Rule</w:t>
      </w:r>
      <w:r>
        <w:rPr>
          <w:rFonts w:ascii="Arial" w:eastAsia="Calibri" w:hAnsi="Arial" w:cs="Arial"/>
        </w:rPr>
        <w:t>).</w:t>
      </w:r>
    </w:p>
    <w:p w14:paraId="526EA5E2"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FCL.315 - CPL </w:t>
      </w:r>
      <w:r>
        <w:rPr>
          <w:rFonts w:ascii="Arial" w:eastAsia="Arial-BoldMT" w:hAnsi="Arial" w:cs="Arial"/>
          <w:b/>
          <w:bCs/>
          <w:sz w:val="24"/>
          <w:szCs w:val="24"/>
          <w:lang w:val="fr-FR"/>
        </w:rPr>
        <w:t xml:space="preserve">– </w:t>
      </w:r>
      <w:r>
        <w:rPr>
          <w:rFonts w:ascii="Arial" w:eastAsia="Calibri" w:hAnsi="Arial" w:cs="Arial"/>
          <w:b/>
          <w:bCs/>
          <w:sz w:val="24"/>
          <w:szCs w:val="24"/>
          <w:lang w:val="fr-FR"/>
        </w:rPr>
        <w:t>Cours de formation</w:t>
      </w:r>
    </w:p>
    <w:p w14:paraId="79DEB90C"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Les candidats à une CPL devront avoir effectué une instruction de connaissances théoriques et une </w:t>
      </w:r>
      <w:r>
        <w:rPr>
          <w:rFonts w:ascii="Arial" w:eastAsia="ArialMT" w:hAnsi="Arial" w:cs="Arial"/>
          <w:lang w:val="fr-FR"/>
        </w:rPr>
        <w:t xml:space="preserve">instruction au vol auprès d’un ATO, conformément à l’appendice 3 à la </w:t>
      </w:r>
      <w:r>
        <w:rPr>
          <w:rFonts w:ascii="Arial" w:eastAsia="Calibri" w:hAnsi="Arial" w:cs="Arial"/>
          <w:lang w:val="fr-FR"/>
        </w:rPr>
        <w:t>présente partie.</w:t>
      </w:r>
    </w:p>
    <w:p w14:paraId="706DFB6A" w14:textId="77777777" w:rsidR="00E7561E" w:rsidRDefault="00EC1FEC">
      <w:pPr>
        <w:autoSpaceDE w:val="0"/>
        <w:autoSpaceDN w:val="0"/>
        <w:adjustRightInd w:val="0"/>
        <w:spacing w:before="24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FCL.320 - CPL </w:t>
      </w:r>
      <w:r>
        <w:rPr>
          <w:rFonts w:ascii="Arial" w:eastAsia="Arial-BoldMT" w:hAnsi="Arial" w:cs="Arial"/>
          <w:b/>
          <w:bCs/>
          <w:sz w:val="24"/>
          <w:szCs w:val="24"/>
          <w:lang w:val="fr-FR"/>
        </w:rPr>
        <w:t xml:space="preserve">– </w:t>
      </w:r>
      <w:r>
        <w:rPr>
          <w:rFonts w:ascii="Arial" w:eastAsia="Calibri" w:hAnsi="Arial" w:cs="Arial"/>
          <w:b/>
          <w:bCs/>
          <w:sz w:val="24"/>
          <w:szCs w:val="24"/>
          <w:lang w:val="fr-FR"/>
        </w:rPr>
        <w:t>Examen pratique</w:t>
      </w:r>
    </w:p>
    <w:p w14:paraId="46530DAA"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ArialMT" w:hAnsi="Arial" w:cs="Arial"/>
          <w:lang w:val="fr-FR"/>
        </w:rPr>
        <w:lastRenderedPageBreak/>
        <w:t xml:space="preserve">Les candidats à une CPL devront être reçus un examen pratique, conformément à l’appendice 4 à </w:t>
      </w:r>
      <w:r>
        <w:rPr>
          <w:rFonts w:ascii="Arial" w:eastAsia="Calibri" w:hAnsi="Arial" w:cs="Arial"/>
          <w:lang w:val="fr-FR"/>
        </w:rPr>
        <w:t xml:space="preserve">la présente partie, afin de démontrer leur aptitude à effectuer, en tant que PIC de la catégorie </w:t>
      </w:r>
      <w:r>
        <w:rPr>
          <w:rFonts w:ascii="Arial" w:eastAsia="ArialMT" w:hAnsi="Arial" w:cs="Arial"/>
          <w:lang w:val="fr-FR"/>
        </w:rPr>
        <w:t>appropriée d’aéronef, les procédures et manœuvres applicables, av</w:t>
      </w:r>
      <w:r>
        <w:rPr>
          <w:rFonts w:ascii="Arial" w:eastAsia="Calibri" w:hAnsi="Arial" w:cs="Arial"/>
          <w:lang w:val="fr-FR"/>
        </w:rPr>
        <w:t>ec la compétence correspondant aux privilèges octroyés.</w:t>
      </w:r>
    </w:p>
    <w:p w14:paraId="7B400BD8"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 xml:space="preserve">SECTION 2 - </w:t>
      </w:r>
      <w:r>
        <w:rPr>
          <w:rFonts w:ascii="Arial" w:eastAsia="Arial-BoldMT" w:hAnsi="Arial" w:cs="Arial"/>
          <w:b/>
          <w:bCs/>
          <w:sz w:val="28"/>
          <w:szCs w:val="28"/>
          <w:lang w:val="fr-FR"/>
        </w:rPr>
        <w:t xml:space="preserve">Exigences particulières pour la catégorie d’avions – </w:t>
      </w:r>
      <w:r>
        <w:rPr>
          <w:rFonts w:ascii="Arial" w:eastAsia="Calibri" w:hAnsi="Arial" w:cs="Arial"/>
          <w:b/>
          <w:bCs/>
          <w:sz w:val="28"/>
          <w:szCs w:val="28"/>
          <w:lang w:val="fr-FR"/>
        </w:rPr>
        <w:t>CPL(A)</w:t>
      </w:r>
    </w:p>
    <w:p w14:paraId="63135C8C"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FCL.315.A - CPL </w:t>
      </w:r>
      <w:r>
        <w:rPr>
          <w:rFonts w:ascii="Arial" w:eastAsia="Arial-BoldMT" w:hAnsi="Arial" w:cs="Arial"/>
          <w:b/>
          <w:bCs/>
          <w:sz w:val="24"/>
          <w:szCs w:val="24"/>
          <w:lang w:val="fr-FR"/>
        </w:rPr>
        <w:t xml:space="preserve">— </w:t>
      </w:r>
      <w:r>
        <w:rPr>
          <w:rFonts w:ascii="Arial" w:eastAsia="Calibri" w:hAnsi="Arial" w:cs="Arial"/>
          <w:b/>
          <w:bCs/>
          <w:sz w:val="24"/>
          <w:szCs w:val="24"/>
          <w:lang w:val="fr-FR"/>
        </w:rPr>
        <w:t>Cours de formation</w:t>
      </w:r>
    </w:p>
    <w:p w14:paraId="78D24318"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L'instruction théorique et l'instruction au vol pour la délivrance d'une CPL(A) devront comprendre une formation à la prévention et à la récupération à la suite d'une perte de contrôle.</w:t>
      </w:r>
    </w:p>
    <w:p w14:paraId="3564E090" w14:textId="77777777" w:rsidR="00E7561E" w:rsidRDefault="00EC1FEC">
      <w:pPr>
        <w:autoSpaceDE w:val="0"/>
        <w:autoSpaceDN w:val="0"/>
        <w:adjustRightInd w:val="0"/>
        <w:spacing w:before="120" w:after="120" w:line="276" w:lineRule="auto"/>
        <w:jc w:val="both"/>
        <w:rPr>
          <w:rFonts w:ascii="Arial" w:eastAsia="Arial-BoldMT" w:hAnsi="Arial" w:cs="Arial"/>
          <w:b/>
          <w:bCs/>
          <w:sz w:val="24"/>
          <w:szCs w:val="24"/>
          <w:lang w:val="fr-FR"/>
        </w:rPr>
      </w:pPr>
      <w:r>
        <w:rPr>
          <w:rFonts w:ascii="Arial" w:eastAsia="Calibri" w:hAnsi="Arial" w:cs="Arial"/>
          <w:b/>
          <w:bCs/>
          <w:sz w:val="24"/>
          <w:szCs w:val="24"/>
          <w:lang w:val="fr-FR"/>
        </w:rPr>
        <w:t xml:space="preserve">FCL.325.A - CPL(A) </w:t>
      </w:r>
      <w:r>
        <w:rPr>
          <w:rFonts w:ascii="Arial" w:eastAsia="Arial-BoldMT" w:hAnsi="Arial" w:cs="Arial"/>
          <w:b/>
          <w:bCs/>
          <w:sz w:val="24"/>
          <w:szCs w:val="24"/>
          <w:lang w:val="fr-FR"/>
        </w:rPr>
        <w:t>– Conditions particulières pour les titulaires d’une MPL</w:t>
      </w:r>
    </w:p>
    <w:p w14:paraId="7A07BD11"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ArialMT" w:hAnsi="Arial" w:cs="Arial"/>
          <w:lang w:val="fr-FR"/>
        </w:rPr>
        <w:t xml:space="preserve">Avant d’exercer les privilèges d’une CPL(A), le titulaire d’une MPL devra avoir effectué, </w:t>
      </w:r>
      <w:r>
        <w:rPr>
          <w:rFonts w:ascii="Arial" w:eastAsia="Calibri" w:hAnsi="Arial" w:cs="Arial"/>
          <w:lang w:val="fr-FR"/>
        </w:rPr>
        <w:t>sur des avions :</w:t>
      </w:r>
    </w:p>
    <w:p w14:paraId="15ED1D54" w14:textId="77777777" w:rsidR="00E7561E" w:rsidRDefault="00EC1FEC">
      <w:pPr>
        <w:numPr>
          <w:ilvl w:val="0"/>
          <w:numId w:val="115"/>
        </w:numPr>
        <w:autoSpaceDE w:val="0"/>
        <w:autoSpaceDN w:val="0"/>
        <w:adjustRightInd w:val="0"/>
        <w:spacing w:before="120" w:after="120" w:line="276" w:lineRule="auto"/>
        <w:ind w:hanging="76"/>
        <w:contextualSpacing/>
        <w:jc w:val="both"/>
        <w:rPr>
          <w:rFonts w:ascii="Arial" w:eastAsia="Calibri" w:hAnsi="Arial" w:cs="Arial"/>
          <w:lang w:val="fr-FR"/>
        </w:rPr>
      </w:pPr>
      <w:r>
        <w:rPr>
          <w:rFonts w:ascii="Arial" w:eastAsia="Calibri" w:hAnsi="Arial" w:cs="Arial"/>
          <w:lang w:val="fr-FR"/>
        </w:rPr>
        <w:t>a)70 heures de vol :</w:t>
      </w:r>
    </w:p>
    <w:p w14:paraId="448AE593" w14:textId="77777777" w:rsidR="00E7561E" w:rsidRDefault="00EC1FEC">
      <w:pPr>
        <w:numPr>
          <w:ilvl w:val="0"/>
          <w:numId w:val="116"/>
        </w:numPr>
        <w:tabs>
          <w:tab w:val="left" w:pos="851"/>
        </w:tabs>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en tant que PIC, ou</w:t>
      </w:r>
    </w:p>
    <w:p w14:paraId="1F960BE0" w14:textId="77777777" w:rsidR="00E7561E" w:rsidRDefault="00EC1FEC">
      <w:pPr>
        <w:numPr>
          <w:ilvl w:val="0"/>
          <w:numId w:val="116"/>
        </w:numPr>
        <w:tabs>
          <w:tab w:val="left" w:pos="851"/>
        </w:tabs>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constituées d'au moins 10 heures en tant que PIC et du temps de vol additionnel en tant que PIC sous supervision (PICUS).</w:t>
      </w:r>
    </w:p>
    <w:p w14:paraId="5A525130" w14:textId="77777777" w:rsidR="00E7561E" w:rsidRDefault="00EC1FEC">
      <w:pPr>
        <w:autoSpaceDE w:val="0"/>
        <w:autoSpaceDN w:val="0"/>
        <w:adjustRightInd w:val="0"/>
        <w:spacing w:before="120" w:after="120" w:line="276" w:lineRule="auto"/>
        <w:ind w:left="709"/>
        <w:jc w:val="both"/>
        <w:rPr>
          <w:rFonts w:ascii="Arial" w:eastAsia="Calibri" w:hAnsi="Arial" w:cs="Arial"/>
          <w:lang w:val="fr-FR"/>
        </w:rPr>
      </w:pPr>
      <w:r>
        <w:rPr>
          <w:rFonts w:ascii="Arial" w:eastAsia="Calibri" w:hAnsi="Arial" w:cs="Arial"/>
          <w:lang w:val="fr-FR"/>
        </w:rPr>
        <w:t>De ces 70 heures, 20 seront du temps de vol en VFR en campagne en tant que PIC ou du temps de vol en campagne comportant au moins 10 heures en tant que PIC et 10 heures en tant que PICUS. Elles incluront 1 vol en VFR en campagne d'au moins 540 km (300 NM), accompli en tant que PIC, au cours duquel des atterrissages avec arrêt complet seront effectués sur 2 aérodromes différents ;</w:t>
      </w:r>
    </w:p>
    <w:p w14:paraId="23017CD9" w14:textId="77777777" w:rsidR="00E7561E" w:rsidRDefault="00EC1FEC">
      <w:pPr>
        <w:numPr>
          <w:ilvl w:val="0"/>
          <w:numId w:val="115"/>
        </w:numPr>
        <w:autoSpaceDE w:val="0"/>
        <w:autoSpaceDN w:val="0"/>
        <w:adjustRightInd w:val="0"/>
        <w:spacing w:before="120" w:after="120" w:line="276" w:lineRule="auto"/>
        <w:ind w:left="709" w:hanging="425"/>
        <w:contextualSpacing/>
        <w:jc w:val="both"/>
        <w:rPr>
          <w:rFonts w:ascii="Arial" w:eastAsia="Calibri" w:hAnsi="Arial" w:cs="Arial"/>
          <w:lang w:val="fr-FR"/>
        </w:rPr>
      </w:pPr>
      <w:r>
        <w:rPr>
          <w:rFonts w:ascii="Arial" w:eastAsia="Calibri" w:hAnsi="Arial" w:cs="Arial"/>
          <w:lang w:val="fr-FR"/>
        </w:rPr>
        <w:t xml:space="preserve">les éléments du cours modulaire de la CPL(A), établis aux paragraphes 10, point a) et 11 de </w:t>
      </w:r>
      <w:r>
        <w:rPr>
          <w:rFonts w:ascii="Arial" w:eastAsia="ArialMT" w:hAnsi="Arial" w:cs="Arial"/>
          <w:lang w:val="fr-FR"/>
        </w:rPr>
        <w:t>l’appendice 3, E à la présente pa</w:t>
      </w:r>
      <w:r>
        <w:rPr>
          <w:rFonts w:ascii="Arial" w:eastAsia="Calibri" w:hAnsi="Arial" w:cs="Arial"/>
          <w:lang w:val="fr-FR"/>
        </w:rPr>
        <w:t>rtie et</w:t>
      </w:r>
    </w:p>
    <w:p w14:paraId="0B1F6594" w14:textId="77777777" w:rsidR="00E7561E" w:rsidRDefault="00EC1FEC">
      <w:pPr>
        <w:numPr>
          <w:ilvl w:val="0"/>
          <w:numId w:val="115"/>
        </w:numPr>
        <w:autoSpaceDE w:val="0"/>
        <w:autoSpaceDN w:val="0"/>
        <w:adjustRightInd w:val="0"/>
        <w:spacing w:before="120" w:after="120" w:line="276" w:lineRule="auto"/>
        <w:ind w:left="709" w:hanging="425"/>
        <w:contextualSpacing/>
        <w:jc w:val="both"/>
        <w:rPr>
          <w:rFonts w:ascii="Arial" w:eastAsia="Calibri" w:hAnsi="Arial" w:cs="Arial"/>
          <w:lang w:val="fr-FR"/>
        </w:rPr>
      </w:pPr>
      <w:r>
        <w:rPr>
          <w:rFonts w:ascii="Arial" w:eastAsia="ArialMT" w:hAnsi="Arial" w:cs="Arial"/>
          <w:lang w:val="fr-FR"/>
        </w:rPr>
        <w:t>l’examen pratique de la CPL(A), conformément à la section FCL.320.</w:t>
      </w:r>
    </w:p>
    <w:p w14:paraId="4E88A2F3" w14:textId="77777777" w:rsidR="00E7561E" w:rsidRDefault="00EC1FEC">
      <w:pPr>
        <w:spacing w:after="200" w:line="276" w:lineRule="auto"/>
        <w:rPr>
          <w:rFonts w:ascii="Arial" w:eastAsia="Calibri" w:hAnsi="Arial" w:cs="Arial"/>
          <w:b/>
          <w:bCs/>
          <w:sz w:val="24"/>
          <w:szCs w:val="24"/>
          <w:lang w:val="fr-FR"/>
        </w:rPr>
      </w:pPr>
      <w:r>
        <w:rPr>
          <w:rFonts w:ascii="Arial" w:eastAsia="Calibri" w:hAnsi="Arial" w:cs="Arial"/>
          <w:b/>
          <w:bCs/>
          <w:sz w:val="24"/>
          <w:szCs w:val="24"/>
          <w:lang w:val="fr-FR"/>
        </w:rPr>
        <w:br w:type="page"/>
      </w:r>
    </w:p>
    <w:p w14:paraId="6AE0295A" w14:textId="77777777" w:rsidR="00E7561E" w:rsidRDefault="00EC1FEC">
      <w:pPr>
        <w:autoSpaceDE w:val="0"/>
        <w:autoSpaceDN w:val="0"/>
        <w:adjustRightInd w:val="0"/>
        <w:spacing w:before="240" w:after="240" w:line="360" w:lineRule="auto"/>
        <w:jc w:val="center"/>
        <w:rPr>
          <w:rFonts w:ascii="Arial" w:eastAsia="Calibri" w:hAnsi="Arial" w:cs="Arial"/>
          <w:b/>
          <w:bCs/>
          <w:sz w:val="32"/>
          <w:szCs w:val="32"/>
          <w:lang w:val="fr-FR"/>
        </w:rPr>
      </w:pPr>
      <w:r>
        <w:rPr>
          <w:rFonts w:ascii="Arial" w:eastAsia="Calibri" w:hAnsi="Arial" w:cs="Arial"/>
          <w:b/>
          <w:bCs/>
          <w:sz w:val="32"/>
          <w:szCs w:val="32"/>
          <w:lang w:val="fr-FR"/>
        </w:rPr>
        <w:lastRenderedPageBreak/>
        <w:t xml:space="preserve">SOUS-PARTIE E - LICENCE DE PILOTE EN ÉQUIPAGE MULTIPLE </w:t>
      </w:r>
      <w:r>
        <w:rPr>
          <w:rFonts w:ascii="Arial" w:eastAsia="Arial-BoldMT" w:hAnsi="Arial" w:cs="Arial"/>
          <w:b/>
          <w:bCs/>
          <w:sz w:val="32"/>
          <w:szCs w:val="32"/>
          <w:lang w:val="fr-FR"/>
        </w:rPr>
        <w:t xml:space="preserve">– </w:t>
      </w:r>
      <w:r>
        <w:rPr>
          <w:rFonts w:ascii="Arial" w:eastAsia="Calibri" w:hAnsi="Arial" w:cs="Arial"/>
          <w:b/>
          <w:bCs/>
          <w:sz w:val="32"/>
          <w:szCs w:val="32"/>
          <w:lang w:val="fr-FR"/>
        </w:rPr>
        <w:t>MPL</w:t>
      </w:r>
    </w:p>
    <w:p w14:paraId="349F632C"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FCL.400.A - MPL </w:t>
      </w:r>
      <w:r>
        <w:rPr>
          <w:rFonts w:ascii="Arial" w:eastAsia="Arial-BoldMT" w:hAnsi="Arial" w:cs="Arial"/>
          <w:b/>
          <w:bCs/>
          <w:sz w:val="24"/>
          <w:szCs w:val="24"/>
          <w:lang w:val="fr-FR"/>
        </w:rPr>
        <w:t>–</w:t>
      </w:r>
      <w:r>
        <w:rPr>
          <w:rFonts w:ascii="Arial" w:eastAsia="Calibri" w:hAnsi="Arial" w:cs="Arial"/>
          <w:b/>
          <w:bCs/>
          <w:sz w:val="24"/>
          <w:szCs w:val="24"/>
          <w:lang w:val="fr-FR"/>
        </w:rPr>
        <w:t>Âge minimum</w:t>
      </w:r>
    </w:p>
    <w:p w14:paraId="61AC6407"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candidats à une MPL devront avoir au moins 18 ans révolus.</w:t>
      </w:r>
    </w:p>
    <w:p w14:paraId="2D86409A"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FCL.405.A - MPL </w:t>
      </w:r>
      <w:r>
        <w:rPr>
          <w:rFonts w:ascii="Arial" w:eastAsia="Arial-BoldMT" w:hAnsi="Arial" w:cs="Arial"/>
          <w:b/>
          <w:bCs/>
          <w:sz w:val="24"/>
          <w:szCs w:val="24"/>
          <w:lang w:val="fr-FR"/>
        </w:rPr>
        <w:t xml:space="preserve">– </w:t>
      </w:r>
      <w:r>
        <w:rPr>
          <w:rFonts w:ascii="Arial" w:eastAsia="Calibri" w:hAnsi="Arial" w:cs="Arial"/>
          <w:b/>
          <w:bCs/>
          <w:sz w:val="24"/>
          <w:szCs w:val="24"/>
          <w:lang w:val="fr-FR"/>
        </w:rPr>
        <w:t>Privilèges</w:t>
      </w:r>
    </w:p>
    <w:p w14:paraId="1269288B" w14:textId="77777777" w:rsidR="00E7561E" w:rsidRDefault="00EC1FEC">
      <w:pPr>
        <w:numPr>
          <w:ilvl w:val="0"/>
          <w:numId w:val="11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privilèges du titulaire d’une MPL consistent à agir en tant que copilote sur un avion qui </w:t>
      </w:r>
      <w:r>
        <w:rPr>
          <w:rFonts w:ascii="Arial" w:eastAsia="Calibri" w:hAnsi="Arial" w:cs="Arial"/>
          <w:lang w:val="fr-FR"/>
        </w:rPr>
        <w:t>doit être exploité avec un copilote.</w:t>
      </w:r>
    </w:p>
    <w:p w14:paraId="674512BE" w14:textId="77777777" w:rsidR="00E7561E" w:rsidRDefault="00EC1FEC">
      <w:pPr>
        <w:numPr>
          <w:ilvl w:val="0"/>
          <w:numId w:val="11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 titulaire d’une MPL peut obtenir les privilèges </w:t>
      </w:r>
      <w:r>
        <w:rPr>
          <w:rFonts w:ascii="Arial" w:eastAsia="Calibri" w:hAnsi="Arial" w:cs="Arial"/>
          <w:lang w:val="fr-FR"/>
        </w:rPr>
        <w:t>additionnels :</w:t>
      </w:r>
    </w:p>
    <w:p w14:paraId="5FECF058" w14:textId="77777777" w:rsidR="00E7561E" w:rsidRDefault="00EC1FEC">
      <w:pPr>
        <w:numPr>
          <w:ilvl w:val="0"/>
          <w:numId w:val="11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 titulair</w:t>
      </w:r>
      <w:r>
        <w:rPr>
          <w:rFonts w:ascii="Arial" w:eastAsia="ArialMT" w:hAnsi="Arial" w:cs="Arial"/>
          <w:lang w:val="fr-FR"/>
        </w:rPr>
        <w:t xml:space="preserve">e d’une PPL(A), pour autant que les exigences relatives à la PPL(A) spécifiées dans </w:t>
      </w:r>
      <w:r>
        <w:rPr>
          <w:rFonts w:ascii="Arial" w:eastAsia="Calibri" w:hAnsi="Arial" w:cs="Arial"/>
          <w:lang w:val="fr-FR"/>
        </w:rPr>
        <w:t>la sous-partie C soient satisfaites ;</w:t>
      </w:r>
    </w:p>
    <w:p w14:paraId="1FCD3A56" w14:textId="77777777" w:rsidR="00E7561E" w:rsidRDefault="00EC1FEC">
      <w:pPr>
        <w:numPr>
          <w:ilvl w:val="0"/>
          <w:numId w:val="11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d'une CPL(A) pour autant que les exigences spécifiées au paragraphe FCL.325.A soient satisfaites.</w:t>
      </w:r>
    </w:p>
    <w:p w14:paraId="1F43AAF8" w14:textId="77777777" w:rsidR="00E7561E" w:rsidRDefault="00EC1FEC">
      <w:pPr>
        <w:numPr>
          <w:ilvl w:val="0"/>
          <w:numId w:val="11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Le titulaire d’une MPL verr</w:t>
      </w:r>
      <w:r>
        <w:rPr>
          <w:rFonts w:ascii="Arial" w:eastAsia="Calibri" w:hAnsi="Arial" w:cs="Arial"/>
          <w:lang w:val="fr-FR"/>
        </w:rPr>
        <w:t xml:space="preserve">a les privilèges de son IR(A) limités aux avions qui doivent être </w:t>
      </w:r>
      <w:r>
        <w:rPr>
          <w:rFonts w:ascii="Arial" w:eastAsia="ArialMT" w:hAnsi="Arial" w:cs="Arial"/>
          <w:lang w:val="fr-FR"/>
        </w:rPr>
        <w:t xml:space="preserve">exploités avec un copilote. Les privilèges de l’IR(A) peuvent être étendus aux exploitations </w:t>
      </w:r>
      <w:proofErr w:type="spellStart"/>
      <w:r>
        <w:rPr>
          <w:rFonts w:ascii="Arial" w:eastAsia="Calibri" w:hAnsi="Arial" w:cs="Arial"/>
          <w:lang w:val="fr-FR"/>
        </w:rPr>
        <w:t>monopilotes</w:t>
      </w:r>
      <w:proofErr w:type="spellEnd"/>
      <w:r>
        <w:rPr>
          <w:rFonts w:ascii="Arial" w:eastAsia="Calibri" w:hAnsi="Arial" w:cs="Arial"/>
          <w:lang w:val="fr-FR"/>
        </w:rPr>
        <w:t xml:space="preserve"> sur avion, pour autant que le titulaire de la licence ait effectué la formation additionnelle pour agir en tant que PIC lors d'opérations </w:t>
      </w:r>
      <w:proofErr w:type="spellStart"/>
      <w:r>
        <w:rPr>
          <w:rFonts w:ascii="Arial" w:eastAsia="Calibri" w:hAnsi="Arial" w:cs="Arial"/>
          <w:lang w:val="fr-FR"/>
        </w:rPr>
        <w:t>monopilotes</w:t>
      </w:r>
      <w:proofErr w:type="spellEnd"/>
      <w:r>
        <w:rPr>
          <w:rFonts w:ascii="Arial" w:eastAsia="Calibri" w:hAnsi="Arial" w:cs="Arial"/>
          <w:lang w:val="fr-FR"/>
        </w:rPr>
        <w:t xml:space="preserve"> exécutées par seule </w:t>
      </w:r>
      <w:r>
        <w:rPr>
          <w:rFonts w:ascii="Arial" w:eastAsia="ArialMT" w:hAnsi="Arial" w:cs="Arial"/>
          <w:lang w:val="fr-FR"/>
        </w:rPr>
        <w:t xml:space="preserve">référence aux instruments et qu’il ait réussi l’examen pratique de l’IR(A) en tant que pilote </w:t>
      </w:r>
      <w:r>
        <w:rPr>
          <w:rFonts w:ascii="Arial" w:eastAsia="Calibri" w:hAnsi="Arial" w:cs="Arial"/>
          <w:lang w:val="fr-FR"/>
        </w:rPr>
        <w:t>unique.</w:t>
      </w:r>
    </w:p>
    <w:p w14:paraId="0202A8A4"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FCL.410.A - MPL </w:t>
      </w:r>
      <w:r>
        <w:rPr>
          <w:rFonts w:ascii="Arial" w:eastAsia="Arial-BoldMT" w:hAnsi="Arial" w:cs="Arial"/>
          <w:b/>
          <w:bCs/>
          <w:sz w:val="24"/>
          <w:szCs w:val="24"/>
          <w:lang w:val="fr-FR"/>
        </w:rPr>
        <w:t xml:space="preserve">– </w:t>
      </w:r>
      <w:r>
        <w:rPr>
          <w:rFonts w:ascii="Arial" w:eastAsia="Calibri" w:hAnsi="Arial" w:cs="Arial"/>
          <w:b/>
          <w:bCs/>
          <w:sz w:val="24"/>
          <w:szCs w:val="24"/>
          <w:lang w:val="fr-FR"/>
        </w:rPr>
        <w:t>Cours de formation et examens théoriques</w:t>
      </w:r>
    </w:p>
    <w:p w14:paraId="3B0C4610" w14:textId="77777777" w:rsidR="00E7561E" w:rsidRDefault="00EC1FEC">
      <w:pPr>
        <w:numPr>
          <w:ilvl w:val="0"/>
          <w:numId w:val="11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Cours.</w:t>
      </w:r>
    </w:p>
    <w:p w14:paraId="60E8AD47" w14:textId="77777777" w:rsidR="00E7561E" w:rsidRDefault="00EC1FEC">
      <w:pPr>
        <w:spacing w:after="200" w:line="276" w:lineRule="auto"/>
        <w:ind w:left="360" w:right="-1"/>
        <w:contextualSpacing/>
        <w:jc w:val="both"/>
        <w:rPr>
          <w:rFonts w:ascii="Arial" w:eastAsia="Calibri" w:hAnsi="Arial" w:cs="Arial"/>
          <w:lang w:val="fr-FR"/>
        </w:rPr>
      </w:pPr>
      <w:r>
        <w:rPr>
          <w:rFonts w:ascii="Arial" w:eastAsia="Calibri" w:hAnsi="Arial" w:cs="Arial"/>
          <w:lang w:val="fr-FR"/>
        </w:rPr>
        <w:t>Les candidats à la délivrance d'une MPL devront avoir suivi une instruction théorique et une instruction au vol auprès d'un ATO, conformément à l'appendice 5 de la présente annexe (partie FCL).</w:t>
      </w:r>
    </w:p>
    <w:p w14:paraId="594C68FD" w14:textId="77777777" w:rsidR="00E7561E" w:rsidRDefault="00EC1FEC">
      <w:pPr>
        <w:numPr>
          <w:ilvl w:val="0"/>
          <w:numId w:val="11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Examen</w:t>
      </w:r>
    </w:p>
    <w:p w14:paraId="636496D6"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 xml:space="preserve">Les candidats à la délivrance d'une MPL devront avoir démontré un niveau de connaissances théoriques correspondant à celui d'un titulaire d'une ATPL(A), conformément au paragraphe FCL.515 et à une qualification de type </w:t>
      </w:r>
      <w:proofErr w:type="spellStart"/>
      <w:r>
        <w:rPr>
          <w:rFonts w:ascii="Arial" w:eastAsia="Calibri" w:hAnsi="Arial" w:cs="Arial"/>
          <w:lang w:val="fr-FR"/>
        </w:rPr>
        <w:t>multipilote</w:t>
      </w:r>
      <w:proofErr w:type="spellEnd"/>
      <w:r>
        <w:rPr>
          <w:rFonts w:ascii="Arial" w:eastAsia="Calibri" w:hAnsi="Arial" w:cs="Arial"/>
          <w:lang w:val="fr-FR"/>
        </w:rPr>
        <w:t>.</w:t>
      </w:r>
    </w:p>
    <w:p w14:paraId="24FB8349"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FCL.415.A - MPL </w:t>
      </w:r>
      <w:r>
        <w:rPr>
          <w:rFonts w:ascii="Arial" w:eastAsia="Arial-BoldMT" w:hAnsi="Arial" w:cs="Arial"/>
          <w:b/>
          <w:bCs/>
          <w:sz w:val="24"/>
          <w:szCs w:val="24"/>
          <w:lang w:val="fr-FR"/>
        </w:rPr>
        <w:t xml:space="preserve">– </w:t>
      </w:r>
      <w:r>
        <w:rPr>
          <w:rFonts w:ascii="Arial" w:eastAsia="Calibri" w:hAnsi="Arial" w:cs="Arial"/>
          <w:b/>
          <w:bCs/>
          <w:sz w:val="24"/>
          <w:szCs w:val="24"/>
          <w:lang w:val="fr-FR"/>
        </w:rPr>
        <w:t>Aptitudes pratiques</w:t>
      </w:r>
    </w:p>
    <w:p w14:paraId="5FE83E71" w14:textId="77777777" w:rsidR="00E7561E" w:rsidRDefault="00EC1FEC">
      <w:pPr>
        <w:numPr>
          <w:ilvl w:val="0"/>
          <w:numId w:val="120"/>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candidats à une MPL devront avoir démontré, dans le cadre d’une évaluation continue, </w:t>
      </w:r>
      <w:r>
        <w:rPr>
          <w:rFonts w:ascii="Arial" w:eastAsia="Calibri" w:hAnsi="Arial" w:cs="Arial"/>
          <w:lang w:val="fr-FR"/>
        </w:rPr>
        <w:t xml:space="preserve">les aptitudes nécessaires pour satisfaire à toutes les unités de compétence spécifiées dans </w:t>
      </w:r>
      <w:r>
        <w:rPr>
          <w:rFonts w:ascii="Arial" w:eastAsia="ArialMT" w:hAnsi="Arial" w:cs="Arial"/>
          <w:lang w:val="fr-FR"/>
        </w:rPr>
        <w:t xml:space="preserve">l’appendice 5 à la présente partie, en tant que pilote aux commandes et pilote n'étant pas aux </w:t>
      </w:r>
      <w:r>
        <w:rPr>
          <w:rFonts w:ascii="Arial" w:eastAsia="Calibri" w:hAnsi="Arial" w:cs="Arial"/>
          <w:lang w:val="fr-FR"/>
        </w:rPr>
        <w:t xml:space="preserve">commandes, dans un avion à turbine </w:t>
      </w:r>
      <w:proofErr w:type="spellStart"/>
      <w:r>
        <w:rPr>
          <w:rFonts w:ascii="Arial" w:eastAsia="Calibri" w:hAnsi="Arial" w:cs="Arial"/>
          <w:lang w:val="fr-FR"/>
        </w:rPr>
        <w:t>multimoteur</w:t>
      </w:r>
      <w:proofErr w:type="spellEnd"/>
      <w:r>
        <w:rPr>
          <w:rFonts w:ascii="Arial" w:eastAsia="Calibri" w:hAnsi="Arial" w:cs="Arial"/>
          <w:lang w:val="fr-FR"/>
        </w:rPr>
        <w:t xml:space="preserve"> et </w:t>
      </w:r>
      <w:proofErr w:type="spellStart"/>
      <w:r>
        <w:rPr>
          <w:rFonts w:ascii="Arial" w:eastAsia="Calibri" w:hAnsi="Arial" w:cs="Arial"/>
          <w:lang w:val="fr-FR"/>
        </w:rPr>
        <w:t>multipilote</w:t>
      </w:r>
      <w:proofErr w:type="spellEnd"/>
      <w:r>
        <w:rPr>
          <w:rFonts w:ascii="Arial" w:eastAsia="Calibri" w:hAnsi="Arial" w:cs="Arial"/>
          <w:lang w:val="fr-FR"/>
        </w:rPr>
        <w:t>, en VFR et IFR.</w:t>
      </w:r>
    </w:p>
    <w:p w14:paraId="6BB0545B" w14:textId="77777777" w:rsidR="00E7561E" w:rsidRDefault="00EC1FEC">
      <w:pPr>
        <w:numPr>
          <w:ilvl w:val="0"/>
          <w:numId w:val="120"/>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lang w:val="fr-FR"/>
        </w:rPr>
        <w:t xml:space="preserve">Au terme du cours de formation, le candidat devra être reçu à un examen pratique conforme </w:t>
      </w:r>
      <w:r>
        <w:rPr>
          <w:rFonts w:ascii="Arial" w:eastAsia="ArialMT" w:hAnsi="Arial" w:cs="Arial"/>
          <w:lang w:val="fr-FR"/>
        </w:rPr>
        <w:t xml:space="preserve">à l’appendice 9 à la présente partie, afin de démontrer son aptitude à effectuer, en tant que PIC de la catégorie appropriée d’aéronef, les procédures et manœuvres pertinentes, avec la compétence </w:t>
      </w:r>
      <w:r>
        <w:rPr>
          <w:rFonts w:ascii="Arial" w:eastAsia="Calibri" w:hAnsi="Arial" w:cs="Arial"/>
          <w:lang w:val="fr-FR"/>
        </w:rPr>
        <w:t>correspondant aux privilèges oc</w:t>
      </w:r>
      <w:r>
        <w:rPr>
          <w:rFonts w:ascii="Arial" w:eastAsia="ArialMT" w:hAnsi="Arial" w:cs="Arial"/>
          <w:lang w:val="fr-FR"/>
        </w:rPr>
        <w:t xml:space="preserve">troyés. L’examen pratique sera effectué sur le type d’avion utilisé </w:t>
      </w:r>
      <w:r>
        <w:rPr>
          <w:rFonts w:ascii="Arial" w:eastAsia="Calibri" w:hAnsi="Arial" w:cs="Arial"/>
          <w:lang w:val="fr-FR"/>
        </w:rPr>
        <w:t>dans la phase avancée du cours de formation intégré de la MPL ou dans un FFS représentant le même type.</w:t>
      </w:r>
      <w:r>
        <w:rPr>
          <w:rFonts w:ascii="Arial" w:eastAsia="Calibri" w:hAnsi="Arial" w:cs="Arial"/>
          <w:b/>
          <w:bCs/>
          <w:sz w:val="24"/>
          <w:szCs w:val="24"/>
          <w:lang w:val="fr-FR"/>
        </w:rPr>
        <w:br w:type="page"/>
      </w:r>
    </w:p>
    <w:p w14:paraId="66A1290F" w14:textId="77777777" w:rsidR="00E7561E" w:rsidRDefault="00EC1FEC">
      <w:pPr>
        <w:autoSpaceDE w:val="0"/>
        <w:autoSpaceDN w:val="0"/>
        <w:adjustRightInd w:val="0"/>
        <w:spacing w:before="240" w:after="240" w:line="360" w:lineRule="auto"/>
        <w:jc w:val="center"/>
        <w:rPr>
          <w:rFonts w:ascii="Arial" w:eastAsia="Calibri" w:hAnsi="Arial" w:cs="Arial"/>
          <w:b/>
          <w:bCs/>
          <w:sz w:val="32"/>
          <w:szCs w:val="32"/>
          <w:lang w:val="fr-FR"/>
        </w:rPr>
      </w:pPr>
      <w:r>
        <w:rPr>
          <w:rFonts w:ascii="Arial" w:eastAsia="Calibri" w:hAnsi="Arial" w:cs="Arial"/>
          <w:b/>
          <w:bCs/>
          <w:sz w:val="32"/>
          <w:szCs w:val="32"/>
          <w:lang w:val="fr-FR"/>
        </w:rPr>
        <w:lastRenderedPageBreak/>
        <w:t xml:space="preserve">SOUS-PARTIE F - LICENCE DE PILOTE DE LIGNE </w:t>
      </w:r>
      <w:r>
        <w:rPr>
          <w:rFonts w:ascii="Arial" w:eastAsia="Arial-BoldMT" w:hAnsi="Arial" w:cs="Arial"/>
          <w:b/>
          <w:bCs/>
          <w:sz w:val="32"/>
          <w:szCs w:val="32"/>
          <w:lang w:val="fr-FR"/>
        </w:rPr>
        <w:t xml:space="preserve">– </w:t>
      </w:r>
      <w:r>
        <w:rPr>
          <w:rFonts w:ascii="Arial" w:eastAsia="Calibri" w:hAnsi="Arial" w:cs="Arial"/>
          <w:b/>
          <w:bCs/>
          <w:sz w:val="32"/>
          <w:szCs w:val="32"/>
          <w:lang w:val="fr-FR"/>
        </w:rPr>
        <w:t>ATPL</w:t>
      </w:r>
    </w:p>
    <w:p w14:paraId="4FB103FB"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SECTION 1 - Exigences communes</w:t>
      </w:r>
    </w:p>
    <w:p w14:paraId="54F2A4BA" w14:textId="77777777" w:rsidR="00E7561E" w:rsidRDefault="00EC1FEC">
      <w:pPr>
        <w:autoSpaceDE w:val="0"/>
        <w:autoSpaceDN w:val="0"/>
        <w:adjustRightInd w:val="0"/>
        <w:spacing w:before="120" w:after="120" w:line="276" w:lineRule="auto"/>
        <w:jc w:val="both"/>
        <w:rPr>
          <w:rFonts w:ascii="Arial" w:eastAsia="ArialMT" w:hAnsi="Arial" w:cs="Arial"/>
          <w:b/>
          <w:bCs/>
          <w:sz w:val="24"/>
          <w:szCs w:val="24"/>
          <w:lang w:val="fr-FR"/>
        </w:rPr>
      </w:pPr>
      <w:r>
        <w:rPr>
          <w:rFonts w:ascii="Arial" w:eastAsia="Calibri" w:hAnsi="Arial" w:cs="Arial"/>
          <w:b/>
          <w:bCs/>
          <w:sz w:val="24"/>
          <w:szCs w:val="24"/>
          <w:lang w:val="fr-FR"/>
        </w:rPr>
        <w:t>FCL.500</w:t>
      </w:r>
      <w:r>
        <w:rPr>
          <w:rFonts w:ascii="Arial" w:eastAsia="ArialMT" w:hAnsi="Arial" w:cs="Arial"/>
          <w:b/>
          <w:bCs/>
          <w:sz w:val="24"/>
          <w:szCs w:val="24"/>
          <w:lang w:val="fr-FR"/>
        </w:rPr>
        <w:t xml:space="preserve"> - ATPL – Âge minimum</w:t>
      </w:r>
    </w:p>
    <w:p w14:paraId="7BA646AA" w14:textId="77777777" w:rsidR="00E7561E" w:rsidRDefault="00EC1FEC">
      <w:pPr>
        <w:autoSpaceDE w:val="0"/>
        <w:autoSpaceDN w:val="0"/>
        <w:adjustRightInd w:val="0"/>
        <w:spacing w:before="120" w:after="120" w:line="276" w:lineRule="auto"/>
        <w:jc w:val="both"/>
        <w:rPr>
          <w:rFonts w:ascii="Arial" w:eastAsia="ArialMT" w:hAnsi="Arial" w:cs="Arial"/>
          <w:lang w:val="fr-FR"/>
        </w:rPr>
      </w:pPr>
      <w:r>
        <w:rPr>
          <w:rFonts w:ascii="Arial" w:eastAsia="ArialMT" w:hAnsi="Arial" w:cs="Arial"/>
          <w:lang w:val="fr-FR"/>
        </w:rPr>
        <w:t>Les candidats à une ATPL devront avoir au moins 21 ans révolus.</w:t>
      </w:r>
    </w:p>
    <w:p w14:paraId="34F1D275" w14:textId="77777777" w:rsidR="00E7561E" w:rsidRDefault="00EC1FEC">
      <w:pPr>
        <w:autoSpaceDE w:val="0"/>
        <w:autoSpaceDN w:val="0"/>
        <w:adjustRightInd w:val="0"/>
        <w:spacing w:before="120" w:after="120" w:line="276" w:lineRule="auto"/>
        <w:jc w:val="both"/>
        <w:rPr>
          <w:rFonts w:ascii="Arial" w:eastAsia="ArialMT" w:hAnsi="Arial" w:cs="Arial"/>
          <w:b/>
          <w:bCs/>
          <w:sz w:val="24"/>
          <w:szCs w:val="24"/>
          <w:lang w:val="fr-FR"/>
        </w:rPr>
      </w:pPr>
      <w:r>
        <w:rPr>
          <w:rFonts w:ascii="Arial" w:eastAsia="ArialMT" w:hAnsi="Arial" w:cs="Arial"/>
          <w:b/>
          <w:bCs/>
          <w:sz w:val="24"/>
          <w:szCs w:val="24"/>
          <w:lang w:val="fr-FR"/>
        </w:rPr>
        <w:t>FCL.505 - ATPL – Privilèges</w:t>
      </w:r>
    </w:p>
    <w:p w14:paraId="3C239F28" w14:textId="77777777" w:rsidR="00E7561E" w:rsidRDefault="00EC1FEC">
      <w:pPr>
        <w:numPr>
          <w:ilvl w:val="0"/>
          <w:numId w:val="121"/>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Les privilèges du titulaire d’une ATPL, dans la catégorie appropriée d’aéronef, consistent à:</w:t>
      </w:r>
    </w:p>
    <w:p w14:paraId="3D9D9467" w14:textId="77777777" w:rsidR="00E7561E" w:rsidRDefault="00EC1FEC">
      <w:pPr>
        <w:numPr>
          <w:ilvl w:val="0"/>
          <w:numId w:val="12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exercer tous les privilèges du titulaire d’une LAPL, d’une PPL et d’une CPL ;</w:t>
      </w:r>
    </w:p>
    <w:p w14:paraId="61530936" w14:textId="77777777" w:rsidR="00E7561E" w:rsidRDefault="00EC1FEC">
      <w:pPr>
        <w:numPr>
          <w:ilvl w:val="0"/>
          <w:numId w:val="12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agir en t</w:t>
      </w:r>
      <w:r>
        <w:rPr>
          <w:rFonts w:ascii="Arial" w:eastAsia="Calibri" w:hAnsi="Arial" w:cs="Arial"/>
          <w:lang w:val="fr-FR"/>
        </w:rPr>
        <w:t>ant que PIC sur des aéronefs utilisés pour le transport aérien commercial.</w:t>
      </w:r>
    </w:p>
    <w:p w14:paraId="499535A2" w14:textId="77777777" w:rsidR="00E7561E" w:rsidRDefault="00EC1FEC">
      <w:pPr>
        <w:numPr>
          <w:ilvl w:val="0"/>
          <w:numId w:val="121"/>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Les candidats à la délivranc</w:t>
      </w:r>
      <w:r>
        <w:rPr>
          <w:rFonts w:ascii="Arial" w:eastAsia="ArialMT" w:hAnsi="Arial" w:cs="Arial"/>
          <w:b/>
          <w:bCs/>
          <w:sz w:val="24"/>
          <w:szCs w:val="24"/>
          <w:lang w:val="fr-FR"/>
        </w:rPr>
        <w:t xml:space="preserve">e </w:t>
      </w:r>
      <w:r>
        <w:rPr>
          <w:rFonts w:ascii="Arial" w:eastAsia="ArialMT" w:hAnsi="Arial" w:cs="Arial"/>
          <w:lang w:val="fr-FR"/>
        </w:rPr>
        <w:t>d’une ATPL devront avoir satisfait aux exigences relativ</w:t>
      </w:r>
      <w:r>
        <w:rPr>
          <w:rFonts w:ascii="Arial" w:eastAsia="Calibri" w:hAnsi="Arial" w:cs="Arial"/>
          <w:lang w:val="fr-FR"/>
        </w:rPr>
        <w:t xml:space="preserve">es à la </w:t>
      </w:r>
      <w:r>
        <w:rPr>
          <w:rFonts w:ascii="Arial" w:eastAsia="ArialMT" w:hAnsi="Arial" w:cs="Arial"/>
          <w:lang w:val="fr-FR"/>
        </w:rPr>
        <w:t>qualification de type de l’aéronef utilisé lors de l’examen pratique.</w:t>
      </w:r>
    </w:p>
    <w:p w14:paraId="7C375998"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FCL.515 - ATPL </w:t>
      </w:r>
      <w:r>
        <w:rPr>
          <w:rFonts w:ascii="Arial" w:eastAsia="Arial-BoldMT" w:hAnsi="Arial" w:cs="Arial"/>
          <w:b/>
          <w:bCs/>
          <w:sz w:val="24"/>
          <w:szCs w:val="24"/>
          <w:lang w:val="fr-FR"/>
        </w:rPr>
        <w:t xml:space="preserve">– </w:t>
      </w:r>
      <w:r>
        <w:rPr>
          <w:rFonts w:ascii="Arial" w:eastAsia="Calibri" w:hAnsi="Arial" w:cs="Arial"/>
          <w:b/>
          <w:bCs/>
          <w:sz w:val="24"/>
          <w:szCs w:val="24"/>
          <w:lang w:val="fr-FR"/>
        </w:rPr>
        <w:t>cours de formation et examens théoriques</w:t>
      </w:r>
    </w:p>
    <w:p w14:paraId="727522F0" w14:textId="77777777" w:rsidR="00E7561E" w:rsidRDefault="00EC1FEC">
      <w:pPr>
        <w:numPr>
          <w:ilvl w:val="0"/>
          <w:numId w:val="123"/>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Cours. Les candidats à une ATPL devront avoir suivi un cours de formation auprès d'un ATO. Le cours sera soit un cours de formation intégré, soit un cours modulaire, conformément à </w:t>
      </w:r>
      <w:r>
        <w:rPr>
          <w:rFonts w:ascii="Arial" w:eastAsia="ArialMT" w:hAnsi="Arial" w:cs="Arial"/>
          <w:lang w:val="fr-FR"/>
        </w:rPr>
        <w:t>l’appendice 3 à la présente partie.</w:t>
      </w:r>
    </w:p>
    <w:p w14:paraId="12CA41CF" w14:textId="77777777" w:rsidR="00E7561E" w:rsidRDefault="00EC1FEC">
      <w:pPr>
        <w:numPr>
          <w:ilvl w:val="0"/>
          <w:numId w:val="12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Examen. Les candidats à une ATPL devront démontrer, dans les sujets suivants, un niveau de connaissance correspondant aux privilèges octroyés:</w:t>
      </w:r>
    </w:p>
    <w:p w14:paraId="744B55F9" w14:textId="77777777" w:rsidR="00E7561E" w:rsidRDefault="00EC1FEC">
      <w:pPr>
        <w:numPr>
          <w:ilvl w:val="0"/>
          <w:numId w:val="124"/>
        </w:numPr>
        <w:tabs>
          <w:tab w:val="left" w:pos="1134"/>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réglementation,</w:t>
      </w:r>
    </w:p>
    <w:p w14:paraId="092E1F02" w14:textId="77777777" w:rsidR="00E7561E" w:rsidRDefault="00EC1FEC">
      <w:pPr>
        <w:numPr>
          <w:ilvl w:val="0"/>
          <w:numId w:val="124"/>
        </w:numPr>
        <w:tabs>
          <w:tab w:val="left" w:pos="1134"/>
        </w:tabs>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connaissance générale de l’aéronef – </w:t>
      </w:r>
      <w:r>
        <w:rPr>
          <w:rFonts w:ascii="Arial" w:eastAsia="Calibri" w:hAnsi="Arial" w:cs="Arial"/>
          <w:lang w:val="fr-FR"/>
        </w:rPr>
        <w:t>cellule/systèmes/motorisation,</w:t>
      </w:r>
    </w:p>
    <w:p w14:paraId="4968326B" w14:textId="77777777" w:rsidR="00E7561E" w:rsidRDefault="00EC1FEC">
      <w:pPr>
        <w:numPr>
          <w:ilvl w:val="0"/>
          <w:numId w:val="124"/>
        </w:numPr>
        <w:tabs>
          <w:tab w:val="left" w:pos="1134"/>
        </w:tabs>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connaissance générale de l’aéronef – </w:t>
      </w:r>
      <w:r>
        <w:rPr>
          <w:rFonts w:ascii="Arial" w:eastAsia="Calibri" w:hAnsi="Arial" w:cs="Arial"/>
          <w:lang w:val="fr-FR"/>
        </w:rPr>
        <w:t>instruments,</w:t>
      </w:r>
    </w:p>
    <w:p w14:paraId="3D631088" w14:textId="77777777" w:rsidR="00E7561E" w:rsidRDefault="00EC1FEC">
      <w:pPr>
        <w:numPr>
          <w:ilvl w:val="0"/>
          <w:numId w:val="124"/>
        </w:numPr>
        <w:tabs>
          <w:tab w:val="left" w:pos="1134"/>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masse et centrage,</w:t>
      </w:r>
    </w:p>
    <w:p w14:paraId="1C7E0D32" w14:textId="77777777" w:rsidR="00E7561E" w:rsidRDefault="00EC1FEC">
      <w:pPr>
        <w:numPr>
          <w:ilvl w:val="0"/>
          <w:numId w:val="124"/>
        </w:numPr>
        <w:tabs>
          <w:tab w:val="left" w:pos="1134"/>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performance,</w:t>
      </w:r>
    </w:p>
    <w:p w14:paraId="2ACCFE33" w14:textId="77777777" w:rsidR="00E7561E" w:rsidRDefault="00EC1FEC">
      <w:pPr>
        <w:numPr>
          <w:ilvl w:val="0"/>
          <w:numId w:val="124"/>
        </w:numPr>
        <w:tabs>
          <w:tab w:val="left" w:pos="1134"/>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préparation et surveillance du vol,</w:t>
      </w:r>
    </w:p>
    <w:p w14:paraId="1540A580" w14:textId="77777777" w:rsidR="00E7561E" w:rsidRDefault="00EC1FEC">
      <w:pPr>
        <w:numPr>
          <w:ilvl w:val="0"/>
          <w:numId w:val="124"/>
        </w:numPr>
        <w:tabs>
          <w:tab w:val="left" w:pos="1134"/>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performance humaine,</w:t>
      </w:r>
    </w:p>
    <w:p w14:paraId="6C19D11A" w14:textId="77777777" w:rsidR="00E7561E" w:rsidRDefault="00EC1FEC">
      <w:pPr>
        <w:numPr>
          <w:ilvl w:val="0"/>
          <w:numId w:val="124"/>
        </w:numPr>
        <w:tabs>
          <w:tab w:val="left" w:pos="1134"/>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météorologie,</w:t>
      </w:r>
    </w:p>
    <w:p w14:paraId="3577B5BA" w14:textId="77777777" w:rsidR="00E7561E" w:rsidRDefault="00EC1FEC">
      <w:pPr>
        <w:numPr>
          <w:ilvl w:val="0"/>
          <w:numId w:val="124"/>
        </w:numPr>
        <w:tabs>
          <w:tab w:val="left" w:pos="1134"/>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navigation générale,</w:t>
      </w:r>
    </w:p>
    <w:p w14:paraId="4C836DF9" w14:textId="77777777" w:rsidR="00E7561E" w:rsidRDefault="00EC1FEC">
      <w:pPr>
        <w:numPr>
          <w:ilvl w:val="0"/>
          <w:numId w:val="124"/>
        </w:numPr>
        <w:tabs>
          <w:tab w:val="left" w:pos="1134"/>
        </w:tabs>
        <w:autoSpaceDE w:val="0"/>
        <w:autoSpaceDN w:val="0"/>
        <w:adjustRightInd w:val="0"/>
        <w:spacing w:before="120" w:after="120" w:line="276" w:lineRule="auto"/>
        <w:ind w:hanging="436"/>
        <w:contextualSpacing/>
        <w:jc w:val="both"/>
        <w:rPr>
          <w:rFonts w:ascii="Arial" w:eastAsia="Calibri" w:hAnsi="Arial" w:cs="Arial"/>
          <w:lang w:val="fr-FR"/>
        </w:rPr>
      </w:pPr>
      <w:r>
        <w:rPr>
          <w:rFonts w:ascii="Arial" w:eastAsia="Calibri" w:hAnsi="Arial" w:cs="Arial"/>
          <w:lang w:val="fr-FR"/>
        </w:rPr>
        <w:t>radioguidage,</w:t>
      </w:r>
    </w:p>
    <w:p w14:paraId="691EB548" w14:textId="77777777" w:rsidR="00E7561E" w:rsidRDefault="00EC1FEC">
      <w:pPr>
        <w:numPr>
          <w:ilvl w:val="0"/>
          <w:numId w:val="124"/>
        </w:numPr>
        <w:tabs>
          <w:tab w:val="left" w:pos="1134"/>
        </w:tabs>
        <w:autoSpaceDE w:val="0"/>
        <w:autoSpaceDN w:val="0"/>
        <w:adjustRightInd w:val="0"/>
        <w:spacing w:before="120" w:after="120" w:line="276" w:lineRule="auto"/>
        <w:ind w:hanging="436"/>
        <w:contextualSpacing/>
        <w:jc w:val="both"/>
        <w:rPr>
          <w:rFonts w:ascii="Arial" w:eastAsia="Calibri" w:hAnsi="Arial" w:cs="Arial"/>
          <w:lang w:val="fr-FR"/>
        </w:rPr>
      </w:pPr>
      <w:r>
        <w:rPr>
          <w:rFonts w:ascii="Arial" w:eastAsia="Calibri" w:hAnsi="Arial" w:cs="Arial"/>
          <w:lang w:val="fr-FR"/>
        </w:rPr>
        <w:t>procédures opérationnelles,</w:t>
      </w:r>
    </w:p>
    <w:p w14:paraId="5A1D8477" w14:textId="77777777" w:rsidR="00E7561E" w:rsidRDefault="00EC1FEC">
      <w:pPr>
        <w:numPr>
          <w:ilvl w:val="0"/>
          <w:numId w:val="124"/>
        </w:numPr>
        <w:tabs>
          <w:tab w:val="left" w:pos="1134"/>
        </w:tabs>
        <w:autoSpaceDE w:val="0"/>
        <w:autoSpaceDN w:val="0"/>
        <w:adjustRightInd w:val="0"/>
        <w:spacing w:before="120" w:after="120" w:line="276" w:lineRule="auto"/>
        <w:ind w:hanging="436"/>
        <w:contextualSpacing/>
        <w:jc w:val="both"/>
        <w:rPr>
          <w:rFonts w:ascii="Arial" w:eastAsia="Calibri" w:hAnsi="Arial" w:cs="Arial"/>
          <w:lang w:val="fr-FR"/>
        </w:rPr>
      </w:pPr>
      <w:r>
        <w:rPr>
          <w:rFonts w:ascii="Arial" w:eastAsia="Calibri" w:hAnsi="Arial" w:cs="Arial"/>
          <w:lang w:val="fr-FR"/>
        </w:rPr>
        <w:t>principes du vol,</w:t>
      </w:r>
    </w:p>
    <w:p w14:paraId="396FA5FE" w14:textId="77777777" w:rsidR="00E7561E" w:rsidRDefault="00EC1FEC">
      <w:pPr>
        <w:numPr>
          <w:ilvl w:val="0"/>
          <w:numId w:val="124"/>
        </w:numPr>
        <w:tabs>
          <w:tab w:val="left" w:pos="1134"/>
        </w:tabs>
        <w:autoSpaceDE w:val="0"/>
        <w:autoSpaceDN w:val="0"/>
        <w:adjustRightInd w:val="0"/>
        <w:spacing w:before="120" w:after="120" w:line="276" w:lineRule="auto"/>
        <w:ind w:hanging="436"/>
        <w:contextualSpacing/>
        <w:jc w:val="both"/>
        <w:rPr>
          <w:rFonts w:ascii="Arial" w:eastAsia="Calibri" w:hAnsi="Arial" w:cs="Arial"/>
          <w:lang w:val="fr-FR"/>
        </w:rPr>
      </w:pPr>
      <w:r>
        <w:rPr>
          <w:rFonts w:ascii="Arial" w:eastAsia="Calibri" w:hAnsi="Arial" w:cs="Arial"/>
          <w:lang w:val="fr-FR"/>
        </w:rPr>
        <w:t>communications en VFR,</w:t>
      </w:r>
    </w:p>
    <w:p w14:paraId="0B3FD62C" w14:textId="77777777" w:rsidR="00E7561E" w:rsidRDefault="00EC1FEC">
      <w:pPr>
        <w:numPr>
          <w:ilvl w:val="0"/>
          <w:numId w:val="124"/>
        </w:numPr>
        <w:tabs>
          <w:tab w:val="left" w:pos="1134"/>
        </w:tabs>
        <w:autoSpaceDE w:val="0"/>
        <w:autoSpaceDN w:val="0"/>
        <w:adjustRightInd w:val="0"/>
        <w:spacing w:before="120" w:after="120" w:line="276" w:lineRule="auto"/>
        <w:ind w:hanging="436"/>
        <w:contextualSpacing/>
        <w:jc w:val="both"/>
        <w:rPr>
          <w:rFonts w:ascii="Arial" w:eastAsia="Calibri" w:hAnsi="Arial" w:cs="Arial"/>
          <w:lang w:val="fr-FR"/>
        </w:rPr>
      </w:pPr>
      <w:r>
        <w:rPr>
          <w:rFonts w:ascii="Arial" w:eastAsia="Calibri" w:hAnsi="Arial" w:cs="Arial"/>
          <w:lang w:val="fr-FR"/>
        </w:rPr>
        <w:t>communications en IFR.</w:t>
      </w:r>
    </w:p>
    <w:p w14:paraId="2B0801BE" w14:textId="77777777" w:rsidR="00E7561E" w:rsidRDefault="00E7561E">
      <w:pPr>
        <w:autoSpaceDE w:val="0"/>
        <w:autoSpaceDN w:val="0"/>
        <w:adjustRightInd w:val="0"/>
        <w:spacing w:before="240" w:after="240" w:line="360" w:lineRule="auto"/>
        <w:jc w:val="center"/>
        <w:rPr>
          <w:rFonts w:ascii="Arial" w:eastAsia="Calibri" w:hAnsi="Arial" w:cs="Arial"/>
          <w:b/>
          <w:bCs/>
          <w:sz w:val="28"/>
          <w:szCs w:val="28"/>
          <w:lang w:val="fr-FR"/>
        </w:rPr>
      </w:pPr>
    </w:p>
    <w:p w14:paraId="6D37B2DB" w14:textId="77777777" w:rsidR="00E7561E" w:rsidRDefault="00E7561E">
      <w:pPr>
        <w:autoSpaceDE w:val="0"/>
        <w:autoSpaceDN w:val="0"/>
        <w:adjustRightInd w:val="0"/>
        <w:spacing w:before="240" w:after="240" w:line="360" w:lineRule="auto"/>
        <w:jc w:val="center"/>
        <w:rPr>
          <w:rFonts w:ascii="Arial" w:eastAsia="Calibri" w:hAnsi="Arial" w:cs="Arial"/>
          <w:b/>
          <w:bCs/>
          <w:sz w:val="28"/>
          <w:szCs w:val="28"/>
          <w:lang w:val="fr-FR"/>
        </w:rPr>
      </w:pPr>
    </w:p>
    <w:p w14:paraId="3476A552" w14:textId="77777777" w:rsidR="008541E3" w:rsidRDefault="008541E3">
      <w:pPr>
        <w:autoSpaceDE w:val="0"/>
        <w:autoSpaceDN w:val="0"/>
        <w:adjustRightInd w:val="0"/>
        <w:spacing w:before="240" w:after="240" w:line="360" w:lineRule="auto"/>
        <w:jc w:val="center"/>
        <w:rPr>
          <w:rFonts w:ascii="Arial" w:eastAsia="Calibri" w:hAnsi="Arial" w:cs="Arial"/>
          <w:b/>
          <w:bCs/>
          <w:sz w:val="28"/>
          <w:szCs w:val="28"/>
          <w:lang w:val="fr-FR"/>
        </w:rPr>
      </w:pPr>
    </w:p>
    <w:p w14:paraId="0CD57DCA"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 xml:space="preserve">SECTION 2 - Exigences particulières pour la catégorie des avions </w:t>
      </w:r>
      <w:r>
        <w:rPr>
          <w:rFonts w:ascii="Arial" w:eastAsia="Arial-BoldMT" w:hAnsi="Arial" w:cs="Arial"/>
          <w:b/>
          <w:bCs/>
          <w:sz w:val="28"/>
          <w:szCs w:val="28"/>
          <w:lang w:val="fr-FR"/>
        </w:rPr>
        <w:t xml:space="preserve">– </w:t>
      </w:r>
      <w:r>
        <w:rPr>
          <w:rFonts w:ascii="Arial" w:eastAsia="Calibri" w:hAnsi="Arial" w:cs="Arial"/>
          <w:b/>
          <w:bCs/>
          <w:sz w:val="28"/>
          <w:szCs w:val="28"/>
          <w:lang w:val="fr-FR"/>
        </w:rPr>
        <w:t>ATPL(A)</w:t>
      </w:r>
    </w:p>
    <w:p w14:paraId="7547562B" w14:textId="77777777" w:rsidR="00E7561E" w:rsidRDefault="00EC1FEC">
      <w:pPr>
        <w:autoSpaceDE w:val="0"/>
        <w:autoSpaceDN w:val="0"/>
        <w:adjustRightInd w:val="0"/>
        <w:spacing w:before="120" w:after="120" w:line="276" w:lineRule="auto"/>
        <w:ind w:left="1843" w:hanging="1843"/>
        <w:jc w:val="both"/>
        <w:rPr>
          <w:rFonts w:ascii="Arial" w:eastAsia="Arial-BoldMT" w:hAnsi="Arial" w:cs="Arial"/>
          <w:b/>
          <w:bCs/>
          <w:lang w:val="fr-FR"/>
        </w:rPr>
      </w:pPr>
      <w:r>
        <w:rPr>
          <w:rFonts w:ascii="Arial" w:eastAsia="Calibri" w:hAnsi="Arial" w:cs="Arial"/>
          <w:b/>
          <w:bCs/>
          <w:sz w:val="24"/>
          <w:szCs w:val="24"/>
          <w:lang w:val="fr-FR"/>
        </w:rPr>
        <w:t xml:space="preserve">FCL.505.A - ATPL(A) </w:t>
      </w:r>
      <w:r>
        <w:rPr>
          <w:rFonts w:ascii="Arial" w:eastAsia="Arial-BoldMT" w:hAnsi="Arial" w:cs="Arial"/>
          <w:b/>
          <w:bCs/>
          <w:sz w:val="24"/>
          <w:szCs w:val="24"/>
          <w:lang w:val="fr-FR"/>
        </w:rPr>
        <w:t xml:space="preserve">– </w:t>
      </w:r>
      <w:r>
        <w:rPr>
          <w:rFonts w:ascii="Arial" w:eastAsia="Calibri" w:hAnsi="Arial" w:cs="Arial"/>
          <w:b/>
          <w:bCs/>
          <w:sz w:val="24"/>
          <w:szCs w:val="24"/>
          <w:lang w:val="fr-FR"/>
        </w:rPr>
        <w:t xml:space="preserve">Restriction des privilèges pour les pilotes précédemment </w:t>
      </w:r>
      <w:r>
        <w:rPr>
          <w:rFonts w:ascii="Arial" w:eastAsia="Arial-BoldMT" w:hAnsi="Arial" w:cs="Arial"/>
          <w:b/>
          <w:bCs/>
          <w:lang w:val="fr-FR"/>
        </w:rPr>
        <w:t>titulaires d’une MPL</w:t>
      </w:r>
    </w:p>
    <w:p w14:paraId="4CC19AC5"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ArialMT" w:hAnsi="Arial" w:cs="Arial"/>
          <w:lang w:val="fr-FR"/>
        </w:rPr>
        <w:t xml:space="preserve">Lorsque le titulaire d’une ATPL(A) n’était précédemment détenteur que d’une MPL, les privilèges </w:t>
      </w:r>
      <w:r>
        <w:rPr>
          <w:rFonts w:ascii="Arial" w:eastAsia="Calibri" w:hAnsi="Arial" w:cs="Arial"/>
          <w:lang w:val="fr-FR"/>
        </w:rPr>
        <w:t xml:space="preserve">seront restreints aux exploitations </w:t>
      </w:r>
      <w:proofErr w:type="spellStart"/>
      <w:r>
        <w:rPr>
          <w:rFonts w:ascii="Arial" w:eastAsia="Calibri" w:hAnsi="Arial" w:cs="Arial"/>
          <w:lang w:val="fr-FR"/>
        </w:rPr>
        <w:t>multipilotes</w:t>
      </w:r>
      <w:proofErr w:type="spellEnd"/>
      <w:r>
        <w:rPr>
          <w:rFonts w:ascii="Arial" w:eastAsia="Calibri" w:hAnsi="Arial" w:cs="Arial"/>
          <w:lang w:val="fr-FR"/>
        </w:rPr>
        <w:t xml:space="preserve">, sauf si le titulaire satisfait au sous-paragraphe FCL.405.A (b) (2), et au paragraphe (c), relatifs aux exploitations </w:t>
      </w:r>
      <w:proofErr w:type="spellStart"/>
      <w:r>
        <w:rPr>
          <w:rFonts w:ascii="Arial" w:eastAsia="Calibri" w:hAnsi="Arial" w:cs="Arial"/>
          <w:lang w:val="fr-FR"/>
        </w:rPr>
        <w:t>monopilotes</w:t>
      </w:r>
      <w:proofErr w:type="spellEnd"/>
      <w:r>
        <w:rPr>
          <w:rFonts w:ascii="Arial" w:eastAsia="Calibri" w:hAnsi="Arial" w:cs="Arial"/>
          <w:lang w:val="fr-FR"/>
        </w:rPr>
        <w:t>.</w:t>
      </w:r>
    </w:p>
    <w:p w14:paraId="3A5B47D1"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FCL.510.A - ATPL(A) </w:t>
      </w:r>
      <w:r>
        <w:rPr>
          <w:rFonts w:ascii="Arial" w:eastAsia="Arial-BoldMT" w:hAnsi="Arial" w:cs="Arial"/>
          <w:b/>
          <w:bCs/>
          <w:sz w:val="24"/>
          <w:szCs w:val="24"/>
          <w:lang w:val="fr-FR"/>
        </w:rPr>
        <w:t xml:space="preserve">– </w:t>
      </w:r>
      <w:r>
        <w:rPr>
          <w:rFonts w:ascii="Arial" w:eastAsia="Calibri" w:hAnsi="Arial" w:cs="Arial"/>
          <w:b/>
          <w:bCs/>
          <w:sz w:val="24"/>
          <w:szCs w:val="24"/>
          <w:lang w:val="fr-FR"/>
        </w:rPr>
        <w:t>Prérequis, expérience et obtention de crédits</w:t>
      </w:r>
    </w:p>
    <w:p w14:paraId="5ADEE501" w14:textId="77777777" w:rsidR="00E7561E" w:rsidRDefault="00EC1FEC">
      <w:pPr>
        <w:numPr>
          <w:ilvl w:val="0"/>
          <w:numId w:val="125"/>
        </w:numPr>
        <w:spacing w:before="120" w:after="120" w:line="276" w:lineRule="auto"/>
        <w:contextualSpacing/>
        <w:jc w:val="both"/>
        <w:rPr>
          <w:rFonts w:ascii="Arial" w:eastAsia="Calibri" w:hAnsi="Arial" w:cs="Arial"/>
          <w:lang w:val="fr-FR"/>
        </w:rPr>
      </w:pPr>
      <w:r>
        <w:rPr>
          <w:rFonts w:ascii="Arial" w:eastAsia="Calibri" w:hAnsi="Arial" w:cs="Arial"/>
          <w:lang w:val="fr-FR"/>
        </w:rPr>
        <w:t>Prérequis. Les candidats à une ATPL(A) devront être titulaires :</w:t>
      </w:r>
    </w:p>
    <w:p w14:paraId="34044D87" w14:textId="77777777" w:rsidR="00E7561E" w:rsidRDefault="00EC1FEC">
      <w:pPr>
        <w:numPr>
          <w:ilvl w:val="0"/>
          <w:numId w:val="126"/>
        </w:numPr>
        <w:spacing w:before="120" w:after="120" w:line="276" w:lineRule="auto"/>
        <w:contextualSpacing/>
        <w:jc w:val="both"/>
        <w:rPr>
          <w:rFonts w:ascii="Arial" w:eastAsia="Calibri" w:hAnsi="Arial" w:cs="Arial"/>
          <w:lang w:val="fr-FR"/>
        </w:rPr>
      </w:pPr>
      <w:r>
        <w:rPr>
          <w:rFonts w:ascii="Arial" w:eastAsia="Calibri" w:hAnsi="Arial" w:cs="Arial"/>
          <w:lang w:val="fr-FR"/>
        </w:rPr>
        <w:t>d'une MPL, ou</w:t>
      </w:r>
    </w:p>
    <w:p w14:paraId="241EF8AE" w14:textId="77777777" w:rsidR="00E7561E" w:rsidRDefault="00EC1FEC">
      <w:pPr>
        <w:numPr>
          <w:ilvl w:val="0"/>
          <w:numId w:val="126"/>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d'une CPL(A) et d’une qualifica</w:t>
      </w:r>
      <w:r>
        <w:rPr>
          <w:rFonts w:ascii="Arial" w:eastAsia="Calibri" w:hAnsi="Arial" w:cs="Arial"/>
          <w:lang w:val="fr-FR"/>
        </w:rPr>
        <w:t xml:space="preserve">tion IR </w:t>
      </w:r>
      <w:proofErr w:type="spellStart"/>
      <w:r>
        <w:rPr>
          <w:rFonts w:ascii="Arial" w:eastAsia="Calibri" w:hAnsi="Arial" w:cs="Arial"/>
          <w:lang w:val="fr-FR"/>
        </w:rPr>
        <w:t>multimoteur</w:t>
      </w:r>
      <w:proofErr w:type="spellEnd"/>
      <w:r>
        <w:rPr>
          <w:rFonts w:ascii="Arial" w:eastAsia="Calibri" w:hAnsi="Arial" w:cs="Arial"/>
          <w:lang w:val="fr-FR"/>
        </w:rPr>
        <w:t xml:space="preserve"> pour avions. Dans ce cas, le candidat devra également avoir reçu une instruction au MCC.</w:t>
      </w:r>
    </w:p>
    <w:p w14:paraId="5336ED5F" w14:textId="77777777" w:rsidR="00E7561E" w:rsidRDefault="00EC1FEC">
      <w:pPr>
        <w:numPr>
          <w:ilvl w:val="0"/>
          <w:numId w:val="125"/>
        </w:numPr>
        <w:spacing w:before="120" w:after="120" w:line="276" w:lineRule="auto"/>
        <w:contextualSpacing/>
        <w:jc w:val="both"/>
        <w:rPr>
          <w:rFonts w:ascii="Arial" w:eastAsia="Calibri" w:hAnsi="Arial" w:cs="Arial"/>
          <w:lang w:val="fr-FR"/>
        </w:rPr>
      </w:pPr>
      <w:r>
        <w:rPr>
          <w:rFonts w:ascii="Arial" w:eastAsia="Calibri" w:hAnsi="Arial" w:cs="Arial"/>
          <w:lang w:val="fr-FR"/>
        </w:rPr>
        <w:t>Expérience. Les candidats à une ATPL(A) devront avoir à leur actif un minimum de 1500 heures de vol sur avions, avec au moins :</w:t>
      </w:r>
    </w:p>
    <w:p w14:paraId="7D3D3E42" w14:textId="77777777" w:rsidR="00E7561E" w:rsidRDefault="00EC1FEC">
      <w:pPr>
        <w:numPr>
          <w:ilvl w:val="0"/>
          <w:numId w:val="12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500 heures en exploitations </w:t>
      </w:r>
      <w:proofErr w:type="spellStart"/>
      <w:r>
        <w:rPr>
          <w:rFonts w:ascii="Arial" w:eastAsia="Calibri" w:hAnsi="Arial" w:cs="Arial"/>
          <w:lang w:val="fr-FR"/>
        </w:rPr>
        <w:t>multipilotes</w:t>
      </w:r>
      <w:proofErr w:type="spellEnd"/>
      <w:r>
        <w:rPr>
          <w:rFonts w:ascii="Arial" w:eastAsia="Calibri" w:hAnsi="Arial" w:cs="Arial"/>
          <w:lang w:val="fr-FR"/>
        </w:rPr>
        <w:t xml:space="preserve"> sur avions ;</w:t>
      </w:r>
    </w:p>
    <w:p w14:paraId="318A67A2" w14:textId="77777777" w:rsidR="00E7561E" w:rsidRDefault="00E7561E">
      <w:pPr>
        <w:numPr>
          <w:ilvl w:val="0"/>
          <w:numId w:val="127"/>
        </w:numPr>
        <w:autoSpaceDE w:val="0"/>
        <w:autoSpaceDN w:val="0"/>
        <w:adjustRightInd w:val="0"/>
        <w:spacing w:before="120" w:after="120" w:line="276" w:lineRule="auto"/>
        <w:contextualSpacing/>
        <w:jc w:val="both"/>
        <w:rPr>
          <w:rFonts w:ascii="Arial" w:eastAsia="Calibri" w:hAnsi="Arial" w:cs="Arial"/>
          <w:lang w:val="fr-FR"/>
        </w:rPr>
      </w:pPr>
    </w:p>
    <w:p w14:paraId="25B67CDB" w14:textId="77777777" w:rsidR="00E7561E" w:rsidRDefault="00EC1FEC">
      <w:pPr>
        <w:numPr>
          <w:ilvl w:val="0"/>
          <w:numId w:val="12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500 heures en tant que PIC sous supervision, ou</w:t>
      </w:r>
    </w:p>
    <w:p w14:paraId="64E0B094" w14:textId="77777777" w:rsidR="00E7561E" w:rsidRDefault="00EC1FEC">
      <w:pPr>
        <w:numPr>
          <w:ilvl w:val="0"/>
          <w:numId w:val="12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250 heures en tant que PIC, ou encore</w:t>
      </w:r>
    </w:p>
    <w:p w14:paraId="1AE3017F" w14:textId="77777777" w:rsidR="00E7561E" w:rsidRDefault="00EC1FEC">
      <w:pPr>
        <w:numPr>
          <w:ilvl w:val="0"/>
          <w:numId w:val="12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250 heures, dont au moins 70 heures en tant que PIC, et le reste en tant que PIC sous supervision ;</w:t>
      </w:r>
    </w:p>
    <w:p w14:paraId="11BD35EA" w14:textId="77777777" w:rsidR="00E7561E" w:rsidRDefault="00EC1FEC">
      <w:pPr>
        <w:numPr>
          <w:ilvl w:val="0"/>
          <w:numId w:val="12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200 heures de vol en campagne, dont au moins 100 heures en tant que PIC ou PIC sous supervision ;</w:t>
      </w:r>
    </w:p>
    <w:p w14:paraId="22C9FE25" w14:textId="77777777" w:rsidR="00E7561E" w:rsidRDefault="00EC1FEC">
      <w:pPr>
        <w:numPr>
          <w:ilvl w:val="0"/>
          <w:numId w:val="12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75 heures de temps aux instruments, dont un maximum de 30 heures peut être du temps aux instruments au sol </w:t>
      </w:r>
      <w:proofErr w:type="gramStart"/>
      <w:r>
        <w:rPr>
          <w:rFonts w:ascii="Arial" w:eastAsia="Calibri" w:hAnsi="Arial" w:cs="Arial"/>
          <w:lang w:val="fr-FR"/>
        </w:rPr>
        <w:t>;et</w:t>
      </w:r>
      <w:proofErr w:type="gramEnd"/>
    </w:p>
    <w:p w14:paraId="3A278465" w14:textId="77777777" w:rsidR="00E7561E" w:rsidRDefault="00EC1FEC">
      <w:pPr>
        <w:numPr>
          <w:ilvl w:val="0"/>
          <w:numId w:val="12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100 heures de vol de nuit en tant que PIC ou copilote.</w:t>
      </w:r>
    </w:p>
    <w:p w14:paraId="190EDDF3"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Dans les 1</w:t>
      </w:r>
      <w:r>
        <w:rPr>
          <w:rFonts w:ascii="Arial" w:eastAsia="ArialMT" w:hAnsi="Arial" w:cs="Arial"/>
          <w:lang w:val="fr-FR"/>
        </w:rPr>
        <w:t xml:space="preserve">500 heures de vol, jusqu’à 100 heures de vol peuvent avoir été accomplies dans un </w:t>
      </w:r>
      <w:r>
        <w:rPr>
          <w:rFonts w:ascii="Arial" w:eastAsia="Calibri" w:hAnsi="Arial" w:cs="Arial"/>
          <w:lang w:val="fr-FR"/>
        </w:rPr>
        <w:t>FFS et un FNPT. Sur ces 100 heures, seul un maximum de 25 heures peut être effectué dans un FNPT.</w:t>
      </w:r>
    </w:p>
    <w:p w14:paraId="6A658326" w14:textId="77777777" w:rsidR="00E7561E" w:rsidRDefault="00EC1FEC">
      <w:pPr>
        <w:numPr>
          <w:ilvl w:val="0"/>
          <w:numId w:val="12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Obtention de crédits.</w:t>
      </w:r>
    </w:p>
    <w:p w14:paraId="53653AC5" w14:textId="77777777" w:rsidR="00E7561E" w:rsidRDefault="00EC1FEC">
      <w:pPr>
        <w:numPr>
          <w:ilvl w:val="0"/>
          <w:numId w:val="129"/>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titulaires d’une licence de pilote pour d’autres catégories d’aéronefs recevront des crédits </w:t>
      </w:r>
      <w:r>
        <w:rPr>
          <w:rFonts w:ascii="Arial" w:eastAsia="Calibri" w:hAnsi="Arial" w:cs="Arial"/>
          <w:lang w:val="fr-FR"/>
        </w:rPr>
        <w:t>de temps de vol à concurrence de :</w:t>
      </w:r>
    </w:p>
    <w:p w14:paraId="6D8C7BF8" w14:textId="77777777" w:rsidR="00E7561E" w:rsidRDefault="00EC1FEC">
      <w:pPr>
        <w:numPr>
          <w:ilvl w:val="0"/>
          <w:numId w:val="130"/>
        </w:numPr>
        <w:autoSpaceDE w:val="0"/>
        <w:autoSpaceDN w:val="0"/>
        <w:adjustRightInd w:val="0"/>
        <w:spacing w:before="120" w:after="120" w:line="276" w:lineRule="auto"/>
        <w:ind w:left="1134" w:hanging="54"/>
        <w:contextualSpacing/>
        <w:jc w:val="both"/>
        <w:rPr>
          <w:rFonts w:ascii="Arial" w:eastAsia="Calibri" w:hAnsi="Arial" w:cs="Arial"/>
          <w:lang w:val="fr-FR"/>
        </w:rPr>
      </w:pPr>
      <w:r>
        <w:rPr>
          <w:rFonts w:ascii="Arial" w:eastAsia="Calibri" w:hAnsi="Arial" w:cs="Arial"/>
          <w:lang w:val="fr-FR"/>
        </w:rPr>
        <w:t>pour les TMG ou les planeurs, 30 heures de vol en tant que PIC ;</w:t>
      </w:r>
    </w:p>
    <w:p w14:paraId="417CC238" w14:textId="77777777" w:rsidR="00E7561E" w:rsidRDefault="00EC1FEC">
      <w:pPr>
        <w:numPr>
          <w:ilvl w:val="0"/>
          <w:numId w:val="130"/>
        </w:numPr>
        <w:autoSpaceDE w:val="0"/>
        <w:autoSpaceDN w:val="0"/>
        <w:adjustRightInd w:val="0"/>
        <w:spacing w:before="120" w:after="120" w:line="276" w:lineRule="auto"/>
        <w:ind w:left="1134" w:hanging="54"/>
        <w:contextualSpacing/>
        <w:jc w:val="both"/>
        <w:rPr>
          <w:rFonts w:ascii="Arial" w:eastAsia="Calibri" w:hAnsi="Arial" w:cs="Arial"/>
          <w:lang w:val="fr-FR"/>
        </w:rPr>
      </w:pPr>
      <w:r>
        <w:rPr>
          <w:rFonts w:ascii="Arial" w:eastAsia="Calibri" w:hAnsi="Arial" w:cs="Arial"/>
          <w:lang w:val="fr-FR"/>
        </w:rPr>
        <w:t>pour les hélicoptères, 50 % de toutes les exigences relatives au temps de vol figurant au paragraphe (b).</w:t>
      </w:r>
    </w:p>
    <w:p w14:paraId="6A33B230" w14:textId="77777777" w:rsidR="00E7561E" w:rsidRDefault="00EC1FEC">
      <w:pPr>
        <w:numPr>
          <w:ilvl w:val="0"/>
          <w:numId w:val="129"/>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titulaires d’une licence de mécanicien navigant octroyée conformément aux règles </w:t>
      </w:r>
      <w:r>
        <w:rPr>
          <w:rFonts w:ascii="Arial" w:eastAsia="Calibri" w:hAnsi="Arial" w:cs="Arial"/>
          <w:lang w:val="fr-FR"/>
        </w:rPr>
        <w:t xml:space="preserve">nationales applicables recevront les crédits correspondant à 50 % des heures effectuées comme mécanicien navigant, à concurrence de 250 heures. Ces 250 heures peuvent être </w:t>
      </w:r>
      <w:r>
        <w:rPr>
          <w:rFonts w:ascii="Arial" w:eastAsia="ArialMT" w:hAnsi="Arial" w:cs="Arial"/>
          <w:lang w:val="fr-FR"/>
        </w:rPr>
        <w:t xml:space="preserve">portées en crédit pour satisfaire à l’exigence de 1 </w:t>
      </w:r>
      <w:r>
        <w:rPr>
          <w:rFonts w:ascii="Arial" w:eastAsia="Calibri" w:hAnsi="Arial" w:cs="Arial"/>
          <w:lang w:val="fr-FR"/>
        </w:rPr>
        <w:t xml:space="preserve">500 heures du paragraphe (b) et à celle de 500 heures du sous paragraphe (b) (1) </w:t>
      </w:r>
      <w:r>
        <w:rPr>
          <w:rFonts w:ascii="Arial" w:eastAsia="ArialMT" w:hAnsi="Arial" w:cs="Arial"/>
          <w:lang w:val="fr-FR"/>
        </w:rPr>
        <w:t>pour autant que le crédit total octroyé pour satisfaire à l’un de ces p</w:t>
      </w:r>
      <w:r>
        <w:rPr>
          <w:rFonts w:ascii="Arial" w:eastAsia="Calibri" w:hAnsi="Arial" w:cs="Arial"/>
          <w:lang w:val="fr-FR"/>
        </w:rPr>
        <w:t>oints ne dépasse pas 250 heures.</w:t>
      </w:r>
    </w:p>
    <w:p w14:paraId="5C47BF17" w14:textId="77777777" w:rsidR="00E7561E" w:rsidRDefault="00EC1FEC">
      <w:pPr>
        <w:numPr>
          <w:ilvl w:val="0"/>
          <w:numId w:val="12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lastRenderedPageBreak/>
        <w:t xml:space="preserve">L’expérience requise au </w:t>
      </w:r>
      <w:r>
        <w:rPr>
          <w:rFonts w:ascii="Arial" w:eastAsia="Calibri" w:hAnsi="Arial" w:cs="Arial"/>
          <w:lang w:val="fr-FR"/>
        </w:rPr>
        <w:t>paragraphe</w:t>
      </w:r>
      <w:r>
        <w:rPr>
          <w:rFonts w:ascii="Arial" w:eastAsia="ArialMT" w:hAnsi="Arial" w:cs="Arial"/>
          <w:lang w:val="fr-FR"/>
        </w:rPr>
        <w:t xml:space="preserve"> (b) sera acquise avant de présenter l’examen pratique pour </w:t>
      </w:r>
      <w:r>
        <w:rPr>
          <w:rFonts w:ascii="Arial" w:eastAsia="Calibri" w:hAnsi="Arial" w:cs="Arial"/>
          <w:lang w:val="fr-FR"/>
        </w:rPr>
        <w:t>l'ATPL(A).</w:t>
      </w:r>
    </w:p>
    <w:p w14:paraId="477AC586" w14:textId="77777777" w:rsidR="00E7561E" w:rsidRDefault="00EC1FEC">
      <w:pPr>
        <w:autoSpaceDE w:val="0"/>
        <w:autoSpaceDN w:val="0"/>
        <w:adjustRightInd w:val="0"/>
        <w:spacing w:before="120" w:after="120" w:line="360" w:lineRule="auto"/>
        <w:ind w:left="1077" w:hanging="1077"/>
        <w:contextualSpacing/>
        <w:jc w:val="both"/>
        <w:rPr>
          <w:rFonts w:ascii="Arial" w:eastAsia="Calibri" w:hAnsi="Arial" w:cs="Arial"/>
          <w:b/>
          <w:bCs/>
          <w:sz w:val="24"/>
          <w:szCs w:val="24"/>
          <w:lang w:val="fr-FR"/>
        </w:rPr>
      </w:pPr>
      <w:r>
        <w:rPr>
          <w:rFonts w:ascii="Arial" w:eastAsia="Calibri" w:hAnsi="Arial" w:cs="Arial"/>
          <w:b/>
          <w:bCs/>
          <w:sz w:val="24"/>
          <w:szCs w:val="24"/>
          <w:lang w:val="fr-FR"/>
        </w:rPr>
        <w:t xml:space="preserve">FCL.520.A - ATPL(A) </w:t>
      </w:r>
      <w:r>
        <w:rPr>
          <w:rFonts w:ascii="Arial" w:eastAsia="Arial-BoldMT" w:hAnsi="Arial" w:cs="Arial"/>
          <w:b/>
          <w:bCs/>
          <w:sz w:val="24"/>
          <w:szCs w:val="24"/>
          <w:lang w:val="fr-FR"/>
        </w:rPr>
        <w:t xml:space="preserve">– </w:t>
      </w:r>
      <w:r>
        <w:rPr>
          <w:rFonts w:ascii="Arial" w:eastAsia="Calibri" w:hAnsi="Arial" w:cs="Arial"/>
          <w:b/>
          <w:bCs/>
          <w:sz w:val="24"/>
          <w:szCs w:val="24"/>
          <w:lang w:val="fr-FR"/>
        </w:rPr>
        <w:t>Examen pratique</w:t>
      </w:r>
    </w:p>
    <w:p w14:paraId="4BF87C4C" w14:textId="77777777" w:rsidR="00E7561E" w:rsidRDefault="00EC1FEC">
      <w:p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Les candidats à une ATPL(A) devront être reçus à un examen pratique conforme à l’ap</w:t>
      </w:r>
      <w:r>
        <w:rPr>
          <w:rFonts w:ascii="Arial" w:eastAsia="Calibri" w:hAnsi="Arial" w:cs="Arial"/>
          <w:lang w:val="fr-FR"/>
        </w:rPr>
        <w:t xml:space="preserve">pendice 9 de </w:t>
      </w:r>
      <w:r>
        <w:rPr>
          <w:rFonts w:ascii="Arial" w:eastAsia="ArialMT" w:hAnsi="Arial" w:cs="Arial"/>
          <w:lang w:val="fr-FR"/>
        </w:rPr>
        <w:t xml:space="preserve">la présente partie, afin de démontrer leur aptitude à effectuer, en tant que PIC d’un avion </w:t>
      </w:r>
      <w:proofErr w:type="spellStart"/>
      <w:r>
        <w:rPr>
          <w:rFonts w:ascii="Arial" w:eastAsia="ArialMT" w:hAnsi="Arial" w:cs="Arial"/>
          <w:lang w:val="fr-FR"/>
        </w:rPr>
        <w:t>multipilote</w:t>
      </w:r>
      <w:proofErr w:type="spellEnd"/>
      <w:r>
        <w:rPr>
          <w:rFonts w:ascii="Arial" w:eastAsia="ArialMT" w:hAnsi="Arial" w:cs="Arial"/>
          <w:lang w:val="fr-FR"/>
        </w:rPr>
        <w:t xml:space="preserve"> en IFR, les procédures et manœuvres pertinentes, avec la compétence correspondant aux privilèges </w:t>
      </w:r>
      <w:r>
        <w:rPr>
          <w:rFonts w:ascii="Arial" w:eastAsia="Calibri" w:hAnsi="Arial" w:cs="Arial"/>
          <w:lang w:val="fr-FR"/>
        </w:rPr>
        <w:t>octroyés.</w:t>
      </w:r>
    </w:p>
    <w:p w14:paraId="16C5488D" w14:textId="77777777" w:rsidR="00E7561E" w:rsidRDefault="00EC1FEC">
      <w:p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L’examen pratique sera présenté </w:t>
      </w:r>
      <w:r>
        <w:rPr>
          <w:rFonts w:ascii="Arial" w:eastAsia="Calibri" w:hAnsi="Arial" w:cs="Arial"/>
          <w:lang w:val="fr-FR"/>
        </w:rPr>
        <w:t>dans un avion ou un FFS correctement qualifié et représentant le même type.</w:t>
      </w:r>
    </w:p>
    <w:p w14:paraId="297D1401"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 xml:space="preserve">SECTION 3 - Exigences particulières pour la catégorie des hélicoptères </w:t>
      </w:r>
      <w:r>
        <w:rPr>
          <w:rFonts w:ascii="Arial" w:eastAsia="Arial-BoldMT" w:hAnsi="Arial" w:cs="Arial"/>
          <w:b/>
          <w:bCs/>
          <w:sz w:val="28"/>
          <w:szCs w:val="28"/>
          <w:lang w:val="fr-FR"/>
        </w:rPr>
        <w:t xml:space="preserve">– </w:t>
      </w:r>
      <w:r>
        <w:rPr>
          <w:rFonts w:ascii="Arial" w:eastAsia="Calibri" w:hAnsi="Arial" w:cs="Arial"/>
          <w:b/>
          <w:bCs/>
          <w:sz w:val="28"/>
          <w:szCs w:val="28"/>
          <w:lang w:val="fr-FR"/>
        </w:rPr>
        <w:t>ATPL(H)</w:t>
      </w:r>
    </w:p>
    <w:p w14:paraId="3E75287B"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FCL.510.H - ATPL(H) </w:t>
      </w:r>
      <w:r>
        <w:rPr>
          <w:rFonts w:ascii="Arial" w:eastAsia="Arial-BoldMT" w:hAnsi="Arial" w:cs="Arial"/>
          <w:b/>
          <w:bCs/>
          <w:sz w:val="24"/>
          <w:szCs w:val="24"/>
          <w:lang w:val="fr-FR"/>
        </w:rPr>
        <w:t xml:space="preserve">– </w:t>
      </w:r>
      <w:r>
        <w:rPr>
          <w:rFonts w:ascii="Arial" w:eastAsia="Calibri" w:hAnsi="Arial" w:cs="Arial"/>
          <w:b/>
          <w:bCs/>
          <w:sz w:val="24"/>
          <w:szCs w:val="24"/>
          <w:lang w:val="fr-FR"/>
        </w:rPr>
        <w:t>Prérequis, expérience et obtention de crédits</w:t>
      </w:r>
    </w:p>
    <w:p w14:paraId="2F9EC06A" w14:textId="77777777" w:rsidR="00E7561E" w:rsidRDefault="00EC1FEC">
      <w:pPr>
        <w:numPr>
          <w:ilvl w:val="0"/>
          <w:numId w:val="13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une ATPL(H) devront :</w:t>
      </w:r>
    </w:p>
    <w:p w14:paraId="78487227" w14:textId="77777777" w:rsidR="00E7561E" w:rsidRDefault="00EC1FEC">
      <w:pPr>
        <w:numPr>
          <w:ilvl w:val="0"/>
          <w:numId w:val="132"/>
        </w:numPr>
        <w:autoSpaceDE w:val="0"/>
        <w:autoSpaceDN w:val="0"/>
        <w:adjustRightInd w:val="0"/>
        <w:spacing w:before="120" w:after="120" w:line="276" w:lineRule="auto"/>
        <w:contextualSpacing/>
        <w:rPr>
          <w:rFonts w:ascii="Arial" w:eastAsia="Calibri" w:hAnsi="Arial" w:cs="Arial"/>
          <w:lang w:val="fr-FR"/>
        </w:rPr>
      </w:pPr>
      <w:r>
        <w:rPr>
          <w:rFonts w:ascii="Arial" w:eastAsia="ArialMT" w:hAnsi="Arial" w:cs="Arial"/>
          <w:lang w:val="fr-FR"/>
        </w:rPr>
        <w:t xml:space="preserve">a)être titulaires d’une CPL(H), ainsi que d’une qualification de type d’hélicoptère </w:t>
      </w:r>
      <w:proofErr w:type="spellStart"/>
      <w:r>
        <w:rPr>
          <w:rFonts w:ascii="Arial" w:eastAsia="ArialMT" w:hAnsi="Arial" w:cs="Arial"/>
          <w:lang w:val="fr-FR"/>
        </w:rPr>
        <w:t>multipilote</w:t>
      </w:r>
      <w:proofErr w:type="spellEnd"/>
      <w:r>
        <w:rPr>
          <w:rFonts w:ascii="Arial" w:eastAsia="ArialMT" w:hAnsi="Arial" w:cs="Arial"/>
          <w:lang w:val="fr-FR"/>
        </w:rPr>
        <w:t xml:space="preserve"> et </w:t>
      </w:r>
      <w:r>
        <w:rPr>
          <w:rFonts w:ascii="Arial" w:eastAsia="Calibri" w:hAnsi="Arial" w:cs="Arial"/>
          <w:lang w:val="fr-FR"/>
        </w:rPr>
        <w:t>avoir reçu une instruction au MCC ;</w:t>
      </w:r>
    </w:p>
    <w:p w14:paraId="0E504598" w14:textId="77777777" w:rsidR="00E7561E" w:rsidRDefault="00EC1FEC">
      <w:pPr>
        <w:numPr>
          <w:ilvl w:val="0"/>
          <w:numId w:val="132"/>
        </w:numPr>
        <w:autoSpaceDE w:val="0"/>
        <w:autoSpaceDN w:val="0"/>
        <w:adjustRightInd w:val="0"/>
        <w:spacing w:before="120" w:after="120" w:line="276" w:lineRule="auto"/>
        <w:contextualSpacing/>
        <w:rPr>
          <w:rFonts w:ascii="Arial" w:eastAsia="Calibri" w:hAnsi="Arial" w:cs="Arial"/>
          <w:lang w:val="fr-FR"/>
        </w:rPr>
      </w:pPr>
      <w:r>
        <w:rPr>
          <w:rFonts w:ascii="Arial" w:eastAsia="Calibri" w:hAnsi="Arial" w:cs="Arial"/>
          <w:lang w:val="fr-FR"/>
        </w:rPr>
        <w:t xml:space="preserve">avoir à leur actif un minimum de 1 </w:t>
      </w:r>
      <w:r>
        <w:rPr>
          <w:rFonts w:ascii="Arial" w:eastAsia="ArialMT" w:hAnsi="Arial" w:cs="Arial"/>
          <w:lang w:val="fr-FR"/>
        </w:rPr>
        <w:t xml:space="preserve">000 heures de vol en tant que pilotes d’hélicoptères, avec </w:t>
      </w:r>
      <w:r>
        <w:rPr>
          <w:rFonts w:ascii="Arial" w:eastAsia="Calibri" w:hAnsi="Arial" w:cs="Arial"/>
          <w:lang w:val="fr-FR"/>
        </w:rPr>
        <w:t>au moins :</w:t>
      </w:r>
    </w:p>
    <w:p w14:paraId="388AA2C6" w14:textId="77777777" w:rsidR="00E7561E" w:rsidRDefault="00EC1FEC">
      <w:pPr>
        <w:numPr>
          <w:ilvl w:val="0"/>
          <w:numId w:val="133"/>
        </w:numPr>
        <w:tabs>
          <w:tab w:val="left" w:pos="1276"/>
          <w:tab w:val="left" w:pos="1418"/>
        </w:tabs>
        <w:autoSpaceDE w:val="0"/>
        <w:autoSpaceDN w:val="0"/>
        <w:adjustRightInd w:val="0"/>
        <w:spacing w:before="120" w:after="120" w:line="276" w:lineRule="auto"/>
        <w:ind w:hanging="642"/>
        <w:contextualSpacing/>
        <w:jc w:val="both"/>
        <w:rPr>
          <w:rFonts w:ascii="Arial" w:eastAsia="Calibri" w:hAnsi="Arial" w:cs="Arial"/>
          <w:lang w:val="fr-FR"/>
        </w:rPr>
      </w:pPr>
      <w:r>
        <w:rPr>
          <w:rFonts w:ascii="Arial" w:eastAsia="Calibri" w:hAnsi="Arial" w:cs="Arial"/>
          <w:lang w:val="fr-FR"/>
        </w:rPr>
        <w:t xml:space="preserve">350 heures dans des hélicoptères </w:t>
      </w:r>
      <w:proofErr w:type="spellStart"/>
      <w:r>
        <w:rPr>
          <w:rFonts w:ascii="Arial" w:eastAsia="Calibri" w:hAnsi="Arial" w:cs="Arial"/>
          <w:lang w:val="fr-FR"/>
        </w:rPr>
        <w:t>multipilotes</w:t>
      </w:r>
      <w:proofErr w:type="spellEnd"/>
      <w:r>
        <w:rPr>
          <w:rFonts w:ascii="Arial" w:eastAsia="Calibri" w:hAnsi="Arial" w:cs="Arial"/>
          <w:lang w:val="fr-FR"/>
        </w:rPr>
        <w:t xml:space="preserve"> ;</w:t>
      </w:r>
    </w:p>
    <w:p w14:paraId="39935581" w14:textId="77777777" w:rsidR="00E7561E" w:rsidRDefault="00EC1FEC">
      <w:pPr>
        <w:numPr>
          <w:ilvl w:val="0"/>
          <w:numId w:val="133"/>
        </w:numPr>
        <w:tabs>
          <w:tab w:val="left" w:pos="1276"/>
          <w:tab w:val="left" w:pos="1418"/>
        </w:tabs>
        <w:autoSpaceDE w:val="0"/>
        <w:autoSpaceDN w:val="0"/>
        <w:adjustRightInd w:val="0"/>
        <w:spacing w:before="120" w:after="120" w:line="276" w:lineRule="auto"/>
        <w:ind w:hanging="642"/>
        <w:contextualSpacing/>
        <w:jc w:val="both"/>
        <w:rPr>
          <w:rFonts w:ascii="Arial" w:eastAsia="Calibri" w:hAnsi="Arial" w:cs="Arial"/>
          <w:lang w:val="fr-FR"/>
        </w:rPr>
      </w:pPr>
      <w:r>
        <w:rPr>
          <w:rFonts w:ascii="Arial" w:eastAsia="Calibri" w:hAnsi="Arial" w:cs="Arial"/>
          <w:lang w:val="fr-FR"/>
        </w:rPr>
        <w:t>et;</w:t>
      </w:r>
    </w:p>
    <w:p w14:paraId="64440BF4" w14:textId="77777777" w:rsidR="00E7561E" w:rsidRDefault="00EC1FEC">
      <w:pPr>
        <w:numPr>
          <w:ilvl w:val="0"/>
          <w:numId w:val="134"/>
        </w:numPr>
        <w:tabs>
          <w:tab w:val="left" w:pos="993"/>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250 heures en tant que PIC, ou</w:t>
      </w:r>
    </w:p>
    <w:p w14:paraId="218B8488" w14:textId="77777777" w:rsidR="00E7561E" w:rsidRDefault="00EC1FEC">
      <w:pPr>
        <w:numPr>
          <w:ilvl w:val="0"/>
          <w:numId w:val="134"/>
        </w:numPr>
        <w:tabs>
          <w:tab w:val="left" w:pos="993"/>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100 heures en tant que PIC et 150 heures en tant que PIC sous supervision, ou encore</w:t>
      </w:r>
    </w:p>
    <w:p w14:paraId="006816AC" w14:textId="77777777" w:rsidR="00E7561E" w:rsidRDefault="00EC1FEC">
      <w:pPr>
        <w:numPr>
          <w:ilvl w:val="0"/>
          <w:numId w:val="134"/>
        </w:numPr>
        <w:tabs>
          <w:tab w:val="left" w:pos="993"/>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250 heures en tant que PIC sous supervision dans des hélicoptères </w:t>
      </w:r>
      <w:proofErr w:type="spellStart"/>
      <w:r>
        <w:rPr>
          <w:rFonts w:ascii="Arial" w:eastAsia="Calibri" w:hAnsi="Arial" w:cs="Arial"/>
          <w:lang w:val="fr-FR"/>
        </w:rPr>
        <w:t>multipilotes</w:t>
      </w:r>
      <w:proofErr w:type="spellEnd"/>
      <w:r>
        <w:rPr>
          <w:rFonts w:ascii="Arial" w:eastAsia="Calibri" w:hAnsi="Arial" w:cs="Arial"/>
          <w:lang w:val="fr-FR"/>
        </w:rPr>
        <w:t xml:space="preserve">. </w:t>
      </w:r>
      <w:r>
        <w:rPr>
          <w:rFonts w:ascii="Arial" w:eastAsia="ArialMT" w:hAnsi="Arial" w:cs="Arial"/>
          <w:lang w:val="fr-FR"/>
        </w:rPr>
        <w:t xml:space="preserve">Dans ce cas, les privilèges de l’ATPL(H) seront limités aux exploitations </w:t>
      </w:r>
      <w:proofErr w:type="spellStart"/>
      <w:r>
        <w:rPr>
          <w:rFonts w:ascii="Arial" w:eastAsia="ArialMT" w:hAnsi="Arial" w:cs="Arial"/>
          <w:lang w:val="fr-FR"/>
        </w:rPr>
        <w:t>multipilotes</w:t>
      </w:r>
      <w:proofErr w:type="spellEnd"/>
      <w:r>
        <w:rPr>
          <w:rFonts w:ascii="Arial" w:eastAsia="ArialMT" w:hAnsi="Arial" w:cs="Arial"/>
          <w:lang w:val="fr-FR"/>
        </w:rPr>
        <w:t xml:space="preserve">, jusqu’à </w:t>
      </w:r>
      <w:r>
        <w:rPr>
          <w:rFonts w:ascii="Arial" w:eastAsia="Calibri" w:hAnsi="Arial" w:cs="Arial"/>
          <w:lang w:val="fr-FR"/>
        </w:rPr>
        <w:t>ce que 100 heures aient été accomplies en tant que PIC</w:t>
      </w:r>
    </w:p>
    <w:p w14:paraId="343A7FFA" w14:textId="77777777" w:rsidR="00E7561E" w:rsidRDefault="00EC1FEC">
      <w:pPr>
        <w:numPr>
          <w:ilvl w:val="0"/>
          <w:numId w:val="132"/>
        </w:numPr>
        <w:autoSpaceDE w:val="0"/>
        <w:autoSpaceDN w:val="0"/>
        <w:adjustRightInd w:val="0"/>
        <w:spacing w:before="120" w:after="120" w:line="276" w:lineRule="auto"/>
        <w:contextualSpacing/>
        <w:rPr>
          <w:rFonts w:ascii="Arial" w:eastAsia="Calibri" w:hAnsi="Arial" w:cs="Arial"/>
          <w:lang w:val="fr-FR"/>
        </w:rPr>
      </w:pPr>
      <w:r>
        <w:rPr>
          <w:rFonts w:ascii="Arial" w:eastAsia="Calibri" w:hAnsi="Arial" w:cs="Arial"/>
          <w:lang w:val="fr-FR"/>
        </w:rPr>
        <w:t>200 heures de vol en campagne, dont au moins 100 heures en tant que PIC ou PIC sous supervision;</w:t>
      </w:r>
    </w:p>
    <w:p w14:paraId="434C7C34" w14:textId="77777777" w:rsidR="00E7561E" w:rsidRDefault="00EC1FEC">
      <w:pPr>
        <w:numPr>
          <w:ilvl w:val="0"/>
          <w:numId w:val="132"/>
        </w:numPr>
        <w:autoSpaceDE w:val="0"/>
        <w:autoSpaceDN w:val="0"/>
        <w:adjustRightInd w:val="0"/>
        <w:spacing w:before="120" w:after="120" w:line="276" w:lineRule="auto"/>
        <w:contextualSpacing/>
        <w:rPr>
          <w:rFonts w:ascii="Arial" w:eastAsia="Calibri" w:hAnsi="Arial" w:cs="Arial"/>
          <w:lang w:val="fr-FR"/>
        </w:rPr>
      </w:pPr>
      <w:r>
        <w:rPr>
          <w:rFonts w:ascii="Arial" w:eastAsia="Calibri" w:hAnsi="Arial" w:cs="Arial"/>
          <w:lang w:val="fr-FR"/>
        </w:rPr>
        <w:t>30 heures de temps aux instruments, dont un maximum de 10 heures peut être du temps aux instruments au sol ; et</w:t>
      </w:r>
    </w:p>
    <w:p w14:paraId="6845ABB5" w14:textId="77777777" w:rsidR="00E7561E" w:rsidRDefault="00EC1FEC">
      <w:pPr>
        <w:numPr>
          <w:ilvl w:val="0"/>
          <w:numId w:val="132"/>
        </w:numPr>
        <w:autoSpaceDE w:val="0"/>
        <w:autoSpaceDN w:val="0"/>
        <w:adjustRightInd w:val="0"/>
        <w:spacing w:before="120" w:after="120" w:line="276" w:lineRule="auto"/>
        <w:contextualSpacing/>
        <w:rPr>
          <w:rFonts w:ascii="Arial" w:eastAsia="Calibri" w:hAnsi="Arial" w:cs="Arial"/>
          <w:lang w:val="fr-FR"/>
        </w:rPr>
      </w:pPr>
      <w:r>
        <w:rPr>
          <w:rFonts w:ascii="Arial" w:eastAsia="Calibri" w:hAnsi="Arial" w:cs="Arial"/>
          <w:lang w:val="fr-FR"/>
        </w:rPr>
        <w:t>100 heures de vol de nuit en tant que PIC ou copilote.</w:t>
      </w:r>
    </w:p>
    <w:p w14:paraId="53D93045"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Au cours de ces 1 000 heures, un FSTD peut être utilisé pour accomplir un maximum de 100 heures, dont 25 heures tout au plus peuvent être effectuées dans un FNPT.</w:t>
      </w:r>
    </w:p>
    <w:p w14:paraId="4E1DA806" w14:textId="77777777" w:rsidR="00E7561E" w:rsidRDefault="00EC1FEC">
      <w:pPr>
        <w:numPr>
          <w:ilvl w:val="0"/>
          <w:numId w:val="13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temps de vol sur avions peut être porté en crédit à concurrence de 50 % du temps de vol exigé au sous-paragraphe (a) (2) alinéa (ii).</w:t>
      </w:r>
    </w:p>
    <w:p w14:paraId="62C3C9AA" w14:textId="77777777" w:rsidR="00E7561E" w:rsidRDefault="00EC1FEC">
      <w:pPr>
        <w:numPr>
          <w:ilvl w:val="0"/>
          <w:numId w:val="131"/>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L’expérience requise au </w:t>
      </w:r>
      <w:r>
        <w:rPr>
          <w:rFonts w:ascii="Arial" w:eastAsia="Calibri" w:hAnsi="Arial" w:cs="Arial"/>
          <w:lang w:val="fr-FR"/>
        </w:rPr>
        <w:t xml:space="preserve">sous-paragraphe (a) (2) </w:t>
      </w:r>
      <w:r>
        <w:rPr>
          <w:rFonts w:ascii="Arial" w:eastAsia="ArialMT" w:hAnsi="Arial" w:cs="Arial"/>
          <w:lang w:val="fr-FR"/>
        </w:rPr>
        <w:t xml:space="preserve">devra être acquise avant de présenter l’examen pratique </w:t>
      </w:r>
      <w:r>
        <w:rPr>
          <w:rFonts w:ascii="Arial" w:eastAsia="Calibri" w:hAnsi="Arial" w:cs="Arial"/>
          <w:lang w:val="fr-FR"/>
        </w:rPr>
        <w:t>pour l'ATPL(H).</w:t>
      </w:r>
    </w:p>
    <w:p w14:paraId="0C1C76A6"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pt-PT"/>
        </w:rPr>
      </w:pPr>
      <w:r>
        <w:rPr>
          <w:rFonts w:ascii="Arial" w:eastAsia="Calibri" w:hAnsi="Arial" w:cs="Arial"/>
          <w:b/>
          <w:bCs/>
          <w:sz w:val="24"/>
          <w:szCs w:val="24"/>
          <w:lang w:val="pt-PT"/>
        </w:rPr>
        <w:t xml:space="preserve">FCL. 520.H ATPL(H) </w:t>
      </w:r>
      <w:r>
        <w:rPr>
          <w:rFonts w:ascii="Arial" w:eastAsia="Arial-BoldMT" w:hAnsi="Arial" w:cs="Arial"/>
          <w:b/>
          <w:bCs/>
          <w:sz w:val="24"/>
          <w:szCs w:val="24"/>
          <w:lang w:val="pt-PT"/>
        </w:rPr>
        <w:t xml:space="preserve">– </w:t>
      </w:r>
      <w:r>
        <w:rPr>
          <w:rFonts w:ascii="Arial" w:eastAsia="Calibri" w:hAnsi="Arial" w:cs="Arial"/>
          <w:b/>
          <w:bCs/>
          <w:sz w:val="24"/>
          <w:szCs w:val="24"/>
          <w:lang w:val="pt-PT"/>
        </w:rPr>
        <w:t>Examen pratique</w:t>
      </w:r>
    </w:p>
    <w:p w14:paraId="3B006365"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Un candidat à une ATPL(H) devra être reçu un </w:t>
      </w:r>
      <w:r>
        <w:rPr>
          <w:rFonts w:ascii="Arial" w:eastAsia="ArialMT" w:hAnsi="Arial" w:cs="Arial"/>
          <w:lang w:val="fr-FR"/>
        </w:rPr>
        <w:t xml:space="preserve">examen pratique conforme à l’appendice 9 à la présente partie, afin de démontrer son aptitude à effectuer, en tant que PIC d’un hélicoptère </w:t>
      </w:r>
      <w:proofErr w:type="spellStart"/>
      <w:r>
        <w:rPr>
          <w:rFonts w:ascii="Arial" w:eastAsia="ArialMT" w:hAnsi="Arial" w:cs="Arial"/>
          <w:lang w:val="fr-FR"/>
        </w:rPr>
        <w:lastRenderedPageBreak/>
        <w:t>multipilote</w:t>
      </w:r>
      <w:proofErr w:type="spellEnd"/>
      <w:r>
        <w:rPr>
          <w:rFonts w:ascii="Arial" w:eastAsia="ArialMT" w:hAnsi="Arial" w:cs="Arial"/>
          <w:lang w:val="fr-FR"/>
        </w:rPr>
        <w:t xml:space="preserve">, les procédures et manœuvres pertinentes, avec la compétence correspondant aux </w:t>
      </w:r>
      <w:r>
        <w:rPr>
          <w:rFonts w:ascii="Arial" w:eastAsia="Calibri" w:hAnsi="Arial" w:cs="Arial"/>
          <w:lang w:val="fr-FR"/>
        </w:rPr>
        <w:t>privilèges octroyés.</w:t>
      </w:r>
    </w:p>
    <w:p w14:paraId="18F1F029"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ArialMT" w:hAnsi="Arial" w:cs="Arial"/>
          <w:lang w:val="fr-FR"/>
        </w:rPr>
        <w:t>L’e</w:t>
      </w:r>
      <w:r>
        <w:rPr>
          <w:rFonts w:ascii="Arial" w:eastAsia="Calibri" w:hAnsi="Arial" w:cs="Arial"/>
          <w:lang w:val="fr-FR"/>
        </w:rPr>
        <w:t>xamen pratique sera présenté dans un hélicoptère ou un FFS correctement qualifié et représentant le même type.</w:t>
      </w:r>
    </w:p>
    <w:p w14:paraId="14971FE7"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br w:type="page"/>
      </w:r>
    </w:p>
    <w:p w14:paraId="04AF8D94" w14:textId="77777777" w:rsidR="00E7561E" w:rsidRDefault="00EC1FEC">
      <w:pPr>
        <w:autoSpaceDE w:val="0"/>
        <w:autoSpaceDN w:val="0"/>
        <w:adjustRightInd w:val="0"/>
        <w:spacing w:before="240" w:after="240" w:line="360" w:lineRule="auto"/>
        <w:jc w:val="center"/>
        <w:rPr>
          <w:rFonts w:ascii="Arial" w:eastAsia="Calibri" w:hAnsi="Arial" w:cs="Arial"/>
          <w:b/>
          <w:bCs/>
          <w:sz w:val="32"/>
          <w:szCs w:val="32"/>
          <w:lang w:val="fr-FR"/>
        </w:rPr>
      </w:pPr>
      <w:r>
        <w:rPr>
          <w:rFonts w:ascii="Arial" w:eastAsia="Calibri" w:hAnsi="Arial" w:cs="Arial"/>
          <w:b/>
          <w:bCs/>
          <w:sz w:val="32"/>
          <w:szCs w:val="32"/>
          <w:lang w:val="fr-FR"/>
        </w:rPr>
        <w:lastRenderedPageBreak/>
        <w:t xml:space="preserve">SOUS-PARTIE G - QUALIFICATION DE VOL AUX INSTRUMENTS </w:t>
      </w:r>
      <w:r>
        <w:rPr>
          <w:rFonts w:ascii="Arial" w:eastAsia="Arial-BoldMT" w:hAnsi="Arial" w:cs="Arial"/>
          <w:b/>
          <w:bCs/>
          <w:sz w:val="32"/>
          <w:szCs w:val="32"/>
          <w:lang w:val="fr-FR"/>
        </w:rPr>
        <w:t xml:space="preserve">– </w:t>
      </w:r>
      <w:r>
        <w:rPr>
          <w:rFonts w:ascii="Arial" w:eastAsia="Calibri" w:hAnsi="Arial" w:cs="Arial"/>
          <w:b/>
          <w:bCs/>
          <w:sz w:val="32"/>
          <w:szCs w:val="32"/>
          <w:lang w:val="fr-FR"/>
        </w:rPr>
        <w:t>IR</w:t>
      </w:r>
    </w:p>
    <w:p w14:paraId="5DD72421"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SECTION 1 - Exigences communes</w:t>
      </w:r>
    </w:p>
    <w:p w14:paraId="2191FD20"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FCL.600 IR </w:t>
      </w:r>
      <w:r>
        <w:rPr>
          <w:rFonts w:ascii="Arial" w:eastAsia="Arial-BoldMT" w:hAnsi="Arial" w:cs="Arial"/>
          <w:b/>
          <w:bCs/>
          <w:sz w:val="24"/>
          <w:szCs w:val="24"/>
          <w:lang w:val="fr-FR"/>
        </w:rPr>
        <w:t xml:space="preserve">– </w:t>
      </w:r>
      <w:r>
        <w:rPr>
          <w:rFonts w:ascii="Arial" w:eastAsia="Calibri" w:hAnsi="Arial" w:cs="Arial"/>
          <w:b/>
          <w:bCs/>
          <w:sz w:val="24"/>
          <w:szCs w:val="24"/>
          <w:lang w:val="fr-FR"/>
        </w:rPr>
        <w:t>Généralités</w:t>
      </w:r>
    </w:p>
    <w:p w14:paraId="78A8871E"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Sauf exception prévue au paragraphe FCL.825, les opérations en IFR dans un avion, hélicoptère, dirigeable ou aéronef à sustentation motorisée ne pourront être effectuées que par les titulaires </w:t>
      </w:r>
      <w:r>
        <w:rPr>
          <w:rFonts w:ascii="Arial" w:eastAsia="ArialMT" w:hAnsi="Arial" w:cs="Arial"/>
          <w:lang w:val="fr-FR"/>
        </w:rPr>
        <w:t>d’une PPL, CPL, MPL et ATPL qui détiennent une IR correspondant à la catégorie d’aéronef ou lors d’examens pratiques ou d’une instruction en double commande</w:t>
      </w:r>
      <w:r>
        <w:rPr>
          <w:rFonts w:ascii="Arial" w:eastAsia="Calibri" w:hAnsi="Arial" w:cs="Arial"/>
          <w:lang w:val="fr-FR"/>
        </w:rPr>
        <w:t>.</w:t>
      </w:r>
    </w:p>
    <w:p w14:paraId="74548993"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FCL.605 IR </w:t>
      </w:r>
      <w:r>
        <w:rPr>
          <w:rFonts w:ascii="Arial" w:eastAsia="Arial-BoldMT" w:hAnsi="Arial" w:cs="Arial"/>
          <w:b/>
          <w:bCs/>
          <w:sz w:val="24"/>
          <w:szCs w:val="24"/>
          <w:lang w:val="fr-FR"/>
        </w:rPr>
        <w:t xml:space="preserve">– </w:t>
      </w:r>
      <w:r>
        <w:rPr>
          <w:rFonts w:ascii="Arial" w:eastAsia="Calibri" w:hAnsi="Arial" w:cs="Arial"/>
          <w:b/>
          <w:bCs/>
          <w:sz w:val="24"/>
          <w:szCs w:val="24"/>
          <w:lang w:val="fr-FR"/>
        </w:rPr>
        <w:t>Privilèges</w:t>
      </w:r>
    </w:p>
    <w:p w14:paraId="6A2EBA05" w14:textId="77777777" w:rsidR="00E7561E" w:rsidRDefault="00EC1FEC">
      <w:pPr>
        <w:numPr>
          <w:ilvl w:val="0"/>
          <w:numId w:val="13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privilèges du titulaire d’une IR consistent à piloter un aéronef en IFR avec une hauteur </w:t>
      </w:r>
      <w:r>
        <w:rPr>
          <w:rFonts w:ascii="Arial" w:eastAsia="Calibri" w:hAnsi="Arial" w:cs="Arial"/>
          <w:lang w:val="fr-FR"/>
        </w:rPr>
        <w:t>minimale de décision de 200 pieds (60 m).</w:t>
      </w:r>
    </w:p>
    <w:p w14:paraId="1DA34821" w14:textId="77777777" w:rsidR="00E7561E" w:rsidRDefault="00EC1FEC">
      <w:pPr>
        <w:numPr>
          <w:ilvl w:val="0"/>
          <w:numId w:val="135"/>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Dans le cas d’une IR </w:t>
      </w:r>
      <w:proofErr w:type="spellStart"/>
      <w:r>
        <w:rPr>
          <w:rFonts w:ascii="Arial" w:eastAsia="ArialMT" w:hAnsi="Arial" w:cs="Arial"/>
          <w:lang w:val="fr-FR"/>
        </w:rPr>
        <w:t>multimoteur</w:t>
      </w:r>
      <w:proofErr w:type="spellEnd"/>
      <w:r>
        <w:rPr>
          <w:rFonts w:ascii="Arial" w:eastAsia="ArialMT" w:hAnsi="Arial" w:cs="Arial"/>
          <w:lang w:val="fr-FR"/>
        </w:rPr>
        <w:t xml:space="preserve">, ces privilèges peuvent être étendus à des hauteurs de </w:t>
      </w:r>
      <w:r>
        <w:rPr>
          <w:rFonts w:ascii="Arial" w:eastAsia="Calibri" w:hAnsi="Arial" w:cs="Arial"/>
          <w:lang w:val="fr-FR"/>
        </w:rPr>
        <w:t xml:space="preserve">décision plus basses que 200 pieds (60 m) lorsque le candidat a suivi une formation spécifique </w:t>
      </w:r>
      <w:r>
        <w:rPr>
          <w:rFonts w:ascii="Arial" w:eastAsia="ArialMT" w:hAnsi="Arial" w:cs="Arial"/>
          <w:lang w:val="fr-FR"/>
        </w:rPr>
        <w:t xml:space="preserve">auprès d’un ATO et a réussi, dans un aéronef </w:t>
      </w:r>
      <w:proofErr w:type="spellStart"/>
      <w:r>
        <w:rPr>
          <w:rFonts w:ascii="Arial" w:eastAsia="ArialMT" w:hAnsi="Arial" w:cs="Arial"/>
          <w:lang w:val="fr-FR"/>
        </w:rPr>
        <w:t>multipilote</w:t>
      </w:r>
      <w:proofErr w:type="spellEnd"/>
      <w:r>
        <w:rPr>
          <w:rFonts w:ascii="Arial" w:eastAsia="ArialMT" w:hAnsi="Arial" w:cs="Arial"/>
          <w:lang w:val="fr-FR"/>
        </w:rPr>
        <w:t>, la section 6 de l’examen pratique établi à l’appendice 9 à la présente partie.</w:t>
      </w:r>
    </w:p>
    <w:p w14:paraId="1C12EC90" w14:textId="77777777" w:rsidR="00E7561E" w:rsidRDefault="00EC1FEC">
      <w:pPr>
        <w:numPr>
          <w:ilvl w:val="0"/>
          <w:numId w:val="135"/>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Les titulaires d’une IR exerceront leurs privilèges conformément aux conditions définies dans l’appendice 8 à la présente partie.</w:t>
      </w:r>
    </w:p>
    <w:p w14:paraId="1D0A0A3C" w14:textId="77777777" w:rsidR="00E7561E" w:rsidRDefault="00EC1FEC">
      <w:pPr>
        <w:numPr>
          <w:ilvl w:val="0"/>
          <w:numId w:val="13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Hélicoptères exclusivement. Pour exercer des privilèges en tant que PIC en IFR dans des </w:t>
      </w:r>
      <w:r>
        <w:rPr>
          <w:rFonts w:ascii="Arial" w:eastAsia="ArialMT" w:hAnsi="Arial" w:cs="Arial"/>
          <w:lang w:val="fr-FR"/>
        </w:rPr>
        <w:t xml:space="preserve">hélicoptères </w:t>
      </w:r>
      <w:proofErr w:type="spellStart"/>
      <w:r>
        <w:rPr>
          <w:rFonts w:ascii="Arial" w:eastAsia="ArialMT" w:hAnsi="Arial" w:cs="Arial"/>
          <w:lang w:val="fr-FR"/>
        </w:rPr>
        <w:t>multipilotes</w:t>
      </w:r>
      <w:proofErr w:type="spellEnd"/>
      <w:r>
        <w:rPr>
          <w:rFonts w:ascii="Arial" w:eastAsia="ArialMT" w:hAnsi="Arial" w:cs="Arial"/>
          <w:lang w:val="fr-FR"/>
        </w:rPr>
        <w:t xml:space="preserve">, le titulaire d’une IR(H) devra avoir à son actif au moins 70 heures de temps </w:t>
      </w:r>
      <w:r>
        <w:rPr>
          <w:rFonts w:ascii="Arial" w:eastAsia="Calibri" w:hAnsi="Arial" w:cs="Arial"/>
          <w:lang w:val="fr-FR"/>
        </w:rPr>
        <w:t>aux instruments, dont un maximum de 30 heures peut être du temps aux instruments au sol.</w:t>
      </w:r>
    </w:p>
    <w:p w14:paraId="253762EF"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FCL.610 IR </w:t>
      </w:r>
      <w:r>
        <w:rPr>
          <w:rFonts w:ascii="Arial" w:eastAsia="Arial-BoldMT" w:hAnsi="Arial" w:cs="Arial"/>
          <w:b/>
          <w:bCs/>
          <w:sz w:val="24"/>
          <w:szCs w:val="24"/>
          <w:lang w:val="fr-FR"/>
        </w:rPr>
        <w:t xml:space="preserve">– </w:t>
      </w:r>
      <w:r>
        <w:rPr>
          <w:rFonts w:ascii="Arial" w:eastAsia="Calibri" w:hAnsi="Arial" w:cs="Arial"/>
          <w:b/>
          <w:bCs/>
          <w:sz w:val="24"/>
          <w:szCs w:val="24"/>
          <w:lang w:val="fr-FR"/>
        </w:rPr>
        <w:t>prérequis et obtention de crédits</w:t>
      </w:r>
    </w:p>
    <w:p w14:paraId="58DB3B12" w14:textId="77777777" w:rsidR="00E7561E" w:rsidRDefault="00EC1FEC">
      <w:pPr>
        <w:numPr>
          <w:ilvl w:val="0"/>
          <w:numId w:val="13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une IR :</w:t>
      </w:r>
    </w:p>
    <w:p w14:paraId="6D760FFB" w14:textId="77777777" w:rsidR="00E7561E" w:rsidRDefault="00EC1FEC">
      <w:pPr>
        <w:numPr>
          <w:ilvl w:val="0"/>
          <w:numId w:val="13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devront être titulaires :</w:t>
      </w:r>
    </w:p>
    <w:p w14:paraId="65500658" w14:textId="77777777" w:rsidR="00E7561E" w:rsidRDefault="00EC1FEC">
      <w:pPr>
        <w:numPr>
          <w:ilvl w:val="0"/>
          <w:numId w:val="138"/>
        </w:numPr>
        <w:tabs>
          <w:tab w:val="left" w:pos="1134"/>
        </w:tabs>
        <w:autoSpaceDE w:val="0"/>
        <w:autoSpaceDN w:val="0"/>
        <w:adjustRightInd w:val="0"/>
        <w:spacing w:before="120" w:after="120" w:line="276" w:lineRule="auto"/>
        <w:ind w:hanging="501"/>
        <w:contextualSpacing/>
        <w:jc w:val="both"/>
        <w:rPr>
          <w:rFonts w:ascii="Arial" w:eastAsia="Calibri" w:hAnsi="Arial" w:cs="Arial"/>
          <w:lang w:val="fr-FR"/>
        </w:rPr>
      </w:pPr>
      <w:r>
        <w:rPr>
          <w:rFonts w:ascii="Arial" w:eastAsia="Calibri" w:hAnsi="Arial" w:cs="Arial"/>
          <w:lang w:val="fr-FR"/>
        </w:rPr>
        <w:t>d'au moins une PPL de la catégorie appropriée d'aéronef et :</w:t>
      </w:r>
    </w:p>
    <w:p w14:paraId="4A10490A" w14:textId="77777777" w:rsidR="00E7561E" w:rsidRDefault="00EC1FEC">
      <w:pPr>
        <w:numPr>
          <w:ilvl w:val="0"/>
          <w:numId w:val="13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privilèges de voler de nuit, conformément au paragraphe FCL.810, s'il est prévu d'exercer les privilèges IR de nuit ; ou</w:t>
      </w:r>
    </w:p>
    <w:p w14:paraId="6DCEF420" w14:textId="77777777" w:rsidR="00E7561E" w:rsidRDefault="00EC1FEC">
      <w:pPr>
        <w:numPr>
          <w:ilvl w:val="0"/>
          <w:numId w:val="139"/>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d'une ATPL dans une autre catégorie d’aéronef, ou encore</w:t>
      </w:r>
    </w:p>
    <w:p w14:paraId="37785441" w14:textId="77777777" w:rsidR="00E7561E" w:rsidRDefault="00EC1FEC">
      <w:pPr>
        <w:numPr>
          <w:ilvl w:val="0"/>
          <w:numId w:val="138"/>
        </w:numPr>
        <w:tabs>
          <w:tab w:val="left" w:pos="1134"/>
        </w:tabs>
        <w:autoSpaceDE w:val="0"/>
        <w:autoSpaceDN w:val="0"/>
        <w:adjustRightInd w:val="0"/>
        <w:spacing w:before="120" w:after="120" w:line="276" w:lineRule="auto"/>
        <w:ind w:hanging="501"/>
        <w:contextualSpacing/>
        <w:jc w:val="both"/>
        <w:rPr>
          <w:rFonts w:ascii="Arial" w:eastAsia="ArialMT" w:hAnsi="Arial" w:cs="Arial"/>
          <w:lang w:val="fr-FR"/>
        </w:rPr>
      </w:pPr>
      <w:r>
        <w:rPr>
          <w:rFonts w:ascii="Arial" w:eastAsia="Calibri" w:hAnsi="Arial" w:cs="Arial"/>
          <w:lang w:val="fr-FR"/>
        </w:rPr>
        <w:t xml:space="preserve">d'une CPL dans la catégorie appropriée </w:t>
      </w:r>
      <w:r>
        <w:rPr>
          <w:rFonts w:ascii="Arial" w:eastAsia="ArialMT" w:hAnsi="Arial" w:cs="Arial"/>
          <w:lang w:val="fr-FR"/>
        </w:rPr>
        <w:t>d’aéronef ;</w:t>
      </w:r>
    </w:p>
    <w:p w14:paraId="1E45195B" w14:textId="77777777" w:rsidR="00E7561E" w:rsidRDefault="00EC1FEC">
      <w:pPr>
        <w:numPr>
          <w:ilvl w:val="0"/>
          <w:numId w:val="137"/>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avoir effectué au moins 50 heures de vol en campagne en tant que PIC sur avions, TMG, hélicoptères ou dirigeables, dont au moins 10 heures, ou dans le cas des dirigeables, 20 </w:t>
      </w:r>
      <w:r>
        <w:rPr>
          <w:rFonts w:ascii="Arial" w:eastAsia="ArialMT" w:hAnsi="Arial" w:cs="Arial"/>
          <w:lang w:val="fr-FR"/>
        </w:rPr>
        <w:t>heures auront été accomplies dans la catégorie d’aéronef pertinente.</w:t>
      </w:r>
    </w:p>
    <w:p w14:paraId="5BEA866F" w14:textId="77777777" w:rsidR="00E7561E" w:rsidRDefault="00EC1FEC">
      <w:pPr>
        <w:numPr>
          <w:ilvl w:val="0"/>
          <w:numId w:val="136"/>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Hélicoptères exclusivement. Les candidats qui auront suivi un cours de formation intégré </w:t>
      </w:r>
      <w:r>
        <w:rPr>
          <w:rFonts w:ascii="Arial" w:eastAsia="ArialMT" w:hAnsi="Arial" w:cs="Arial"/>
          <w:lang w:val="fr-FR"/>
        </w:rPr>
        <w:t>ATP(H)/IR, ATP(H), CPL(H)/IR ou CPL(H) seront exemptés de l’exigence du sous-paragraphe (a) (2).</w:t>
      </w:r>
    </w:p>
    <w:p w14:paraId="4F342A03" w14:textId="77777777" w:rsidR="00E7561E" w:rsidRDefault="00E7561E">
      <w:pPr>
        <w:autoSpaceDE w:val="0"/>
        <w:autoSpaceDN w:val="0"/>
        <w:adjustRightInd w:val="0"/>
        <w:spacing w:before="120" w:after="120" w:line="276" w:lineRule="auto"/>
        <w:jc w:val="both"/>
        <w:rPr>
          <w:rFonts w:ascii="Arial" w:eastAsia="Calibri" w:hAnsi="Arial" w:cs="Arial"/>
          <w:b/>
          <w:bCs/>
          <w:sz w:val="24"/>
          <w:szCs w:val="24"/>
          <w:lang w:val="fr-FR"/>
        </w:rPr>
      </w:pPr>
    </w:p>
    <w:p w14:paraId="1F3C9F31" w14:textId="77777777" w:rsidR="00E7561E" w:rsidRDefault="00E7561E">
      <w:pPr>
        <w:autoSpaceDE w:val="0"/>
        <w:autoSpaceDN w:val="0"/>
        <w:adjustRightInd w:val="0"/>
        <w:spacing w:before="120" w:after="120" w:line="276" w:lineRule="auto"/>
        <w:jc w:val="both"/>
        <w:rPr>
          <w:rFonts w:ascii="Arial" w:eastAsia="Calibri" w:hAnsi="Arial" w:cs="Arial"/>
          <w:b/>
          <w:bCs/>
          <w:sz w:val="24"/>
          <w:szCs w:val="24"/>
          <w:lang w:val="fr-FR"/>
        </w:rPr>
      </w:pPr>
    </w:p>
    <w:p w14:paraId="73B3D611"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FCL.615 IR </w:t>
      </w:r>
      <w:r>
        <w:rPr>
          <w:rFonts w:ascii="Arial" w:eastAsia="Arial-BoldMT" w:hAnsi="Arial" w:cs="Arial"/>
          <w:b/>
          <w:bCs/>
          <w:sz w:val="24"/>
          <w:szCs w:val="24"/>
          <w:lang w:val="fr-FR"/>
        </w:rPr>
        <w:t xml:space="preserve">– </w:t>
      </w:r>
      <w:r>
        <w:rPr>
          <w:rFonts w:ascii="Arial" w:eastAsia="Calibri" w:hAnsi="Arial" w:cs="Arial"/>
          <w:b/>
          <w:bCs/>
          <w:sz w:val="24"/>
          <w:szCs w:val="24"/>
          <w:lang w:val="fr-FR"/>
        </w:rPr>
        <w:t>Instruction théorique et instruction au vol</w:t>
      </w:r>
    </w:p>
    <w:p w14:paraId="55283E04" w14:textId="77777777" w:rsidR="00E7561E" w:rsidRDefault="00EC1FEC">
      <w:pPr>
        <w:numPr>
          <w:ilvl w:val="0"/>
          <w:numId w:val="14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Cours. Les candidats à une IR devront avoir suivi un cours théorique et une instruction au vol au</w:t>
      </w:r>
      <w:r>
        <w:rPr>
          <w:rFonts w:ascii="Arial" w:eastAsia="ArialMT" w:hAnsi="Arial" w:cs="Arial"/>
          <w:lang w:val="fr-FR"/>
        </w:rPr>
        <w:t xml:space="preserve">près d’un ATO. Le cours devra être </w:t>
      </w:r>
      <w:r>
        <w:rPr>
          <w:rFonts w:ascii="Arial" w:eastAsia="Calibri" w:hAnsi="Arial" w:cs="Arial"/>
          <w:lang w:val="fr-FR"/>
        </w:rPr>
        <w:t>:</w:t>
      </w:r>
    </w:p>
    <w:p w14:paraId="03DFF267" w14:textId="77777777" w:rsidR="00E7561E" w:rsidRDefault="00EC1FEC">
      <w:pPr>
        <w:numPr>
          <w:ilvl w:val="0"/>
          <w:numId w:val="141"/>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cours de formation intégré qui inclut un entraînement pour l’IR, conformément à l’appendice </w:t>
      </w:r>
      <w:r>
        <w:rPr>
          <w:rFonts w:ascii="Arial" w:eastAsia="Calibri" w:hAnsi="Arial" w:cs="Arial"/>
          <w:lang w:val="fr-FR"/>
        </w:rPr>
        <w:t>3 de la présente partie, ou</w:t>
      </w:r>
    </w:p>
    <w:p w14:paraId="41630FD1" w14:textId="77777777" w:rsidR="00E7561E" w:rsidRDefault="00EC1FEC">
      <w:pPr>
        <w:numPr>
          <w:ilvl w:val="0"/>
          <w:numId w:val="141"/>
        </w:numPr>
        <w:spacing w:before="120" w:after="120" w:line="276" w:lineRule="auto"/>
        <w:contextualSpacing/>
        <w:jc w:val="both"/>
        <w:rPr>
          <w:rFonts w:ascii="Arial" w:eastAsia="ArialMT" w:hAnsi="Arial" w:cs="Arial"/>
          <w:lang w:val="fr-FR"/>
        </w:rPr>
      </w:pPr>
      <w:r>
        <w:rPr>
          <w:rFonts w:ascii="Arial" w:eastAsia="ArialMT" w:hAnsi="Arial" w:cs="Arial"/>
          <w:lang w:val="fr-FR"/>
        </w:rPr>
        <w:t>1 cours modulaire, conformément à l’appendice 6 à la présente partie.</w:t>
      </w:r>
    </w:p>
    <w:p w14:paraId="106299D3" w14:textId="77777777" w:rsidR="00E7561E" w:rsidRDefault="00EC1FEC">
      <w:pPr>
        <w:numPr>
          <w:ilvl w:val="0"/>
          <w:numId w:val="14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Examen. Les candidats devront démontrer, dans les sujets suivants, un niveau de connaissances théoriques correspondant aux privilèges octroyés :</w:t>
      </w:r>
    </w:p>
    <w:p w14:paraId="31B3DF69" w14:textId="77777777" w:rsidR="00E7561E" w:rsidRDefault="00EC1FEC">
      <w:pPr>
        <w:numPr>
          <w:ilvl w:val="0"/>
          <w:numId w:val="142"/>
        </w:numPr>
        <w:tabs>
          <w:tab w:val="left" w:pos="851"/>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droit aérien,</w:t>
      </w:r>
    </w:p>
    <w:p w14:paraId="5C8E9BFB" w14:textId="77777777" w:rsidR="00E7561E" w:rsidRDefault="00EC1FEC">
      <w:pPr>
        <w:numPr>
          <w:ilvl w:val="0"/>
          <w:numId w:val="142"/>
        </w:numPr>
        <w:tabs>
          <w:tab w:val="left" w:pos="851"/>
        </w:tabs>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connaissance générale de l’aéronef – </w:t>
      </w:r>
      <w:r>
        <w:rPr>
          <w:rFonts w:ascii="Arial" w:eastAsia="Calibri" w:hAnsi="Arial" w:cs="Arial"/>
          <w:lang w:val="fr-FR"/>
        </w:rPr>
        <w:t>instruments,</w:t>
      </w:r>
    </w:p>
    <w:p w14:paraId="6602C80B" w14:textId="77777777" w:rsidR="00E7561E" w:rsidRDefault="00EC1FEC">
      <w:pPr>
        <w:numPr>
          <w:ilvl w:val="0"/>
          <w:numId w:val="142"/>
        </w:numPr>
        <w:tabs>
          <w:tab w:val="left" w:pos="851"/>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préparation et surveillance du vol,</w:t>
      </w:r>
    </w:p>
    <w:p w14:paraId="13C1425D" w14:textId="77777777" w:rsidR="00E7561E" w:rsidRDefault="00EC1FEC">
      <w:pPr>
        <w:numPr>
          <w:ilvl w:val="0"/>
          <w:numId w:val="142"/>
        </w:numPr>
        <w:tabs>
          <w:tab w:val="left" w:pos="851"/>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performance humaine,</w:t>
      </w:r>
    </w:p>
    <w:p w14:paraId="781BA0A1" w14:textId="77777777" w:rsidR="00E7561E" w:rsidRDefault="00EC1FEC">
      <w:pPr>
        <w:numPr>
          <w:ilvl w:val="0"/>
          <w:numId w:val="142"/>
        </w:numPr>
        <w:tabs>
          <w:tab w:val="left" w:pos="851"/>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météorologie,</w:t>
      </w:r>
    </w:p>
    <w:p w14:paraId="56EE3F31" w14:textId="77777777" w:rsidR="00E7561E" w:rsidRDefault="00EC1FEC">
      <w:pPr>
        <w:numPr>
          <w:ilvl w:val="0"/>
          <w:numId w:val="142"/>
        </w:numPr>
        <w:tabs>
          <w:tab w:val="left" w:pos="851"/>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radionavigation,</w:t>
      </w:r>
    </w:p>
    <w:p w14:paraId="0CFB1AA3" w14:textId="77777777" w:rsidR="00E7561E" w:rsidRDefault="00EC1FEC">
      <w:pPr>
        <w:numPr>
          <w:ilvl w:val="0"/>
          <w:numId w:val="142"/>
        </w:numPr>
        <w:tabs>
          <w:tab w:val="left" w:pos="851"/>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communications en IFR.</w:t>
      </w:r>
    </w:p>
    <w:p w14:paraId="18399EE8" w14:textId="77777777" w:rsidR="00E7561E" w:rsidRDefault="00EC1FEC">
      <w:pPr>
        <w:autoSpaceDE w:val="0"/>
        <w:autoSpaceDN w:val="0"/>
        <w:adjustRightInd w:val="0"/>
        <w:spacing w:before="240" w:after="24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FCL.620 IR </w:t>
      </w:r>
      <w:r>
        <w:rPr>
          <w:rFonts w:ascii="Arial" w:eastAsia="Arial-BoldMT" w:hAnsi="Arial" w:cs="Arial"/>
          <w:b/>
          <w:bCs/>
          <w:sz w:val="24"/>
          <w:szCs w:val="24"/>
          <w:lang w:val="fr-FR"/>
        </w:rPr>
        <w:t xml:space="preserve">– </w:t>
      </w:r>
      <w:r>
        <w:rPr>
          <w:rFonts w:ascii="Arial" w:eastAsia="Calibri" w:hAnsi="Arial" w:cs="Arial"/>
          <w:b/>
          <w:bCs/>
          <w:sz w:val="24"/>
          <w:szCs w:val="24"/>
          <w:lang w:val="fr-FR"/>
        </w:rPr>
        <w:t>Examen pratique</w:t>
      </w:r>
    </w:p>
    <w:p w14:paraId="7591ECE4" w14:textId="77777777" w:rsidR="00E7561E" w:rsidRDefault="00EC1FEC">
      <w:pPr>
        <w:numPr>
          <w:ilvl w:val="0"/>
          <w:numId w:val="14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Les candidats à une IR devront être reçus à un examen pratique conforme à l’appendice 7 à la présente partie, afin de démontrer leur aptitude à effectuer les procédures et manœuv</w:t>
      </w:r>
      <w:r>
        <w:rPr>
          <w:rFonts w:ascii="Arial" w:eastAsia="Calibri" w:hAnsi="Arial" w:cs="Arial"/>
          <w:lang w:val="fr-FR"/>
        </w:rPr>
        <w:t>res pertinentes, avec un degré de compétence correspondant aux privilèges octroyés.</w:t>
      </w:r>
    </w:p>
    <w:p w14:paraId="7A39D305" w14:textId="77777777" w:rsidR="00E7561E" w:rsidRDefault="00EC1FEC">
      <w:pPr>
        <w:numPr>
          <w:ilvl w:val="0"/>
          <w:numId w:val="14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Pour une IR </w:t>
      </w:r>
      <w:proofErr w:type="spellStart"/>
      <w:r>
        <w:rPr>
          <w:rFonts w:ascii="Arial" w:eastAsia="ArialMT" w:hAnsi="Arial" w:cs="Arial"/>
          <w:lang w:val="fr-FR"/>
        </w:rPr>
        <w:t>multimoteur</w:t>
      </w:r>
      <w:proofErr w:type="spellEnd"/>
      <w:r>
        <w:rPr>
          <w:rFonts w:ascii="Arial" w:eastAsia="ArialMT" w:hAnsi="Arial" w:cs="Arial"/>
          <w:lang w:val="fr-FR"/>
        </w:rPr>
        <w:t xml:space="preserve">, l’examen pratique sera présenté sur un aéronef </w:t>
      </w:r>
      <w:proofErr w:type="spellStart"/>
      <w:r>
        <w:rPr>
          <w:rFonts w:ascii="Arial" w:eastAsia="ArialMT" w:hAnsi="Arial" w:cs="Arial"/>
          <w:lang w:val="fr-FR"/>
        </w:rPr>
        <w:t>multimoteur</w:t>
      </w:r>
      <w:proofErr w:type="spellEnd"/>
      <w:r>
        <w:rPr>
          <w:rFonts w:ascii="Arial" w:eastAsia="ArialMT" w:hAnsi="Arial" w:cs="Arial"/>
          <w:lang w:val="fr-FR"/>
        </w:rPr>
        <w:t xml:space="preserve">. Pour une IR monomoteur, l’examen pratique sera présenté sur un aéronef monomoteur. </w:t>
      </w:r>
      <w:r>
        <w:rPr>
          <w:rFonts w:ascii="Arial" w:eastAsia="Calibri" w:hAnsi="Arial" w:cs="Arial"/>
          <w:lang w:val="fr-FR"/>
        </w:rPr>
        <w:t>Un avion dont les moteurs sont proches de son axe géométrique sera réputé être un avion monomoteur aux fins du présent paragraphe.</w:t>
      </w:r>
    </w:p>
    <w:p w14:paraId="1761721C" w14:textId="77777777" w:rsidR="00E7561E" w:rsidRDefault="00EC1FEC">
      <w:pPr>
        <w:autoSpaceDE w:val="0"/>
        <w:autoSpaceDN w:val="0"/>
        <w:adjustRightInd w:val="0"/>
        <w:spacing w:before="240" w:after="24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FCL.625 IR </w:t>
      </w:r>
      <w:r>
        <w:rPr>
          <w:rFonts w:ascii="Arial" w:eastAsia="Arial-BoldMT" w:hAnsi="Arial" w:cs="Arial"/>
          <w:b/>
          <w:bCs/>
          <w:sz w:val="24"/>
          <w:szCs w:val="24"/>
          <w:lang w:val="fr-FR"/>
        </w:rPr>
        <w:t xml:space="preserve">– </w:t>
      </w:r>
      <w:r>
        <w:rPr>
          <w:rFonts w:ascii="Arial" w:eastAsia="Calibri" w:hAnsi="Arial" w:cs="Arial"/>
          <w:b/>
          <w:bCs/>
          <w:sz w:val="24"/>
          <w:szCs w:val="24"/>
          <w:lang w:val="fr-FR"/>
        </w:rPr>
        <w:t>Validité, prorogation et renouvellement</w:t>
      </w:r>
    </w:p>
    <w:p w14:paraId="1063696D" w14:textId="77777777" w:rsidR="00E7561E" w:rsidRDefault="00EC1FEC">
      <w:pPr>
        <w:numPr>
          <w:ilvl w:val="0"/>
          <w:numId w:val="144"/>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Validité. </w:t>
      </w:r>
    </w:p>
    <w:p w14:paraId="50D0387D" w14:textId="77777777" w:rsidR="00E7561E" w:rsidRDefault="00EC1FEC">
      <w:pPr>
        <w:autoSpaceDE w:val="0"/>
        <w:autoSpaceDN w:val="0"/>
        <w:adjustRightInd w:val="0"/>
        <w:spacing w:before="120" w:after="120" w:line="276" w:lineRule="auto"/>
        <w:ind w:left="360"/>
        <w:contextualSpacing/>
        <w:jc w:val="both"/>
        <w:rPr>
          <w:rFonts w:ascii="Arial" w:eastAsia="ArialMT" w:hAnsi="Arial" w:cs="Arial"/>
          <w:lang w:val="fr-FR"/>
        </w:rPr>
      </w:pPr>
      <w:r>
        <w:rPr>
          <w:rFonts w:ascii="Arial" w:eastAsia="ArialMT" w:hAnsi="Arial" w:cs="Arial"/>
          <w:lang w:val="fr-FR"/>
        </w:rPr>
        <w:t>Une IR aura une durée de validité d’un an.</w:t>
      </w:r>
    </w:p>
    <w:p w14:paraId="5F13EE99" w14:textId="77777777" w:rsidR="00E7561E" w:rsidRDefault="00EC1FEC">
      <w:pPr>
        <w:numPr>
          <w:ilvl w:val="0"/>
          <w:numId w:val="14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Prorogation.</w:t>
      </w:r>
    </w:p>
    <w:p w14:paraId="1AB53F99" w14:textId="77777777" w:rsidR="00E7561E" w:rsidRDefault="00EC1FEC">
      <w:pPr>
        <w:numPr>
          <w:ilvl w:val="0"/>
          <w:numId w:val="14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Une IR devra être prorogée dans les 3 mois qui précèdent directement sa date d’expiration en respectant les critères de prorogation pour la catégorie d’aéronef concernée ;</w:t>
      </w:r>
    </w:p>
    <w:p w14:paraId="36558628" w14:textId="77777777" w:rsidR="00E7561E" w:rsidRDefault="00EC1FEC">
      <w:pPr>
        <w:numPr>
          <w:ilvl w:val="0"/>
          <w:numId w:val="14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Si les candidats choisissent de satisfaire aux exigences de prorogation avant la date prescrite au sous paragraphe (1), la nouvelle période de validité commencera à compter de la date du contrôle de compétences</w:t>
      </w:r>
      <w:r>
        <w:rPr>
          <w:rFonts w:ascii="Calibri" w:eastAsia="Calibri" w:hAnsi="Calibri" w:cs="Arial"/>
          <w:lang w:val="fr-FR"/>
        </w:rPr>
        <w:t>.</w:t>
      </w:r>
    </w:p>
    <w:p w14:paraId="0A088181" w14:textId="77777777" w:rsidR="00E7561E" w:rsidRDefault="00EC1FEC">
      <w:pPr>
        <w:numPr>
          <w:ilvl w:val="0"/>
          <w:numId w:val="14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qui n’ont pas réussi la section pertinente d’un contrôle de compétences d’une IR avant la date d’expiration de l’IR n’exerceront les privilèges de l’IR que s’ils réussissent le contrôle de compétences IR</w:t>
      </w:r>
      <w:r>
        <w:rPr>
          <w:rFonts w:ascii="Calibri" w:eastAsia="Calibri" w:hAnsi="Calibri" w:cs="Arial"/>
          <w:lang w:val="fr-FR"/>
        </w:rPr>
        <w:t>.</w:t>
      </w:r>
    </w:p>
    <w:p w14:paraId="035CE498" w14:textId="77777777" w:rsidR="00E7561E" w:rsidRDefault="00EC1FEC">
      <w:pPr>
        <w:numPr>
          <w:ilvl w:val="0"/>
          <w:numId w:val="14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Renouvellement.</w:t>
      </w:r>
    </w:p>
    <w:p w14:paraId="1DBA4D93"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Si une IR a expiré, les candidats devront, pour renouveler leurs privilèges, satisfaire à toutes les conditions suivantes :</w:t>
      </w:r>
    </w:p>
    <w:p w14:paraId="0F3EB647" w14:textId="77777777" w:rsidR="00E7561E" w:rsidRDefault="00EC1FEC">
      <w:pPr>
        <w:numPr>
          <w:ilvl w:val="0"/>
          <w:numId w:val="146"/>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valider une formation de remise à niveau auprès d’un ATO, si jugée nécessaire par l’ATO, pour atteindre le niveau de compétences requis pour réussir la rubrique de </w:t>
      </w:r>
      <w:r>
        <w:rPr>
          <w:rFonts w:ascii="Arial" w:eastAsia="Calibri" w:hAnsi="Arial" w:cs="Arial"/>
          <w:lang w:val="fr-FR"/>
        </w:rPr>
        <w:lastRenderedPageBreak/>
        <w:t>l’examen pratique relative au vol aux instruments, en vertu de l’appendice 9 de la présente annexe;</w:t>
      </w:r>
    </w:p>
    <w:p w14:paraId="73E38C45" w14:textId="77777777" w:rsidR="00E7561E" w:rsidRDefault="00EC1FEC">
      <w:pPr>
        <w:numPr>
          <w:ilvl w:val="0"/>
          <w:numId w:val="146"/>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réussir un contrôle de compétences conformément à l’appendice 9 de la présente annexe, dans la catégorie pertinente d’aéronef</w:t>
      </w:r>
      <w:r>
        <w:rPr>
          <w:rFonts w:ascii="Calibri" w:eastAsia="Calibri" w:hAnsi="Calibri" w:cs="Arial"/>
          <w:lang w:val="fr-FR"/>
        </w:rPr>
        <w:t>;</w:t>
      </w:r>
    </w:p>
    <w:p w14:paraId="7B892208" w14:textId="77777777" w:rsidR="00E7561E" w:rsidRDefault="00EC1FEC">
      <w:pPr>
        <w:numPr>
          <w:ilvl w:val="0"/>
          <w:numId w:val="146"/>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détenir la qualification de classe ou de type appropriée, sauf disposition contraire dans la présente annexe.</w:t>
      </w:r>
    </w:p>
    <w:p w14:paraId="56EB8D8F" w14:textId="77777777" w:rsidR="00E7561E" w:rsidRDefault="00EC1FEC">
      <w:pPr>
        <w:numPr>
          <w:ilvl w:val="0"/>
          <w:numId w:val="14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Si l’IR n’a pas été prorogée ou renouvelée dans les 7 ans qui précèdent, les candidats à une IR devront à nouveau satisfaire aux examens théorique et pratique de l’IR</w:t>
      </w:r>
      <w:r>
        <w:rPr>
          <w:rFonts w:ascii="Calibri" w:eastAsia="Calibri" w:hAnsi="Calibri" w:cs="Arial"/>
          <w:lang w:val="fr-FR"/>
        </w:rPr>
        <w:t>.</w:t>
      </w:r>
    </w:p>
    <w:p w14:paraId="25A27C25" w14:textId="77777777" w:rsidR="00E7561E" w:rsidRDefault="00EC1FEC">
      <w:pPr>
        <w:numPr>
          <w:ilvl w:val="0"/>
          <w:numId w:val="144"/>
        </w:numPr>
        <w:autoSpaceDE w:val="0"/>
        <w:autoSpaceDN w:val="0"/>
        <w:adjustRightInd w:val="0"/>
        <w:spacing w:before="120" w:after="120" w:line="276" w:lineRule="auto"/>
        <w:ind w:left="357" w:hanging="357"/>
        <w:contextualSpacing/>
        <w:jc w:val="both"/>
        <w:rPr>
          <w:rFonts w:ascii="Arial" w:eastAsia="Calibri" w:hAnsi="Arial" w:cs="Arial"/>
          <w:lang w:val="fr-FR"/>
        </w:rPr>
      </w:pPr>
      <w:r>
        <w:rPr>
          <w:rFonts w:ascii="Arial" w:eastAsia="Calibri" w:hAnsi="Arial" w:cs="Arial"/>
          <w:lang w:val="fr-FR"/>
        </w:rPr>
        <w:t>Les titulaires d’une IR valide sur une licence de pilote délivrée par un pays tiers conformément à l’annexe 1 de la convention de Chicago seront dispensés de se conformer aux exigences définies au sous paragraphe (c) (1) et au paragraphe (d) lors du renouvellement des privilèges IR contenus dans les licences délivrées conformément à la présente annexe.</w:t>
      </w:r>
    </w:p>
    <w:p w14:paraId="65815F12" w14:textId="77777777" w:rsidR="00E7561E" w:rsidRDefault="00EC1FEC">
      <w:pPr>
        <w:numPr>
          <w:ilvl w:val="0"/>
          <w:numId w:val="144"/>
        </w:numPr>
        <w:autoSpaceDE w:val="0"/>
        <w:autoSpaceDN w:val="0"/>
        <w:adjustRightInd w:val="0"/>
        <w:spacing w:before="120" w:after="120" w:line="276" w:lineRule="auto"/>
        <w:ind w:left="357" w:hanging="357"/>
        <w:contextualSpacing/>
        <w:jc w:val="both"/>
        <w:rPr>
          <w:rFonts w:ascii="Arial" w:eastAsia="Calibri" w:hAnsi="Arial" w:cs="Arial"/>
          <w:lang w:val="fr-FR"/>
        </w:rPr>
      </w:pPr>
      <w:r>
        <w:rPr>
          <w:rFonts w:ascii="Arial" w:eastAsia="Calibri" w:hAnsi="Arial" w:cs="Arial"/>
          <w:lang w:val="fr-FR"/>
        </w:rPr>
        <w:t>Le contrôle de compétences mentionné au sous paragraphe (c) (2) et au paragraphe (e) peut être combiné avec un contrôle de compétences effectué en vue du renouvellement de la qualification de classe ou de type concerné</w:t>
      </w:r>
      <w:r>
        <w:rPr>
          <w:rFonts w:ascii="Calibri" w:eastAsia="Calibri" w:hAnsi="Calibri" w:cs="Arial"/>
          <w:lang w:val="fr-FR"/>
        </w:rPr>
        <w:t>e</w:t>
      </w:r>
    </w:p>
    <w:p w14:paraId="2F292841"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SECTION 2 - Exigences particulières pour la catégorie des avions</w:t>
      </w:r>
    </w:p>
    <w:p w14:paraId="58FA22F9"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FCL.625.A - IR(A) </w:t>
      </w:r>
      <w:r>
        <w:rPr>
          <w:rFonts w:ascii="Arial" w:eastAsia="Arial-BoldMT" w:hAnsi="Arial" w:cs="Arial"/>
          <w:b/>
          <w:bCs/>
          <w:sz w:val="24"/>
          <w:szCs w:val="24"/>
          <w:lang w:val="fr-FR"/>
        </w:rPr>
        <w:t xml:space="preserve">– </w:t>
      </w:r>
      <w:r>
        <w:rPr>
          <w:rFonts w:ascii="Arial" w:eastAsia="Calibri" w:hAnsi="Arial" w:cs="Arial"/>
          <w:b/>
          <w:bCs/>
          <w:sz w:val="24"/>
          <w:szCs w:val="24"/>
          <w:lang w:val="fr-FR"/>
        </w:rPr>
        <w:t>Prorogation</w:t>
      </w:r>
    </w:p>
    <w:p w14:paraId="0F1C90BD" w14:textId="77777777" w:rsidR="00E7561E" w:rsidRDefault="00EC1FEC">
      <w:pPr>
        <w:numPr>
          <w:ilvl w:val="0"/>
          <w:numId w:val="14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Prorogation. </w:t>
      </w:r>
    </w:p>
    <w:p w14:paraId="55E953D0"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Pour proroger une IR(A), les candidats devront :</w:t>
      </w:r>
    </w:p>
    <w:p w14:paraId="73413265" w14:textId="77777777" w:rsidR="00E7561E" w:rsidRDefault="00EC1FEC">
      <w:pPr>
        <w:numPr>
          <w:ilvl w:val="0"/>
          <w:numId w:val="148"/>
        </w:numPr>
        <w:autoSpaceDE w:val="0"/>
        <w:autoSpaceDN w:val="0"/>
        <w:adjustRightInd w:val="0"/>
        <w:spacing w:before="120" w:after="120" w:line="276" w:lineRule="auto"/>
        <w:contextualSpacing/>
        <w:jc w:val="both"/>
        <w:rPr>
          <w:rFonts w:ascii="Arial" w:eastAsia="Calibri" w:hAnsi="Arial" w:cs="Arial"/>
          <w:lang w:val="fr-FR"/>
        </w:rPr>
      </w:pPr>
      <w:r>
        <w:rPr>
          <w:rFonts w:ascii="Calibri" w:eastAsia="Calibri" w:hAnsi="Calibri" w:cs="Arial"/>
          <w:lang w:val="fr-FR"/>
        </w:rPr>
        <w:t xml:space="preserve"> </w:t>
      </w:r>
      <w:r>
        <w:rPr>
          <w:rFonts w:ascii="Arial" w:eastAsia="Calibri" w:hAnsi="Arial" w:cs="Arial"/>
          <w:lang w:val="fr-FR"/>
        </w:rPr>
        <w:t>détenir la qualification de classe ou de type appropriée, à moins que la prorogation de l’IR ne soit combinée avec le renouvellement de la qualification de classe ou de type appropriée;</w:t>
      </w:r>
      <w:r>
        <w:rPr>
          <w:rFonts w:ascii="Calibri" w:eastAsia="Calibri" w:hAnsi="Calibri" w:cs="Arial"/>
          <w:lang w:val="fr-FR"/>
        </w:rPr>
        <w:t xml:space="preserve"> </w:t>
      </w:r>
    </w:p>
    <w:p w14:paraId="273732BF" w14:textId="77777777" w:rsidR="00E7561E" w:rsidRDefault="00EC1FEC">
      <w:pPr>
        <w:numPr>
          <w:ilvl w:val="0"/>
          <w:numId w:val="148"/>
        </w:numPr>
        <w:autoSpaceDE w:val="0"/>
        <w:autoSpaceDN w:val="0"/>
        <w:adjustRightInd w:val="0"/>
        <w:spacing w:before="120" w:after="120" w:line="276" w:lineRule="auto"/>
        <w:contextualSpacing/>
        <w:jc w:val="both"/>
        <w:rPr>
          <w:rFonts w:ascii="Arial" w:eastAsia="Calibri" w:hAnsi="Arial" w:cs="Arial"/>
          <w:lang w:val="fr-FR"/>
        </w:rPr>
      </w:pPr>
      <w:r>
        <w:rPr>
          <w:rFonts w:ascii="Calibri" w:eastAsia="Calibri" w:hAnsi="Calibri" w:cs="Arial"/>
          <w:lang w:val="fr-FR"/>
        </w:rPr>
        <w:t xml:space="preserve"> </w:t>
      </w:r>
      <w:r>
        <w:rPr>
          <w:rFonts w:ascii="Arial" w:eastAsia="Calibri" w:hAnsi="Arial" w:cs="Arial"/>
          <w:lang w:val="fr-FR"/>
        </w:rPr>
        <w:t>réussir un contrôle de compétences conformément à l’appendice 9 de la présente annexe si la prorogation de l’IR est combinée avec la prorogation d’une qualification de classe ou de type</w:t>
      </w:r>
      <w:r>
        <w:rPr>
          <w:rFonts w:ascii="Calibri" w:eastAsia="Calibri" w:hAnsi="Calibri" w:cs="Arial"/>
          <w:lang w:val="fr-FR"/>
        </w:rPr>
        <w:t xml:space="preserve">; </w:t>
      </w:r>
    </w:p>
    <w:p w14:paraId="0BA28C27" w14:textId="77777777" w:rsidR="00E7561E" w:rsidRDefault="00EC1FEC">
      <w:pPr>
        <w:numPr>
          <w:ilvl w:val="0"/>
          <w:numId w:val="14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si la prorogation de l’IR n’est pas combinée avec la prorogation d’une qualification de classe ou de type:</w:t>
      </w:r>
    </w:p>
    <w:p w14:paraId="75E76192" w14:textId="77777777" w:rsidR="00E7561E" w:rsidRDefault="00EC1FEC">
      <w:pPr>
        <w:numPr>
          <w:ilvl w:val="0"/>
          <w:numId w:val="149"/>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dans le cas des aéronefs </w:t>
      </w:r>
      <w:proofErr w:type="spellStart"/>
      <w:r>
        <w:rPr>
          <w:rFonts w:ascii="Arial" w:eastAsia="Calibri" w:hAnsi="Arial" w:cs="Arial"/>
          <w:lang w:val="fr-FR"/>
        </w:rPr>
        <w:t>monopilotes</w:t>
      </w:r>
      <w:proofErr w:type="spellEnd"/>
      <w:r>
        <w:rPr>
          <w:rFonts w:ascii="Arial" w:eastAsia="Calibri" w:hAnsi="Arial" w:cs="Arial"/>
          <w:lang w:val="fr-FR"/>
        </w:rPr>
        <w:t>, effectuer la section 3b et les   parties de la section 1 applicables au vol prévu, du contrôle de compétences conformément à l’appendice 9 de la présente annexe;</w:t>
      </w:r>
    </w:p>
    <w:p w14:paraId="48972117" w14:textId="77777777" w:rsidR="00E7561E" w:rsidRDefault="00EC1FEC">
      <w:pPr>
        <w:numPr>
          <w:ilvl w:val="0"/>
          <w:numId w:val="149"/>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dans le cas des avions </w:t>
      </w:r>
      <w:proofErr w:type="spellStart"/>
      <w:r>
        <w:rPr>
          <w:rFonts w:ascii="Arial" w:eastAsia="Calibri" w:hAnsi="Arial" w:cs="Arial"/>
          <w:lang w:val="fr-FR"/>
        </w:rPr>
        <w:t>multimoteurs</w:t>
      </w:r>
      <w:proofErr w:type="spellEnd"/>
      <w:r>
        <w:rPr>
          <w:rFonts w:ascii="Arial" w:eastAsia="Calibri" w:hAnsi="Arial" w:cs="Arial"/>
          <w:lang w:val="fr-FR"/>
        </w:rPr>
        <w:t xml:space="preserve">, accomplir la section 6 du contrôle de compétences pour les avions </w:t>
      </w:r>
      <w:proofErr w:type="spellStart"/>
      <w:r>
        <w:rPr>
          <w:rFonts w:ascii="Arial" w:eastAsia="Calibri" w:hAnsi="Arial" w:cs="Arial"/>
          <w:lang w:val="fr-FR"/>
        </w:rPr>
        <w:t>monopilotes</w:t>
      </w:r>
      <w:proofErr w:type="spellEnd"/>
      <w:r>
        <w:rPr>
          <w:rFonts w:ascii="Arial" w:eastAsia="Calibri" w:hAnsi="Arial" w:cs="Arial"/>
          <w:lang w:val="fr-FR"/>
        </w:rPr>
        <w:t>, conformément à l’appendice 9 de la présente annexe, par seule référence aux instruments.</w:t>
      </w:r>
    </w:p>
    <w:p w14:paraId="68DD3D5B" w14:textId="77777777" w:rsidR="00E7561E" w:rsidRDefault="00EC1FEC">
      <w:pPr>
        <w:numPr>
          <w:ilvl w:val="0"/>
          <w:numId w:val="14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FNPT II ou un FFS représentant la classe ou le type pertinent d’avion peut être utilisé pour la prorogation conformément au sous paragraphe (2), à condition qu’au moins chaque contrôle de compétences suivant visant la prorogation d’une IR(A) soit accompli dans un avion</w:t>
      </w:r>
      <w:r>
        <w:rPr>
          <w:rFonts w:ascii="Calibri" w:eastAsia="Calibri" w:hAnsi="Calibri" w:cs="Arial"/>
          <w:lang w:val="fr-FR"/>
        </w:rPr>
        <w:t>.</w:t>
      </w:r>
    </w:p>
    <w:p w14:paraId="0A87A946" w14:textId="77777777" w:rsidR="00E7561E" w:rsidRDefault="00EC1FEC">
      <w:pPr>
        <w:numPr>
          <w:ilvl w:val="0"/>
          <w:numId w:val="14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 Des crédits croisés seront octroyés conformément à l'appendice 8 à la présente partie.</w:t>
      </w:r>
    </w:p>
    <w:p w14:paraId="11759469"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SECTION 3 - Exigences particulières pour la catégorie des hélicoptères</w:t>
      </w:r>
    </w:p>
    <w:p w14:paraId="66CB398A"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FCL.625.H IR(H) </w:t>
      </w:r>
      <w:r>
        <w:rPr>
          <w:rFonts w:ascii="Arial" w:eastAsia="Arial-BoldMT" w:hAnsi="Arial" w:cs="Arial"/>
          <w:b/>
          <w:bCs/>
          <w:sz w:val="24"/>
          <w:szCs w:val="24"/>
          <w:lang w:val="fr-FR"/>
        </w:rPr>
        <w:t xml:space="preserve">– </w:t>
      </w:r>
      <w:r>
        <w:rPr>
          <w:rFonts w:ascii="Arial" w:eastAsia="Calibri" w:hAnsi="Arial" w:cs="Arial"/>
          <w:b/>
          <w:bCs/>
          <w:sz w:val="24"/>
          <w:szCs w:val="24"/>
          <w:lang w:val="fr-FR"/>
        </w:rPr>
        <w:t>Prorogation</w:t>
      </w:r>
    </w:p>
    <w:p w14:paraId="1D6B4238" w14:textId="77777777" w:rsidR="00E7561E" w:rsidRDefault="00EC1FEC">
      <w:pPr>
        <w:numPr>
          <w:ilvl w:val="0"/>
          <w:numId w:val="15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Pour proroger une IR(H), les candidats devront :</w:t>
      </w:r>
    </w:p>
    <w:p w14:paraId="36D82514" w14:textId="77777777" w:rsidR="00E7561E" w:rsidRDefault="00EC1FEC">
      <w:pPr>
        <w:numPr>
          <w:ilvl w:val="0"/>
          <w:numId w:val="15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détenir la qualification de type appropriée, à moins que la prorogation de l’IR ne soit combinée avec le renouvellement de la qualification de type appropriée</w:t>
      </w:r>
      <w:r>
        <w:rPr>
          <w:rFonts w:ascii="Calibri" w:eastAsia="Calibri" w:hAnsi="Calibri" w:cs="Arial"/>
          <w:lang w:val="fr-FR"/>
        </w:rPr>
        <w:t>;</w:t>
      </w:r>
    </w:p>
    <w:p w14:paraId="1D1335BA" w14:textId="77777777" w:rsidR="00E7561E" w:rsidRDefault="00EC1FEC">
      <w:pPr>
        <w:numPr>
          <w:ilvl w:val="0"/>
          <w:numId w:val="15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réussir un contrôle de compétences conformément à l’appendice 9 de la présente annexe pour le type d’hélicoptère concerné, si la prorogation de l’IR est combinée avec la prorogation d’une qualification de type;</w:t>
      </w:r>
    </w:p>
    <w:p w14:paraId="0500E2A9" w14:textId="77777777" w:rsidR="00E7561E" w:rsidRDefault="00EC1FEC">
      <w:pPr>
        <w:numPr>
          <w:ilvl w:val="0"/>
          <w:numId w:val="15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si la prorogation de l’IR n’est pas combinée avec la prorogation d’une qualification de type, accomplir la section 5 et les parties applicables de la section 1 du contrôle de compétences conformément à l’appendice 9 de la présente annexe pour le type d’hélicoptère concerné.</w:t>
      </w:r>
    </w:p>
    <w:p w14:paraId="0E0428D1" w14:textId="77777777" w:rsidR="00E7561E" w:rsidRDefault="00EC1FEC">
      <w:pPr>
        <w:numPr>
          <w:ilvl w:val="0"/>
          <w:numId w:val="15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FTD 2/3 ou un FFS représentant le type d’hélicoptère concerné peut être utilisé pour le contrôle de compétences conformément au sous paragraphe (a) (3), à condition qu’au moins chaque contrôle de compétences suivant visant la prorogation d’une IR(H) soit accompli dans un hélicoptère</w:t>
      </w:r>
      <w:r>
        <w:rPr>
          <w:rFonts w:ascii="Calibri" w:eastAsia="Calibri" w:hAnsi="Calibri" w:cs="Arial"/>
          <w:lang w:val="fr-FR"/>
        </w:rPr>
        <w:t>.</w:t>
      </w:r>
    </w:p>
    <w:p w14:paraId="509E8EF9" w14:textId="77777777" w:rsidR="00E7561E" w:rsidRDefault="00EC1FEC">
      <w:pPr>
        <w:numPr>
          <w:ilvl w:val="0"/>
          <w:numId w:val="15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crédits croisés seront octroyés conformément à l'appendice 8 à la présente annexe.</w:t>
      </w:r>
    </w:p>
    <w:p w14:paraId="6DDFD75F" w14:textId="77777777" w:rsidR="00E7561E" w:rsidRDefault="00EC1FEC">
      <w:pPr>
        <w:autoSpaceDE w:val="0"/>
        <w:autoSpaceDN w:val="0"/>
        <w:adjustRightInd w:val="0"/>
        <w:spacing w:before="240" w:after="240" w:line="360" w:lineRule="auto"/>
        <w:ind w:left="1560" w:hanging="1560"/>
        <w:jc w:val="both"/>
        <w:rPr>
          <w:rFonts w:ascii="Arial" w:eastAsia="Calibri" w:hAnsi="Arial" w:cs="Arial"/>
          <w:b/>
          <w:bCs/>
          <w:sz w:val="24"/>
          <w:szCs w:val="24"/>
          <w:lang w:val="fr-FR"/>
        </w:rPr>
      </w:pPr>
      <w:r>
        <w:rPr>
          <w:rFonts w:ascii="Arial" w:eastAsia="Calibri" w:hAnsi="Arial" w:cs="Arial"/>
          <w:b/>
          <w:bCs/>
          <w:sz w:val="24"/>
          <w:szCs w:val="24"/>
          <w:lang w:val="fr-FR"/>
        </w:rPr>
        <w:t xml:space="preserve">FCL.630.H - IR(H) </w:t>
      </w:r>
      <w:r>
        <w:rPr>
          <w:rFonts w:ascii="Arial" w:eastAsia="Arial-BoldMT" w:hAnsi="Arial" w:cs="Arial"/>
          <w:b/>
          <w:bCs/>
          <w:sz w:val="24"/>
          <w:szCs w:val="24"/>
          <w:lang w:val="fr-FR"/>
        </w:rPr>
        <w:t xml:space="preserve">– </w:t>
      </w:r>
      <w:r>
        <w:rPr>
          <w:rFonts w:ascii="Arial" w:eastAsia="Calibri" w:hAnsi="Arial" w:cs="Arial"/>
          <w:b/>
          <w:bCs/>
          <w:sz w:val="24"/>
          <w:szCs w:val="24"/>
          <w:lang w:val="fr-FR"/>
        </w:rPr>
        <w:t xml:space="preserve">Extension aux hélicoptères </w:t>
      </w:r>
      <w:proofErr w:type="spellStart"/>
      <w:r>
        <w:rPr>
          <w:rFonts w:ascii="Arial" w:eastAsia="Calibri" w:hAnsi="Arial" w:cs="Arial"/>
          <w:b/>
          <w:bCs/>
          <w:sz w:val="24"/>
          <w:szCs w:val="24"/>
          <w:lang w:val="fr-FR"/>
        </w:rPr>
        <w:t>multimoteurs</w:t>
      </w:r>
      <w:proofErr w:type="spellEnd"/>
      <w:r>
        <w:rPr>
          <w:rFonts w:ascii="Arial" w:eastAsia="Calibri" w:hAnsi="Arial" w:cs="Arial"/>
          <w:b/>
          <w:bCs/>
          <w:sz w:val="24"/>
          <w:szCs w:val="24"/>
          <w:lang w:val="fr-FR"/>
        </w:rPr>
        <w:t xml:space="preserve"> des privilèges applicables aux hélicoptères monomoteurs</w:t>
      </w:r>
    </w:p>
    <w:p w14:paraId="3F564D73"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Les titulaires d'une IR(H) valide pour les hélicoptères monomoteurs qui souhaitent étendre pour la première fois leur qualification aux hélicoptères </w:t>
      </w:r>
      <w:proofErr w:type="spellStart"/>
      <w:r>
        <w:rPr>
          <w:rFonts w:ascii="Arial" w:eastAsia="Calibri" w:hAnsi="Arial" w:cs="Arial"/>
          <w:lang w:val="fr-FR"/>
        </w:rPr>
        <w:t>multimoteurs</w:t>
      </w:r>
      <w:proofErr w:type="spellEnd"/>
      <w:r>
        <w:rPr>
          <w:rFonts w:ascii="Arial" w:eastAsia="Calibri" w:hAnsi="Arial" w:cs="Arial"/>
          <w:lang w:val="fr-FR"/>
        </w:rPr>
        <w:t xml:space="preserve"> devront :</w:t>
      </w:r>
    </w:p>
    <w:p w14:paraId="6CE60B04" w14:textId="77777777" w:rsidR="00E7561E" w:rsidRDefault="00EC1FEC">
      <w:pPr>
        <w:numPr>
          <w:ilvl w:val="0"/>
          <w:numId w:val="15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suivre 1 cours de formation auprès d'un ATO, comportant au moins 5 heures d'instruction au vol aux instruments, dont 3 heures peuvent être effectuées dans un FFS ou un FTD 2/3, voire dans un FNPT II/III et</w:t>
      </w:r>
    </w:p>
    <w:p w14:paraId="50419B47" w14:textId="77777777" w:rsidR="00E7561E" w:rsidRDefault="00EC1FEC">
      <w:pPr>
        <w:numPr>
          <w:ilvl w:val="0"/>
          <w:numId w:val="15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la section 5 de l'examen pratique conformément à l'appendice 9 à la présente partie, sur des hélicoptères </w:t>
      </w:r>
      <w:proofErr w:type="spellStart"/>
      <w:r>
        <w:rPr>
          <w:rFonts w:ascii="Arial" w:eastAsia="Calibri" w:hAnsi="Arial" w:cs="Arial"/>
          <w:lang w:val="fr-FR"/>
        </w:rPr>
        <w:t>multimoteurs</w:t>
      </w:r>
      <w:proofErr w:type="spellEnd"/>
      <w:r>
        <w:rPr>
          <w:rFonts w:ascii="Arial" w:eastAsia="Calibri" w:hAnsi="Arial" w:cs="Arial"/>
          <w:lang w:val="fr-FR"/>
        </w:rPr>
        <w:t>.</w:t>
      </w:r>
    </w:p>
    <w:p w14:paraId="7FEED253"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SECTION 4 - Exigences particulières pour la catégorie des dirigeables</w:t>
      </w:r>
    </w:p>
    <w:p w14:paraId="0807AAB3"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FCL.625.As IR(As) </w:t>
      </w:r>
      <w:r>
        <w:rPr>
          <w:rFonts w:ascii="Arial" w:eastAsia="Arial-BoldMT" w:hAnsi="Arial" w:cs="Arial"/>
          <w:b/>
          <w:bCs/>
          <w:sz w:val="24"/>
          <w:szCs w:val="24"/>
          <w:lang w:val="fr-FR"/>
        </w:rPr>
        <w:t xml:space="preserve">– </w:t>
      </w:r>
      <w:r>
        <w:rPr>
          <w:rFonts w:ascii="Arial" w:eastAsia="Calibri" w:hAnsi="Arial" w:cs="Arial"/>
          <w:b/>
          <w:bCs/>
          <w:sz w:val="24"/>
          <w:szCs w:val="24"/>
          <w:lang w:val="fr-FR"/>
        </w:rPr>
        <w:t>Prorogation</w:t>
      </w:r>
    </w:p>
    <w:p w14:paraId="292C41E9"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candidats à la prorogation d'une IR(As):</w:t>
      </w:r>
    </w:p>
    <w:p w14:paraId="21E959EB" w14:textId="77777777" w:rsidR="00E7561E" w:rsidRDefault="00EC1FEC">
      <w:pPr>
        <w:numPr>
          <w:ilvl w:val="0"/>
          <w:numId w:val="15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lorsque la prorogation est combinée à la prorogation d'une qualification de type, devront réussir un contrôle de compétences conforme à l'appendice 9 à la présente partie, pour le type de dirigeable pertinent ;</w:t>
      </w:r>
    </w:p>
    <w:p w14:paraId="102B50C9" w14:textId="77777777" w:rsidR="00E7561E" w:rsidRDefault="00EC1FEC">
      <w:pPr>
        <w:numPr>
          <w:ilvl w:val="0"/>
          <w:numId w:val="15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lorsqu'elle n'est pas combinée à la prorogation d'une qualification de type, devront effectuer la section 5 et les parties de la section 1 applicables au vol prévu, du contrôle de compétences pour les dirigeables, conformément à l'appendice 9 à la présente partie. Dans ce cas, un FTD 2/3 ou un FFS représentant le type pertinent peut être utilisé, mais le contrôle de compétences suivant visant la prorogation d'une IR(As) devra alors être accompli dans un dirigeable.</w:t>
      </w:r>
    </w:p>
    <w:p w14:paraId="68C6DC46" w14:textId="77777777" w:rsidR="00E7561E" w:rsidRDefault="00EC1FEC">
      <w:pPr>
        <w:spacing w:after="200" w:line="276" w:lineRule="auto"/>
        <w:rPr>
          <w:rFonts w:ascii="Arial" w:eastAsia="Calibri" w:hAnsi="Arial" w:cs="Arial"/>
          <w:lang w:val="fr-FR"/>
        </w:rPr>
      </w:pPr>
      <w:r>
        <w:rPr>
          <w:rFonts w:ascii="Arial" w:eastAsia="Calibri" w:hAnsi="Arial" w:cs="Arial"/>
          <w:lang w:val="fr-FR"/>
        </w:rPr>
        <w:br w:type="page"/>
      </w:r>
    </w:p>
    <w:p w14:paraId="2FFD5E8B" w14:textId="77777777" w:rsidR="00E7561E" w:rsidRDefault="00EC1FEC">
      <w:pPr>
        <w:autoSpaceDE w:val="0"/>
        <w:autoSpaceDN w:val="0"/>
        <w:adjustRightInd w:val="0"/>
        <w:spacing w:before="240" w:after="240" w:line="360" w:lineRule="auto"/>
        <w:jc w:val="center"/>
        <w:rPr>
          <w:rFonts w:ascii="Arial" w:eastAsia="Calibri" w:hAnsi="Arial" w:cs="Arial"/>
          <w:b/>
          <w:bCs/>
          <w:sz w:val="32"/>
          <w:szCs w:val="32"/>
          <w:lang w:val="fr-FR"/>
        </w:rPr>
      </w:pPr>
      <w:r>
        <w:rPr>
          <w:rFonts w:ascii="Arial" w:eastAsia="Calibri" w:hAnsi="Arial" w:cs="Arial"/>
          <w:b/>
          <w:bCs/>
          <w:sz w:val="32"/>
          <w:szCs w:val="32"/>
          <w:lang w:val="fr-FR"/>
        </w:rPr>
        <w:lastRenderedPageBreak/>
        <w:t>SOUS-PARTIE H - QUALIFICATIONS DE CLASSE ET DE TYPE</w:t>
      </w:r>
    </w:p>
    <w:p w14:paraId="2620D0AA"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SECTION 1 - Exigences communes</w:t>
      </w:r>
    </w:p>
    <w:p w14:paraId="53F1DF40" w14:textId="77777777" w:rsidR="00E7561E" w:rsidRDefault="00EC1FEC">
      <w:pPr>
        <w:autoSpaceDE w:val="0"/>
        <w:autoSpaceDN w:val="0"/>
        <w:adjustRightInd w:val="0"/>
        <w:spacing w:before="120" w:after="120" w:line="360" w:lineRule="auto"/>
        <w:ind w:left="1276" w:hanging="1276"/>
        <w:jc w:val="both"/>
        <w:rPr>
          <w:rFonts w:ascii="Arial" w:eastAsia="Calibri" w:hAnsi="Arial" w:cs="Arial"/>
          <w:b/>
          <w:bCs/>
          <w:sz w:val="24"/>
          <w:szCs w:val="24"/>
          <w:lang w:val="fr-FR"/>
        </w:rPr>
      </w:pPr>
      <w:r>
        <w:rPr>
          <w:rFonts w:ascii="Arial" w:eastAsia="Calibri" w:hAnsi="Arial" w:cs="Arial"/>
          <w:b/>
          <w:bCs/>
          <w:sz w:val="24"/>
          <w:szCs w:val="24"/>
          <w:lang w:val="fr-FR"/>
        </w:rPr>
        <w:t>FCL.700 - Circonstances dans lesquelles des qualifications de classe ou de type sont exigées</w:t>
      </w:r>
    </w:p>
    <w:p w14:paraId="010E7DC2" w14:textId="77777777" w:rsidR="00E7561E" w:rsidRDefault="00EC1FEC">
      <w:pPr>
        <w:numPr>
          <w:ilvl w:val="0"/>
          <w:numId w:val="15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À l'exception du cas des LAPL, SPL et BPL, les titulaires d'une licence de pilote ne pourront agir en aucun cas en tant que pilote d'un aéronef s'ils ne possèdent pas de qualification valide et appropriée de classe ou de type, sauf lorsqu'ils présentent des examens pratiques ou des contrôles de compétences visant à renouveler des qualifications de classe ou de type, ou lorsqu'ils suivent une instruction au vol.</w:t>
      </w:r>
    </w:p>
    <w:p w14:paraId="23FB3759" w14:textId="77777777" w:rsidR="00E7561E" w:rsidRDefault="00EC1FEC">
      <w:pPr>
        <w:numPr>
          <w:ilvl w:val="0"/>
          <w:numId w:val="15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Nonobstant les dispositions du paragraphe(a), dans le cas de vols liés à l'introduction ou à la modification de types d'aéronefs, les pilotes peuvent détenir un certificat spécial délivré par l'autorité compétente, qui les autorise à effectuer ces vols. Cette autorisation aura une validité limitée aux vols spécifiques.</w:t>
      </w:r>
    </w:p>
    <w:p w14:paraId="778709D3" w14:textId="77777777" w:rsidR="00E7561E" w:rsidRDefault="00EC1FEC">
      <w:pPr>
        <w:numPr>
          <w:ilvl w:val="0"/>
          <w:numId w:val="15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Sans préjudice des dispositions des paragraphes (a) et (b), dans le cas de vols liés à l'introduction ou à la modification de types d'aéronefs effectuée par des organismes de conception ou de production dans le cadre de leurs privilèges, ainsi que de vols d'instruction pour la délivrance d'une qualification d'essais en vol, lorsque les exigences de la présente sous-partie ne peuvent être satisfaites, les pilotes peuvent détenir une qualification d'essais en vol délivrée conformément à la section FCL.820.</w:t>
      </w:r>
    </w:p>
    <w:p w14:paraId="1290EDB6"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FCL.705 - Privilèges du titulaire d'une qualification de classe ou de type</w:t>
      </w:r>
    </w:p>
    <w:p w14:paraId="5CFC1956"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privilèges du titulaire d'une qualification de classe ou de type consistent à agir en tant que pilote sur une classe ou un type d'aéronef défini dans la qualification.</w:t>
      </w:r>
    </w:p>
    <w:p w14:paraId="4E64D740"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FCL.710 - Qualifications de classe et de type </w:t>
      </w:r>
      <w:r>
        <w:rPr>
          <w:rFonts w:ascii="Arial" w:eastAsia="Arial-BoldMT" w:hAnsi="Arial" w:cs="Arial"/>
          <w:b/>
          <w:bCs/>
          <w:sz w:val="24"/>
          <w:szCs w:val="24"/>
          <w:lang w:val="fr-FR"/>
        </w:rPr>
        <w:t xml:space="preserve">– </w:t>
      </w:r>
      <w:r>
        <w:rPr>
          <w:rFonts w:ascii="Arial" w:eastAsia="Calibri" w:hAnsi="Arial" w:cs="Arial"/>
          <w:b/>
          <w:bCs/>
          <w:sz w:val="24"/>
          <w:szCs w:val="24"/>
          <w:lang w:val="fr-FR"/>
        </w:rPr>
        <w:t>variantes</w:t>
      </w:r>
    </w:p>
    <w:p w14:paraId="0DA29861" w14:textId="77777777" w:rsidR="00E7561E" w:rsidRDefault="00EC1FEC">
      <w:pPr>
        <w:numPr>
          <w:ilvl w:val="0"/>
          <w:numId w:val="15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Les pilotes devront accomplir une formation traitant des différences ou une formation de familiarisation afin d’étendre leurs privilèges à une autre variante d’aéronef au sein d’une qualification de classe ou de type. Dans le cas de variantes au sein d’une qualification de classe ou de type, la formation traitant des différences ou la formation de familiarisation devra inclure les éléments pertinents définis dans les OSD, le cas échéant. </w:t>
      </w:r>
    </w:p>
    <w:p w14:paraId="1DCFE6FE" w14:textId="623A655A" w:rsidR="00E7561E" w:rsidRPr="008541E3" w:rsidRDefault="00EC1FEC" w:rsidP="008541E3">
      <w:pPr>
        <w:numPr>
          <w:ilvl w:val="0"/>
          <w:numId w:val="15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formation traitant de</w:t>
      </w:r>
      <w:r w:rsidR="008541E3">
        <w:rPr>
          <w:rFonts w:ascii="Arial" w:eastAsia="Calibri" w:hAnsi="Arial" w:cs="Arial"/>
          <w:lang w:val="fr-FR"/>
        </w:rPr>
        <w:t xml:space="preserve">s différences sera dispensée </w:t>
      </w:r>
      <w:r w:rsidRPr="008541E3">
        <w:rPr>
          <w:rFonts w:ascii="Arial" w:eastAsia="Calibri" w:hAnsi="Arial" w:cs="Arial"/>
          <w:lang w:val="fr-FR"/>
        </w:rPr>
        <w:t>dans un ATO ;</w:t>
      </w:r>
    </w:p>
    <w:p w14:paraId="4BDD66F4" w14:textId="77777777" w:rsidR="00E7561E" w:rsidRDefault="00EC1FEC">
      <w:pPr>
        <w:numPr>
          <w:ilvl w:val="0"/>
          <w:numId w:val="15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Nonobstant l’exigence du paragraphe (b), la formation traitant des différences pour les TMG, les avions monomoteurs à pistons, les avions monomoteurs à turbine et les avions </w:t>
      </w:r>
      <w:proofErr w:type="spellStart"/>
      <w:r>
        <w:rPr>
          <w:rFonts w:ascii="Arial" w:eastAsia="Calibri" w:hAnsi="Arial" w:cs="Arial"/>
          <w:lang w:val="fr-FR"/>
        </w:rPr>
        <w:t>multimoteurs</w:t>
      </w:r>
      <w:proofErr w:type="spellEnd"/>
      <w:r>
        <w:rPr>
          <w:rFonts w:ascii="Arial" w:eastAsia="Calibri" w:hAnsi="Arial" w:cs="Arial"/>
          <w:lang w:val="fr-FR"/>
        </w:rPr>
        <w:t xml:space="preserve"> à pistons peut être dispensée par un instructeur possédant les qualifications requises, sauf disposition contraire prévue dans les OSD</w:t>
      </w:r>
      <w:r>
        <w:rPr>
          <w:rFonts w:ascii="Calibri" w:eastAsia="Calibri" w:hAnsi="Calibri" w:cs="Arial"/>
          <w:lang w:val="fr-FR"/>
        </w:rPr>
        <w:t>.</w:t>
      </w:r>
    </w:p>
    <w:p w14:paraId="07C37FD4" w14:textId="77777777" w:rsidR="00E7561E" w:rsidRDefault="00EC1FEC">
      <w:pPr>
        <w:numPr>
          <w:ilvl w:val="0"/>
          <w:numId w:val="15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Si les pilotes n’ont pas piloté la variante dans les deux ans suivant la formation visée au paragraphe (b), une autre formation traitant des différences ou un contrôle de </w:t>
      </w:r>
      <w:r>
        <w:rPr>
          <w:rFonts w:ascii="Arial" w:eastAsia="Calibri" w:hAnsi="Arial" w:cs="Arial"/>
          <w:lang w:val="fr-FR"/>
        </w:rPr>
        <w:lastRenderedPageBreak/>
        <w:t xml:space="preserve">compétences dans cette variante sera accompli, sauf pour les types ou les variantes appartenant aux qualifications de classes avions monomoteurs à pistons et TMG. </w:t>
      </w:r>
    </w:p>
    <w:p w14:paraId="720B8BAE" w14:textId="77777777" w:rsidR="00E7561E" w:rsidRDefault="00EC1FEC">
      <w:pPr>
        <w:numPr>
          <w:ilvl w:val="0"/>
          <w:numId w:val="15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formation traitant des différences ou le contrôle de compétences portant sur cette variante sera inscrit(e) dans le carnet de vol du pilote ou dans un document équivalent, et sera signée par l’instructeur ou l’examinateur le cas échéant.</w:t>
      </w:r>
    </w:p>
    <w:p w14:paraId="3FFA7DBC"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FCL.725 Exigences pour la délivrance de qualifications de classe et de type</w:t>
      </w:r>
    </w:p>
    <w:p w14:paraId="07B661F4" w14:textId="5A58CFE6" w:rsidR="00E7561E" w:rsidRDefault="00EC1FEC">
      <w:pPr>
        <w:numPr>
          <w:ilvl w:val="0"/>
          <w:numId w:val="156"/>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i/>
          <w:iCs/>
          <w:lang w:val="fr-FR"/>
        </w:rPr>
        <w:t xml:space="preserve">Cours de formation. </w:t>
      </w:r>
      <w:r>
        <w:rPr>
          <w:rFonts w:ascii="Arial" w:eastAsia="Calibri" w:hAnsi="Arial" w:cs="Arial"/>
          <w:bCs/>
          <w:lang w:val="fr-FR"/>
        </w:rPr>
        <w:t xml:space="preserve">Un candidat à une qualification de classe ou de type devra </w:t>
      </w:r>
      <w:r>
        <w:rPr>
          <w:rFonts w:ascii="Arial" w:eastAsia="Arial-BoldMT" w:hAnsi="Arial" w:cs="Arial"/>
          <w:bCs/>
          <w:lang w:val="fr-FR"/>
        </w:rPr>
        <w:t>accomplir un cours de formation aup</w:t>
      </w:r>
      <w:r w:rsidR="008541E3">
        <w:rPr>
          <w:rFonts w:ascii="Arial" w:eastAsia="Arial-BoldMT" w:hAnsi="Arial" w:cs="Arial"/>
          <w:bCs/>
          <w:lang w:val="fr-FR"/>
        </w:rPr>
        <w:t xml:space="preserve">rès d’un ATO. </w:t>
      </w:r>
      <w:r>
        <w:rPr>
          <w:rFonts w:ascii="Arial" w:eastAsia="Arial-BoldMT" w:hAnsi="Arial" w:cs="Arial"/>
          <w:bCs/>
          <w:lang w:val="fr-FR"/>
        </w:rPr>
        <w:t xml:space="preserve">Le cours de formation de qualification de type devra inclure les éléments de formation obligatoires pour le type concerné, comme défini dans les données d’adéquation opérationnelle établies selon l’annexe I </w:t>
      </w:r>
      <w:r>
        <w:rPr>
          <w:rFonts w:ascii="Arial" w:eastAsia="Calibri" w:hAnsi="Arial" w:cs="Arial"/>
          <w:bCs/>
          <w:lang w:val="fr-FR"/>
        </w:rPr>
        <w:t xml:space="preserve">du règlement </w:t>
      </w:r>
      <w:r>
        <w:rPr>
          <w:rFonts w:ascii="Arial" w:eastAsia="Calibri" w:hAnsi="Arial" w:cs="Arial"/>
          <w:lang w:val="fr-FR"/>
        </w:rPr>
        <w:t>N° XXX/CEMAC/PC/DAJ</w:t>
      </w:r>
      <w:r>
        <w:rPr>
          <w:rFonts w:ascii="Arial" w:eastAsia="Calibri" w:hAnsi="Arial" w:cs="Arial"/>
          <w:bCs/>
          <w:lang w:val="fr-FR"/>
        </w:rPr>
        <w:t xml:space="preserve"> (CEMAC) nº XXXX de la Commission.</w:t>
      </w:r>
    </w:p>
    <w:p w14:paraId="7AD87A25" w14:textId="77777777" w:rsidR="00E7561E" w:rsidRDefault="00EC1FEC">
      <w:pPr>
        <w:numPr>
          <w:ilvl w:val="0"/>
          <w:numId w:val="15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 xml:space="preserve">Examen théorique. </w:t>
      </w:r>
      <w:r>
        <w:rPr>
          <w:rFonts w:ascii="Arial" w:eastAsia="Calibri" w:hAnsi="Arial" w:cs="Arial"/>
          <w:lang w:val="fr-FR"/>
        </w:rPr>
        <w:t>Le candidat à une qualification de classe ou de type devra être reçu à un examen théorique organisé par un ATO afin de démontrer le niveau de connaissances théoriques requises pour utiliser le type ou la classe d'aéronef applicable en toute sécurité.</w:t>
      </w:r>
    </w:p>
    <w:p w14:paraId="5DD2D999" w14:textId="77777777" w:rsidR="00E7561E" w:rsidRDefault="00EC1FEC">
      <w:pPr>
        <w:numPr>
          <w:ilvl w:val="0"/>
          <w:numId w:val="15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Dans le cas des aéronefs </w:t>
      </w:r>
      <w:proofErr w:type="spellStart"/>
      <w:r>
        <w:rPr>
          <w:rFonts w:ascii="Arial" w:eastAsia="Calibri" w:hAnsi="Arial" w:cs="Arial"/>
          <w:lang w:val="fr-FR"/>
        </w:rPr>
        <w:t>multipilotes</w:t>
      </w:r>
      <w:proofErr w:type="spellEnd"/>
      <w:r>
        <w:rPr>
          <w:rFonts w:ascii="Arial" w:eastAsia="Calibri" w:hAnsi="Arial" w:cs="Arial"/>
          <w:lang w:val="fr-FR"/>
        </w:rPr>
        <w:t>, l'examen théorique sera une épreuve écrite et contiendra au moins 100 questions à choix multiple, réparties de manière appropriée entre les sujets principaux du programme.</w:t>
      </w:r>
    </w:p>
    <w:p w14:paraId="7CF29BAB" w14:textId="77777777" w:rsidR="00E7561E" w:rsidRDefault="00EC1FEC">
      <w:pPr>
        <w:numPr>
          <w:ilvl w:val="0"/>
          <w:numId w:val="15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Dans le cas des aéronefs </w:t>
      </w:r>
      <w:proofErr w:type="spellStart"/>
      <w:r>
        <w:rPr>
          <w:rFonts w:ascii="Arial" w:eastAsia="Calibri" w:hAnsi="Arial" w:cs="Arial"/>
          <w:lang w:val="fr-FR"/>
        </w:rPr>
        <w:t>monopilotes</w:t>
      </w:r>
      <w:proofErr w:type="spellEnd"/>
      <w:r>
        <w:rPr>
          <w:rFonts w:ascii="Arial" w:eastAsia="Calibri" w:hAnsi="Arial" w:cs="Arial"/>
          <w:lang w:val="fr-FR"/>
        </w:rPr>
        <w:t xml:space="preserve"> </w:t>
      </w:r>
      <w:proofErr w:type="spellStart"/>
      <w:r>
        <w:rPr>
          <w:rFonts w:ascii="Arial" w:eastAsia="Calibri" w:hAnsi="Arial" w:cs="Arial"/>
          <w:lang w:val="fr-FR"/>
        </w:rPr>
        <w:t>multimoteurs</w:t>
      </w:r>
      <w:proofErr w:type="spellEnd"/>
      <w:r>
        <w:rPr>
          <w:rFonts w:ascii="Arial" w:eastAsia="Calibri" w:hAnsi="Arial" w:cs="Arial"/>
          <w:lang w:val="fr-FR"/>
        </w:rPr>
        <w:t>, l'examen théorique sera une épreuve écrite et le nombre de questions à choix multiple dépendra de la complexité de l'aéronef.</w:t>
      </w:r>
    </w:p>
    <w:p w14:paraId="024AEE34" w14:textId="77777777" w:rsidR="00E7561E" w:rsidRDefault="00EC1FEC">
      <w:pPr>
        <w:numPr>
          <w:ilvl w:val="0"/>
          <w:numId w:val="15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des aéronefs monomoteurs, l'examen théorique sera conduit oralement par l'examinateur pendant l'examen pratique afin de déterminer si un niveau de connaissance suffisant a été atteint ou pas.</w:t>
      </w:r>
    </w:p>
    <w:p w14:paraId="0FA0F6C4" w14:textId="77777777" w:rsidR="00E7561E" w:rsidRDefault="00EC1FEC">
      <w:pPr>
        <w:numPr>
          <w:ilvl w:val="0"/>
          <w:numId w:val="15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Dans le cas des avions </w:t>
      </w:r>
      <w:proofErr w:type="spellStart"/>
      <w:r>
        <w:rPr>
          <w:rFonts w:ascii="Arial" w:eastAsia="Calibri" w:hAnsi="Arial" w:cs="Arial"/>
          <w:lang w:val="fr-FR"/>
        </w:rPr>
        <w:t>monopilotes</w:t>
      </w:r>
      <w:proofErr w:type="spellEnd"/>
      <w:r>
        <w:rPr>
          <w:rFonts w:ascii="Arial" w:eastAsia="Calibri" w:hAnsi="Arial" w:cs="Arial"/>
          <w:lang w:val="fr-FR"/>
        </w:rPr>
        <w:t xml:space="preserve"> qui sont classés comme avions hautes performances, l'examen théorique sera une épreuve écrite et contiendra au moins </w:t>
      </w:r>
      <w:r>
        <w:rPr>
          <w:rFonts w:ascii="Arial" w:eastAsia="Calibri" w:hAnsi="Arial" w:cs="Arial"/>
          <w:b/>
          <w:bCs/>
          <w:lang w:val="fr-FR"/>
        </w:rPr>
        <w:t xml:space="preserve">100 </w:t>
      </w:r>
      <w:r>
        <w:rPr>
          <w:rFonts w:ascii="Arial" w:eastAsia="Calibri" w:hAnsi="Arial" w:cs="Arial"/>
          <w:lang w:val="fr-FR"/>
        </w:rPr>
        <w:t>questions à choix multiple, réparties de manière appropriée entre les sujets du programme.</w:t>
      </w:r>
    </w:p>
    <w:p w14:paraId="2D2787B0" w14:textId="77777777" w:rsidR="00E7561E" w:rsidRDefault="00EC1FEC">
      <w:pPr>
        <w:numPr>
          <w:ilvl w:val="0"/>
          <w:numId w:val="15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Dans le cas des avions </w:t>
      </w:r>
      <w:proofErr w:type="spellStart"/>
      <w:r>
        <w:rPr>
          <w:rFonts w:ascii="Arial" w:eastAsia="Calibri" w:hAnsi="Arial" w:cs="Arial"/>
          <w:lang w:val="fr-FR"/>
        </w:rPr>
        <w:t>monopilotes</w:t>
      </w:r>
      <w:proofErr w:type="spellEnd"/>
      <w:r>
        <w:rPr>
          <w:rFonts w:ascii="Arial" w:eastAsia="Calibri" w:hAnsi="Arial" w:cs="Arial"/>
          <w:lang w:val="fr-FR"/>
        </w:rPr>
        <w:t xml:space="preserve"> monomoteurs et </w:t>
      </w:r>
      <w:proofErr w:type="spellStart"/>
      <w:r>
        <w:rPr>
          <w:rFonts w:ascii="Arial" w:eastAsia="Calibri" w:hAnsi="Arial" w:cs="Arial"/>
          <w:lang w:val="fr-FR"/>
        </w:rPr>
        <w:t>monopilotes</w:t>
      </w:r>
      <w:proofErr w:type="spellEnd"/>
      <w:r>
        <w:rPr>
          <w:rFonts w:ascii="Arial" w:eastAsia="Calibri" w:hAnsi="Arial" w:cs="Arial"/>
          <w:lang w:val="fr-FR"/>
        </w:rPr>
        <w:t xml:space="preserve"> </w:t>
      </w:r>
      <w:proofErr w:type="spellStart"/>
      <w:r>
        <w:rPr>
          <w:rFonts w:ascii="Arial" w:eastAsia="Calibri" w:hAnsi="Arial" w:cs="Arial"/>
          <w:lang w:val="fr-FR"/>
        </w:rPr>
        <w:t>multimoteurs</w:t>
      </w:r>
      <w:proofErr w:type="spellEnd"/>
      <w:r>
        <w:rPr>
          <w:rFonts w:ascii="Arial" w:eastAsia="Calibri" w:hAnsi="Arial" w:cs="Arial"/>
          <w:lang w:val="fr-FR"/>
        </w:rPr>
        <w:t xml:space="preserve"> (mer), l’examen sera une épreuve écrite et contiendra au moins 30 questions à choix multiple.</w:t>
      </w:r>
    </w:p>
    <w:p w14:paraId="608D242E" w14:textId="77777777" w:rsidR="00E7561E" w:rsidRDefault="00EC1FEC">
      <w:pPr>
        <w:numPr>
          <w:ilvl w:val="0"/>
          <w:numId w:val="15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Examen pratique</w:t>
      </w:r>
      <w:r>
        <w:rPr>
          <w:rFonts w:ascii="Arial" w:eastAsia="Calibri" w:hAnsi="Arial" w:cs="Arial"/>
          <w:lang w:val="fr-FR"/>
        </w:rPr>
        <w:t>. Un candidat à une qualification de classe ou de type devra être reçu à un examen pratique conforme à l'appendice 9 à la présente partie, afin de démontrer l'aptitude requise pour exploiter la classe ou le type d'aéronef applicable, en toute sécurité.</w:t>
      </w:r>
    </w:p>
    <w:p w14:paraId="21B1F039"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Le candidat devra réussir l'examen pratique dans les 6 mois qui suivent le début du cours de formation relatif à la qualification de classe ou de type, et dans les 6 mois qui précèdent l'introduction de la demande de délivrance d'une qualification de classe ou de type.</w:t>
      </w:r>
    </w:p>
    <w:p w14:paraId="425989AE" w14:textId="77777777" w:rsidR="00E7561E" w:rsidRDefault="00EC1FEC">
      <w:pPr>
        <w:numPr>
          <w:ilvl w:val="0"/>
          <w:numId w:val="15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candidat qui est déjà titulaire d'une qualification de type pour un type d'aéronef, ayant des privilèges pour l'exploitation </w:t>
      </w:r>
      <w:proofErr w:type="spellStart"/>
      <w:r>
        <w:rPr>
          <w:rFonts w:ascii="Arial" w:eastAsia="Calibri" w:hAnsi="Arial" w:cs="Arial"/>
          <w:lang w:val="fr-FR"/>
        </w:rPr>
        <w:t>monopilote</w:t>
      </w:r>
      <w:proofErr w:type="spellEnd"/>
      <w:r>
        <w:rPr>
          <w:rFonts w:ascii="Arial" w:eastAsia="Calibri" w:hAnsi="Arial" w:cs="Arial"/>
          <w:lang w:val="fr-FR"/>
        </w:rPr>
        <w:t xml:space="preserve"> ou </w:t>
      </w:r>
      <w:proofErr w:type="spellStart"/>
      <w:r>
        <w:rPr>
          <w:rFonts w:ascii="Arial" w:eastAsia="Calibri" w:hAnsi="Arial" w:cs="Arial"/>
          <w:lang w:val="fr-FR"/>
        </w:rPr>
        <w:t>multipilote</w:t>
      </w:r>
      <w:proofErr w:type="spellEnd"/>
      <w:r>
        <w:rPr>
          <w:rFonts w:ascii="Arial" w:eastAsia="Calibri" w:hAnsi="Arial" w:cs="Arial"/>
          <w:lang w:val="fr-FR"/>
        </w:rPr>
        <w:t>, sera réputé avoir déjà satisfait aux exigences théoriques lorsqu'il introduira la demande d'ajout de privilèges pour une autre forme d'exploitation sur le même type d'aéronef. Ce candidat devra suivre une formation en vol supplémentaire pour l'autre forme d'exploitation auprès d'un ATO ou d'un titulaire de CTA spécifiquement autorisé par l'autorité compétente à dispenser cette formation. La forme d'exploitation devra être inscrite sur la licence.</w:t>
      </w:r>
    </w:p>
    <w:p w14:paraId="0003C34A" w14:textId="77777777" w:rsidR="00E7561E" w:rsidRDefault="00EC1FEC">
      <w:pPr>
        <w:numPr>
          <w:ilvl w:val="0"/>
          <w:numId w:val="15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Nonobstant les paragraphes précédents, les pilotes détenteurs d'une qualification d'essais en vol délivrée conformément au paragraphe FCL.820, qui étaient impliqués dans les essais en vol de développement, de certification ou de production pour un type d'aéronef, et qui ont à leur actif soit 50 heures de vol total, soit 10 heures de vol en tant que PIC pour des vols d'essai sur ledit type d'aéronef, seront habilités à introduire une demande de délivrance de qualification du type pertin</w:t>
      </w:r>
      <w:r>
        <w:rPr>
          <w:rFonts w:ascii="Arial" w:eastAsia="ArialMT" w:hAnsi="Arial" w:cs="Arial"/>
          <w:lang w:val="fr-FR"/>
        </w:rPr>
        <w:t xml:space="preserve">ent, pour autant qu'ils satisfassent aux exigences relatives à l’expérience, ainsi qu’aux </w:t>
      </w:r>
      <w:r>
        <w:rPr>
          <w:rFonts w:ascii="Arial" w:eastAsia="Calibri" w:hAnsi="Arial" w:cs="Arial"/>
          <w:lang w:val="fr-FR"/>
        </w:rPr>
        <w:t>prérequis pour la délivrance de ladite qualification de type, comme établi dans la présente sous-partie pour la catégorie d'aéronef pertinente.</w:t>
      </w:r>
    </w:p>
    <w:p w14:paraId="2B6790A7" w14:textId="77777777" w:rsidR="00E7561E" w:rsidRDefault="00EC1FEC">
      <w:pPr>
        <w:autoSpaceDE w:val="0"/>
        <w:autoSpaceDN w:val="0"/>
        <w:adjustRightInd w:val="0"/>
        <w:spacing w:before="120" w:after="120" w:line="360" w:lineRule="auto"/>
        <w:jc w:val="both"/>
        <w:rPr>
          <w:rFonts w:ascii="Arial" w:eastAsia="ArialMT" w:hAnsi="Arial" w:cs="Arial"/>
          <w:sz w:val="24"/>
          <w:szCs w:val="24"/>
          <w:lang w:val="fr-FR"/>
        </w:rPr>
      </w:pPr>
      <w:r>
        <w:rPr>
          <w:rFonts w:ascii="Arial" w:eastAsia="Calibri" w:hAnsi="Arial" w:cs="Arial"/>
          <w:b/>
          <w:bCs/>
          <w:sz w:val="24"/>
          <w:szCs w:val="24"/>
          <w:lang w:val="fr-FR"/>
        </w:rPr>
        <w:t xml:space="preserve">FCL.740 - Validité </w:t>
      </w:r>
      <w:r>
        <w:rPr>
          <w:rFonts w:ascii="Arial" w:eastAsia="Calibri" w:hAnsi="Arial" w:cs="Arial"/>
          <w:b/>
          <w:sz w:val="24"/>
          <w:szCs w:val="24"/>
          <w:lang w:val="fr-FR"/>
        </w:rPr>
        <w:t>et renouvellement de qualifications de classe et de type</w:t>
      </w:r>
    </w:p>
    <w:p w14:paraId="3F2514EF" w14:textId="77777777" w:rsidR="00E7561E" w:rsidRDefault="00EC1FEC">
      <w:pPr>
        <w:numPr>
          <w:ilvl w:val="0"/>
          <w:numId w:val="15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Validité</w:t>
      </w:r>
    </w:p>
    <w:p w14:paraId="0CA0FA51"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 xml:space="preserve">La période de validité des qualifications de classe et de type sera d’un an, à l’exception des qualifications de classe </w:t>
      </w:r>
      <w:proofErr w:type="spellStart"/>
      <w:r>
        <w:rPr>
          <w:rFonts w:ascii="Arial" w:eastAsia="Calibri" w:hAnsi="Arial" w:cs="Arial"/>
          <w:lang w:val="fr-FR"/>
        </w:rPr>
        <w:t>monopilote</w:t>
      </w:r>
      <w:proofErr w:type="spellEnd"/>
      <w:r>
        <w:rPr>
          <w:rFonts w:ascii="Arial" w:eastAsia="Calibri" w:hAnsi="Arial" w:cs="Arial"/>
          <w:lang w:val="fr-FR"/>
        </w:rPr>
        <w:t xml:space="preserve"> monomoteur, dont la période de validité sera de 2 ans sauf spécification contraire prévue dans les OSD. Si les pilotes choisissent de satisfaire aux exigences de prorogation avant la date prescrite aux sections FCL.740.A, FCL.740.H, FCL.740.PL et FCL.740.As, la nouvelle période de validité commencera à compter de la date du contrôle de compétences</w:t>
      </w:r>
      <w:r>
        <w:rPr>
          <w:rFonts w:ascii="Calibri" w:eastAsia="Calibri" w:hAnsi="Calibri" w:cs="Arial"/>
          <w:lang w:val="fr-FR"/>
        </w:rPr>
        <w:t xml:space="preserve">. </w:t>
      </w:r>
    </w:p>
    <w:p w14:paraId="16AFBD5C" w14:textId="77777777" w:rsidR="00E7561E" w:rsidRDefault="00EC1FEC">
      <w:pPr>
        <w:numPr>
          <w:ilvl w:val="0"/>
          <w:numId w:val="158"/>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i/>
          <w:iCs/>
          <w:lang w:val="fr-FR"/>
        </w:rPr>
        <w:t>Renouvellement.</w:t>
      </w:r>
    </w:p>
    <w:p w14:paraId="6F003448"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bCs/>
          <w:lang w:val="fr-FR"/>
        </w:rPr>
      </w:pPr>
      <w:r>
        <w:rPr>
          <w:rFonts w:ascii="Arial" w:eastAsia="Calibri" w:hAnsi="Arial" w:cs="Arial"/>
          <w:lang w:val="fr-FR"/>
        </w:rPr>
        <w:t xml:space="preserve">Pour le renouvellement d’une qualification de classe ou de type, le candidat devra satisfaire à toutes les conditions suivantes : </w:t>
      </w:r>
      <w:r>
        <w:rPr>
          <w:rFonts w:ascii="Arial" w:eastAsia="Calibri" w:hAnsi="Arial" w:cs="Arial"/>
          <w:bCs/>
          <w:i/>
          <w:iCs/>
          <w:lang w:val="fr-FR"/>
        </w:rPr>
        <w:t xml:space="preserve"> </w:t>
      </w:r>
    </w:p>
    <w:p w14:paraId="75E2A165" w14:textId="77777777" w:rsidR="00E7561E" w:rsidRDefault="00EC1FEC">
      <w:pPr>
        <w:numPr>
          <w:ilvl w:val="0"/>
          <w:numId w:val="159"/>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lang w:val="fr-FR"/>
        </w:rPr>
        <w:t>avoir réussi un contrôle de compétences conformément à l’appendice 9 de la présente annexe;</w:t>
      </w:r>
      <w:r>
        <w:rPr>
          <w:rFonts w:ascii="Arial" w:eastAsia="Arial-BoldMT" w:hAnsi="Arial" w:cs="Arial"/>
          <w:bCs/>
          <w:lang w:val="fr-FR"/>
        </w:rPr>
        <w:t xml:space="preserve"> réussir un contrôle de compétences conformément à l’appendice 9 à </w:t>
      </w:r>
      <w:r>
        <w:rPr>
          <w:rFonts w:ascii="Arial" w:eastAsia="Calibri" w:hAnsi="Arial" w:cs="Arial"/>
          <w:bCs/>
          <w:lang w:val="fr-FR"/>
        </w:rPr>
        <w:t>la présente annexe.</w:t>
      </w:r>
    </w:p>
    <w:p w14:paraId="1256879F" w14:textId="77777777" w:rsidR="00E7561E" w:rsidRDefault="00EC1FEC">
      <w:pPr>
        <w:numPr>
          <w:ilvl w:val="0"/>
          <w:numId w:val="159"/>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lang w:val="fr-FR"/>
        </w:rPr>
        <w:t>formation de remise à niveau auprès d’un OTA, si l’OTA le juge nécessaire afin d’atteindre le niveau de compétences nécessaire à l’exploitation en toute sécurité du type ou de la classe d’aéronef pertinent, sauf s’il détient une qualification valable pour la même classe ou le même type d’aéronef sur une licence de pilote délivrée par un pays tiers conformément à l’annexe 1 de la convention de Chicago et s’il est autorisé à exercer les privilèges de cette qualification. Le candidat pourra suivre la formation :</w:t>
      </w:r>
    </w:p>
    <w:p w14:paraId="1C9D8FD8" w14:textId="0991C4FB" w:rsidR="00E7561E" w:rsidRDefault="008541E3">
      <w:pPr>
        <w:numPr>
          <w:ilvl w:val="0"/>
          <w:numId w:val="160"/>
        </w:numPr>
        <w:autoSpaceDE w:val="0"/>
        <w:autoSpaceDN w:val="0"/>
        <w:adjustRightInd w:val="0"/>
        <w:spacing w:before="120" w:after="120" w:line="276" w:lineRule="auto"/>
        <w:ind w:left="1134" w:hanging="141"/>
        <w:contextualSpacing/>
        <w:jc w:val="both"/>
        <w:rPr>
          <w:rFonts w:ascii="Arial" w:eastAsia="Arial-BoldMT" w:hAnsi="Arial" w:cs="Arial"/>
          <w:bCs/>
          <w:lang w:val="fr-FR"/>
        </w:rPr>
      </w:pPr>
      <w:r>
        <w:rPr>
          <w:rFonts w:ascii="Arial" w:eastAsia="Calibri" w:hAnsi="Arial" w:cs="Arial"/>
          <w:lang w:val="fr-FR"/>
        </w:rPr>
        <w:t xml:space="preserve">auprès </w:t>
      </w:r>
      <w:r w:rsidR="00EC1FEC">
        <w:rPr>
          <w:rFonts w:ascii="Arial" w:eastAsia="Calibri" w:hAnsi="Arial" w:cs="Arial"/>
          <w:lang w:val="fr-FR"/>
        </w:rPr>
        <w:t>d’un ATO, si la qualification arrivée à échéance était une qualification de classe d’avion monomoteur à pistons ne présentant pas de hautes performances, une qualification de classe de TMG</w:t>
      </w:r>
      <w:r>
        <w:rPr>
          <w:rFonts w:ascii="Arial" w:eastAsia="Calibri" w:hAnsi="Arial" w:cs="Arial"/>
          <w:lang w:val="fr-FR"/>
        </w:rPr>
        <w:t>.</w:t>
      </w:r>
    </w:p>
    <w:p w14:paraId="63A403F8" w14:textId="1C2C9F25" w:rsidR="00E7561E" w:rsidRDefault="00EC1FEC">
      <w:pPr>
        <w:numPr>
          <w:ilvl w:val="0"/>
          <w:numId w:val="160"/>
        </w:numPr>
        <w:autoSpaceDE w:val="0"/>
        <w:autoSpaceDN w:val="0"/>
        <w:adjustRightInd w:val="0"/>
        <w:spacing w:before="120" w:after="120" w:line="276" w:lineRule="auto"/>
        <w:ind w:left="1134" w:hanging="141"/>
        <w:contextualSpacing/>
        <w:jc w:val="both"/>
        <w:rPr>
          <w:rFonts w:ascii="Arial" w:eastAsia="Calibri" w:hAnsi="Arial" w:cs="Arial"/>
          <w:bCs/>
          <w:lang w:val="fr-FR"/>
        </w:rPr>
      </w:pPr>
      <w:r>
        <w:rPr>
          <w:rFonts w:ascii="Arial" w:eastAsia="Calibri" w:hAnsi="Arial" w:cs="Arial"/>
          <w:lang w:val="fr-FR"/>
        </w:rPr>
        <w:t>auprès d’un ATO ou avec un instructeur, si la qualification est arrivée à échéance depuis moins de 3 ans et était une qualification de classe d’avion monomoteur à pistons ne présentant pas de hautes performances ou une qualification de classe de TMG;</w:t>
      </w:r>
      <w:r>
        <w:rPr>
          <w:rFonts w:ascii="Arial" w:eastAsia="Calibri" w:hAnsi="Arial" w:cs="Arial"/>
          <w:bCs/>
          <w:lang w:val="fr-FR"/>
        </w:rPr>
        <w:t xml:space="preserve"> </w:t>
      </w:r>
    </w:p>
    <w:p w14:paraId="26392B45" w14:textId="77777777" w:rsidR="00E7561E" w:rsidRPr="008541E3" w:rsidRDefault="00EC1FEC">
      <w:pPr>
        <w:numPr>
          <w:ilvl w:val="0"/>
          <w:numId w:val="159"/>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lang w:val="fr-FR"/>
        </w:rPr>
        <w:t>nonobstant les dispositions des sous paragraphes (b) (1) et b) (2), les pilotes titulaires d’une qualification pour les essais en vol délivrée conformément à la section FCL.820, qui étaient impliqués dans les essais en vol de développement, de certification ou de production pour un type d’aéronef, et qui ont à leur actif soit 50 heures de vol total, soit 10 heures de vol en tant que PIC pour des vols d’essai sur ledit type d’aéronef pendant l’année précédant la date d’introduction de leur demande, pourront demander la prorogation ou le renouvellement de la qualification de type concernée</w:t>
      </w:r>
    </w:p>
    <w:p w14:paraId="383E948C" w14:textId="77777777" w:rsidR="008541E3" w:rsidRDefault="008541E3" w:rsidP="008541E3">
      <w:pPr>
        <w:autoSpaceDE w:val="0"/>
        <w:autoSpaceDN w:val="0"/>
        <w:adjustRightInd w:val="0"/>
        <w:spacing w:before="120" w:after="120" w:line="276" w:lineRule="auto"/>
        <w:ind w:left="720"/>
        <w:contextualSpacing/>
        <w:jc w:val="both"/>
        <w:rPr>
          <w:rFonts w:ascii="Arial" w:eastAsia="Calibri" w:hAnsi="Arial" w:cs="Arial"/>
          <w:bCs/>
          <w:lang w:val="fr-FR"/>
        </w:rPr>
      </w:pPr>
    </w:p>
    <w:p w14:paraId="7A3DB84D"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SECTION 2 - Exigences particulières pour la catégorie des avions</w:t>
      </w:r>
    </w:p>
    <w:p w14:paraId="2CD451B1" w14:textId="77777777" w:rsidR="00E7561E" w:rsidRDefault="00EC1FEC">
      <w:pPr>
        <w:autoSpaceDE w:val="0"/>
        <w:autoSpaceDN w:val="0"/>
        <w:adjustRightInd w:val="0"/>
        <w:spacing w:before="120" w:after="120" w:line="360" w:lineRule="auto"/>
        <w:ind w:left="1418" w:hanging="1418"/>
        <w:jc w:val="both"/>
        <w:rPr>
          <w:rFonts w:ascii="Arial" w:eastAsia="Calibri" w:hAnsi="Arial" w:cs="Arial"/>
          <w:b/>
          <w:bCs/>
          <w:sz w:val="24"/>
          <w:szCs w:val="24"/>
          <w:lang w:val="fr-FR"/>
        </w:rPr>
      </w:pPr>
      <w:r>
        <w:rPr>
          <w:rFonts w:ascii="Arial" w:eastAsia="Calibri" w:hAnsi="Arial" w:cs="Arial"/>
          <w:b/>
          <w:bCs/>
          <w:sz w:val="24"/>
          <w:szCs w:val="24"/>
          <w:lang w:val="fr-FR"/>
        </w:rPr>
        <w:t xml:space="preserve">FCL.720.A - Exigence en termes d'expérience et prérequis pour la délivrance de qualifications de classe ou de type </w:t>
      </w:r>
      <w:r>
        <w:rPr>
          <w:rFonts w:ascii="Arial" w:eastAsia="Arial-BoldMT" w:hAnsi="Arial" w:cs="Arial"/>
          <w:b/>
          <w:bCs/>
          <w:sz w:val="24"/>
          <w:szCs w:val="24"/>
          <w:lang w:val="fr-FR"/>
        </w:rPr>
        <w:t xml:space="preserve">– </w:t>
      </w:r>
      <w:r>
        <w:rPr>
          <w:rFonts w:ascii="Arial" w:eastAsia="Calibri" w:hAnsi="Arial" w:cs="Arial"/>
          <w:b/>
          <w:bCs/>
          <w:sz w:val="24"/>
          <w:szCs w:val="24"/>
          <w:lang w:val="fr-FR"/>
        </w:rPr>
        <w:t>avions</w:t>
      </w:r>
    </w:p>
    <w:p w14:paraId="684EC68B" w14:textId="7D194024" w:rsidR="00E7561E" w:rsidRDefault="00EC1FEC">
      <w:pPr>
        <w:autoSpaceDE w:val="0"/>
        <w:autoSpaceDN w:val="0"/>
        <w:adjustRightInd w:val="0"/>
        <w:spacing w:before="120" w:after="120" w:line="276" w:lineRule="auto"/>
        <w:jc w:val="both"/>
        <w:rPr>
          <w:rFonts w:ascii="Arial" w:eastAsia="Calibri" w:hAnsi="Arial" w:cs="Arial"/>
          <w:bCs/>
          <w:sz w:val="24"/>
          <w:szCs w:val="24"/>
          <w:lang w:val="fr-FR"/>
        </w:rPr>
      </w:pPr>
      <w:r>
        <w:rPr>
          <w:rFonts w:ascii="Arial" w:eastAsia="Calibri" w:hAnsi="Arial" w:cs="Arial"/>
          <w:lang w:val="fr-FR"/>
        </w:rPr>
        <w:t>Sauf spécification contraire dans les données d'adéquation opérationnelle établies conformément à l'annexe I (partie 21) du règlement N° XXX/CEMAC/PC/DAJ (</w:t>
      </w:r>
      <w:r w:rsidR="008541E3">
        <w:rPr>
          <w:rFonts w:ascii="Arial" w:eastAsia="Calibri" w:hAnsi="Arial" w:cs="Arial"/>
          <w:lang w:val="fr-FR"/>
        </w:rPr>
        <w:t>CEMAC</w:t>
      </w:r>
      <w:r>
        <w:rPr>
          <w:rFonts w:ascii="Arial" w:eastAsia="Calibri" w:hAnsi="Arial" w:cs="Arial"/>
          <w:lang w:val="fr-FR"/>
        </w:rPr>
        <w:t xml:space="preserve">) </w:t>
      </w:r>
      <w:proofErr w:type="spellStart"/>
      <w:r>
        <w:rPr>
          <w:rFonts w:ascii="Arial" w:eastAsia="Calibri" w:hAnsi="Arial" w:cs="Arial"/>
          <w:lang w:val="fr-FR"/>
        </w:rPr>
        <w:t>n</w:t>
      </w:r>
      <w:r>
        <w:rPr>
          <w:rFonts w:ascii="Arial" w:eastAsia="Calibri" w:hAnsi="Arial" w:cs="Arial"/>
          <w:vertAlign w:val="superscript"/>
          <w:lang w:val="fr-FR"/>
        </w:rPr>
        <w:t>o</w:t>
      </w:r>
      <w:r w:rsidR="008541E3">
        <w:rPr>
          <w:rFonts w:ascii="Arial" w:eastAsia="Calibri" w:hAnsi="Arial" w:cs="Arial"/>
          <w:lang w:val="fr-FR"/>
        </w:rPr>
        <w:t>XXXX</w:t>
      </w:r>
      <w:proofErr w:type="spellEnd"/>
      <w:r w:rsidR="008541E3">
        <w:rPr>
          <w:rFonts w:ascii="Arial" w:eastAsia="Calibri" w:hAnsi="Arial" w:cs="Arial"/>
          <w:lang w:val="fr-FR"/>
        </w:rPr>
        <w:t>/2022</w:t>
      </w:r>
      <w:r>
        <w:rPr>
          <w:rFonts w:ascii="Arial" w:eastAsia="Calibri" w:hAnsi="Arial" w:cs="Arial"/>
          <w:lang w:val="fr-FR"/>
        </w:rPr>
        <w:t xml:space="preserve"> (</w:t>
      </w:r>
      <w:r w:rsidR="008541E3">
        <w:rPr>
          <w:rFonts w:ascii="Arial" w:eastAsia="Calibri" w:hAnsi="Arial" w:cs="Arial"/>
          <w:lang w:val="fr-FR"/>
        </w:rPr>
        <w:t>XXX</w:t>
      </w:r>
      <w:r>
        <w:rPr>
          <w:rFonts w:ascii="Arial" w:eastAsia="Calibri" w:hAnsi="Arial" w:cs="Arial"/>
          <w:lang w:val="fr-FR"/>
        </w:rPr>
        <w:t>), les candidats à la délivrance d'une qualification de classe ou de type devront satisfaire aux exigences relatives à l'expérience et aux prérequis suivants pour la délivrance de la qualification concernée:</w:t>
      </w:r>
    </w:p>
    <w:p w14:paraId="3123BB22" w14:textId="77777777" w:rsidR="00E7561E" w:rsidRDefault="00EC1FEC">
      <w:pPr>
        <w:numPr>
          <w:ilvl w:val="0"/>
          <w:numId w:val="16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Cs/>
          <w:lang w:val="fr-FR"/>
        </w:rPr>
        <w:t xml:space="preserve">avions </w:t>
      </w:r>
      <w:proofErr w:type="spellStart"/>
      <w:r>
        <w:rPr>
          <w:rFonts w:ascii="Arial" w:eastAsia="Calibri" w:hAnsi="Arial" w:cs="Arial"/>
          <w:iCs/>
          <w:lang w:val="fr-FR"/>
        </w:rPr>
        <w:t>monopilotes</w:t>
      </w:r>
      <w:proofErr w:type="spellEnd"/>
    </w:p>
    <w:p w14:paraId="42CECBC3"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 xml:space="preserve">Les candidats à la délivrance d'une première qualification de classe ou de type sur un avion </w:t>
      </w:r>
      <w:proofErr w:type="spellStart"/>
      <w:r>
        <w:rPr>
          <w:rFonts w:ascii="Arial" w:eastAsia="Calibri" w:hAnsi="Arial" w:cs="Arial"/>
          <w:lang w:val="fr-FR"/>
        </w:rPr>
        <w:t>monopilote</w:t>
      </w:r>
      <w:proofErr w:type="spellEnd"/>
      <w:r>
        <w:rPr>
          <w:rFonts w:ascii="Arial" w:eastAsia="Calibri" w:hAnsi="Arial" w:cs="Arial"/>
          <w:lang w:val="fr-FR"/>
        </w:rPr>
        <w:t xml:space="preserve"> souhaitant bénéficier du privilège d'utiliser l'avion en exploitations </w:t>
      </w:r>
      <w:proofErr w:type="spellStart"/>
      <w:r>
        <w:rPr>
          <w:rFonts w:ascii="Arial" w:eastAsia="Calibri" w:hAnsi="Arial" w:cs="Arial"/>
          <w:lang w:val="fr-FR"/>
        </w:rPr>
        <w:t>multipilotes</w:t>
      </w:r>
      <w:proofErr w:type="spellEnd"/>
      <w:r>
        <w:rPr>
          <w:rFonts w:ascii="Arial" w:eastAsia="Calibri" w:hAnsi="Arial" w:cs="Arial"/>
          <w:lang w:val="fr-FR"/>
        </w:rPr>
        <w:t xml:space="preserve"> devront satisfaire aux exigences des sous paragraphes </w:t>
      </w:r>
      <w:proofErr w:type="gramStart"/>
      <w:r>
        <w:rPr>
          <w:rFonts w:ascii="Arial" w:eastAsia="Calibri" w:hAnsi="Arial" w:cs="Arial"/>
          <w:lang w:val="fr-FR"/>
        </w:rPr>
        <w:t>( b</w:t>
      </w:r>
      <w:proofErr w:type="gramEnd"/>
      <w:r>
        <w:rPr>
          <w:rFonts w:ascii="Arial" w:eastAsia="Calibri" w:hAnsi="Arial" w:cs="Arial"/>
          <w:lang w:val="fr-FR"/>
        </w:rPr>
        <w:t>) (4) et (b) (5).</w:t>
      </w:r>
    </w:p>
    <w:p w14:paraId="126BCB77"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De plus, pour:</w:t>
      </w:r>
    </w:p>
    <w:p w14:paraId="4C693C9E" w14:textId="77777777" w:rsidR="00E7561E" w:rsidRDefault="00EC1FEC">
      <w:pPr>
        <w:numPr>
          <w:ilvl w:val="0"/>
          <w:numId w:val="16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 xml:space="preserve">les avions </w:t>
      </w:r>
      <w:proofErr w:type="spellStart"/>
      <w:r>
        <w:rPr>
          <w:rFonts w:ascii="Arial" w:eastAsia="Calibri" w:hAnsi="Arial" w:cs="Arial"/>
          <w:i/>
          <w:iCs/>
          <w:lang w:val="fr-FR"/>
        </w:rPr>
        <w:t>monopilotes</w:t>
      </w:r>
      <w:proofErr w:type="spellEnd"/>
      <w:r>
        <w:rPr>
          <w:rFonts w:ascii="Arial" w:eastAsia="Calibri" w:hAnsi="Arial" w:cs="Arial"/>
          <w:i/>
          <w:iCs/>
          <w:lang w:val="fr-FR"/>
        </w:rPr>
        <w:t xml:space="preserve"> </w:t>
      </w:r>
      <w:proofErr w:type="spellStart"/>
      <w:r>
        <w:rPr>
          <w:rFonts w:ascii="Arial" w:eastAsia="Calibri" w:hAnsi="Arial" w:cs="Arial"/>
          <w:i/>
          <w:iCs/>
          <w:lang w:val="fr-FR"/>
        </w:rPr>
        <w:t>multimoteurs</w:t>
      </w:r>
      <w:proofErr w:type="spellEnd"/>
      <w:r>
        <w:rPr>
          <w:rFonts w:ascii="Arial" w:eastAsia="Calibri" w:hAnsi="Arial" w:cs="Arial"/>
          <w:i/>
          <w:iCs/>
          <w:lang w:val="fr-FR"/>
        </w:rPr>
        <w:t>.</w:t>
      </w:r>
    </w:p>
    <w:p w14:paraId="7C474F90" w14:textId="77777777" w:rsidR="00E7561E" w:rsidRDefault="00EC1FEC">
      <w:pPr>
        <w:spacing w:after="3" w:line="276" w:lineRule="auto"/>
        <w:ind w:left="720" w:right="-1"/>
        <w:contextualSpacing/>
        <w:jc w:val="both"/>
        <w:rPr>
          <w:rFonts w:ascii="Arial" w:eastAsia="Calibri" w:hAnsi="Arial" w:cs="Arial"/>
          <w:lang w:val="fr-FR"/>
        </w:rPr>
      </w:pPr>
      <w:r>
        <w:rPr>
          <w:rFonts w:ascii="Arial" w:eastAsia="Calibri" w:hAnsi="Arial" w:cs="Arial"/>
          <w:lang w:val="fr-FR"/>
        </w:rPr>
        <w:t xml:space="preserve">Les candidats à la délivrance d'une première qualification de classe ou de type sur un avion </w:t>
      </w:r>
      <w:proofErr w:type="spellStart"/>
      <w:r>
        <w:rPr>
          <w:rFonts w:ascii="Arial" w:eastAsia="Calibri" w:hAnsi="Arial" w:cs="Arial"/>
          <w:lang w:val="fr-FR"/>
        </w:rPr>
        <w:t>monopilote</w:t>
      </w:r>
      <w:proofErr w:type="spellEnd"/>
      <w:r>
        <w:rPr>
          <w:rFonts w:ascii="Arial" w:eastAsia="Calibri" w:hAnsi="Arial" w:cs="Arial"/>
          <w:lang w:val="fr-FR"/>
        </w:rPr>
        <w:t xml:space="preserve"> </w:t>
      </w:r>
      <w:proofErr w:type="spellStart"/>
      <w:r>
        <w:rPr>
          <w:rFonts w:ascii="Arial" w:eastAsia="Calibri" w:hAnsi="Arial" w:cs="Arial"/>
          <w:lang w:val="fr-FR"/>
        </w:rPr>
        <w:t>multimoteur</w:t>
      </w:r>
      <w:proofErr w:type="spellEnd"/>
      <w:r>
        <w:rPr>
          <w:rFonts w:ascii="Arial" w:eastAsia="Calibri" w:hAnsi="Arial" w:cs="Arial"/>
          <w:lang w:val="fr-FR"/>
        </w:rPr>
        <w:t xml:space="preserve"> devront avoir effectué au moins 70 heures en tant que PIC à bord d'avions;</w:t>
      </w:r>
    </w:p>
    <w:p w14:paraId="56C4432B" w14:textId="77777777" w:rsidR="00E7561E" w:rsidRDefault="00EC1FEC">
      <w:pPr>
        <w:numPr>
          <w:ilvl w:val="0"/>
          <w:numId w:val="16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 xml:space="preserve">les avions non complexes hautes performances </w:t>
      </w:r>
      <w:proofErr w:type="spellStart"/>
      <w:r>
        <w:rPr>
          <w:rFonts w:ascii="Arial" w:eastAsia="Calibri" w:hAnsi="Arial" w:cs="Arial"/>
          <w:i/>
          <w:iCs/>
          <w:lang w:val="fr-FR"/>
        </w:rPr>
        <w:t>monopilotes</w:t>
      </w:r>
      <w:proofErr w:type="spellEnd"/>
      <w:r>
        <w:rPr>
          <w:rFonts w:ascii="Arial" w:eastAsia="Calibri" w:hAnsi="Arial" w:cs="Arial"/>
          <w:i/>
          <w:iCs/>
          <w:lang w:val="fr-FR"/>
        </w:rPr>
        <w:t xml:space="preserve">. </w:t>
      </w:r>
    </w:p>
    <w:p w14:paraId="4251AC33" w14:textId="77777777" w:rsidR="00E7561E" w:rsidRDefault="00EC1FEC">
      <w:pPr>
        <w:autoSpaceDE w:val="0"/>
        <w:autoSpaceDN w:val="0"/>
        <w:adjustRightInd w:val="0"/>
        <w:spacing w:before="120" w:after="120" w:line="276" w:lineRule="auto"/>
        <w:ind w:left="720"/>
        <w:contextualSpacing/>
        <w:jc w:val="both"/>
        <w:rPr>
          <w:rFonts w:ascii="Arial" w:eastAsia="Calibri" w:hAnsi="Arial" w:cs="Arial"/>
          <w:lang w:val="fr-FR"/>
        </w:rPr>
      </w:pPr>
      <w:r>
        <w:rPr>
          <w:rFonts w:ascii="Arial" w:eastAsia="Calibri" w:hAnsi="Arial" w:cs="Arial"/>
          <w:lang w:val="fr-FR"/>
        </w:rPr>
        <w:t xml:space="preserve">Avant de commencer la formation en vol, les candidats à une première qualification de classe ou de type pour un avion </w:t>
      </w:r>
      <w:proofErr w:type="spellStart"/>
      <w:r>
        <w:rPr>
          <w:rFonts w:ascii="Arial" w:eastAsia="Calibri" w:hAnsi="Arial" w:cs="Arial"/>
          <w:lang w:val="fr-FR"/>
        </w:rPr>
        <w:t>monopilote</w:t>
      </w:r>
      <w:proofErr w:type="spellEnd"/>
      <w:r>
        <w:rPr>
          <w:rFonts w:ascii="Arial" w:eastAsia="Calibri" w:hAnsi="Arial" w:cs="Arial"/>
          <w:lang w:val="fr-FR"/>
        </w:rPr>
        <w:t xml:space="preserve"> classé comme avion hautes performances devront :</w:t>
      </w:r>
    </w:p>
    <w:p w14:paraId="524809BA" w14:textId="77777777" w:rsidR="00E7561E" w:rsidRDefault="00EC1FEC">
      <w:pPr>
        <w:numPr>
          <w:ilvl w:val="0"/>
          <w:numId w:val="163"/>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avoir effectué au moins 200 heures d'expérience totale en vol, dont 70 heures en tant que PIC à bord d'avions; et </w:t>
      </w:r>
    </w:p>
    <w:p w14:paraId="30A9FF4F" w14:textId="77777777" w:rsidR="00E7561E" w:rsidRDefault="00EC1FEC">
      <w:pPr>
        <w:numPr>
          <w:ilvl w:val="0"/>
          <w:numId w:val="163"/>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satisfaire à l'une des exigences suivantes</w:t>
      </w:r>
      <w:r>
        <w:rPr>
          <w:rFonts w:ascii="Calibri" w:eastAsia="Calibri" w:hAnsi="Calibri" w:cs="Arial"/>
          <w:lang w:val="fr-FR"/>
        </w:rPr>
        <w:t>:</w:t>
      </w:r>
    </w:p>
    <w:p w14:paraId="04B45245" w14:textId="77777777" w:rsidR="00E7561E" w:rsidRDefault="00EC1FEC">
      <w:pPr>
        <w:numPr>
          <w:ilvl w:val="0"/>
          <w:numId w:val="1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être titulaires d'un certificat attestant qu'ils ont suivi de manière satisfaisante un cours théorique additionnel auprès d'un ATO, ou</w:t>
      </w:r>
    </w:p>
    <w:p w14:paraId="14C4C902" w14:textId="77777777" w:rsidR="00E7561E" w:rsidRDefault="00EC1FEC">
      <w:pPr>
        <w:numPr>
          <w:ilvl w:val="0"/>
          <w:numId w:val="1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réussi les examens théoriques de l'ATPL(A) conformément à la présente annexe (partie FCL), ou</w:t>
      </w:r>
    </w:p>
    <w:p w14:paraId="5C5FFE15" w14:textId="77777777" w:rsidR="00E7561E" w:rsidRDefault="00EC1FEC">
      <w:pPr>
        <w:numPr>
          <w:ilvl w:val="0"/>
          <w:numId w:val="1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en plus d'une licence délivrée conformément à la présente annexe (partie FCL), être titulaires d'une ATPL(A) ou d'une CPL(A)/IR avec un crédit de connaissances théoriques pour l'ATPL(A), délivrée conformément à l'annexe 1 de la convention de Chicago ;</w:t>
      </w:r>
    </w:p>
    <w:p w14:paraId="69A359D9" w14:textId="77777777" w:rsidR="00E7561E" w:rsidRDefault="00EC1FEC">
      <w:pPr>
        <w:numPr>
          <w:ilvl w:val="0"/>
          <w:numId w:val="16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 xml:space="preserve">avions complexes hautes performances </w:t>
      </w:r>
      <w:proofErr w:type="spellStart"/>
      <w:r>
        <w:rPr>
          <w:rFonts w:ascii="Arial" w:eastAsia="Calibri" w:hAnsi="Arial" w:cs="Arial"/>
          <w:i/>
          <w:iCs/>
          <w:lang w:val="fr-FR"/>
        </w:rPr>
        <w:t>monopilotes</w:t>
      </w:r>
      <w:proofErr w:type="spellEnd"/>
      <w:r>
        <w:rPr>
          <w:rFonts w:ascii="Arial" w:eastAsia="Calibri" w:hAnsi="Arial" w:cs="Arial"/>
          <w:i/>
          <w:iCs/>
          <w:lang w:val="fr-FR"/>
        </w:rPr>
        <w:t>.</w:t>
      </w:r>
    </w:p>
    <w:p w14:paraId="3ABABB17" w14:textId="77777777" w:rsidR="00E7561E" w:rsidRDefault="00EC1FEC">
      <w:pPr>
        <w:autoSpaceDE w:val="0"/>
        <w:autoSpaceDN w:val="0"/>
        <w:adjustRightInd w:val="0"/>
        <w:spacing w:before="120" w:after="120" w:line="276" w:lineRule="auto"/>
        <w:ind w:left="720"/>
        <w:contextualSpacing/>
        <w:jc w:val="both"/>
        <w:rPr>
          <w:rFonts w:ascii="Arial" w:eastAsia="Calibri" w:hAnsi="Arial" w:cs="Arial"/>
          <w:iCs/>
          <w:lang w:val="fr-FR"/>
        </w:rPr>
      </w:pPr>
      <w:r>
        <w:rPr>
          <w:rFonts w:ascii="Arial" w:eastAsia="Calibri" w:hAnsi="Arial" w:cs="Arial"/>
          <w:lang w:val="fr-FR"/>
        </w:rPr>
        <w:t xml:space="preserve">Les candidats à la délivrance d'une qualification de type pour un avion complexe </w:t>
      </w:r>
      <w:proofErr w:type="spellStart"/>
      <w:r>
        <w:rPr>
          <w:rFonts w:ascii="Arial" w:eastAsia="Calibri" w:hAnsi="Arial" w:cs="Arial"/>
          <w:lang w:val="fr-FR"/>
        </w:rPr>
        <w:t>monopilote</w:t>
      </w:r>
      <w:proofErr w:type="spellEnd"/>
      <w:r>
        <w:rPr>
          <w:rFonts w:ascii="Arial" w:eastAsia="Calibri" w:hAnsi="Arial" w:cs="Arial"/>
          <w:lang w:val="fr-FR"/>
        </w:rPr>
        <w:t xml:space="preserve"> classé comme avion hautes performances devront, en plus de satisfaire aux exigences du sous paragraphe (2), être titulaires ou avoir été titulaires d'une IR(A) mono- ou </w:t>
      </w:r>
      <w:proofErr w:type="spellStart"/>
      <w:r>
        <w:rPr>
          <w:rFonts w:ascii="Arial" w:eastAsia="Calibri" w:hAnsi="Arial" w:cs="Arial"/>
          <w:lang w:val="fr-FR"/>
        </w:rPr>
        <w:t>multimoteur</w:t>
      </w:r>
      <w:proofErr w:type="spellEnd"/>
      <w:r>
        <w:rPr>
          <w:rFonts w:ascii="Arial" w:eastAsia="Calibri" w:hAnsi="Arial" w:cs="Arial"/>
          <w:lang w:val="fr-FR"/>
        </w:rPr>
        <w:t xml:space="preserve">, selon le cas et comme défini dans la sous-partie G, et satisfaire aux </w:t>
      </w:r>
      <w:r>
        <w:rPr>
          <w:rFonts w:ascii="Arial" w:eastAsia="Calibri" w:hAnsi="Arial" w:cs="Arial"/>
          <w:iCs/>
          <w:lang w:val="fr-FR"/>
        </w:rPr>
        <w:t>exigences du sous paragraphe (b) (5).</w:t>
      </w:r>
    </w:p>
    <w:p w14:paraId="28A8325B" w14:textId="77777777" w:rsidR="00E7561E" w:rsidRDefault="00EC1FEC">
      <w:pPr>
        <w:numPr>
          <w:ilvl w:val="0"/>
          <w:numId w:val="16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 xml:space="preserve">Avions </w:t>
      </w:r>
      <w:proofErr w:type="spellStart"/>
      <w:r>
        <w:rPr>
          <w:rFonts w:ascii="Arial" w:eastAsia="Calibri" w:hAnsi="Arial" w:cs="Arial"/>
          <w:i/>
          <w:iCs/>
          <w:lang w:val="fr-FR"/>
        </w:rPr>
        <w:t>multipilotes</w:t>
      </w:r>
      <w:proofErr w:type="spellEnd"/>
      <w:r>
        <w:rPr>
          <w:rFonts w:ascii="Arial" w:eastAsia="Calibri" w:hAnsi="Arial" w:cs="Arial"/>
          <w:lang w:val="fr-FR"/>
        </w:rPr>
        <w:t xml:space="preserve">. </w:t>
      </w:r>
    </w:p>
    <w:p w14:paraId="57A08E18"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lastRenderedPageBreak/>
        <w:t xml:space="preserve">Les candidats à la délivrance d'une première qualification de type pour un avion </w:t>
      </w:r>
      <w:proofErr w:type="spellStart"/>
      <w:r>
        <w:rPr>
          <w:rFonts w:ascii="Arial" w:eastAsia="Calibri" w:hAnsi="Arial" w:cs="Arial"/>
          <w:lang w:val="fr-FR"/>
        </w:rPr>
        <w:t>multipilote</w:t>
      </w:r>
      <w:proofErr w:type="spellEnd"/>
      <w:r>
        <w:rPr>
          <w:rFonts w:ascii="Arial" w:eastAsia="Calibri" w:hAnsi="Arial" w:cs="Arial"/>
          <w:lang w:val="fr-FR"/>
        </w:rPr>
        <w:t xml:space="preserve"> seront des élèves pilotes en train de suivre une formation dans un cours MPL ou satisferont aux exigences suivantes:</w:t>
      </w:r>
    </w:p>
    <w:p w14:paraId="45782209" w14:textId="77777777" w:rsidR="00E7561E" w:rsidRDefault="00EC1FEC">
      <w:pPr>
        <w:numPr>
          <w:ilvl w:val="0"/>
          <w:numId w:val="165"/>
        </w:numPr>
        <w:autoSpaceDE w:val="0"/>
        <w:autoSpaceDN w:val="0"/>
        <w:adjustRightInd w:val="0"/>
        <w:spacing w:before="120" w:after="120" w:line="276" w:lineRule="auto"/>
        <w:ind w:left="851" w:hanging="425"/>
        <w:contextualSpacing/>
        <w:jc w:val="both"/>
        <w:rPr>
          <w:rFonts w:ascii="Arial" w:eastAsia="Calibri" w:hAnsi="Arial" w:cs="Arial"/>
          <w:lang w:val="fr-FR"/>
        </w:rPr>
      </w:pPr>
      <w:r>
        <w:rPr>
          <w:rFonts w:ascii="Arial" w:eastAsia="Calibri" w:hAnsi="Arial" w:cs="Arial"/>
          <w:lang w:val="fr-FR"/>
        </w:rPr>
        <w:t>avoir effectué au moins 70 heures d'expérience de vol en tant que PIC à bord d'avions</w:t>
      </w:r>
      <w:r>
        <w:rPr>
          <w:rFonts w:ascii="Calibri" w:eastAsia="Calibri" w:hAnsi="Calibri" w:cs="Arial"/>
          <w:lang w:val="fr-FR"/>
        </w:rPr>
        <w:t>;</w:t>
      </w:r>
    </w:p>
    <w:p w14:paraId="2CBE7BA7" w14:textId="77777777" w:rsidR="00E7561E" w:rsidRDefault="00EC1FEC">
      <w:pPr>
        <w:numPr>
          <w:ilvl w:val="0"/>
          <w:numId w:val="165"/>
        </w:numPr>
        <w:autoSpaceDE w:val="0"/>
        <w:autoSpaceDN w:val="0"/>
        <w:adjustRightInd w:val="0"/>
        <w:spacing w:before="120" w:after="120" w:line="276" w:lineRule="auto"/>
        <w:ind w:left="851" w:hanging="425"/>
        <w:contextualSpacing/>
        <w:jc w:val="both"/>
        <w:rPr>
          <w:rFonts w:ascii="Arial" w:eastAsia="Calibri" w:hAnsi="Arial" w:cs="Arial"/>
          <w:lang w:val="fr-FR"/>
        </w:rPr>
      </w:pPr>
      <w:r>
        <w:rPr>
          <w:rFonts w:ascii="Arial" w:eastAsia="Calibri" w:hAnsi="Arial" w:cs="Arial"/>
          <w:lang w:val="fr-FR"/>
        </w:rPr>
        <w:t xml:space="preserve">être ou avoir été titulaires d'une IR(A) </w:t>
      </w:r>
      <w:proofErr w:type="spellStart"/>
      <w:r>
        <w:rPr>
          <w:rFonts w:ascii="Arial" w:eastAsia="Calibri" w:hAnsi="Arial" w:cs="Arial"/>
          <w:lang w:val="fr-FR"/>
        </w:rPr>
        <w:t>multimoteur</w:t>
      </w:r>
      <w:proofErr w:type="spellEnd"/>
      <w:r>
        <w:rPr>
          <w:rFonts w:ascii="Calibri" w:eastAsia="Calibri" w:hAnsi="Calibri" w:cs="Arial"/>
          <w:lang w:val="fr-FR"/>
        </w:rPr>
        <w:t>;</w:t>
      </w:r>
    </w:p>
    <w:p w14:paraId="229A7AFB" w14:textId="77777777" w:rsidR="00E7561E" w:rsidRDefault="00EC1FEC">
      <w:pPr>
        <w:numPr>
          <w:ilvl w:val="0"/>
          <w:numId w:val="165"/>
        </w:numPr>
        <w:autoSpaceDE w:val="0"/>
        <w:autoSpaceDN w:val="0"/>
        <w:adjustRightInd w:val="0"/>
        <w:spacing w:before="120" w:after="120" w:line="276" w:lineRule="auto"/>
        <w:ind w:left="851" w:hanging="425"/>
        <w:contextualSpacing/>
        <w:jc w:val="both"/>
        <w:rPr>
          <w:rFonts w:ascii="Arial" w:eastAsia="Calibri" w:hAnsi="Arial" w:cs="Arial"/>
          <w:lang w:val="fr-FR"/>
        </w:rPr>
      </w:pPr>
      <w:r>
        <w:rPr>
          <w:rFonts w:ascii="Arial" w:eastAsia="Calibri" w:hAnsi="Arial" w:cs="Arial"/>
          <w:lang w:val="fr-FR"/>
        </w:rPr>
        <w:t>avoir réussi les examens théoriques de l'ATPL(A), conformément à la présente annexe (partie FCL) ;</w:t>
      </w:r>
    </w:p>
    <w:p w14:paraId="1B6CA356" w14:textId="77777777" w:rsidR="00E7561E" w:rsidRDefault="00EC1FEC">
      <w:pPr>
        <w:numPr>
          <w:ilvl w:val="0"/>
          <w:numId w:val="165"/>
        </w:numPr>
        <w:autoSpaceDE w:val="0"/>
        <w:autoSpaceDN w:val="0"/>
        <w:adjustRightInd w:val="0"/>
        <w:spacing w:before="120" w:after="120" w:line="276" w:lineRule="auto"/>
        <w:ind w:left="851" w:hanging="425"/>
        <w:contextualSpacing/>
        <w:jc w:val="both"/>
        <w:rPr>
          <w:rFonts w:ascii="Arial" w:eastAsia="Calibri" w:hAnsi="Arial" w:cs="Arial"/>
          <w:lang w:val="fr-FR"/>
        </w:rPr>
      </w:pPr>
      <w:r>
        <w:rPr>
          <w:rFonts w:ascii="Arial" w:eastAsia="Calibri" w:hAnsi="Arial" w:cs="Arial"/>
          <w:lang w:val="fr-FR"/>
        </w:rPr>
        <w:t>sauf lorsque le cours de qualification de type est combiné avec un cours sur le MCC:</w:t>
      </w:r>
    </w:p>
    <w:p w14:paraId="31C2DDE7" w14:textId="77777777" w:rsidR="00E7561E" w:rsidRDefault="00EC1FEC">
      <w:pPr>
        <w:numPr>
          <w:ilvl w:val="0"/>
          <w:numId w:val="166"/>
        </w:numPr>
        <w:autoSpaceDE w:val="0"/>
        <w:autoSpaceDN w:val="0"/>
        <w:adjustRightInd w:val="0"/>
        <w:spacing w:before="120" w:after="120" w:line="276" w:lineRule="auto"/>
        <w:ind w:left="1276" w:hanging="425"/>
        <w:contextualSpacing/>
        <w:jc w:val="both"/>
        <w:rPr>
          <w:rFonts w:ascii="Arial" w:eastAsia="Calibri" w:hAnsi="Arial" w:cs="Arial"/>
          <w:lang w:val="fr-FR"/>
        </w:rPr>
      </w:pPr>
      <w:r>
        <w:rPr>
          <w:rFonts w:ascii="Arial" w:eastAsia="ArialMT" w:hAnsi="Arial" w:cs="Arial"/>
          <w:lang w:val="fr-FR"/>
        </w:rPr>
        <w:t xml:space="preserve">être titulaires d'un certificat attestant qu’ils ont suivi de manière satisfaisante un cours </w:t>
      </w:r>
      <w:r>
        <w:rPr>
          <w:rFonts w:ascii="Arial" w:eastAsia="Calibri" w:hAnsi="Arial" w:cs="Arial"/>
          <w:lang w:val="fr-FR"/>
        </w:rPr>
        <w:t>sur le MCC à bord d’avions, ou</w:t>
      </w:r>
    </w:p>
    <w:p w14:paraId="1BC7C195" w14:textId="77777777" w:rsidR="00E7561E" w:rsidRDefault="00EC1FEC">
      <w:pPr>
        <w:numPr>
          <w:ilvl w:val="0"/>
          <w:numId w:val="166"/>
        </w:numPr>
        <w:autoSpaceDE w:val="0"/>
        <w:autoSpaceDN w:val="0"/>
        <w:adjustRightInd w:val="0"/>
        <w:spacing w:before="120" w:after="120" w:line="276" w:lineRule="auto"/>
        <w:ind w:left="1276" w:hanging="425"/>
        <w:contextualSpacing/>
        <w:jc w:val="both"/>
        <w:rPr>
          <w:rFonts w:ascii="Arial" w:eastAsia="Calibri" w:hAnsi="Arial" w:cs="Arial"/>
          <w:lang w:val="fr-FR"/>
        </w:rPr>
      </w:pPr>
      <w:r>
        <w:rPr>
          <w:rFonts w:ascii="Arial" w:eastAsia="ArialMT" w:hAnsi="Arial" w:cs="Arial"/>
          <w:lang w:val="fr-FR"/>
        </w:rPr>
        <w:t xml:space="preserve">être titulaires d'un certificat attestant qu’ils ont suivi de manière satisfaisante une </w:t>
      </w:r>
      <w:r>
        <w:rPr>
          <w:rFonts w:ascii="Arial" w:eastAsia="Calibri" w:hAnsi="Arial" w:cs="Arial"/>
          <w:lang w:val="fr-FR"/>
        </w:rPr>
        <w:t xml:space="preserve">formation sur le MCC sur hélicoptère et avoir à leur actif une expérience de plus de 100 heures de vol en tant que pilotes sur des hélicoptères </w:t>
      </w:r>
      <w:proofErr w:type="spellStart"/>
      <w:r>
        <w:rPr>
          <w:rFonts w:ascii="Arial" w:eastAsia="Calibri" w:hAnsi="Arial" w:cs="Arial"/>
          <w:lang w:val="fr-FR"/>
        </w:rPr>
        <w:t>multipilotes</w:t>
      </w:r>
      <w:proofErr w:type="spellEnd"/>
      <w:r>
        <w:rPr>
          <w:rFonts w:ascii="Arial" w:eastAsia="Calibri" w:hAnsi="Arial" w:cs="Arial"/>
          <w:lang w:val="fr-FR"/>
        </w:rPr>
        <w:t> ; ou</w:t>
      </w:r>
    </w:p>
    <w:p w14:paraId="595A42B9" w14:textId="77777777" w:rsidR="00E7561E" w:rsidRDefault="00EC1FEC">
      <w:pPr>
        <w:numPr>
          <w:ilvl w:val="0"/>
          <w:numId w:val="166"/>
        </w:numPr>
        <w:autoSpaceDE w:val="0"/>
        <w:autoSpaceDN w:val="0"/>
        <w:adjustRightInd w:val="0"/>
        <w:spacing w:before="120" w:after="120" w:line="276" w:lineRule="auto"/>
        <w:ind w:left="1276" w:hanging="425"/>
        <w:contextualSpacing/>
        <w:jc w:val="both"/>
        <w:rPr>
          <w:rFonts w:ascii="Arial" w:eastAsia="Calibri" w:hAnsi="Arial" w:cs="Arial"/>
          <w:lang w:val="fr-FR"/>
        </w:rPr>
      </w:pPr>
      <w:r>
        <w:rPr>
          <w:rFonts w:ascii="Arial" w:eastAsia="Calibri" w:hAnsi="Arial" w:cs="Arial"/>
          <w:lang w:val="fr-FR"/>
        </w:rPr>
        <w:t xml:space="preserve">avoir à leur actif au moins 500 heures en tant que pilotes sur des hélicoptères </w:t>
      </w:r>
      <w:proofErr w:type="spellStart"/>
      <w:r>
        <w:rPr>
          <w:rFonts w:ascii="Arial" w:eastAsia="Calibri" w:hAnsi="Arial" w:cs="Arial"/>
          <w:lang w:val="fr-FR"/>
        </w:rPr>
        <w:t>multipilotes</w:t>
      </w:r>
      <w:proofErr w:type="spellEnd"/>
      <w:r>
        <w:rPr>
          <w:rFonts w:ascii="Arial" w:eastAsia="Calibri" w:hAnsi="Arial" w:cs="Arial"/>
          <w:lang w:val="fr-FR"/>
        </w:rPr>
        <w:t>, ou</w:t>
      </w:r>
    </w:p>
    <w:p w14:paraId="76BEABFD" w14:textId="77777777" w:rsidR="00E7561E" w:rsidRDefault="00EC1FEC">
      <w:pPr>
        <w:numPr>
          <w:ilvl w:val="0"/>
          <w:numId w:val="166"/>
        </w:numPr>
        <w:autoSpaceDE w:val="0"/>
        <w:autoSpaceDN w:val="0"/>
        <w:adjustRightInd w:val="0"/>
        <w:spacing w:before="120" w:after="120" w:line="276" w:lineRule="auto"/>
        <w:ind w:left="1276" w:hanging="425"/>
        <w:contextualSpacing/>
        <w:jc w:val="both"/>
        <w:rPr>
          <w:rFonts w:ascii="Arial" w:eastAsia="Calibri" w:hAnsi="Arial" w:cs="Arial"/>
          <w:lang w:val="fr-FR"/>
        </w:rPr>
      </w:pPr>
      <w:r>
        <w:rPr>
          <w:rFonts w:ascii="Arial" w:eastAsia="Calibri" w:hAnsi="Arial" w:cs="Arial"/>
          <w:lang w:val="fr-FR"/>
        </w:rPr>
        <w:t xml:space="preserve">avoir à leur actif au moins 500 heures en tant que pilotes en exploitations </w:t>
      </w:r>
      <w:proofErr w:type="spellStart"/>
      <w:r>
        <w:rPr>
          <w:rFonts w:ascii="Arial" w:eastAsia="Calibri" w:hAnsi="Arial" w:cs="Arial"/>
          <w:lang w:val="fr-FR"/>
        </w:rPr>
        <w:t>multipilotes</w:t>
      </w:r>
      <w:proofErr w:type="spellEnd"/>
      <w:r>
        <w:rPr>
          <w:rFonts w:ascii="Arial" w:eastAsia="Calibri" w:hAnsi="Arial" w:cs="Arial"/>
          <w:lang w:val="fr-FR"/>
        </w:rPr>
        <w:t xml:space="preserve"> sur des avions </w:t>
      </w:r>
      <w:proofErr w:type="spellStart"/>
      <w:r>
        <w:rPr>
          <w:rFonts w:ascii="Arial" w:eastAsia="Calibri" w:hAnsi="Arial" w:cs="Arial"/>
          <w:lang w:val="fr-FR"/>
        </w:rPr>
        <w:t>monopilotes</w:t>
      </w:r>
      <w:proofErr w:type="spellEnd"/>
      <w:r>
        <w:rPr>
          <w:rFonts w:ascii="Arial" w:eastAsia="Calibri" w:hAnsi="Arial" w:cs="Arial"/>
          <w:lang w:val="fr-FR"/>
        </w:rPr>
        <w:t xml:space="preserve"> </w:t>
      </w:r>
      <w:proofErr w:type="spellStart"/>
      <w:r>
        <w:rPr>
          <w:rFonts w:ascii="Arial" w:eastAsia="Calibri" w:hAnsi="Arial" w:cs="Arial"/>
          <w:lang w:val="fr-FR"/>
        </w:rPr>
        <w:t>multimoteurs</w:t>
      </w:r>
      <w:proofErr w:type="spellEnd"/>
      <w:r>
        <w:rPr>
          <w:rFonts w:ascii="Arial" w:eastAsia="Calibri" w:hAnsi="Arial" w:cs="Arial"/>
          <w:lang w:val="fr-FR"/>
        </w:rPr>
        <w:t>, en transport aérien commercial, conformément aux exigences d'exploitation aérienne applicables; et</w:t>
      </w:r>
    </w:p>
    <w:p w14:paraId="0BD901A0" w14:textId="77777777" w:rsidR="00E7561E" w:rsidRDefault="00EC1FEC">
      <w:pPr>
        <w:numPr>
          <w:ilvl w:val="0"/>
          <w:numId w:val="165"/>
        </w:numPr>
        <w:autoSpaceDE w:val="0"/>
        <w:autoSpaceDN w:val="0"/>
        <w:adjustRightInd w:val="0"/>
        <w:spacing w:before="120" w:after="120" w:line="276" w:lineRule="auto"/>
        <w:ind w:left="851" w:hanging="425"/>
        <w:contextualSpacing/>
        <w:jc w:val="both"/>
        <w:rPr>
          <w:rFonts w:ascii="Arial" w:eastAsia="Calibri" w:hAnsi="Arial" w:cs="Arial"/>
          <w:lang w:val="fr-FR"/>
        </w:rPr>
      </w:pPr>
      <w:r>
        <w:rPr>
          <w:rFonts w:ascii="Arial" w:eastAsia="Calibri" w:hAnsi="Arial" w:cs="Arial"/>
          <w:lang w:val="fr-FR"/>
        </w:rPr>
        <w:t>avoir suivi le cours de formation mentionné à la section FCL.745.A</w:t>
      </w:r>
    </w:p>
    <w:p w14:paraId="1F1FFC38" w14:textId="77777777" w:rsidR="00E7561E" w:rsidRDefault="00EC1FEC">
      <w:pPr>
        <w:numPr>
          <w:ilvl w:val="0"/>
          <w:numId w:val="16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Nonobstant les dispositions du paragraphe (b), un État membre peut délivrer une qualification de type avec des privilèges limités pour un avion </w:t>
      </w:r>
      <w:proofErr w:type="spellStart"/>
      <w:r>
        <w:rPr>
          <w:rFonts w:ascii="Arial" w:eastAsia="Calibri" w:hAnsi="Arial" w:cs="Arial"/>
          <w:lang w:val="fr-FR"/>
        </w:rPr>
        <w:t>multipilote</w:t>
      </w:r>
      <w:proofErr w:type="spellEnd"/>
      <w:r>
        <w:rPr>
          <w:rFonts w:ascii="Arial" w:eastAsia="Calibri" w:hAnsi="Arial" w:cs="Arial"/>
          <w:lang w:val="fr-FR"/>
        </w:rPr>
        <w:t xml:space="preserve"> qui permet aux titulaires de cette qualification d'agir en tant que copilotes de relève en croisière au-dessus du niveau de vol. 200, à condition que deux autres membres d'équipage possèdent une qualification de type conformément au paragraphe (b)</w:t>
      </w:r>
      <w:r>
        <w:rPr>
          <w:rFonts w:ascii="Calibri" w:eastAsia="Calibri" w:hAnsi="Calibri" w:cs="Arial"/>
          <w:lang w:val="fr-FR"/>
        </w:rPr>
        <w:t>.</w:t>
      </w:r>
    </w:p>
    <w:p w14:paraId="291BA073" w14:textId="77777777" w:rsidR="00E7561E" w:rsidRDefault="00EC1FEC">
      <w:pPr>
        <w:numPr>
          <w:ilvl w:val="0"/>
          <w:numId w:val="16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Lorsque défini dans les OSD, l'exercice des privilèges d'une qualification de type peut être initialement restreint au vol sous la supervision d'un instructeur. Les heures de vol sous supervision seront consignées dans le carnet de vol des pilotes ou dans un document équivalent, et seront validées par la signature de l'instructeur. Cette limitation sera supprimée lorsque les pilotes pourront démontrer que les heures de vol sous supervision exigées par les OSD ont été accomplies</w:t>
      </w:r>
    </w:p>
    <w:p w14:paraId="23E726C8" w14:textId="77777777" w:rsidR="00E7561E" w:rsidRDefault="00E7561E">
      <w:pPr>
        <w:autoSpaceDE w:val="0"/>
        <w:autoSpaceDN w:val="0"/>
        <w:adjustRightInd w:val="0"/>
        <w:spacing w:before="120" w:after="120" w:line="360" w:lineRule="auto"/>
        <w:ind w:left="1418" w:hanging="1418"/>
        <w:jc w:val="both"/>
        <w:rPr>
          <w:rFonts w:ascii="Arial" w:eastAsia="Calibri" w:hAnsi="Arial" w:cs="Arial"/>
          <w:b/>
          <w:bCs/>
          <w:sz w:val="24"/>
          <w:szCs w:val="24"/>
          <w:lang w:val="fr-FR"/>
        </w:rPr>
      </w:pPr>
    </w:p>
    <w:p w14:paraId="75C799AD" w14:textId="77777777" w:rsidR="00E7561E" w:rsidRDefault="00E7561E">
      <w:pPr>
        <w:autoSpaceDE w:val="0"/>
        <w:autoSpaceDN w:val="0"/>
        <w:adjustRightInd w:val="0"/>
        <w:spacing w:before="120" w:after="120" w:line="360" w:lineRule="auto"/>
        <w:ind w:left="1418" w:hanging="1418"/>
        <w:jc w:val="both"/>
        <w:rPr>
          <w:rFonts w:ascii="Arial" w:eastAsia="Calibri" w:hAnsi="Arial" w:cs="Arial"/>
          <w:b/>
          <w:bCs/>
          <w:sz w:val="24"/>
          <w:szCs w:val="24"/>
          <w:lang w:val="fr-FR"/>
        </w:rPr>
      </w:pPr>
    </w:p>
    <w:p w14:paraId="055F6595" w14:textId="77777777" w:rsidR="00E7561E" w:rsidRDefault="00EC1FEC">
      <w:pPr>
        <w:autoSpaceDE w:val="0"/>
        <w:autoSpaceDN w:val="0"/>
        <w:adjustRightInd w:val="0"/>
        <w:spacing w:before="120" w:after="120" w:line="360" w:lineRule="auto"/>
        <w:ind w:left="1418" w:hanging="1418"/>
        <w:jc w:val="both"/>
        <w:rPr>
          <w:rFonts w:ascii="Arial" w:eastAsia="Calibri" w:hAnsi="Arial" w:cs="Arial"/>
          <w:b/>
          <w:bCs/>
          <w:sz w:val="24"/>
          <w:szCs w:val="24"/>
          <w:lang w:val="fr-FR"/>
        </w:rPr>
      </w:pPr>
      <w:r>
        <w:rPr>
          <w:rFonts w:ascii="Arial" w:eastAsia="Calibri" w:hAnsi="Arial" w:cs="Arial"/>
          <w:b/>
          <w:bCs/>
          <w:sz w:val="24"/>
          <w:szCs w:val="24"/>
          <w:lang w:val="fr-FR"/>
        </w:rPr>
        <w:t xml:space="preserve">FCL.725.A - Instruction théoriques et instruction au vol pour la délivrance de qualifications de classe et de type </w:t>
      </w:r>
      <w:r>
        <w:rPr>
          <w:rFonts w:ascii="Arial" w:eastAsia="Arial-BoldMT" w:hAnsi="Arial" w:cs="Arial"/>
          <w:b/>
          <w:bCs/>
          <w:sz w:val="24"/>
          <w:szCs w:val="24"/>
          <w:lang w:val="fr-FR"/>
        </w:rPr>
        <w:t xml:space="preserve">– </w:t>
      </w:r>
      <w:r>
        <w:rPr>
          <w:rFonts w:ascii="Arial" w:eastAsia="Calibri" w:hAnsi="Arial" w:cs="Arial"/>
          <w:b/>
          <w:bCs/>
          <w:sz w:val="24"/>
          <w:szCs w:val="24"/>
          <w:lang w:val="fr-FR"/>
        </w:rPr>
        <w:t>avions</w:t>
      </w:r>
    </w:p>
    <w:p w14:paraId="37C8AF9D" w14:textId="2FF9BF84" w:rsidR="00E7561E" w:rsidRDefault="00EC1FEC">
      <w:pPr>
        <w:autoSpaceDE w:val="0"/>
        <w:autoSpaceDN w:val="0"/>
        <w:adjustRightInd w:val="0"/>
        <w:spacing w:before="120" w:after="120" w:line="276" w:lineRule="auto"/>
        <w:jc w:val="both"/>
        <w:rPr>
          <w:rFonts w:ascii="Arial" w:eastAsia="Calibri" w:hAnsi="Arial" w:cs="Arial"/>
          <w:bCs/>
          <w:sz w:val="24"/>
          <w:szCs w:val="24"/>
          <w:lang w:val="fr-FR"/>
        </w:rPr>
      </w:pPr>
      <w:r>
        <w:rPr>
          <w:rFonts w:ascii="Arial" w:eastAsia="Calibri" w:hAnsi="Arial" w:cs="Arial"/>
          <w:lang w:val="fr-FR"/>
        </w:rPr>
        <w:t>Sauf spécification contraire dans les données d'adéquation opérationnelle établies conformément à l'annexe I (partie 21) du règlement N° XXX/CEMAC/PC/DAJ (</w:t>
      </w:r>
      <w:r w:rsidR="008541E3">
        <w:rPr>
          <w:rFonts w:ascii="Arial" w:eastAsia="Calibri" w:hAnsi="Arial" w:cs="Arial"/>
          <w:lang w:val="fr-FR"/>
        </w:rPr>
        <w:t>CEMAC</w:t>
      </w:r>
      <w:r>
        <w:rPr>
          <w:rFonts w:ascii="Arial" w:eastAsia="Calibri" w:hAnsi="Arial" w:cs="Arial"/>
          <w:lang w:val="fr-FR"/>
        </w:rPr>
        <w:t xml:space="preserve">) </w:t>
      </w:r>
      <w:proofErr w:type="spellStart"/>
      <w:r>
        <w:rPr>
          <w:rFonts w:ascii="Arial" w:eastAsia="Calibri" w:hAnsi="Arial" w:cs="Arial"/>
          <w:lang w:val="fr-FR"/>
        </w:rPr>
        <w:t>n</w:t>
      </w:r>
      <w:r>
        <w:rPr>
          <w:rFonts w:ascii="Arial" w:eastAsia="Calibri" w:hAnsi="Arial" w:cs="Arial"/>
          <w:vertAlign w:val="superscript"/>
          <w:lang w:val="fr-FR"/>
        </w:rPr>
        <w:t>o</w:t>
      </w:r>
      <w:r w:rsidR="008541E3">
        <w:rPr>
          <w:rFonts w:ascii="Arial" w:eastAsia="Calibri" w:hAnsi="Arial" w:cs="Arial"/>
          <w:lang w:val="fr-FR"/>
        </w:rPr>
        <w:t>XXXX</w:t>
      </w:r>
      <w:proofErr w:type="spellEnd"/>
      <w:r w:rsidR="008541E3">
        <w:rPr>
          <w:rFonts w:ascii="Arial" w:eastAsia="Calibri" w:hAnsi="Arial" w:cs="Arial"/>
          <w:lang w:val="fr-FR"/>
        </w:rPr>
        <w:t>/2022</w:t>
      </w:r>
      <w:r>
        <w:rPr>
          <w:rFonts w:ascii="Arial" w:eastAsia="Calibri" w:hAnsi="Arial" w:cs="Arial"/>
          <w:lang w:val="fr-FR"/>
        </w:rPr>
        <w:t>:</w:t>
      </w:r>
    </w:p>
    <w:p w14:paraId="2905F380" w14:textId="77777777" w:rsidR="00E7561E" w:rsidRDefault="00EC1FEC">
      <w:pPr>
        <w:numPr>
          <w:ilvl w:val="0"/>
          <w:numId w:val="16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Pour les avions </w:t>
      </w:r>
      <w:proofErr w:type="spellStart"/>
      <w:r>
        <w:rPr>
          <w:rFonts w:ascii="Arial" w:eastAsia="Calibri" w:hAnsi="Arial" w:cs="Arial"/>
          <w:lang w:val="fr-FR"/>
        </w:rPr>
        <w:t>monopilotes</w:t>
      </w:r>
      <w:proofErr w:type="spellEnd"/>
      <w:r>
        <w:rPr>
          <w:rFonts w:ascii="Arial" w:eastAsia="Calibri" w:hAnsi="Arial" w:cs="Arial"/>
          <w:lang w:val="fr-FR"/>
        </w:rPr>
        <w:t xml:space="preserve"> </w:t>
      </w:r>
      <w:proofErr w:type="spellStart"/>
      <w:r>
        <w:rPr>
          <w:rFonts w:ascii="Arial" w:eastAsia="Calibri" w:hAnsi="Arial" w:cs="Arial"/>
          <w:lang w:val="fr-FR"/>
        </w:rPr>
        <w:t>multimoteurs</w:t>
      </w:r>
      <w:proofErr w:type="spellEnd"/>
      <w:r>
        <w:rPr>
          <w:rFonts w:ascii="Arial" w:eastAsia="Calibri" w:hAnsi="Arial" w:cs="Arial"/>
          <w:lang w:val="fr-FR"/>
        </w:rPr>
        <w:t xml:space="preserve"> </w:t>
      </w:r>
    </w:p>
    <w:p w14:paraId="645B4AB1" w14:textId="77777777" w:rsidR="00E7561E" w:rsidRDefault="00EC1FEC">
      <w:pPr>
        <w:numPr>
          <w:ilvl w:val="0"/>
          <w:numId w:val="16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le cours théorique pour une qualification de classe </w:t>
      </w:r>
      <w:proofErr w:type="spellStart"/>
      <w:r>
        <w:rPr>
          <w:rFonts w:ascii="Arial" w:eastAsia="Calibri" w:hAnsi="Arial" w:cs="Arial"/>
          <w:lang w:val="fr-FR"/>
        </w:rPr>
        <w:t>monopilote</w:t>
      </w:r>
      <w:proofErr w:type="spellEnd"/>
      <w:r>
        <w:rPr>
          <w:rFonts w:ascii="Arial" w:eastAsia="Calibri" w:hAnsi="Arial" w:cs="Arial"/>
          <w:lang w:val="fr-FR"/>
        </w:rPr>
        <w:t xml:space="preserve"> </w:t>
      </w:r>
      <w:proofErr w:type="spellStart"/>
      <w:r>
        <w:rPr>
          <w:rFonts w:ascii="Arial" w:eastAsia="Calibri" w:hAnsi="Arial" w:cs="Arial"/>
          <w:lang w:val="fr-FR"/>
        </w:rPr>
        <w:t>multimoteur</w:t>
      </w:r>
      <w:proofErr w:type="spellEnd"/>
      <w:r>
        <w:rPr>
          <w:rFonts w:ascii="Arial" w:eastAsia="Calibri" w:hAnsi="Arial" w:cs="Arial"/>
          <w:lang w:val="fr-FR"/>
        </w:rPr>
        <w:t xml:space="preserve"> devra inclure au moins 7 heures d'instruction à l'exploitation d'avions </w:t>
      </w:r>
      <w:proofErr w:type="spellStart"/>
      <w:r>
        <w:rPr>
          <w:rFonts w:ascii="Arial" w:eastAsia="Calibri" w:hAnsi="Arial" w:cs="Arial"/>
          <w:lang w:val="fr-FR"/>
        </w:rPr>
        <w:t>multimoteurs</w:t>
      </w:r>
      <w:proofErr w:type="spellEnd"/>
      <w:r>
        <w:rPr>
          <w:rFonts w:ascii="Arial" w:eastAsia="Calibri" w:hAnsi="Arial" w:cs="Arial"/>
          <w:lang w:val="fr-FR"/>
        </w:rPr>
        <w:t> ; et</w:t>
      </w:r>
    </w:p>
    <w:p w14:paraId="1D4D564C" w14:textId="77777777" w:rsidR="00E7561E" w:rsidRDefault="00EC1FEC">
      <w:pPr>
        <w:numPr>
          <w:ilvl w:val="0"/>
          <w:numId w:val="16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 xml:space="preserve">le cours de formation en vol pour une qualification de type ou de classe </w:t>
      </w:r>
      <w:proofErr w:type="spellStart"/>
      <w:r>
        <w:rPr>
          <w:rFonts w:ascii="Arial" w:eastAsia="Calibri" w:hAnsi="Arial" w:cs="Arial"/>
          <w:lang w:val="fr-FR"/>
        </w:rPr>
        <w:t>monopilote</w:t>
      </w:r>
      <w:proofErr w:type="spellEnd"/>
      <w:r>
        <w:rPr>
          <w:rFonts w:ascii="Arial" w:eastAsia="Calibri" w:hAnsi="Arial" w:cs="Arial"/>
          <w:lang w:val="fr-FR"/>
        </w:rPr>
        <w:t xml:space="preserve"> </w:t>
      </w:r>
      <w:proofErr w:type="spellStart"/>
      <w:r>
        <w:rPr>
          <w:rFonts w:ascii="Arial" w:eastAsia="Calibri" w:hAnsi="Arial" w:cs="Arial"/>
          <w:lang w:val="fr-FR"/>
        </w:rPr>
        <w:t>multimoteur</w:t>
      </w:r>
      <w:proofErr w:type="spellEnd"/>
      <w:r>
        <w:rPr>
          <w:rFonts w:ascii="Arial" w:eastAsia="Calibri" w:hAnsi="Arial" w:cs="Arial"/>
          <w:lang w:val="fr-FR"/>
        </w:rPr>
        <w:t xml:space="preserve"> devra inclure au moins 2 heures et 30 minutes d'instruction au vol en double commande en conditions normales d'exploitation d'avion </w:t>
      </w:r>
      <w:proofErr w:type="spellStart"/>
      <w:r>
        <w:rPr>
          <w:rFonts w:ascii="Arial" w:eastAsia="Calibri" w:hAnsi="Arial" w:cs="Arial"/>
          <w:lang w:val="fr-FR"/>
        </w:rPr>
        <w:t>multimoteur</w:t>
      </w:r>
      <w:proofErr w:type="spellEnd"/>
      <w:r>
        <w:rPr>
          <w:rFonts w:ascii="Arial" w:eastAsia="Calibri" w:hAnsi="Arial" w:cs="Arial"/>
          <w:lang w:val="fr-FR"/>
        </w:rPr>
        <w:t xml:space="preserve"> et pas moins de 3 heures 30 minutes d'instruction au vol en double commande en procédures de panne moteur et en techniques de vol asymétrique;</w:t>
      </w:r>
    </w:p>
    <w:p w14:paraId="3AF46DF6" w14:textId="77777777" w:rsidR="00E7561E" w:rsidRDefault="00EC1FEC">
      <w:pPr>
        <w:spacing w:after="220" w:line="231" w:lineRule="auto"/>
        <w:ind w:left="360" w:right="2712" w:hanging="218"/>
        <w:contextualSpacing/>
        <w:jc w:val="both"/>
        <w:rPr>
          <w:rFonts w:ascii="Arial" w:eastAsia="Calibri" w:hAnsi="Arial" w:cs="Arial"/>
          <w:lang w:val="fr-FR"/>
        </w:rPr>
      </w:pPr>
      <w:r>
        <w:rPr>
          <w:rFonts w:ascii="Arial" w:eastAsia="Calibri" w:hAnsi="Arial" w:cs="Arial"/>
          <w:lang w:val="fr-FR"/>
        </w:rPr>
        <w:t xml:space="preserve">(b) pour les avions </w:t>
      </w:r>
      <w:proofErr w:type="spellStart"/>
      <w:r>
        <w:rPr>
          <w:rFonts w:ascii="Arial" w:eastAsia="Calibri" w:hAnsi="Arial" w:cs="Arial"/>
          <w:lang w:val="fr-FR"/>
        </w:rPr>
        <w:t>monopilotes</w:t>
      </w:r>
      <w:proofErr w:type="spellEnd"/>
      <w:r>
        <w:rPr>
          <w:rFonts w:ascii="Arial" w:eastAsia="Calibri" w:hAnsi="Arial" w:cs="Arial"/>
          <w:lang w:val="fr-FR"/>
        </w:rPr>
        <w:t xml:space="preserve"> (hydravions): </w:t>
      </w:r>
    </w:p>
    <w:p w14:paraId="4E2B53BA" w14:textId="77777777" w:rsidR="00E7561E" w:rsidRDefault="00EC1FEC">
      <w:pPr>
        <w:spacing w:before="120" w:after="120" w:line="276" w:lineRule="auto"/>
        <w:ind w:left="709" w:hanging="283"/>
        <w:contextualSpacing/>
        <w:jc w:val="both"/>
        <w:rPr>
          <w:rFonts w:ascii="Arial" w:eastAsia="Calibri" w:hAnsi="Arial" w:cs="Arial"/>
          <w:lang w:val="fr-FR"/>
        </w:rPr>
      </w:pPr>
      <w:r>
        <w:rPr>
          <w:rFonts w:ascii="Arial" w:eastAsia="Calibri" w:hAnsi="Arial" w:cs="Arial"/>
          <w:lang w:val="fr-FR"/>
        </w:rPr>
        <w:t xml:space="preserve">(1) le cours de formation pour des qualifications sur avion </w:t>
      </w:r>
      <w:proofErr w:type="spellStart"/>
      <w:r>
        <w:rPr>
          <w:rFonts w:ascii="Arial" w:eastAsia="Calibri" w:hAnsi="Arial" w:cs="Arial"/>
          <w:lang w:val="fr-FR"/>
        </w:rPr>
        <w:t>monopilote</w:t>
      </w:r>
      <w:proofErr w:type="spellEnd"/>
      <w:r>
        <w:rPr>
          <w:rFonts w:ascii="Arial" w:eastAsia="Calibri" w:hAnsi="Arial" w:cs="Arial"/>
          <w:lang w:val="fr-FR"/>
        </w:rPr>
        <w:t xml:space="preserve"> (hydravions) devra inclure une instruction théorique et une instruction au vol; et </w:t>
      </w:r>
    </w:p>
    <w:p w14:paraId="6F37ECD8" w14:textId="77777777" w:rsidR="00E7561E" w:rsidRDefault="00EC1FEC">
      <w:pPr>
        <w:spacing w:before="120" w:after="120" w:line="276" w:lineRule="auto"/>
        <w:ind w:left="709" w:hanging="283"/>
        <w:contextualSpacing/>
        <w:jc w:val="both"/>
        <w:rPr>
          <w:rFonts w:ascii="Arial" w:eastAsia="Calibri" w:hAnsi="Arial" w:cs="Arial"/>
          <w:lang w:val="fr-FR"/>
        </w:rPr>
      </w:pPr>
      <w:r>
        <w:rPr>
          <w:rFonts w:ascii="Arial" w:eastAsia="Calibri" w:hAnsi="Arial" w:cs="Arial"/>
          <w:lang w:val="fr-FR"/>
        </w:rPr>
        <w:t xml:space="preserve">(2) la formation en vol pour une qualification de classe ou de type (hydravions) pour des avions </w:t>
      </w:r>
      <w:proofErr w:type="spellStart"/>
      <w:r>
        <w:rPr>
          <w:rFonts w:ascii="Arial" w:eastAsia="Calibri" w:hAnsi="Arial" w:cs="Arial"/>
          <w:lang w:val="fr-FR"/>
        </w:rPr>
        <w:t>monopilotes</w:t>
      </w:r>
      <w:proofErr w:type="spellEnd"/>
      <w:r>
        <w:rPr>
          <w:rFonts w:ascii="Arial" w:eastAsia="Calibri" w:hAnsi="Arial" w:cs="Arial"/>
          <w:lang w:val="fr-FR"/>
        </w:rPr>
        <w:t xml:space="preserve"> (hydravions) devra inclure au moins 8 heures d'instruction au vol en double commande si les candidats sont titulaires d'une version terrestre de la qualification de classe ou de type concernée, ou 10 heures si les candidats ne détiennent pas une telle qualification; et</w:t>
      </w:r>
    </w:p>
    <w:p w14:paraId="4F861859" w14:textId="77777777" w:rsidR="00E7561E" w:rsidRDefault="00EC1FEC">
      <w:pPr>
        <w:spacing w:before="120" w:after="120" w:line="276" w:lineRule="auto"/>
        <w:ind w:left="360" w:right="-1" w:hanging="218"/>
        <w:contextualSpacing/>
        <w:jc w:val="both"/>
        <w:rPr>
          <w:rFonts w:ascii="Arial" w:eastAsia="Calibri" w:hAnsi="Arial" w:cs="Arial"/>
          <w:lang w:val="fr-FR"/>
        </w:rPr>
      </w:pPr>
      <w:r>
        <w:rPr>
          <w:rFonts w:ascii="Arial" w:eastAsia="Calibri" w:hAnsi="Arial" w:cs="Arial"/>
          <w:lang w:val="fr-FR"/>
        </w:rPr>
        <w:t xml:space="preserve">(c) pour les avions complexes non hautes performances </w:t>
      </w:r>
      <w:proofErr w:type="spellStart"/>
      <w:r>
        <w:rPr>
          <w:rFonts w:ascii="Arial" w:eastAsia="Calibri" w:hAnsi="Arial" w:cs="Arial"/>
          <w:lang w:val="fr-FR"/>
        </w:rPr>
        <w:t>monopilotes</w:t>
      </w:r>
      <w:proofErr w:type="spellEnd"/>
      <w:r>
        <w:rPr>
          <w:rFonts w:ascii="Arial" w:eastAsia="Calibri" w:hAnsi="Arial" w:cs="Arial"/>
          <w:lang w:val="fr-FR"/>
        </w:rPr>
        <w:t xml:space="preserve">, les avions complexes hautes performances </w:t>
      </w:r>
      <w:proofErr w:type="spellStart"/>
      <w:r>
        <w:rPr>
          <w:rFonts w:ascii="Arial" w:eastAsia="Calibri" w:hAnsi="Arial" w:cs="Arial"/>
          <w:lang w:val="fr-FR"/>
        </w:rPr>
        <w:t>monopilotes</w:t>
      </w:r>
      <w:proofErr w:type="spellEnd"/>
      <w:r>
        <w:rPr>
          <w:rFonts w:ascii="Arial" w:eastAsia="Calibri" w:hAnsi="Arial" w:cs="Arial"/>
          <w:lang w:val="fr-FR"/>
        </w:rPr>
        <w:t xml:space="preserve"> et les avions </w:t>
      </w:r>
      <w:proofErr w:type="spellStart"/>
      <w:r>
        <w:rPr>
          <w:rFonts w:ascii="Arial" w:eastAsia="Calibri" w:hAnsi="Arial" w:cs="Arial"/>
          <w:lang w:val="fr-FR"/>
        </w:rPr>
        <w:t>multipilotes</w:t>
      </w:r>
      <w:proofErr w:type="spellEnd"/>
      <w:r>
        <w:rPr>
          <w:rFonts w:ascii="Arial" w:eastAsia="Calibri" w:hAnsi="Arial" w:cs="Arial"/>
          <w:lang w:val="fr-FR"/>
        </w:rPr>
        <w:t>: les cours de formation devront inclure une instruction théorique à l'UPRT et une instruction au vol adaptées aux spécificités de la classe ou du type concerné.</w:t>
      </w:r>
    </w:p>
    <w:p w14:paraId="6660EE2A" w14:textId="77777777" w:rsidR="00E7561E" w:rsidRDefault="00EC1FEC">
      <w:pPr>
        <w:autoSpaceDE w:val="0"/>
        <w:autoSpaceDN w:val="0"/>
        <w:adjustRightInd w:val="0"/>
        <w:spacing w:before="120" w:after="120" w:line="360" w:lineRule="auto"/>
        <w:ind w:left="1559" w:hanging="1559"/>
        <w:jc w:val="both"/>
        <w:rPr>
          <w:rFonts w:ascii="Arial" w:eastAsia="Arial-ItalicMT" w:hAnsi="Arial" w:cs="Arial"/>
          <w:b/>
          <w:bCs/>
          <w:sz w:val="24"/>
          <w:szCs w:val="24"/>
          <w:lang w:val="fr-FR"/>
        </w:rPr>
      </w:pPr>
      <w:r>
        <w:rPr>
          <w:rFonts w:ascii="Arial" w:eastAsia="Arial-ItalicMT" w:hAnsi="Arial" w:cs="Arial"/>
          <w:b/>
          <w:bCs/>
          <w:sz w:val="24"/>
          <w:szCs w:val="24"/>
          <w:lang w:val="fr-FR"/>
        </w:rPr>
        <w:t xml:space="preserve">FCL.730.A - Exigences particulières pour les pilotes suivant un cours de qualification de type sans vol (ZFTT) </w:t>
      </w:r>
      <w:r>
        <w:rPr>
          <w:rFonts w:ascii="Arial" w:eastAsia="Arial-BoldMT" w:hAnsi="Arial" w:cs="Arial"/>
          <w:b/>
          <w:bCs/>
          <w:sz w:val="24"/>
          <w:szCs w:val="24"/>
          <w:lang w:val="fr-FR"/>
        </w:rPr>
        <w:t xml:space="preserve">– </w:t>
      </w:r>
      <w:r>
        <w:rPr>
          <w:rFonts w:ascii="Arial" w:eastAsia="Arial-ItalicMT" w:hAnsi="Arial" w:cs="Arial"/>
          <w:b/>
          <w:bCs/>
          <w:sz w:val="24"/>
          <w:szCs w:val="24"/>
          <w:lang w:val="fr-FR"/>
        </w:rPr>
        <w:t>avions</w:t>
      </w:r>
    </w:p>
    <w:p w14:paraId="2F9DA750" w14:textId="77777777" w:rsidR="00E7561E" w:rsidRDefault="00EC1FEC">
      <w:pPr>
        <w:numPr>
          <w:ilvl w:val="0"/>
          <w:numId w:val="169"/>
        </w:numPr>
        <w:autoSpaceDE w:val="0"/>
        <w:autoSpaceDN w:val="0"/>
        <w:adjustRightInd w:val="0"/>
        <w:spacing w:before="120" w:after="120" w:line="276" w:lineRule="auto"/>
        <w:contextualSpacing/>
        <w:jc w:val="both"/>
        <w:rPr>
          <w:rFonts w:ascii="Arial" w:eastAsia="Arial-ItalicMT" w:hAnsi="Arial" w:cs="Arial"/>
          <w:lang w:val="fr-FR"/>
        </w:rPr>
      </w:pPr>
      <w:r>
        <w:rPr>
          <w:rFonts w:ascii="Arial" w:eastAsia="Arial-ItalicMT" w:hAnsi="Arial" w:cs="Arial"/>
          <w:lang w:val="fr-FR"/>
        </w:rPr>
        <w:t xml:space="preserve">Un pilote qui suit une instruction dans un cours ZFTT devra avoir accompli, sur un avion </w:t>
      </w:r>
      <w:proofErr w:type="spellStart"/>
      <w:r>
        <w:rPr>
          <w:rFonts w:ascii="Arial" w:eastAsia="Arial-ItalicMT" w:hAnsi="Arial" w:cs="Arial"/>
          <w:lang w:val="fr-FR"/>
        </w:rPr>
        <w:t>multipilote</w:t>
      </w:r>
      <w:proofErr w:type="spellEnd"/>
      <w:r>
        <w:rPr>
          <w:rFonts w:ascii="Arial" w:eastAsia="Arial-ItalicMT" w:hAnsi="Arial" w:cs="Arial"/>
          <w:lang w:val="fr-FR"/>
        </w:rPr>
        <w:t xml:space="preserve"> à turboréacteurs, certifié selon les normes du CS-25 ou un code de navigabilité équivalent, ou sur un avion </w:t>
      </w:r>
      <w:proofErr w:type="spellStart"/>
      <w:r>
        <w:rPr>
          <w:rFonts w:ascii="Arial" w:eastAsia="Arial-ItalicMT" w:hAnsi="Arial" w:cs="Arial"/>
          <w:lang w:val="fr-FR"/>
        </w:rPr>
        <w:t>multipilote</w:t>
      </w:r>
      <w:proofErr w:type="spellEnd"/>
      <w:r>
        <w:rPr>
          <w:rFonts w:ascii="Arial" w:eastAsia="Arial-ItalicMT" w:hAnsi="Arial" w:cs="Arial"/>
          <w:lang w:val="fr-FR"/>
        </w:rPr>
        <w:t xml:space="preserve"> à turbopropulseurs dont la masse maximale certifiée au décollage est d'au moins 10 tonnes ou dispose </w:t>
      </w:r>
      <w:r>
        <w:rPr>
          <w:rFonts w:ascii="Arial" w:eastAsia="ArialMT" w:hAnsi="Arial" w:cs="Arial"/>
          <w:lang w:val="fr-FR"/>
        </w:rPr>
        <w:t xml:space="preserve">d’une configuration approuvée en sièges passagers </w:t>
      </w:r>
      <w:r>
        <w:rPr>
          <w:rFonts w:ascii="Arial" w:eastAsia="Arial-ItalicMT" w:hAnsi="Arial" w:cs="Arial"/>
          <w:lang w:val="fr-FR"/>
        </w:rPr>
        <w:t>supérieure à 19 sièges, au moins :</w:t>
      </w:r>
    </w:p>
    <w:p w14:paraId="4E286AAC" w14:textId="77777777" w:rsidR="00E7561E" w:rsidRDefault="00EC1FEC">
      <w:pPr>
        <w:numPr>
          <w:ilvl w:val="0"/>
          <w:numId w:val="170"/>
        </w:numPr>
        <w:autoSpaceDE w:val="0"/>
        <w:autoSpaceDN w:val="0"/>
        <w:adjustRightInd w:val="0"/>
        <w:spacing w:before="120" w:after="120" w:line="276" w:lineRule="auto"/>
        <w:contextualSpacing/>
        <w:jc w:val="both"/>
        <w:rPr>
          <w:rFonts w:ascii="Arial" w:eastAsia="Arial-ItalicMT" w:hAnsi="Arial" w:cs="Arial"/>
          <w:lang w:val="fr-FR"/>
        </w:rPr>
      </w:pPr>
      <w:r>
        <w:rPr>
          <w:rFonts w:ascii="Arial" w:eastAsia="Arial-ItalicMT" w:hAnsi="Arial" w:cs="Arial"/>
          <w:lang w:val="fr-FR"/>
        </w:rPr>
        <w:t>1 500 heures de vol ou 250 étapes si un FFS qualifié pour le niveau CG, C ou C intermédiaire est utilisé pendant le cours, ou</w:t>
      </w:r>
    </w:p>
    <w:p w14:paraId="7F9134AD" w14:textId="77777777" w:rsidR="00E7561E" w:rsidRDefault="00EC1FEC">
      <w:pPr>
        <w:numPr>
          <w:ilvl w:val="0"/>
          <w:numId w:val="170"/>
        </w:numPr>
        <w:autoSpaceDE w:val="0"/>
        <w:autoSpaceDN w:val="0"/>
        <w:adjustRightInd w:val="0"/>
        <w:spacing w:before="120" w:after="120" w:line="276" w:lineRule="auto"/>
        <w:contextualSpacing/>
        <w:jc w:val="both"/>
        <w:rPr>
          <w:rFonts w:ascii="Arial" w:eastAsia="Arial-ItalicMT" w:hAnsi="Arial" w:cs="Arial"/>
          <w:lang w:val="fr-FR"/>
        </w:rPr>
      </w:pPr>
      <w:r>
        <w:rPr>
          <w:rFonts w:ascii="Arial" w:eastAsia="Arial-ItalicMT" w:hAnsi="Arial" w:cs="Arial"/>
          <w:lang w:val="fr-FR"/>
        </w:rPr>
        <w:t>500 heures de vol ou 100 étapes si un FFS qualifié pour le niveau DG ou D est utilisé pendant le cours.</w:t>
      </w:r>
    </w:p>
    <w:p w14:paraId="009EDC25" w14:textId="77777777" w:rsidR="00E7561E" w:rsidRDefault="00EC1FEC">
      <w:pPr>
        <w:numPr>
          <w:ilvl w:val="0"/>
          <w:numId w:val="169"/>
        </w:numPr>
        <w:autoSpaceDE w:val="0"/>
        <w:autoSpaceDN w:val="0"/>
        <w:adjustRightInd w:val="0"/>
        <w:spacing w:before="120" w:after="120" w:line="276" w:lineRule="auto"/>
        <w:contextualSpacing/>
        <w:jc w:val="both"/>
        <w:rPr>
          <w:rFonts w:ascii="Arial" w:eastAsia="Arial-ItalicMT" w:hAnsi="Arial" w:cs="Arial"/>
          <w:lang w:val="fr-FR"/>
        </w:rPr>
      </w:pPr>
      <w:r>
        <w:rPr>
          <w:rFonts w:ascii="Arial" w:eastAsia="Arial-ItalicMT" w:hAnsi="Arial" w:cs="Arial"/>
          <w:lang w:val="fr-FR"/>
        </w:rPr>
        <w:t>Lorsqu'un pilote passe d'un avion à turbopropulseurs à un avion à turboréacteurs ou inversement, une formation complémentaire sur simulateur sera exigée.</w:t>
      </w:r>
    </w:p>
    <w:p w14:paraId="69701E54" w14:textId="77777777" w:rsidR="00E7561E" w:rsidRDefault="00EC1FEC">
      <w:pPr>
        <w:autoSpaceDE w:val="0"/>
        <w:autoSpaceDN w:val="0"/>
        <w:adjustRightInd w:val="0"/>
        <w:spacing w:before="120" w:after="120" w:line="360" w:lineRule="auto"/>
        <w:jc w:val="both"/>
        <w:rPr>
          <w:rFonts w:ascii="Arial" w:eastAsia="Arial-ItalicMT" w:hAnsi="Arial" w:cs="Arial"/>
          <w:b/>
          <w:bCs/>
          <w:sz w:val="24"/>
          <w:szCs w:val="24"/>
          <w:lang w:val="fr-FR"/>
        </w:rPr>
      </w:pPr>
      <w:r>
        <w:rPr>
          <w:rFonts w:ascii="Arial" w:eastAsia="Arial-ItalicMT" w:hAnsi="Arial" w:cs="Arial"/>
          <w:b/>
          <w:bCs/>
          <w:sz w:val="24"/>
          <w:szCs w:val="24"/>
          <w:lang w:val="fr-FR"/>
        </w:rPr>
        <w:t xml:space="preserve">FCL.735.A - Cours de formation au travail en équipage </w:t>
      </w:r>
      <w:r>
        <w:rPr>
          <w:rFonts w:ascii="Arial" w:eastAsia="Arial-BoldMT" w:hAnsi="Arial" w:cs="Arial"/>
          <w:b/>
          <w:bCs/>
          <w:sz w:val="24"/>
          <w:szCs w:val="24"/>
          <w:lang w:val="fr-FR"/>
        </w:rPr>
        <w:t xml:space="preserve">– </w:t>
      </w:r>
      <w:r>
        <w:rPr>
          <w:rFonts w:ascii="Arial" w:eastAsia="Arial-ItalicMT" w:hAnsi="Arial" w:cs="Arial"/>
          <w:b/>
          <w:bCs/>
          <w:sz w:val="24"/>
          <w:szCs w:val="24"/>
          <w:lang w:val="fr-FR"/>
        </w:rPr>
        <w:t>avions</w:t>
      </w:r>
    </w:p>
    <w:p w14:paraId="0D4860C6" w14:textId="77777777" w:rsidR="00E7561E" w:rsidRDefault="00EC1FEC">
      <w:pPr>
        <w:numPr>
          <w:ilvl w:val="0"/>
          <w:numId w:val="171"/>
        </w:numPr>
        <w:autoSpaceDE w:val="0"/>
        <w:autoSpaceDN w:val="0"/>
        <w:adjustRightInd w:val="0"/>
        <w:spacing w:before="120" w:after="120" w:line="276" w:lineRule="auto"/>
        <w:contextualSpacing/>
        <w:jc w:val="both"/>
        <w:rPr>
          <w:rFonts w:ascii="Arial" w:eastAsia="Arial-ItalicMT" w:hAnsi="Arial" w:cs="Arial"/>
          <w:lang w:val="fr-FR"/>
        </w:rPr>
      </w:pPr>
      <w:r>
        <w:rPr>
          <w:rFonts w:ascii="Arial" w:eastAsia="Arial-ItalicMT" w:hAnsi="Arial" w:cs="Arial"/>
          <w:lang w:val="fr-FR"/>
        </w:rPr>
        <w:t>Le cours de formation au MCC contiendra au moins :</w:t>
      </w:r>
    </w:p>
    <w:p w14:paraId="2CB54C38" w14:textId="77777777" w:rsidR="00E7561E" w:rsidRDefault="00EC1FEC">
      <w:pPr>
        <w:numPr>
          <w:ilvl w:val="0"/>
          <w:numId w:val="172"/>
        </w:numPr>
        <w:autoSpaceDE w:val="0"/>
        <w:autoSpaceDN w:val="0"/>
        <w:adjustRightInd w:val="0"/>
        <w:spacing w:before="120" w:after="120" w:line="276" w:lineRule="auto"/>
        <w:contextualSpacing/>
        <w:jc w:val="both"/>
        <w:rPr>
          <w:rFonts w:ascii="Arial" w:eastAsia="Arial-ItalicMT" w:hAnsi="Arial" w:cs="Arial"/>
          <w:lang w:val="fr-FR"/>
        </w:rPr>
      </w:pPr>
      <w:r>
        <w:rPr>
          <w:rFonts w:ascii="Arial" w:eastAsia="Arial-ItalicMT" w:hAnsi="Arial" w:cs="Arial"/>
          <w:lang w:val="fr-FR"/>
        </w:rPr>
        <w:t>25 heures d'instruction théorique et d'exercices et</w:t>
      </w:r>
    </w:p>
    <w:p w14:paraId="4239D457" w14:textId="77777777" w:rsidR="00E7561E" w:rsidRDefault="00EC1FEC">
      <w:pPr>
        <w:numPr>
          <w:ilvl w:val="0"/>
          <w:numId w:val="172"/>
        </w:numPr>
        <w:autoSpaceDE w:val="0"/>
        <w:autoSpaceDN w:val="0"/>
        <w:adjustRightInd w:val="0"/>
        <w:spacing w:before="120" w:after="120" w:line="276" w:lineRule="auto"/>
        <w:contextualSpacing/>
        <w:jc w:val="both"/>
        <w:rPr>
          <w:rFonts w:ascii="Arial" w:eastAsia="Arial-ItalicMT" w:hAnsi="Arial" w:cs="Arial"/>
          <w:lang w:val="fr-FR"/>
        </w:rPr>
      </w:pPr>
      <w:r>
        <w:rPr>
          <w:rFonts w:ascii="Arial" w:eastAsia="Arial-ItalicMT" w:hAnsi="Arial" w:cs="Arial"/>
          <w:lang w:val="fr-FR"/>
        </w:rPr>
        <w:t>20 heures de formation pratique au MCC ou 15 heures dans le cas des aspirants pilotes qui suivent un cours intégré ATP.</w:t>
      </w:r>
    </w:p>
    <w:p w14:paraId="3F93D8D5" w14:textId="77777777" w:rsidR="00E7561E" w:rsidRDefault="00EC1FEC">
      <w:pPr>
        <w:autoSpaceDE w:val="0"/>
        <w:autoSpaceDN w:val="0"/>
        <w:adjustRightInd w:val="0"/>
        <w:spacing w:before="120" w:after="120" w:line="276" w:lineRule="auto"/>
        <w:jc w:val="both"/>
        <w:rPr>
          <w:rFonts w:ascii="Arial" w:eastAsia="Arial-ItalicMT" w:hAnsi="Arial" w:cs="Arial"/>
          <w:lang w:val="fr-FR"/>
        </w:rPr>
      </w:pPr>
      <w:r>
        <w:rPr>
          <w:rFonts w:ascii="Arial" w:eastAsia="Arial-ItalicMT" w:hAnsi="Arial" w:cs="Arial"/>
          <w:lang w:val="fr-FR"/>
        </w:rPr>
        <w:t>Un FNPT II MCC ou un FFS sera utilisé. Lorsqu'une formation au MCC est combinée avec une formation de qualification initiale de type, la formation pratique au MCC peut être réduite à 10 heures au minimum si le même FFS est utilisé tant pour la formation au MCC que pour la formation de qualification de type.</w:t>
      </w:r>
    </w:p>
    <w:p w14:paraId="25F24B4E" w14:textId="77777777" w:rsidR="00E7561E" w:rsidRDefault="00EC1FEC">
      <w:pPr>
        <w:numPr>
          <w:ilvl w:val="0"/>
          <w:numId w:val="171"/>
        </w:numPr>
        <w:autoSpaceDE w:val="0"/>
        <w:autoSpaceDN w:val="0"/>
        <w:adjustRightInd w:val="0"/>
        <w:spacing w:before="120" w:after="120" w:line="276" w:lineRule="auto"/>
        <w:contextualSpacing/>
        <w:jc w:val="both"/>
        <w:rPr>
          <w:rFonts w:ascii="Arial" w:eastAsia="Arial-ItalicMT" w:hAnsi="Arial" w:cs="Arial"/>
          <w:lang w:val="fr-FR"/>
        </w:rPr>
      </w:pPr>
      <w:r>
        <w:rPr>
          <w:rFonts w:ascii="Arial" w:eastAsia="Arial-ItalicMT" w:hAnsi="Arial" w:cs="Arial"/>
          <w:lang w:val="fr-FR"/>
        </w:rPr>
        <w:t>Le cours de formation au MCC sera accompli dans les 6 mois auprès d'un ATO.</w:t>
      </w:r>
    </w:p>
    <w:p w14:paraId="5B3FC6B3" w14:textId="77777777" w:rsidR="00E7561E" w:rsidRDefault="00EC1FEC">
      <w:pPr>
        <w:numPr>
          <w:ilvl w:val="0"/>
          <w:numId w:val="17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 xml:space="preserve">À moins que le cours sur le MCC n'ait été combiné avec un cours de qualification de type, le candidat se </w:t>
      </w:r>
      <w:r>
        <w:rPr>
          <w:rFonts w:ascii="Arial" w:eastAsia="ArialMT" w:hAnsi="Arial" w:cs="Arial"/>
          <w:lang w:val="fr-FR"/>
        </w:rPr>
        <w:t xml:space="preserve">verra attribuer, au terme du cours de formation au MCC, un certificat attestant qu'il l’a </w:t>
      </w:r>
      <w:r>
        <w:rPr>
          <w:rFonts w:ascii="Arial" w:eastAsia="Calibri" w:hAnsi="Arial" w:cs="Arial"/>
          <w:lang w:val="fr-FR"/>
        </w:rPr>
        <w:t>suivi.</w:t>
      </w:r>
    </w:p>
    <w:p w14:paraId="38B6B94A" w14:textId="77777777" w:rsidR="00E7561E" w:rsidRDefault="00EC1FEC">
      <w:pPr>
        <w:numPr>
          <w:ilvl w:val="0"/>
          <w:numId w:val="17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candidat qui a suivi la formation au MCC pour toute autre catégorie d'aéronef sera exempté de l'exigence du sous paragraphe (a) (1).</w:t>
      </w:r>
    </w:p>
    <w:p w14:paraId="54EF13D0"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FCL.740.A - Prorogation des qualifications de classe et de type </w:t>
      </w:r>
      <w:r>
        <w:rPr>
          <w:rFonts w:ascii="Arial" w:eastAsia="Arial-BoldMT" w:hAnsi="Arial" w:cs="Arial"/>
          <w:b/>
          <w:bCs/>
          <w:sz w:val="24"/>
          <w:szCs w:val="24"/>
          <w:lang w:val="fr-FR"/>
        </w:rPr>
        <w:t xml:space="preserve">– </w:t>
      </w:r>
      <w:r>
        <w:rPr>
          <w:rFonts w:ascii="Arial" w:eastAsia="Calibri" w:hAnsi="Arial" w:cs="Arial"/>
          <w:b/>
          <w:bCs/>
          <w:sz w:val="24"/>
          <w:szCs w:val="24"/>
          <w:lang w:val="fr-FR"/>
        </w:rPr>
        <w:t>avions</w:t>
      </w:r>
    </w:p>
    <w:p w14:paraId="72D7FAC9" w14:textId="77777777" w:rsidR="00E7561E" w:rsidRDefault="00EC1FEC">
      <w:pPr>
        <w:numPr>
          <w:ilvl w:val="0"/>
          <w:numId w:val="17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Prorogation des qualifications de classe </w:t>
      </w:r>
      <w:proofErr w:type="spellStart"/>
      <w:r>
        <w:rPr>
          <w:rFonts w:ascii="Arial" w:eastAsia="Calibri" w:hAnsi="Arial" w:cs="Arial"/>
          <w:lang w:val="fr-FR"/>
        </w:rPr>
        <w:t>multimoteur</w:t>
      </w:r>
      <w:proofErr w:type="spellEnd"/>
      <w:r>
        <w:rPr>
          <w:rFonts w:ascii="Arial" w:eastAsia="Calibri" w:hAnsi="Arial" w:cs="Arial"/>
          <w:lang w:val="fr-FR"/>
        </w:rPr>
        <w:t xml:space="preserve"> et qualifications de type. Pour la prorogation des qualifications de classe </w:t>
      </w:r>
      <w:proofErr w:type="spellStart"/>
      <w:r>
        <w:rPr>
          <w:rFonts w:ascii="Arial" w:eastAsia="Calibri" w:hAnsi="Arial" w:cs="Arial"/>
          <w:lang w:val="fr-FR"/>
        </w:rPr>
        <w:t>multimoteur</w:t>
      </w:r>
      <w:proofErr w:type="spellEnd"/>
      <w:r>
        <w:rPr>
          <w:rFonts w:ascii="Arial" w:eastAsia="Calibri" w:hAnsi="Arial" w:cs="Arial"/>
          <w:lang w:val="fr-FR"/>
        </w:rPr>
        <w:t xml:space="preserve"> et des qualifications de type, le candidat devra :</w:t>
      </w:r>
    </w:p>
    <w:p w14:paraId="62BCE442" w14:textId="77777777" w:rsidR="00E7561E" w:rsidRDefault="00EC1FEC">
      <w:pPr>
        <w:numPr>
          <w:ilvl w:val="0"/>
          <w:numId w:val="17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réussir un contrôle de compétences conformément à l'appendice 9 à la présente partie dans la classe ou le type d'avion concerné ou dans un FSTD représentant cette classe ou ce type, dans les 3 mois qui précèdent directement la date d'expiration de la qualification et</w:t>
      </w:r>
    </w:p>
    <w:p w14:paraId="038D9FE8" w14:textId="77777777" w:rsidR="00E7561E" w:rsidRDefault="00EC1FEC">
      <w:pPr>
        <w:numPr>
          <w:ilvl w:val="0"/>
          <w:numId w:val="17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accomplir au cours de la période de validité de la qualification, au moins :</w:t>
      </w:r>
    </w:p>
    <w:p w14:paraId="6B3C3848" w14:textId="77777777" w:rsidR="00E7561E" w:rsidRDefault="00EC1FEC">
      <w:pPr>
        <w:numPr>
          <w:ilvl w:val="0"/>
          <w:numId w:val="175"/>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10 étapes en tant que pilote de la catégorie ou du type d'avion pertinent, ou</w:t>
      </w:r>
    </w:p>
    <w:p w14:paraId="00481A6C" w14:textId="77777777" w:rsidR="00E7561E" w:rsidRDefault="00EC1FEC">
      <w:pPr>
        <w:numPr>
          <w:ilvl w:val="0"/>
          <w:numId w:val="175"/>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1 étape en tant que pilote sur un avion ou un FFS de la classe ou du type concerné, accompagné d'un examinateur. Cette étape peut être effectuée au cours du contrôle de compétences.</w:t>
      </w:r>
    </w:p>
    <w:p w14:paraId="692A42E0" w14:textId="77777777" w:rsidR="00E7561E" w:rsidRDefault="00EC1FEC">
      <w:pPr>
        <w:numPr>
          <w:ilvl w:val="0"/>
          <w:numId w:val="17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pilote qui travaille pour un opérateur de transport aérien commercial agréé conformément aux exigences d'exploitation aérienne applicables, qui a réussi le contrôle de compétences de l'opérateur, ainsi que le contrôle de compétences visant à la prorogation de la qualification de classe ou de type, sera exempté de devoir satisfaire aux exigences du sous-paragraphe (2).</w:t>
      </w:r>
    </w:p>
    <w:p w14:paraId="15547A93" w14:textId="77777777" w:rsidR="00E7561E" w:rsidRDefault="00EC1FEC">
      <w:pPr>
        <w:numPr>
          <w:ilvl w:val="0"/>
          <w:numId w:val="17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La prorogation d'une </w:t>
      </w:r>
      <w:r>
        <w:rPr>
          <w:rFonts w:ascii="Arial" w:eastAsia="ArialMT" w:hAnsi="Arial" w:cs="Arial"/>
          <w:lang w:val="fr-FR"/>
        </w:rPr>
        <w:t xml:space="preserve">qualification de vol aux instruments en route (EIR) ou d’une </w:t>
      </w:r>
      <w:r>
        <w:rPr>
          <w:rFonts w:ascii="Arial" w:eastAsia="Calibri" w:hAnsi="Arial" w:cs="Arial"/>
          <w:lang w:val="fr-FR"/>
        </w:rPr>
        <w:t>IR(A), si une telle qualification est détenue, peut être combinée avec un contrôle de compétences pour la prorogation d'une qualification de classe ou de type</w:t>
      </w:r>
    </w:p>
    <w:p w14:paraId="64EF0A2E" w14:textId="77777777" w:rsidR="00E7561E" w:rsidRDefault="00EC1FEC">
      <w:pPr>
        <w:numPr>
          <w:ilvl w:val="0"/>
          <w:numId w:val="17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Prorogation des qualifications de classe </w:t>
      </w:r>
      <w:proofErr w:type="spellStart"/>
      <w:r>
        <w:rPr>
          <w:rFonts w:ascii="Arial" w:eastAsia="Calibri" w:hAnsi="Arial" w:cs="Arial"/>
          <w:lang w:val="fr-FR"/>
        </w:rPr>
        <w:t>monopilote</w:t>
      </w:r>
      <w:proofErr w:type="spellEnd"/>
      <w:r>
        <w:rPr>
          <w:rFonts w:ascii="Arial" w:eastAsia="Calibri" w:hAnsi="Arial" w:cs="Arial"/>
          <w:lang w:val="fr-FR"/>
        </w:rPr>
        <w:t xml:space="preserve"> monomoteur.</w:t>
      </w:r>
    </w:p>
    <w:p w14:paraId="41666A11" w14:textId="77777777" w:rsidR="00E7561E" w:rsidRDefault="00EC1FEC">
      <w:pPr>
        <w:numPr>
          <w:ilvl w:val="0"/>
          <w:numId w:val="17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Qualifications de classe d'avion monomoteur à pistons et qualifications de TMG. En cas de prorogation des qualifications de classe d'avions </w:t>
      </w:r>
      <w:proofErr w:type="spellStart"/>
      <w:r>
        <w:rPr>
          <w:rFonts w:ascii="Arial" w:eastAsia="Calibri" w:hAnsi="Arial" w:cs="Arial"/>
          <w:lang w:val="fr-FR"/>
        </w:rPr>
        <w:t>monopilotes</w:t>
      </w:r>
      <w:proofErr w:type="spellEnd"/>
      <w:r>
        <w:rPr>
          <w:rFonts w:ascii="Arial" w:eastAsia="Calibri" w:hAnsi="Arial" w:cs="Arial"/>
          <w:lang w:val="fr-FR"/>
        </w:rPr>
        <w:t xml:space="preserve"> monomoteurs à pistons ou des qualifications de classe de TMG, le candidat devra :</w:t>
      </w:r>
    </w:p>
    <w:p w14:paraId="10FFE279" w14:textId="77777777" w:rsidR="00E7561E" w:rsidRDefault="00EC1FEC">
      <w:pPr>
        <w:numPr>
          <w:ilvl w:val="0"/>
          <w:numId w:val="177"/>
        </w:numPr>
        <w:autoSpaceDE w:val="0"/>
        <w:autoSpaceDN w:val="0"/>
        <w:adjustRightInd w:val="0"/>
        <w:spacing w:before="120" w:after="120" w:line="276" w:lineRule="auto"/>
        <w:ind w:left="1134" w:hanging="218"/>
        <w:contextualSpacing/>
        <w:jc w:val="both"/>
        <w:rPr>
          <w:rFonts w:ascii="Arial" w:eastAsia="Calibri" w:hAnsi="Arial" w:cs="Arial"/>
          <w:lang w:val="fr-FR"/>
        </w:rPr>
      </w:pPr>
      <w:r>
        <w:rPr>
          <w:rFonts w:ascii="Arial" w:eastAsia="Calibri" w:hAnsi="Arial" w:cs="Arial"/>
          <w:lang w:val="fr-FR"/>
        </w:rPr>
        <w:t>au cours des 3 mois précédant la date d'expiration de la qualification, réussir, avec un examinateur, un contrôle de compétences dans la classe concernée, conformément à l'appendice 9 de la présente partie ; ou</w:t>
      </w:r>
    </w:p>
    <w:p w14:paraId="439FFCB2" w14:textId="77777777" w:rsidR="00E7561E" w:rsidRDefault="00EC1FEC">
      <w:pPr>
        <w:numPr>
          <w:ilvl w:val="0"/>
          <w:numId w:val="177"/>
        </w:numPr>
        <w:autoSpaceDE w:val="0"/>
        <w:autoSpaceDN w:val="0"/>
        <w:adjustRightInd w:val="0"/>
        <w:spacing w:before="120" w:after="120" w:line="276" w:lineRule="auto"/>
        <w:ind w:left="1134" w:hanging="218"/>
        <w:contextualSpacing/>
        <w:jc w:val="both"/>
        <w:rPr>
          <w:rFonts w:ascii="Arial" w:eastAsia="Calibri" w:hAnsi="Arial" w:cs="Arial"/>
          <w:lang w:val="fr-FR"/>
        </w:rPr>
      </w:pPr>
      <w:r>
        <w:rPr>
          <w:rFonts w:ascii="Arial" w:eastAsia="Calibri" w:hAnsi="Arial" w:cs="Arial"/>
          <w:lang w:val="fr-FR"/>
        </w:rPr>
        <w:t>au cours des 12 mois précédant la date d'expiration de la qualification, accomplir 12 heures de vol dans la classe concernée, avec :</w:t>
      </w:r>
    </w:p>
    <w:p w14:paraId="6BAE101A" w14:textId="77777777" w:rsidR="00E7561E" w:rsidRDefault="00EC1FEC">
      <w:pPr>
        <w:numPr>
          <w:ilvl w:val="0"/>
          <w:numId w:val="17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6 heures de vol en tant que PIC ;</w:t>
      </w:r>
    </w:p>
    <w:p w14:paraId="0FACB4AD" w14:textId="77777777" w:rsidR="00E7561E" w:rsidRDefault="00EC1FEC">
      <w:pPr>
        <w:numPr>
          <w:ilvl w:val="0"/>
          <w:numId w:val="17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12 décollages et 12 atterrissages et</w:t>
      </w:r>
    </w:p>
    <w:p w14:paraId="6F9C14CE" w14:textId="77777777" w:rsidR="00E7561E" w:rsidRDefault="00EC1FEC">
      <w:pPr>
        <w:numPr>
          <w:ilvl w:val="0"/>
          <w:numId w:val="17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une formation de remise à niveau d'au moins 1 heure du temps de vol total avec un instructeur de vol (FI) ou un instructeur de qualification de classe (CRI). Les candidats seront exemptés de cette formation s'ils ont réussi un contrôle de compétences pour la qualification de classe ou de type, un examen pratique ou une évaluation des compétences pour toute autre classe ou tout autre type d'avion.</w:t>
      </w:r>
    </w:p>
    <w:p w14:paraId="51D7195F" w14:textId="77777777" w:rsidR="00E7561E" w:rsidRDefault="00EC1FEC">
      <w:pPr>
        <w:numPr>
          <w:ilvl w:val="0"/>
          <w:numId w:val="17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Lorsque des candidats sont titulaires d'une qualification de classe d'avion monomoteur à pistons (terre) et d'une qualification de TMG, ils peuvent satisfaire aux exigences du sous-paragraphe (1) dans l'une des classes ou une association des deux et obtenir la prorogation des deux qualifications.</w:t>
      </w:r>
    </w:p>
    <w:p w14:paraId="43F53923" w14:textId="77777777" w:rsidR="00E7561E" w:rsidRDefault="00EC1FEC">
      <w:pPr>
        <w:numPr>
          <w:ilvl w:val="0"/>
          <w:numId w:val="17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Avions </w:t>
      </w:r>
      <w:proofErr w:type="spellStart"/>
      <w:r>
        <w:rPr>
          <w:rFonts w:ascii="Arial" w:eastAsia="Calibri" w:hAnsi="Arial" w:cs="Arial"/>
          <w:lang w:val="fr-FR"/>
        </w:rPr>
        <w:t>monopilotes</w:t>
      </w:r>
      <w:proofErr w:type="spellEnd"/>
      <w:r>
        <w:rPr>
          <w:rFonts w:ascii="Arial" w:eastAsia="Calibri" w:hAnsi="Arial" w:cs="Arial"/>
          <w:lang w:val="fr-FR"/>
        </w:rPr>
        <w:t xml:space="preserve"> monomoteurs à turbopropulseurs. En cas de prorogation de qualifications de classe monomoteur à turbopropulseurs, les candidats devront, au cours des 3 mois précédant la date d'expiration de la qualification, réussir, avec un examinateur, un contrôle de compétences dans la classe concernée conformément à l'appendice 9 de la présente partie.</w:t>
      </w:r>
    </w:p>
    <w:p w14:paraId="319DD593" w14:textId="77777777" w:rsidR="00E7561E" w:rsidRDefault="00EC1FEC">
      <w:pPr>
        <w:numPr>
          <w:ilvl w:val="0"/>
          <w:numId w:val="17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Lorsque les candidats sont titulaires d'une qualification de classe d'avion monomoteur à pistons (terre) et d'une qualification de classe d'avion monomoteur à pistons (mer), ils peuvent satisfaire aux exigences du sous- paragraphe (1) alinéa (ii) dans l'une des classes ou une association des deux et obtenir la prorogation des deux qualifications. Au moins 1 heure du temps de vol en tant que PIC requis et 6 des 12 décollages et atterrissages requis devront être effectués dans chaque classe.</w:t>
      </w:r>
    </w:p>
    <w:p w14:paraId="0F17246C" w14:textId="77777777" w:rsidR="00E7561E" w:rsidRDefault="00EC1FEC">
      <w:pPr>
        <w:numPr>
          <w:ilvl w:val="0"/>
          <w:numId w:val="17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candidats qui ne sont pas reçus à toutes les sections d’un contrôle de compétences </w:t>
      </w:r>
      <w:r>
        <w:rPr>
          <w:rFonts w:ascii="Arial" w:eastAsia="Calibri" w:hAnsi="Arial" w:cs="Arial"/>
          <w:lang w:val="fr-FR"/>
        </w:rPr>
        <w:t>avant la date d'expiration de la qualification de classe ou de type ne pourront pas exercer les privilèges de cette qualification tant qu'ils n'ont pas réussi le contrôle de compétences.</w:t>
      </w:r>
    </w:p>
    <w:p w14:paraId="05DD09AC" w14:textId="77777777" w:rsidR="00E7561E" w:rsidRDefault="00EC1FEC">
      <w:pPr>
        <w:spacing w:before="120" w:after="120" w:line="360" w:lineRule="auto"/>
        <w:ind w:right="2710"/>
        <w:rPr>
          <w:rFonts w:ascii="Arial" w:eastAsia="Calibri" w:hAnsi="Arial" w:cs="Arial"/>
          <w:sz w:val="24"/>
          <w:szCs w:val="24"/>
          <w:lang w:val="fr-FR"/>
        </w:rPr>
      </w:pPr>
      <w:r>
        <w:rPr>
          <w:rFonts w:ascii="Arial" w:eastAsia="Calibri" w:hAnsi="Arial" w:cs="Arial"/>
          <w:b/>
          <w:sz w:val="24"/>
          <w:szCs w:val="24"/>
          <w:lang w:val="fr-FR"/>
        </w:rPr>
        <w:t xml:space="preserve">FCL.745.À Cours </w:t>
      </w:r>
      <w:proofErr w:type="gramStart"/>
      <w:r>
        <w:rPr>
          <w:rFonts w:ascii="Arial" w:eastAsia="Calibri" w:hAnsi="Arial" w:cs="Arial"/>
          <w:b/>
          <w:sz w:val="24"/>
          <w:szCs w:val="24"/>
          <w:lang w:val="fr-FR"/>
        </w:rPr>
        <w:t>avancé</w:t>
      </w:r>
      <w:proofErr w:type="gramEnd"/>
      <w:r>
        <w:rPr>
          <w:rFonts w:ascii="Arial" w:eastAsia="Calibri" w:hAnsi="Arial" w:cs="Arial"/>
          <w:b/>
          <w:sz w:val="24"/>
          <w:szCs w:val="24"/>
          <w:lang w:val="fr-FR"/>
        </w:rPr>
        <w:t xml:space="preserve"> sur l'UPRT — avions</w:t>
      </w:r>
    </w:p>
    <w:p w14:paraId="0BC8B513" w14:textId="77777777" w:rsidR="00E7561E" w:rsidRDefault="00EC1FEC">
      <w:pPr>
        <w:numPr>
          <w:ilvl w:val="5"/>
          <w:numId w:val="71"/>
        </w:numPr>
        <w:spacing w:before="120" w:after="120" w:line="276" w:lineRule="auto"/>
        <w:ind w:left="426" w:hanging="426"/>
        <w:contextualSpacing/>
        <w:jc w:val="both"/>
        <w:rPr>
          <w:rFonts w:ascii="Arial" w:eastAsia="Calibri" w:hAnsi="Arial" w:cs="Arial"/>
          <w:lang w:val="fr-FR"/>
        </w:rPr>
      </w:pPr>
      <w:r>
        <w:rPr>
          <w:rFonts w:ascii="Arial" w:eastAsia="Calibri" w:hAnsi="Arial" w:cs="Arial"/>
          <w:lang w:val="fr-FR"/>
        </w:rPr>
        <w:t xml:space="preserve">Le cours avancé sur l'UPRT sera suivi auprès d'un ATO et comprendra au moins: </w:t>
      </w:r>
    </w:p>
    <w:p w14:paraId="2DD7461D" w14:textId="77777777" w:rsidR="00E7561E" w:rsidRDefault="00EC1FEC">
      <w:pPr>
        <w:spacing w:before="120" w:after="120" w:line="276" w:lineRule="auto"/>
        <w:ind w:left="1080" w:hanging="654"/>
        <w:contextualSpacing/>
        <w:jc w:val="both"/>
        <w:rPr>
          <w:rFonts w:ascii="Arial" w:eastAsia="Calibri" w:hAnsi="Arial" w:cs="Arial"/>
          <w:lang w:val="fr-FR"/>
        </w:rPr>
      </w:pPr>
      <w:r>
        <w:rPr>
          <w:rFonts w:ascii="Arial" w:eastAsia="Calibri" w:hAnsi="Arial" w:cs="Arial"/>
          <w:lang w:val="fr-FR"/>
        </w:rPr>
        <w:t>(1) 5 heures d'instruction théorique;</w:t>
      </w:r>
    </w:p>
    <w:p w14:paraId="36A98075" w14:textId="77777777" w:rsidR="00E7561E" w:rsidRDefault="00EC1FEC">
      <w:pPr>
        <w:spacing w:before="120" w:after="120" w:line="276" w:lineRule="auto"/>
        <w:ind w:firstLine="426"/>
        <w:jc w:val="both"/>
        <w:rPr>
          <w:rFonts w:ascii="Arial" w:eastAsia="Calibri" w:hAnsi="Arial" w:cs="Arial"/>
          <w:lang w:val="fr-FR"/>
        </w:rPr>
      </w:pPr>
      <w:r>
        <w:rPr>
          <w:rFonts w:ascii="Arial" w:eastAsia="Calibri" w:hAnsi="Arial" w:cs="Arial"/>
          <w:lang w:val="fr-FR"/>
        </w:rPr>
        <w:t xml:space="preserve">(2) des exposés avant et après le vol; et </w:t>
      </w:r>
    </w:p>
    <w:p w14:paraId="1FB1CBA4" w14:textId="77777777" w:rsidR="00E7561E" w:rsidRDefault="00EC1FEC">
      <w:pPr>
        <w:numPr>
          <w:ilvl w:val="0"/>
          <w:numId w:val="172"/>
        </w:numPr>
        <w:spacing w:before="120" w:after="120" w:line="276" w:lineRule="auto"/>
        <w:ind w:hanging="294"/>
        <w:contextualSpacing/>
        <w:jc w:val="both"/>
        <w:rPr>
          <w:rFonts w:ascii="Arial" w:eastAsia="Calibri" w:hAnsi="Arial" w:cs="Arial"/>
          <w:lang w:val="fr-FR"/>
        </w:rPr>
      </w:pPr>
      <w:r>
        <w:rPr>
          <w:rFonts w:ascii="Arial" w:eastAsia="Calibri" w:hAnsi="Arial" w:cs="Arial"/>
          <w:lang w:val="fr-FR"/>
        </w:rPr>
        <w:t xml:space="preserve">3 heures d'instruction au vol en double commande avec un instructeur de vol sur avions FI(A) qualifié conformément au paragraphe FCL.915 (e) et consistant en un cours avancé sur l'UPRT à bord d'un avion qualifié pour la formation. </w:t>
      </w:r>
    </w:p>
    <w:p w14:paraId="02DE22D5" w14:textId="77777777" w:rsidR="00E7561E" w:rsidRDefault="00EC1FEC">
      <w:pPr>
        <w:numPr>
          <w:ilvl w:val="5"/>
          <w:numId w:val="71"/>
        </w:numPr>
        <w:spacing w:before="120" w:after="120" w:line="276" w:lineRule="auto"/>
        <w:ind w:left="426" w:hanging="426"/>
        <w:contextualSpacing/>
        <w:jc w:val="both"/>
        <w:rPr>
          <w:rFonts w:ascii="Arial" w:eastAsia="Calibri" w:hAnsi="Arial" w:cs="Arial"/>
          <w:lang w:val="fr-FR"/>
        </w:rPr>
      </w:pPr>
      <w:r>
        <w:rPr>
          <w:rFonts w:ascii="Arial" w:eastAsia="Calibri" w:hAnsi="Arial" w:cs="Arial"/>
          <w:lang w:val="fr-FR"/>
        </w:rPr>
        <w:t>À l'issue du cours avancé sur l'UPRT, l'ATO délivrera aux candidats un certificat attestant qu'ils ont suivi ce cours</w:t>
      </w:r>
    </w:p>
    <w:p w14:paraId="7140AEBC" w14:textId="77777777" w:rsidR="00E7561E" w:rsidRDefault="00E7561E">
      <w:pPr>
        <w:autoSpaceDE w:val="0"/>
        <w:autoSpaceDN w:val="0"/>
        <w:adjustRightInd w:val="0"/>
        <w:spacing w:before="240" w:after="240" w:line="360" w:lineRule="auto"/>
        <w:jc w:val="center"/>
        <w:rPr>
          <w:rFonts w:ascii="Arial" w:eastAsia="Calibri" w:hAnsi="Arial" w:cs="Arial"/>
          <w:b/>
          <w:bCs/>
          <w:sz w:val="28"/>
          <w:szCs w:val="28"/>
          <w:lang w:val="fr-FR"/>
        </w:rPr>
      </w:pPr>
    </w:p>
    <w:p w14:paraId="597C681E"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SECTION 3 - Exigences particulières pour la catégorie des hélicoptères</w:t>
      </w:r>
    </w:p>
    <w:p w14:paraId="14B330A0" w14:textId="77777777" w:rsidR="00E7561E" w:rsidRDefault="00EC1FEC">
      <w:pPr>
        <w:autoSpaceDE w:val="0"/>
        <w:autoSpaceDN w:val="0"/>
        <w:adjustRightInd w:val="0"/>
        <w:spacing w:before="120" w:after="120" w:line="360" w:lineRule="auto"/>
        <w:ind w:left="1418" w:hanging="1418"/>
        <w:jc w:val="both"/>
        <w:rPr>
          <w:rFonts w:ascii="Arial" w:eastAsia="Calibri" w:hAnsi="Arial" w:cs="Arial"/>
          <w:b/>
          <w:bCs/>
          <w:sz w:val="24"/>
          <w:szCs w:val="24"/>
          <w:lang w:val="fr-FR"/>
        </w:rPr>
      </w:pPr>
      <w:r>
        <w:rPr>
          <w:rFonts w:ascii="Arial" w:eastAsia="Calibri" w:hAnsi="Arial" w:cs="Arial"/>
          <w:b/>
          <w:bCs/>
          <w:sz w:val="24"/>
          <w:szCs w:val="24"/>
          <w:lang w:val="fr-FR"/>
        </w:rPr>
        <w:t>FCL.720.H - Exigences en termes d'expérience et prérequis pour la délivrance de qualifications de classe ou de type - hélicoptères</w:t>
      </w:r>
    </w:p>
    <w:p w14:paraId="395D28EA"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Sauf spécification contraire dans les données d'adéquation opérationnelle établies conformément à </w:t>
      </w:r>
      <w:r>
        <w:rPr>
          <w:rFonts w:ascii="Arial" w:eastAsia="ArialMT" w:hAnsi="Arial" w:cs="Arial"/>
          <w:lang w:val="fr-FR"/>
        </w:rPr>
        <w:t>la partie 21, un candidat à la délivrance d’une première qualification de type d'hélicoptèr</w:t>
      </w:r>
      <w:r>
        <w:rPr>
          <w:rFonts w:ascii="Arial" w:eastAsia="Calibri" w:hAnsi="Arial" w:cs="Arial"/>
          <w:lang w:val="fr-FR"/>
        </w:rPr>
        <w:t xml:space="preserve">e devra </w:t>
      </w:r>
      <w:r>
        <w:rPr>
          <w:rFonts w:ascii="Arial" w:eastAsia="ArialMT" w:hAnsi="Arial" w:cs="Arial"/>
          <w:lang w:val="fr-FR"/>
        </w:rPr>
        <w:t xml:space="preserve">satisfaire aux exigences relatives à l’expérience et aux prérequis suivants pour la délivrance de la </w:t>
      </w:r>
      <w:r>
        <w:rPr>
          <w:rFonts w:ascii="Arial" w:eastAsia="Calibri" w:hAnsi="Arial" w:cs="Arial"/>
          <w:lang w:val="fr-FR"/>
        </w:rPr>
        <w:t>qualification concernée :</w:t>
      </w:r>
    </w:p>
    <w:p w14:paraId="45F77B17" w14:textId="77777777" w:rsidR="00E7561E" w:rsidRDefault="00EC1FEC">
      <w:pPr>
        <w:numPr>
          <w:ilvl w:val="0"/>
          <w:numId w:val="17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 xml:space="preserve">hélicoptères </w:t>
      </w:r>
      <w:proofErr w:type="spellStart"/>
      <w:r>
        <w:rPr>
          <w:rFonts w:ascii="Arial" w:eastAsia="Calibri" w:hAnsi="Arial" w:cs="Arial"/>
          <w:i/>
          <w:iCs/>
          <w:lang w:val="fr-FR"/>
        </w:rPr>
        <w:t>multipilotes</w:t>
      </w:r>
      <w:proofErr w:type="spellEnd"/>
      <w:r>
        <w:rPr>
          <w:rFonts w:ascii="Arial" w:eastAsia="Calibri" w:hAnsi="Arial" w:cs="Arial"/>
          <w:i/>
          <w:iCs/>
          <w:lang w:val="fr-FR"/>
        </w:rPr>
        <w:t xml:space="preserve">. </w:t>
      </w:r>
      <w:r>
        <w:rPr>
          <w:rFonts w:ascii="Arial" w:eastAsia="Calibri" w:hAnsi="Arial" w:cs="Arial"/>
          <w:lang w:val="fr-FR"/>
        </w:rPr>
        <w:t xml:space="preserve">Les candidats à un cours de première qualification de type pour un </w:t>
      </w:r>
      <w:r>
        <w:rPr>
          <w:rFonts w:ascii="Arial" w:eastAsia="ArialMT" w:hAnsi="Arial" w:cs="Arial"/>
          <w:lang w:val="fr-FR"/>
        </w:rPr>
        <w:t xml:space="preserve">type d’hélicoptère </w:t>
      </w:r>
      <w:proofErr w:type="spellStart"/>
      <w:r>
        <w:rPr>
          <w:rFonts w:ascii="Arial" w:eastAsia="ArialMT" w:hAnsi="Arial" w:cs="Arial"/>
          <w:lang w:val="fr-FR"/>
        </w:rPr>
        <w:t>mul</w:t>
      </w:r>
      <w:r>
        <w:rPr>
          <w:rFonts w:ascii="Arial" w:eastAsia="Calibri" w:hAnsi="Arial" w:cs="Arial"/>
          <w:lang w:val="fr-FR"/>
        </w:rPr>
        <w:t>tipilote</w:t>
      </w:r>
      <w:proofErr w:type="spellEnd"/>
      <w:r>
        <w:rPr>
          <w:rFonts w:ascii="Arial" w:eastAsia="Calibri" w:hAnsi="Arial" w:cs="Arial"/>
          <w:lang w:val="fr-FR"/>
        </w:rPr>
        <w:t xml:space="preserve"> devront :</w:t>
      </w:r>
    </w:p>
    <w:p w14:paraId="4239F247" w14:textId="77777777" w:rsidR="00E7561E" w:rsidRDefault="00EC1FEC">
      <w:pPr>
        <w:numPr>
          <w:ilvl w:val="0"/>
          <w:numId w:val="18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avoir à leur actif au moins 70 heures de vol en tant que PIC sur hélicoptère ;</w:t>
      </w:r>
    </w:p>
    <w:p w14:paraId="44106E3A" w14:textId="77777777" w:rsidR="00E7561E" w:rsidRDefault="00EC1FEC">
      <w:pPr>
        <w:numPr>
          <w:ilvl w:val="0"/>
          <w:numId w:val="18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sauf lorsque le cours de qualification de type est combiné avec un cours sur le MCC :</w:t>
      </w:r>
    </w:p>
    <w:p w14:paraId="45617825" w14:textId="77777777" w:rsidR="00E7561E" w:rsidRDefault="00EC1FEC">
      <w:pPr>
        <w:numPr>
          <w:ilvl w:val="0"/>
          <w:numId w:val="181"/>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ArialMT" w:hAnsi="Arial" w:cs="Arial"/>
          <w:lang w:val="fr-FR"/>
        </w:rPr>
        <w:t xml:space="preserve">être titulaires d'un certificat attestant qu’ils ont suivi </w:t>
      </w:r>
      <w:r>
        <w:rPr>
          <w:rFonts w:ascii="Arial" w:eastAsia="Calibri" w:hAnsi="Arial" w:cs="Arial"/>
          <w:lang w:val="fr-FR"/>
        </w:rPr>
        <w:t>de manière satisfaisante un cours relatif au MCC sur hélicoptères, ou</w:t>
      </w:r>
    </w:p>
    <w:p w14:paraId="474AEB73" w14:textId="77777777" w:rsidR="00E7561E" w:rsidRDefault="00EC1FEC">
      <w:pPr>
        <w:numPr>
          <w:ilvl w:val="0"/>
          <w:numId w:val="181"/>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avoir à leur actif au moins 500 heures en tant que pilotes sur des avions </w:t>
      </w:r>
      <w:proofErr w:type="spellStart"/>
      <w:r>
        <w:rPr>
          <w:rFonts w:ascii="Arial" w:eastAsia="Calibri" w:hAnsi="Arial" w:cs="Arial"/>
          <w:lang w:val="fr-FR"/>
        </w:rPr>
        <w:t>multipilotes</w:t>
      </w:r>
      <w:proofErr w:type="spellEnd"/>
      <w:r>
        <w:rPr>
          <w:rFonts w:ascii="Arial" w:eastAsia="Calibri" w:hAnsi="Arial" w:cs="Arial"/>
          <w:lang w:val="fr-FR"/>
        </w:rPr>
        <w:t>, ou encore</w:t>
      </w:r>
    </w:p>
    <w:p w14:paraId="2037639C" w14:textId="77777777" w:rsidR="00E7561E" w:rsidRDefault="00EC1FEC">
      <w:pPr>
        <w:numPr>
          <w:ilvl w:val="0"/>
          <w:numId w:val="181"/>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avoir à leur actif au moins 500 heures en tant que pilotes en exploitations </w:t>
      </w:r>
      <w:proofErr w:type="spellStart"/>
      <w:r>
        <w:rPr>
          <w:rFonts w:ascii="Arial" w:eastAsia="Calibri" w:hAnsi="Arial" w:cs="Arial"/>
          <w:lang w:val="fr-FR"/>
        </w:rPr>
        <w:t>multipilotes</w:t>
      </w:r>
      <w:proofErr w:type="spellEnd"/>
      <w:r>
        <w:rPr>
          <w:rFonts w:ascii="Arial" w:eastAsia="Calibri" w:hAnsi="Arial" w:cs="Arial"/>
          <w:lang w:val="fr-FR"/>
        </w:rPr>
        <w:t xml:space="preserve"> d'hélicoptères </w:t>
      </w:r>
      <w:proofErr w:type="spellStart"/>
      <w:r>
        <w:rPr>
          <w:rFonts w:ascii="Arial" w:eastAsia="Calibri" w:hAnsi="Arial" w:cs="Arial"/>
          <w:lang w:val="fr-FR"/>
        </w:rPr>
        <w:t>multimoteurs</w:t>
      </w:r>
      <w:proofErr w:type="spellEnd"/>
      <w:r>
        <w:rPr>
          <w:rFonts w:ascii="Arial" w:eastAsia="Calibri" w:hAnsi="Arial" w:cs="Arial"/>
          <w:lang w:val="fr-FR"/>
        </w:rPr>
        <w:t xml:space="preserve"> ;</w:t>
      </w:r>
    </w:p>
    <w:p w14:paraId="07F5206E" w14:textId="77777777" w:rsidR="00E7561E" w:rsidRDefault="00EC1FEC">
      <w:pPr>
        <w:numPr>
          <w:ilvl w:val="0"/>
          <w:numId w:val="180"/>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avoir été reçus aux examens théoriques de l’ATPL(H)</w:t>
      </w:r>
      <w:r>
        <w:rPr>
          <w:rFonts w:ascii="Arial" w:eastAsia="Calibri" w:hAnsi="Arial" w:cs="Arial"/>
          <w:lang w:val="fr-FR"/>
        </w:rPr>
        <w:t>;</w:t>
      </w:r>
    </w:p>
    <w:p w14:paraId="61E9DDBF" w14:textId="77777777" w:rsidR="00E7561E" w:rsidRDefault="00EC1FEC">
      <w:pPr>
        <w:numPr>
          <w:ilvl w:val="0"/>
          <w:numId w:val="17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les candidats à un cours de première qualification de type pour un type d'hélicoptère </w:t>
      </w:r>
      <w:proofErr w:type="spellStart"/>
      <w:r>
        <w:rPr>
          <w:rFonts w:ascii="Arial" w:eastAsia="Calibri" w:hAnsi="Arial" w:cs="Arial"/>
          <w:lang w:val="fr-FR"/>
        </w:rPr>
        <w:t>multipilote</w:t>
      </w:r>
      <w:proofErr w:type="spellEnd"/>
      <w:r>
        <w:rPr>
          <w:rFonts w:ascii="Arial" w:eastAsia="Calibri" w:hAnsi="Arial" w:cs="Arial"/>
          <w:lang w:val="fr-FR"/>
        </w:rPr>
        <w:t xml:space="preserve"> qui sont diplômés d'un cours intégré ATP(H)/IR, ATP(H), CPL(H)/IR ou CPL(H) et qui ne satisfont pas aux exigences du sous paragraphe (a) (1)</w:t>
      </w:r>
      <w:proofErr w:type="gramStart"/>
      <w:r>
        <w:rPr>
          <w:rFonts w:ascii="Arial" w:eastAsia="Calibri" w:hAnsi="Arial" w:cs="Arial"/>
          <w:lang w:val="fr-FR"/>
        </w:rPr>
        <w:t>, ,</w:t>
      </w:r>
      <w:proofErr w:type="gramEnd"/>
      <w:r>
        <w:rPr>
          <w:rFonts w:ascii="Arial" w:eastAsia="Calibri" w:hAnsi="Arial" w:cs="Arial"/>
          <w:lang w:val="fr-FR"/>
        </w:rPr>
        <w:t xml:space="preserve"> se verront octroyer une qualification de type dont les privilèges sont réduits à l'exercice des fonctions de copilote uniquement. Cette restriction sera levée lorsque le pilote aura :</w:t>
      </w:r>
    </w:p>
    <w:p w14:paraId="63ECD4A8" w14:textId="77777777" w:rsidR="00E7561E" w:rsidRDefault="00EC1FEC">
      <w:pPr>
        <w:numPr>
          <w:ilvl w:val="0"/>
          <w:numId w:val="18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accompli 70 heures de vol en tant que PIC ou commandant de bord sous supervision sur hélicoptères ;</w:t>
      </w:r>
    </w:p>
    <w:p w14:paraId="0FA71CEE" w14:textId="77777777" w:rsidR="00E7561E" w:rsidRDefault="00EC1FEC">
      <w:pPr>
        <w:numPr>
          <w:ilvl w:val="0"/>
          <w:numId w:val="18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réussi l'examen pratique </w:t>
      </w:r>
      <w:proofErr w:type="spellStart"/>
      <w:r>
        <w:rPr>
          <w:rFonts w:ascii="Arial" w:eastAsia="Calibri" w:hAnsi="Arial" w:cs="Arial"/>
          <w:lang w:val="fr-FR"/>
        </w:rPr>
        <w:t>multipilote</w:t>
      </w:r>
      <w:proofErr w:type="spellEnd"/>
      <w:r>
        <w:rPr>
          <w:rFonts w:ascii="Arial" w:eastAsia="Calibri" w:hAnsi="Arial" w:cs="Arial"/>
          <w:lang w:val="fr-FR"/>
        </w:rPr>
        <w:t xml:space="preserve"> en tant que PIC sur le type d'hélicoptère applicable;</w:t>
      </w:r>
    </w:p>
    <w:p w14:paraId="190D9F85" w14:textId="77777777" w:rsidR="00E7561E" w:rsidRDefault="00EC1FEC">
      <w:pPr>
        <w:numPr>
          <w:ilvl w:val="0"/>
          <w:numId w:val="17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 xml:space="preserve">hélicoptères </w:t>
      </w:r>
      <w:proofErr w:type="spellStart"/>
      <w:r>
        <w:rPr>
          <w:rFonts w:ascii="Arial" w:eastAsia="Calibri" w:hAnsi="Arial" w:cs="Arial"/>
          <w:i/>
          <w:iCs/>
          <w:lang w:val="fr-FR"/>
        </w:rPr>
        <w:t>monopilotes</w:t>
      </w:r>
      <w:proofErr w:type="spellEnd"/>
      <w:r>
        <w:rPr>
          <w:rFonts w:ascii="Arial" w:eastAsia="Calibri" w:hAnsi="Arial" w:cs="Arial"/>
          <w:i/>
          <w:iCs/>
          <w:lang w:val="fr-FR"/>
        </w:rPr>
        <w:t xml:space="preserve"> </w:t>
      </w:r>
      <w:proofErr w:type="spellStart"/>
      <w:r>
        <w:rPr>
          <w:rFonts w:ascii="Arial" w:eastAsia="Calibri" w:hAnsi="Arial" w:cs="Arial"/>
          <w:i/>
          <w:iCs/>
          <w:lang w:val="fr-FR"/>
        </w:rPr>
        <w:t>multimoteurs</w:t>
      </w:r>
      <w:proofErr w:type="spellEnd"/>
      <w:r>
        <w:rPr>
          <w:rFonts w:ascii="Arial" w:eastAsia="Calibri" w:hAnsi="Arial" w:cs="Arial"/>
          <w:i/>
          <w:iCs/>
          <w:lang w:val="fr-FR"/>
        </w:rPr>
        <w:t xml:space="preserve">. </w:t>
      </w:r>
      <w:r>
        <w:rPr>
          <w:rFonts w:ascii="Arial" w:eastAsia="Calibri" w:hAnsi="Arial" w:cs="Arial"/>
          <w:lang w:val="fr-FR"/>
        </w:rPr>
        <w:t xml:space="preserve">Les candidats à la délivrance d'une première qualification de type pour un hélicoptère </w:t>
      </w:r>
      <w:proofErr w:type="spellStart"/>
      <w:r>
        <w:rPr>
          <w:rFonts w:ascii="Arial" w:eastAsia="Calibri" w:hAnsi="Arial" w:cs="Arial"/>
          <w:lang w:val="fr-FR"/>
        </w:rPr>
        <w:t>monopilote</w:t>
      </w:r>
      <w:proofErr w:type="spellEnd"/>
      <w:r>
        <w:rPr>
          <w:rFonts w:ascii="Arial" w:eastAsia="Calibri" w:hAnsi="Arial" w:cs="Arial"/>
          <w:lang w:val="fr-FR"/>
        </w:rPr>
        <w:t xml:space="preserve"> </w:t>
      </w:r>
      <w:proofErr w:type="spellStart"/>
      <w:r>
        <w:rPr>
          <w:rFonts w:ascii="Arial" w:eastAsia="Calibri" w:hAnsi="Arial" w:cs="Arial"/>
          <w:lang w:val="fr-FR"/>
        </w:rPr>
        <w:t>multimoteur</w:t>
      </w:r>
      <w:proofErr w:type="spellEnd"/>
      <w:r>
        <w:rPr>
          <w:rFonts w:ascii="Arial" w:eastAsia="Calibri" w:hAnsi="Arial" w:cs="Arial"/>
          <w:lang w:val="fr-FR"/>
        </w:rPr>
        <w:t xml:space="preserve"> devront :</w:t>
      </w:r>
    </w:p>
    <w:p w14:paraId="3AAD689D" w14:textId="77777777" w:rsidR="00E7561E" w:rsidRDefault="00EC1FEC">
      <w:pPr>
        <w:numPr>
          <w:ilvl w:val="0"/>
          <w:numId w:val="18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avant de commencer la formation en vol :</w:t>
      </w:r>
    </w:p>
    <w:p w14:paraId="29932AD3" w14:textId="77777777" w:rsidR="00E7561E" w:rsidRDefault="00EC1FEC">
      <w:pPr>
        <w:numPr>
          <w:ilvl w:val="0"/>
          <w:numId w:val="184"/>
        </w:numPr>
        <w:autoSpaceDE w:val="0"/>
        <w:autoSpaceDN w:val="0"/>
        <w:adjustRightInd w:val="0"/>
        <w:spacing w:before="120" w:after="120" w:line="276" w:lineRule="auto"/>
        <w:ind w:left="1134" w:hanging="141"/>
        <w:contextualSpacing/>
        <w:jc w:val="both"/>
        <w:rPr>
          <w:rFonts w:ascii="Arial" w:eastAsia="ArialMT" w:hAnsi="Arial" w:cs="Arial"/>
          <w:lang w:val="fr-FR"/>
        </w:rPr>
      </w:pPr>
      <w:r>
        <w:rPr>
          <w:rFonts w:ascii="Arial" w:eastAsia="ArialMT" w:hAnsi="Arial" w:cs="Arial"/>
          <w:lang w:val="fr-FR"/>
        </w:rPr>
        <w:t>avoir été reçus aux examens théoriques de l’ATPL(H), ou</w:t>
      </w:r>
    </w:p>
    <w:p w14:paraId="0DDEA7B0" w14:textId="77777777" w:rsidR="00E7561E" w:rsidRDefault="00EC1FEC">
      <w:pPr>
        <w:numPr>
          <w:ilvl w:val="0"/>
          <w:numId w:val="184"/>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(ii) être titulaires d'un certificat attestant du suivi d'un cours préparatoire auprès d'un ATO. Le cours devra couvrir les sujets suivants du cours théorique de l'ATPL(H):</w:t>
      </w:r>
    </w:p>
    <w:p w14:paraId="31D3C5E8" w14:textId="77777777" w:rsidR="00E7561E" w:rsidRDefault="00EC1FEC">
      <w:pPr>
        <w:numPr>
          <w:ilvl w:val="0"/>
          <w:numId w:val="18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connaissance générale de </w:t>
      </w:r>
      <w:r>
        <w:rPr>
          <w:rFonts w:ascii="Arial" w:eastAsia="ArialMT" w:hAnsi="Arial" w:cs="Arial"/>
          <w:lang w:val="fr-FR"/>
        </w:rPr>
        <w:t xml:space="preserve">l’aéronef : </w:t>
      </w:r>
      <w:r>
        <w:rPr>
          <w:rFonts w:ascii="Arial" w:eastAsia="Calibri" w:hAnsi="Arial" w:cs="Arial"/>
          <w:lang w:val="fr-FR"/>
        </w:rPr>
        <w:t>cellule/système/motorisation, et instruments/électronique,</w:t>
      </w:r>
    </w:p>
    <w:p w14:paraId="245C2D40" w14:textId="77777777" w:rsidR="00E7561E" w:rsidRDefault="00EC1FEC">
      <w:pPr>
        <w:numPr>
          <w:ilvl w:val="0"/>
          <w:numId w:val="18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performance de vol et préparation du plan de vol : masse et centrage, performances;</w:t>
      </w:r>
    </w:p>
    <w:p w14:paraId="7F40AD2A" w14:textId="77777777" w:rsidR="00E7561E" w:rsidRDefault="00EC1FEC">
      <w:pPr>
        <w:numPr>
          <w:ilvl w:val="0"/>
          <w:numId w:val="18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de candidats qui n'ont pas suivi de cours de formation intégré ATP(H)/IR, ATP(H), ou CPL(H)/IR, avoir effectué au moins 70 heures en tant que PIC sur hélicoptères.</w:t>
      </w:r>
    </w:p>
    <w:p w14:paraId="6F4017F2" w14:textId="77777777" w:rsidR="00E7561E" w:rsidRDefault="00EC1FEC">
      <w:pPr>
        <w:autoSpaceDE w:val="0"/>
        <w:autoSpaceDN w:val="0"/>
        <w:adjustRightInd w:val="0"/>
        <w:spacing w:before="120" w:after="120" w:line="360" w:lineRule="auto"/>
        <w:jc w:val="both"/>
        <w:rPr>
          <w:rFonts w:ascii="Arial" w:eastAsia="Calibri" w:hAnsi="Arial" w:cs="Arial"/>
          <w:lang w:val="fr-FR"/>
        </w:rPr>
      </w:pPr>
      <w:r>
        <w:rPr>
          <w:rFonts w:ascii="Arial" w:eastAsia="Calibri" w:hAnsi="Arial" w:cs="Arial"/>
          <w:b/>
          <w:bCs/>
          <w:sz w:val="24"/>
          <w:szCs w:val="24"/>
          <w:lang w:val="fr-FR"/>
        </w:rPr>
        <w:t xml:space="preserve">FCL.735.H - Cours de formation au travail en équipage </w:t>
      </w:r>
      <w:r>
        <w:rPr>
          <w:rFonts w:ascii="Arial" w:eastAsia="Arial-BoldMT" w:hAnsi="Arial" w:cs="Arial"/>
          <w:b/>
          <w:bCs/>
          <w:sz w:val="24"/>
          <w:szCs w:val="24"/>
          <w:lang w:val="fr-FR"/>
        </w:rPr>
        <w:t xml:space="preserve">– </w:t>
      </w:r>
      <w:r>
        <w:rPr>
          <w:rFonts w:ascii="Arial" w:eastAsia="Calibri" w:hAnsi="Arial" w:cs="Arial"/>
          <w:b/>
          <w:bCs/>
          <w:sz w:val="24"/>
          <w:szCs w:val="24"/>
          <w:lang w:val="fr-FR"/>
        </w:rPr>
        <w:t>hélicoptères</w:t>
      </w:r>
    </w:p>
    <w:p w14:paraId="08E38A24" w14:textId="77777777" w:rsidR="00E7561E" w:rsidRDefault="00EC1FEC">
      <w:pPr>
        <w:numPr>
          <w:ilvl w:val="0"/>
          <w:numId w:val="18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 formation au MCC contiendra au moins :</w:t>
      </w:r>
    </w:p>
    <w:p w14:paraId="1C3737DC" w14:textId="77777777" w:rsidR="00E7561E" w:rsidRDefault="00EC1FEC">
      <w:pPr>
        <w:numPr>
          <w:ilvl w:val="0"/>
          <w:numId w:val="18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pour la MCC/IR :</w:t>
      </w:r>
    </w:p>
    <w:p w14:paraId="0D66AFEB" w14:textId="77777777" w:rsidR="00E7561E" w:rsidRDefault="00EC1FEC">
      <w:pPr>
        <w:numPr>
          <w:ilvl w:val="0"/>
          <w:numId w:val="188"/>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25 heures d'instruction théorique et d'exercices et</w:t>
      </w:r>
    </w:p>
    <w:p w14:paraId="3777784E" w14:textId="77777777" w:rsidR="00E7561E" w:rsidRDefault="00EC1FEC">
      <w:pPr>
        <w:numPr>
          <w:ilvl w:val="0"/>
          <w:numId w:val="188"/>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20 heures de formation pratique au MCC ou 15 heures dans le cas des aspirants pilotes qui suivent un cours intégré ATP(H)/IR. Lorsqu'une formation au MCC est combinée avec une formation de qualification de type initiale pour un hélicoptère </w:t>
      </w:r>
      <w:proofErr w:type="spellStart"/>
      <w:r>
        <w:rPr>
          <w:rFonts w:ascii="Arial" w:eastAsia="Calibri" w:hAnsi="Arial" w:cs="Arial"/>
          <w:lang w:val="fr-FR"/>
        </w:rPr>
        <w:t>multipilote</w:t>
      </w:r>
      <w:proofErr w:type="spellEnd"/>
      <w:r>
        <w:rPr>
          <w:rFonts w:ascii="Arial" w:eastAsia="Calibri" w:hAnsi="Arial" w:cs="Arial"/>
          <w:lang w:val="fr-FR"/>
        </w:rPr>
        <w:t>, la formation pratique au MCC peut être réduite à un minimum de 10 heures si le même FSTD est utilisé tant pour la formation au MCC que pour la formation de qualification de type ;</w:t>
      </w:r>
    </w:p>
    <w:p w14:paraId="7D4F0912" w14:textId="77777777" w:rsidR="00E7561E" w:rsidRDefault="00EC1FEC">
      <w:pPr>
        <w:numPr>
          <w:ilvl w:val="0"/>
          <w:numId w:val="18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pour le MCC/VFR :</w:t>
      </w:r>
    </w:p>
    <w:p w14:paraId="5C1BF558" w14:textId="77777777" w:rsidR="00E7561E" w:rsidRDefault="00EC1FEC">
      <w:pPr>
        <w:numPr>
          <w:ilvl w:val="0"/>
          <w:numId w:val="189"/>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25 heures d'instruction théorique et d'exercices et</w:t>
      </w:r>
    </w:p>
    <w:p w14:paraId="37A009E9" w14:textId="77777777" w:rsidR="00E7561E" w:rsidRDefault="00EC1FEC">
      <w:pPr>
        <w:numPr>
          <w:ilvl w:val="0"/>
          <w:numId w:val="189"/>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lastRenderedPageBreak/>
        <w:t xml:space="preserve">15 heures de formation pratique au MCC ou 10 heures dans le cas des aspirants pilotes qui suivent un cours intégré ATP(H)/IR. Lorsqu'une formation au MCC est combinée avec une formation de qualification de type initiale pour un hélicoptère </w:t>
      </w:r>
      <w:proofErr w:type="spellStart"/>
      <w:r>
        <w:rPr>
          <w:rFonts w:ascii="Arial" w:eastAsia="Calibri" w:hAnsi="Arial" w:cs="Arial"/>
          <w:lang w:val="fr-FR"/>
        </w:rPr>
        <w:t>multipilote</w:t>
      </w:r>
      <w:proofErr w:type="spellEnd"/>
      <w:r>
        <w:rPr>
          <w:rFonts w:ascii="Arial" w:eastAsia="Calibri" w:hAnsi="Arial" w:cs="Arial"/>
          <w:lang w:val="fr-FR"/>
        </w:rPr>
        <w:t>, la formation pratique au MCC peut être réduite à un minimum de 7 heures si le même FSTD est utilisé tant pour la formation au MCC que pour la formation de qualification de type ;</w:t>
      </w:r>
    </w:p>
    <w:p w14:paraId="11A8FA6D" w14:textId="77777777" w:rsidR="00E7561E" w:rsidRDefault="00EC1FEC">
      <w:pPr>
        <w:numPr>
          <w:ilvl w:val="0"/>
          <w:numId w:val="18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 formation au MCC sera accompli dans les 6 mois auprès d'un ATO.</w:t>
      </w:r>
    </w:p>
    <w:p w14:paraId="1A9BE5B7"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Un FNPT II ou III agréé pour le MCC, un FTD 2/3 ou un FFS sera utilisé ;</w:t>
      </w:r>
    </w:p>
    <w:p w14:paraId="69C86735" w14:textId="77777777" w:rsidR="00E7561E" w:rsidRDefault="00EC1FEC">
      <w:pPr>
        <w:numPr>
          <w:ilvl w:val="0"/>
          <w:numId w:val="18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à moins que le cours sur le MCC ait été combiné avec un cours de qualification de type </w:t>
      </w:r>
      <w:proofErr w:type="spellStart"/>
      <w:r>
        <w:rPr>
          <w:rFonts w:ascii="Arial" w:eastAsia="ArialMT" w:hAnsi="Arial" w:cs="Arial"/>
          <w:lang w:val="fr-FR"/>
        </w:rPr>
        <w:t>multipilote</w:t>
      </w:r>
      <w:proofErr w:type="spellEnd"/>
      <w:r>
        <w:rPr>
          <w:rFonts w:ascii="Arial" w:eastAsia="ArialMT" w:hAnsi="Arial" w:cs="Arial"/>
          <w:lang w:val="fr-FR"/>
        </w:rPr>
        <w:t>, les candidats se verront attribuer, à l’issue du cours de formation a</w:t>
      </w:r>
      <w:r>
        <w:rPr>
          <w:rFonts w:ascii="Arial" w:eastAsia="Calibri" w:hAnsi="Arial" w:cs="Arial"/>
          <w:lang w:val="fr-FR"/>
        </w:rPr>
        <w:t xml:space="preserve">u MCC, un certificat </w:t>
      </w:r>
      <w:r>
        <w:rPr>
          <w:rFonts w:ascii="Arial" w:eastAsia="ArialMT" w:hAnsi="Arial" w:cs="Arial"/>
          <w:lang w:val="fr-FR"/>
        </w:rPr>
        <w:t xml:space="preserve">attestant qu'ils l’ont </w:t>
      </w:r>
      <w:r>
        <w:rPr>
          <w:rFonts w:ascii="Arial" w:eastAsia="Calibri" w:hAnsi="Arial" w:cs="Arial"/>
          <w:lang w:val="fr-FR"/>
        </w:rPr>
        <w:t>suivi ;</w:t>
      </w:r>
    </w:p>
    <w:p w14:paraId="482C5244" w14:textId="77777777" w:rsidR="00E7561E" w:rsidRDefault="00EC1FEC">
      <w:pPr>
        <w:numPr>
          <w:ilvl w:val="0"/>
          <w:numId w:val="18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qui ont suivi la formation au MCC pour toute autre catégorie d'aéronefs seront exempts de l'exigence du sous-paragraphe (a) (1) alinéa (i), ou du sous-paragraphe (a) (2) alinéa (i), selon le cas;</w:t>
      </w:r>
    </w:p>
    <w:p w14:paraId="675CD7C3" w14:textId="77777777" w:rsidR="00E7561E" w:rsidRDefault="00EC1FEC">
      <w:pPr>
        <w:numPr>
          <w:ilvl w:val="0"/>
          <w:numId w:val="18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une formation MCC/IR qui ont suivi une formation MCC/VFR seront exempté de remplir l'exigence du sous-paragraphe (a) (1) alinéa (i) et devront effectuer 5 heures de formation pratique MCC/IR.</w:t>
      </w:r>
    </w:p>
    <w:p w14:paraId="6FCE449B"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FCL.740.H - Prorogation des qualifications de type </w:t>
      </w:r>
      <w:r>
        <w:rPr>
          <w:rFonts w:ascii="Arial" w:eastAsia="Arial-BoldMT" w:hAnsi="Arial" w:cs="Arial"/>
          <w:b/>
          <w:bCs/>
          <w:sz w:val="24"/>
          <w:szCs w:val="24"/>
          <w:lang w:val="fr-FR"/>
        </w:rPr>
        <w:t xml:space="preserve">– </w:t>
      </w:r>
      <w:r>
        <w:rPr>
          <w:rFonts w:ascii="Arial" w:eastAsia="Calibri" w:hAnsi="Arial" w:cs="Arial"/>
          <w:b/>
          <w:bCs/>
          <w:sz w:val="24"/>
          <w:szCs w:val="24"/>
          <w:lang w:val="fr-FR"/>
        </w:rPr>
        <w:t>hélicoptères</w:t>
      </w:r>
    </w:p>
    <w:p w14:paraId="572AD64F" w14:textId="77777777" w:rsidR="00E7561E" w:rsidRDefault="00EC1FEC">
      <w:pPr>
        <w:numPr>
          <w:ilvl w:val="0"/>
          <w:numId w:val="190"/>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i/>
          <w:iCs/>
          <w:lang w:val="fr-FR"/>
        </w:rPr>
        <w:t xml:space="preserve">Prorogation. </w:t>
      </w:r>
      <w:r>
        <w:rPr>
          <w:rFonts w:ascii="Arial" w:eastAsia="ArialMT" w:hAnsi="Arial" w:cs="Arial"/>
          <w:lang w:val="fr-FR"/>
        </w:rPr>
        <w:t>Pour la prorogation des qualifications de type d’hélicoptères, le candidat devra:</w:t>
      </w:r>
    </w:p>
    <w:p w14:paraId="216C7309" w14:textId="77777777" w:rsidR="00E7561E" w:rsidRDefault="00EC1FEC">
      <w:pPr>
        <w:numPr>
          <w:ilvl w:val="0"/>
          <w:numId w:val="19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réussir un contrôle de compétences conformément à l'appendice 9 à la présente partie sur le </w:t>
      </w:r>
      <w:r>
        <w:rPr>
          <w:rFonts w:ascii="Arial" w:eastAsia="ArialMT" w:hAnsi="Arial" w:cs="Arial"/>
          <w:lang w:val="fr-FR"/>
        </w:rPr>
        <w:t xml:space="preserve">type d’hélicoptère pertinent ou dans un FSTD </w:t>
      </w:r>
      <w:r>
        <w:rPr>
          <w:rFonts w:ascii="Arial" w:eastAsia="Calibri" w:hAnsi="Arial" w:cs="Arial"/>
          <w:lang w:val="fr-FR"/>
        </w:rPr>
        <w:t>représentant ledit type, dans les 3 mois qui précèdent directement la date d'expiration de la qualification et</w:t>
      </w:r>
    </w:p>
    <w:p w14:paraId="5885EE0B" w14:textId="77777777" w:rsidR="00E7561E" w:rsidRDefault="00EC1FEC">
      <w:pPr>
        <w:numPr>
          <w:ilvl w:val="0"/>
          <w:numId w:val="19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voler au moins 2 heures en tant que pilote sur le type d'hélicoptère concerné au cours de la période de validité de la qualification. La durée du contrôle de compétences peut être comptabilisée dans ces 2 heures ;</w:t>
      </w:r>
    </w:p>
    <w:p w14:paraId="250A0AAB" w14:textId="77777777" w:rsidR="00E7561E" w:rsidRDefault="00EC1FEC">
      <w:pPr>
        <w:numPr>
          <w:ilvl w:val="0"/>
          <w:numId w:val="19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lorsque des candidats sont titulaires de plus d'une qualification de type pour des hélicoptères monomoteurs à pistons, ils peuvent obtenir la prorogation de toutes les qualifications des types concernés, en effectuant le contrôle de compétences sur l'un des types concernés pour lesquels ils détiennent une qualification, pour autant qu'ils accomplissent au moins 2 heures de vol en tant que PIC sur les autres types au cours de la période de validité.</w:t>
      </w:r>
    </w:p>
    <w:p w14:paraId="0D480077"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Le contrôle de compétences sera à chaque fois exécuté sur un type différent ;</w:t>
      </w:r>
    </w:p>
    <w:p w14:paraId="1E468D81" w14:textId="77777777" w:rsidR="00E7561E" w:rsidRDefault="00EC1FEC">
      <w:pPr>
        <w:numPr>
          <w:ilvl w:val="0"/>
          <w:numId w:val="19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lorsque des candidats sont titulaires de plus d'une qualification de type pour des hélicoptères à turbine monomoteurs, ayant une masse maximale certifiée au décollage allant jusqu'à 3 175 kg, ils peuvent obtenir la prorogation de toutes les qualifications des types concernés, en effectuant le contrôle de compétences sur seulement l'un des types concernés pour lesquels ils ont la qualification, pour autant qu'ils aient effectué :</w:t>
      </w:r>
    </w:p>
    <w:p w14:paraId="13AF5127" w14:textId="77777777" w:rsidR="00E7561E" w:rsidRDefault="00EC1FEC">
      <w:pPr>
        <w:numPr>
          <w:ilvl w:val="0"/>
          <w:numId w:val="192"/>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300 heures en tant que PIC sur hélicoptères ;</w:t>
      </w:r>
    </w:p>
    <w:p w14:paraId="47C8FCFD" w14:textId="77777777" w:rsidR="00E7561E" w:rsidRDefault="00EC1FEC">
      <w:pPr>
        <w:numPr>
          <w:ilvl w:val="0"/>
          <w:numId w:val="192"/>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15 heures sur chacun des types pour lesquels ils sont titulaires d'une qualification et</w:t>
      </w:r>
    </w:p>
    <w:p w14:paraId="049E5C1E" w14:textId="77777777" w:rsidR="00E7561E" w:rsidRDefault="00EC1FEC">
      <w:pPr>
        <w:numPr>
          <w:ilvl w:val="0"/>
          <w:numId w:val="192"/>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au moins 2 heures de vol en tant que PIC sur chacun des autres types au cours de la période de validité.</w:t>
      </w:r>
    </w:p>
    <w:p w14:paraId="4A409515" w14:textId="77777777" w:rsidR="00E7561E" w:rsidRDefault="00EC1FEC">
      <w:pPr>
        <w:autoSpaceDE w:val="0"/>
        <w:autoSpaceDN w:val="0"/>
        <w:adjustRightInd w:val="0"/>
        <w:spacing w:before="120" w:after="120" w:line="276" w:lineRule="auto"/>
        <w:ind w:left="720"/>
        <w:jc w:val="both"/>
        <w:rPr>
          <w:rFonts w:ascii="Arial" w:eastAsia="Calibri" w:hAnsi="Arial" w:cs="Arial"/>
          <w:lang w:val="fr-FR"/>
        </w:rPr>
      </w:pPr>
      <w:r>
        <w:rPr>
          <w:rFonts w:ascii="Arial" w:eastAsia="Calibri" w:hAnsi="Arial" w:cs="Arial"/>
          <w:lang w:val="fr-FR"/>
        </w:rPr>
        <w:lastRenderedPageBreak/>
        <w:t>Le contrôle de compétences sera à chaque fois exécuté sur un type différent ;</w:t>
      </w:r>
    </w:p>
    <w:p w14:paraId="2AA42A96" w14:textId="77777777" w:rsidR="00E7561E" w:rsidRDefault="00EC1FEC">
      <w:pPr>
        <w:numPr>
          <w:ilvl w:val="0"/>
          <w:numId w:val="19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pilote qui est reçu à un examen pratique pour la délivrance d'une qualification de type additionnelle obtiendra une prorogation pour les qualifications des types concernés dans le groupe commun, conformément aux points 3 et 4.</w:t>
      </w:r>
    </w:p>
    <w:p w14:paraId="77027BCE" w14:textId="77777777" w:rsidR="00E7561E" w:rsidRDefault="00EC1FEC">
      <w:pPr>
        <w:numPr>
          <w:ilvl w:val="0"/>
          <w:numId w:val="19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prorogation d'une IR(H), si une telle qualification est détenue, peut être combinée avec un contrôle de compétences pour la prorogation d'une qualification de type.</w:t>
      </w:r>
    </w:p>
    <w:p w14:paraId="35547A55" w14:textId="77777777" w:rsidR="00E7561E" w:rsidRDefault="00EC1FEC">
      <w:pPr>
        <w:numPr>
          <w:ilvl w:val="0"/>
          <w:numId w:val="190"/>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Un candidat qui n’est pas reçu à toutes les sections d’un contrôle de compétences avant la </w:t>
      </w:r>
      <w:r>
        <w:rPr>
          <w:rFonts w:ascii="Arial" w:eastAsia="Calibri" w:hAnsi="Arial" w:cs="Arial"/>
          <w:lang w:val="fr-FR"/>
        </w:rPr>
        <w:t>date d'expiration de la qualification de type ne pourra pas exercer les privilèges de cette qualification tant qu'il n'aura pas réussi le contrôle de compétences. Dans le cas du point a), 3ème et 4ème alinéa, le candidat n'exercera ses privilèges dans aucun des types.</w:t>
      </w:r>
    </w:p>
    <w:p w14:paraId="04E5E952"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SECTION 4 - Exigences particulières pour la catégorie des aéronefs à sustentation motorisée</w:t>
      </w:r>
    </w:p>
    <w:p w14:paraId="0334AB7C" w14:textId="77777777" w:rsidR="00E7561E" w:rsidRDefault="00EC1FEC">
      <w:pPr>
        <w:autoSpaceDE w:val="0"/>
        <w:autoSpaceDN w:val="0"/>
        <w:adjustRightInd w:val="0"/>
        <w:spacing w:before="120" w:after="120" w:line="360" w:lineRule="auto"/>
        <w:ind w:left="1560" w:hanging="1560"/>
        <w:jc w:val="both"/>
        <w:rPr>
          <w:rFonts w:ascii="Arial" w:eastAsia="Calibri" w:hAnsi="Arial" w:cs="Arial"/>
          <w:b/>
          <w:bCs/>
          <w:sz w:val="24"/>
          <w:szCs w:val="24"/>
          <w:lang w:val="fr-FR"/>
        </w:rPr>
      </w:pPr>
      <w:r>
        <w:rPr>
          <w:rFonts w:ascii="Arial" w:eastAsia="Calibri" w:hAnsi="Arial" w:cs="Arial"/>
          <w:b/>
          <w:bCs/>
          <w:sz w:val="24"/>
          <w:szCs w:val="24"/>
          <w:lang w:val="fr-FR"/>
        </w:rPr>
        <w:t xml:space="preserve">FCL.720.PL - Exigence en termes d'expérience et prérequis pour la délivrance de qualifications de classe ou de type </w:t>
      </w:r>
      <w:r>
        <w:rPr>
          <w:rFonts w:ascii="Arial" w:eastAsia="Arial-BoldMT" w:hAnsi="Arial" w:cs="Arial"/>
          <w:b/>
          <w:bCs/>
          <w:sz w:val="24"/>
          <w:szCs w:val="24"/>
          <w:lang w:val="fr-FR"/>
        </w:rPr>
        <w:t xml:space="preserve">– </w:t>
      </w:r>
      <w:r>
        <w:rPr>
          <w:rFonts w:ascii="Arial" w:eastAsia="Calibri" w:hAnsi="Arial" w:cs="Arial"/>
          <w:b/>
          <w:bCs/>
          <w:sz w:val="24"/>
          <w:szCs w:val="24"/>
          <w:lang w:val="fr-FR"/>
        </w:rPr>
        <w:t>aéronefs à sustentation motorisée</w:t>
      </w:r>
    </w:p>
    <w:p w14:paraId="16A36C79"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Sauf spécification contraire dans les données d'adéquation opérationnelle établies conformément à la partie 21, un candidat à la première qualification de type </w:t>
      </w:r>
      <w:r>
        <w:rPr>
          <w:rFonts w:ascii="Arial" w:eastAsia="ArialMT" w:hAnsi="Arial" w:cs="Arial"/>
          <w:lang w:val="fr-FR"/>
        </w:rPr>
        <w:t xml:space="preserve">d’aéronef à sustentation motorisée devra satisfaire aux exigences relatives à l’expérience et aux prérequis </w:t>
      </w:r>
      <w:r>
        <w:rPr>
          <w:rFonts w:ascii="Arial" w:eastAsia="Calibri" w:hAnsi="Arial" w:cs="Arial"/>
          <w:lang w:val="fr-FR"/>
        </w:rPr>
        <w:t>suivants :</w:t>
      </w:r>
    </w:p>
    <w:p w14:paraId="168508D2" w14:textId="77777777" w:rsidR="00E7561E" w:rsidRDefault="00EC1FEC">
      <w:pPr>
        <w:numPr>
          <w:ilvl w:val="0"/>
          <w:numId w:val="193"/>
        </w:numPr>
        <w:tabs>
          <w:tab w:val="left" w:pos="709"/>
        </w:tabs>
        <w:autoSpaceDE w:val="0"/>
        <w:autoSpaceDN w:val="0"/>
        <w:adjustRightInd w:val="0"/>
        <w:spacing w:before="120" w:after="120" w:line="276" w:lineRule="auto"/>
        <w:ind w:hanging="784"/>
        <w:contextualSpacing/>
        <w:jc w:val="both"/>
        <w:rPr>
          <w:rFonts w:ascii="Arial" w:eastAsia="Calibri" w:hAnsi="Arial" w:cs="Arial"/>
          <w:lang w:val="fr-FR"/>
        </w:rPr>
      </w:pPr>
      <w:r>
        <w:rPr>
          <w:rFonts w:ascii="Arial" w:eastAsia="Calibri" w:hAnsi="Arial" w:cs="Arial"/>
          <w:lang w:val="fr-FR"/>
        </w:rPr>
        <w:t>pour les pilotes d'avions :</w:t>
      </w:r>
    </w:p>
    <w:p w14:paraId="08B026E0" w14:textId="77777777" w:rsidR="00E7561E" w:rsidRDefault="00EC1FEC">
      <w:pPr>
        <w:numPr>
          <w:ilvl w:val="0"/>
          <w:numId w:val="194"/>
        </w:numPr>
        <w:autoSpaceDE w:val="0"/>
        <w:autoSpaceDN w:val="0"/>
        <w:adjustRightInd w:val="0"/>
        <w:spacing w:before="120" w:after="120" w:line="276" w:lineRule="auto"/>
        <w:ind w:left="1134" w:hanging="425"/>
        <w:contextualSpacing/>
        <w:jc w:val="both"/>
        <w:rPr>
          <w:rFonts w:ascii="Arial" w:eastAsia="Calibri" w:hAnsi="Arial" w:cs="Arial"/>
          <w:lang w:val="fr-FR"/>
        </w:rPr>
      </w:pPr>
      <w:r>
        <w:rPr>
          <w:rFonts w:ascii="Arial" w:eastAsia="ArialMT" w:hAnsi="Arial" w:cs="Arial"/>
          <w:lang w:val="fr-FR"/>
        </w:rPr>
        <w:t>être titulaire d’une CPL/IR(A) avec une connaissance théorique de niveau ATPL ou une d’ATPL(A)</w:t>
      </w:r>
      <w:r>
        <w:rPr>
          <w:rFonts w:ascii="Arial" w:eastAsia="Calibri" w:hAnsi="Arial" w:cs="Arial"/>
          <w:lang w:val="fr-FR"/>
        </w:rPr>
        <w:t>;</w:t>
      </w:r>
    </w:p>
    <w:p w14:paraId="68D016E5" w14:textId="77777777" w:rsidR="00E7561E" w:rsidRDefault="00EC1FEC">
      <w:pPr>
        <w:numPr>
          <w:ilvl w:val="0"/>
          <w:numId w:val="194"/>
        </w:numPr>
        <w:autoSpaceDE w:val="0"/>
        <w:autoSpaceDN w:val="0"/>
        <w:adjustRightInd w:val="0"/>
        <w:spacing w:before="120" w:after="120" w:line="276" w:lineRule="auto"/>
        <w:ind w:left="1134" w:hanging="425"/>
        <w:contextualSpacing/>
        <w:jc w:val="both"/>
        <w:rPr>
          <w:rFonts w:ascii="Arial" w:eastAsia="Calibri" w:hAnsi="Arial" w:cs="Arial"/>
          <w:lang w:val="fr-FR"/>
        </w:rPr>
      </w:pPr>
      <w:r>
        <w:rPr>
          <w:rFonts w:ascii="Arial" w:eastAsia="ArialMT" w:hAnsi="Arial" w:cs="Arial"/>
          <w:lang w:val="fr-FR"/>
        </w:rPr>
        <w:t xml:space="preserve">être titulaire d’un certificat attestant qu’il a suivi un cours sur le </w:t>
      </w:r>
      <w:r>
        <w:rPr>
          <w:rFonts w:ascii="Arial" w:eastAsia="Calibri" w:hAnsi="Arial" w:cs="Arial"/>
          <w:lang w:val="fr-FR"/>
        </w:rPr>
        <w:t>MCC ;</w:t>
      </w:r>
    </w:p>
    <w:p w14:paraId="120B3FE3" w14:textId="77777777" w:rsidR="00E7561E" w:rsidRDefault="00EC1FEC">
      <w:pPr>
        <w:numPr>
          <w:ilvl w:val="0"/>
          <w:numId w:val="194"/>
        </w:numPr>
        <w:autoSpaceDE w:val="0"/>
        <w:autoSpaceDN w:val="0"/>
        <w:adjustRightInd w:val="0"/>
        <w:spacing w:before="120" w:after="120" w:line="276" w:lineRule="auto"/>
        <w:ind w:left="1134" w:hanging="425"/>
        <w:contextualSpacing/>
        <w:jc w:val="both"/>
        <w:rPr>
          <w:rFonts w:ascii="Arial" w:eastAsia="Calibri" w:hAnsi="Arial" w:cs="Arial"/>
          <w:lang w:val="fr-FR"/>
        </w:rPr>
      </w:pPr>
      <w:r>
        <w:rPr>
          <w:rFonts w:ascii="Arial" w:eastAsia="ArialMT" w:hAnsi="Arial" w:cs="Arial"/>
          <w:lang w:val="fr-FR"/>
        </w:rPr>
        <w:t>avoir</w:t>
      </w:r>
      <w:r>
        <w:rPr>
          <w:rFonts w:ascii="Arial" w:eastAsia="Calibri" w:hAnsi="Arial" w:cs="Arial"/>
          <w:lang w:val="fr-FR"/>
        </w:rPr>
        <w:t xml:space="preserve"> à son actif plus de 100 heures de vol en tant que pilote sur des avions </w:t>
      </w:r>
      <w:proofErr w:type="spellStart"/>
      <w:r>
        <w:rPr>
          <w:rFonts w:ascii="Arial" w:eastAsia="Calibri" w:hAnsi="Arial" w:cs="Arial"/>
          <w:lang w:val="fr-FR"/>
        </w:rPr>
        <w:t>multipilotes</w:t>
      </w:r>
      <w:proofErr w:type="spellEnd"/>
      <w:r>
        <w:rPr>
          <w:rFonts w:ascii="Arial" w:eastAsia="Calibri" w:hAnsi="Arial" w:cs="Arial"/>
          <w:lang w:val="fr-FR"/>
        </w:rPr>
        <w:t xml:space="preserve"> ;</w:t>
      </w:r>
    </w:p>
    <w:p w14:paraId="549EA222" w14:textId="77777777" w:rsidR="00E7561E" w:rsidRDefault="00EC1FEC">
      <w:pPr>
        <w:numPr>
          <w:ilvl w:val="0"/>
          <w:numId w:val="194"/>
        </w:numPr>
        <w:autoSpaceDE w:val="0"/>
        <w:autoSpaceDN w:val="0"/>
        <w:adjustRightInd w:val="0"/>
        <w:spacing w:before="120" w:after="120" w:line="276" w:lineRule="auto"/>
        <w:ind w:left="1134" w:hanging="425"/>
        <w:contextualSpacing/>
        <w:jc w:val="both"/>
        <w:rPr>
          <w:rFonts w:ascii="Arial" w:eastAsia="Calibri" w:hAnsi="Arial" w:cs="Arial"/>
          <w:lang w:val="fr-FR"/>
        </w:rPr>
      </w:pPr>
      <w:r>
        <w:rPr>
          <w:rFonts w:ascii="Arial" w:eastAsia="ArialMT" w:hAnsi="Arial" w:cs="Arial"/>
          <w:lang w:val="fr-FR"/>
        </w:rPr>
        <w:t xml:space="preserve">avoir suivi 40 heures d’instruction au vol sur des </w:t>
      </w:r>
      <w:r>
        <w:rPr>
          <w:rFonts w:ascii="Arial" w:eastAsia="Calibri" w:hAnsi="Arial" w:cs="Arial"/>
          <w:lang w:val="fr-FR"/>
        </w:rPr>
        <w:t>hélicoptères ;</w:t>
      </w:r>
    </w:p>
    <w:p w14:paraId="64BED4CE" w14:textId="77777777" w:rsidR="00E7561E" w:rsidRDefault="00EC1FEC">
      <w:pPr>
        <w:numPr>
          <w:ilvl w:val="0"/>
          <w:numId w:val="193"/>
        </w:numPr>
        <w:tabs>
          <w:tab w:val="left" w:pos="709"/>
        </w:tabs>
        <w:autoSpaceDE w:val="0"/>
        <w:autoSpaceDN w:val="0"/>
        <w:adjustRightInd w:val="0"/>
        <w:spacing w:before="120" w:after="120" w:line="276" w:lineRule="auto"/>
        <w:ind w:hanging="784"/>
        <w:contextualSpacing/>
        <w:jc w:val="both"/>
        <w:rPr>
          <w:rFonts w:ascii="Arial" w:eastAsia="Calibri" w:hAnsi="Arial" w:cs="Arial"/>
          <w:lang w:val="fr-FR"/>
        </w:rPr>
      </w:pPr>
      <w:r>
        <w:rPr>
          <w:rFonts w:ascii="Arial" w:eastAsia="Calibri" w:hAnsi="Arial" w:cs="Arial"/>
          <w:lang w:val="fr-FR"/>
        </w:rPr>
        <w:t xml:space="preserve">pour </w:t>
      </w:r>
      <w:r>
        <w:rPr>
          <w:rFonts w:ascii="Arial" w:eastAsia="ArialMT" w:hAnsi="Arial" w:cs="Arial"/>
          <w:lang w:val="fr-FR"/>
        </w:rPr>
        <w:t xml:space="preserve">les pilotes d’hélicoptères </w:t>
      </w:r>
      <w:r>
        <w:rPr>
          <w:rFonts w:ascii="Arial" w:eastAsia="Calibri" w:hAnsi="Arial" w:cs="Arial"/>
          <w:lang w:val="fr-FR"/>
        </w:rPr>
        <w:t>:</w:t>
      </w:r>
    </w:p>
    <w:p w14:paraId="07F6D69B" w14:textId="77777777" w:rsidR="00E7561E" w:rsidRDefault="00EC1FEC">
      <w:pPr>
        <w:numPr>
          <w:ilvl w:val="0"/>
          <w:numId w:val="195"/>
        </w:numPr>
        <w:autoSpaceDE w:val="0"/>
        <w:autoSpaceDN w:val="0"/>
        <w:adjustRightInd w:val="0"/>
        <w:spacing w:before="120" w:after="120" w:line="276" w:lineRule="auto"/>
        <w:ind w:left="1134" w:hanging="152"/>
        <w:contextualSpacing/>
        <w:jc w:val="both"/>
        <w:rPr>
          <w:rFonts w:ascii="Arial" w:eastAsia="Calibri" w:hAnsi="Arial" w:cs="Arial"/>
          <w:lang w:val="fr-FR"/>
        </w:rPr>
      </w:pPr>
      <w:r>
        <w:rPr>
          <w:rFonts w:ascii="Arial" w:eastAsia="ArialMT" w:hAnsi="Arial" w:cs="Arial"/>
          <w:lang w:val="fr-FR"/>
        </w:rPr>
        <w:t xml:space="preserve">être titulaire d’une CPL/IR(H) avec une connaissance théorique de niveau ATPL ou d’une </w:t>
      </w:r>
      <w:r>
        <w:rPr>
          <w:rFonts w:ascii="Arial" w:eastAsia="Calibri" w:hAnsi="Arial" w:cs="Arial"/>
          <w:lang w:val="fr-FR"/>
        </w:rPr>
        <w:t>ATPL/IR(H);</w:t>
      </w:r>
    </w:p>
    <w:p w14:paraId="23939DC6" w14:textId="77777777" w:rsidR="00E7561E" w:rsidRDefault="00EC1FEC">
      <w:pPr>
        <w:numPr>
          <w:ilvl w:val="0"/>
          <w:numId w:val="195"/>
        </w:numPr>
        <w:autoSpaceDE w:val="0"/>
        <w:autoSpaceDN w:val="0"/>
        <w:adjustRightInd w:val="0"/>
        <w:spacing w:before="120" w:after="120" w:line="276" w:lineRule="auto"/>
        <w:ind w:left="1134" w:hanging="152"/>
        <w:contextualSpacing/>
        <w:jc w:val="both"/>
        <w:rPr>
          <w:rFonts w:ascii="Arial" w:eastAsia="Calibri" w:hAnsi="Arial" w:cs="Arial"/>
          <w:lang w:val="fr-FR"/>
        </w:rPr>
      </w:pPr>
      <w:r>
        <w:rPr>
          <w:rFonts w:ascii="Arial" w:eastAsia="ArialMT" w:hAnsi="Arial" w:cs="Arial"/>
          <w:lang w:val="fr-FR"/>
        </w:rPr>
        <w:t xml:space="preserve">être titulaire d’un certificat attestant qu’il a suivi un cours sur le </w:t>
      </w:r>
      <w:r>
        <w:rPr>
          <w:rFonts w:ascii="Arial" w:eastAsia="Calibri" w:hAnsi="Arial" w:cs="Arial"/>
          <w:lang w:val="fr-FR"/>
        </w:rPr>
        <w:t>MCC ;</w:t>
      </w:r>
    </w:p>
    <w:p w14:paraId="711887DF" w14:textId="77777777" w:rsidR="00E7561E" w:rsidRDefault="00EC1FEC">
      <w:pPr>
        <w:numPr>
          <w:ilvl w:val="0"/>
          <w:numId w:val="195"/>
        </w:numPr>
        <w:autoSpaceDE w:val="0"/>
        <w:autoSpaceDN w:val="0"/>
        <w:adjustRightInd w:val="0"/>
        <w:spacing w:before="120" w:after="120" w:line="276" w:lineRule="auto"/>
        <w:ind w:left="1134" w:hanging="152"/>
        <w:contextualSpacing/>
        <w:jc w:val="both"/>
        <w:rPr>
          <w:rFonts w:ascii="Arial" w:eastAsia="Calibri" w:hAnsi="Arial" w:cs="Arial"/>
          <w:lang w:val="fr-FR"/>
        </w:rPr>
      </w:pPr>
      <w:r>
        <w:rPr>
          <w:rFonts w:ascii="Arial" w:eastAsia="Calibri" w:hAnsi="Arial" w:cs="Arial"/>
          <w:lang w:val="fr-FR"/>
        </w:rPr>
        <w:t xml:space="preserve">avoir à son actif plus de 100 heures de vol en tant que pilote sur des hélicoptères </w:t>
      </w:r>
      <w:proofErr w:type="spellStart"/>
      <w:r>
        <w:rPr>
          <w:rFonts w:ascii="Arial" w:eastAsia="Calibri" w:hAnsi="Arial" w:cs="Arial"/>
          <w:lang w:val="fr-FR"/>
        </w:rPr>
        <w:t>multipilotes</w:t>
      </w:r>
      <w:proofErr w:type="spellEnd"/>
      <w:r>
        <w:rPr>
          <w:rFonts w:ascii="Arial" w:eastAsia="Calibri" w:hAnsi="Arial" w:cs="Arial"/>
          <w:lang w:val="fr-FR"/>
        </w:rPr>
        <w:t xml:space="preserve"> ;</w:t>
      </w:r>
    </w:p>
    <w:p w14:paraId="55217923" w14:textId="77777777" w:rsidR="00E7561E" w:rsidRDefault="00EC1FEC">
      <w:pPr>
        <w:numPr>
          <w:ilvl w:val="0"/>
          <w:numId w:val="195"/>
        </w:numPr>
        <w:autoSpaceDE w:val="0"/>
        <w:autoSpaceDN w:val="0"/>
        <w:adjustRightInd w:val="0"/>
        <w:spacing w:before="120" w:after="120" w:line="276" w:lineRule="auto"/>
        <w:ind w:left="1134" w:hanging="152"/>
        <w:contextualSpacing/>
        <w:jc w:val="both"/>
        <w:rPr>
          <w:rFonts w:ascii="Arial" w:eastAsia="Calibri" w:hAnsi="Arial" w:cs="Arial"/>
          <w:lang w:val="fr-FR"/>
        </w:rPr>
      </w:pPr>
      <w:r>
        <w:rPr>
          <w:rFonts w:ascii="Arial" w:eastAsia="ArialMT" w:hAnsi="Arial" w:cs="Arial"/>
          <w:lang w:val="fr-FR"/>
        </w:rPr>
        <w:t xml:space="preserve">avoir accompli 40 heures d’instruction au vol sur des </w:t>
      </w:r>
      <w:r>
        <w:rPr>
          <w:rFonts w:ascii="Arial" w:eastAsia="Calibri" w:hAnsi="Arial" w:cs="Arial"/>
          <w:lang w:val="fr-FR"/>
        </w:rPr>
        <w:t>avions ;</w:t>
      </w:r>
    </w:p>
    <w:p w14:paraId="003108C3" w14:textId="77777777" w:rsidR="00E7561E" w:rsidRDefault="00EC1FEC">
      <w:pPr>
        <w:numPr>
          <w:ilvl w:val="0"/>
          <w:numId w:val="193"/>
        </w:numPr>
        <w:tabs>
          <w:tab w:val="left" w:pos="709"/>
        </w:tabs>
        <w:autoSpaceDE w:val="0"/>
        <w:autoSpaceDN w:val="0"/>
        <w:adjustRightInd w:val="0"/>
        <w:spacing w:before="120" w:after="120" w:line="276" w:lineRule="auto"/>
        <w:ind w:hanging="784"/>
        <w:contextualSpacing/>
        <w:jc w:val="both"/>
        <w:rPr>
          <w:rFonts w:ascii="Arial" w:eastAsia="Calibri" w:hAnsi="Arial" w:cs="Arial"/>
          <w:lang w:val="fr-FR"/>
        </w:rPr>
      </w:pPr>
      <w:r>
        <w:rPr>
          <w:rFonts w:ascii="Arial" w:eastAsia="Calibri" w:hAnsi="Arial" w:cs="Arial"/>
          <w:lang w:val="fr-FR"/>
        </w:rPr>
        <w:t>dans le cas de pilotes qualifiés pour piloter tant des avions que des hélicoptères :</w:t>
      </w:r>
    </w:p>
    <w:p w14:paraId="7429DA88" w14:textId="77777777" w:rsidR="00E7561E" w:rsidRDefault="00EC1FEC">
      <w:pPr>
        <w:numPr>
          <w:ilvl w:val="0"/>
          <w:numId w:val="196"/>
        </w:numPr>
        <w:tabs>
          <w:tab w:val="left" w:pos="1134"/>
          <w:tab w:val="left" w:pos="1276"/>
        </w:tabs>
        <w:autoSpaceDE w:val="0"/>
        <w:autoSpaceDN w:val="0"/>
        <w:adjustRightInd w:val="0"/>
        <w:spacing w:before="120" w:after="120" w:line="276" w:lineRule="auto"/>
        <w:ind w:firstLine="273"/>
        <w:contextualSpacing/>
        <w:jc w:val="both"/>
        <w:rPr>
          <w:rFonts w:ascii="Arial" w:eastAsia="Calibri" w:hAnsi="Arial" w:cs="Arial"/>
          <w:lang w:val="fr-FR"/>
        </w:rPr>
      </w:pPr>
      <w:r>
        <w:rPr>
          <w:rFonts w:ascii="Arial" w:eastAsia="ArialMT" w:hAnsi="Arial" w:cs="Arial"/>
          <w:lang w:val="fr-FR"/>
        </w:rPr>
        <w:t>être titulaire d’au moins une CPL(H</w:t>
      </w:r>
      <w:r>
        <w:rPr>
          <w:rFonts w:ascii="Arial" w:eastAsia="Calibri" w:hAnsi="Arial" w:cs="Arial"/>
          <w:lang w:val="fr-FR"/>
        </w:rPr>
        <w:t>) ;</w:t>
      </w:r>
    </w:p>
    <w:p w14:paraId="04B18E5E" w14:textId="77777777" w:rsidR="00E7561E" w:rsidRDefault="00EC1FEC">
      <w:pPr>
        <w:numPr>
          <w:ilvl w:val="0"/>
          <w:numId w:val="196"/>
        </w:numPr>
        <w:tabs>
          <w:tab w:val="left" w:pos="709"/>
          <w:tab w:val="left" w:pos="1276"/>
        </w:tabs>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ArialMT" w:hAnsi="Arial" w:cs="Arial"/>
          <w:lang w:val="fr-FR"/>
        </w:rPr>
        <w:t xml:space="preserve">être titulaire d’une IR et avoir des connaissances théoriques de niveau ATPL ou d’une ATPL </w:t>
      </w:r>
      <w:r>
        <w:rPr>
          <w:rFonts w:ascii="Arial" w:eastAsia="Calibri" w:hAnsi="Arial" w:cs="Arial"/>
          <w:lang w:val="fr-FR"/>
        </w:rPr>
        <w:t>pour avions ou hélicoptères ;</w:t>
      </w:r>
    </w:p>
    <w:p w14:paraId="2AAF70DC" w14:textId="77777777" w:rsidR="00E7561E" w:rsidRDefault="00EC1FEC">
      <w:pPr>
        <w:numPr>
          <w:ilvl w:val="0"/>
          <w:numId w:val="196"/>
        </w:numPr>
        <w:tabs>
          <w:tab w:val="left" w:pos="709"/>
          <w:tab w:val="left" w:pos="1276"/>
        </w:tabs>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être titulaire d'un certificat attestant le suivi d'un cours sur le MCC sur hélicoptères ou sur avions ;</w:t>
      </w:r>
    </w:p>
    <w:p w14:paraId="2789710E" w14:textId="77777777" w:rsidR="00E7561E" w:rsidRDefault="00EC1FEC">
      <w:pPr>
        <w:numPr>
          <w:ilvl w:val="0"/>
          <w:numId w:val="196"/>
        </w:numPr>
        <w:tabs>
          <w:tab w:val="left" w:pos="709"/>
          <w:tab w:val="left" w:pos="1276"/>
        </w:tabs>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lastRenderedPageBreak/>
        <w:t xml:space="preserve">avoir à son actif au moins 100 heures de vol en tant que pilote sur des hélicoptères ou avions </w:t>
      </w:r>
      <w:proofErr w:type="spellStart"/>
      <w:r>
        <w:rPr>
          <w:rFonts w:ascii="Arial" w:eastAsia="Calibri" w:hAnsi="Arial" w:cs="Arial"/>
          <w:lang w:val="fr-FR"/>
        </w:rPr>
        <w:t>multipilotes</w:t>
      </w:r>
      <w:proofErr w:type="spellEnd"/>
      <w:r>
        <w:rPr>
          <w:rFonts w:ascii="Arial" w:eastAsia="Calibri" w:hAnsi="Arial" w:cs="Arial"/>
          <w:lang w:val="fr-FR"/>
        </w:rPr>
        <w:t xml:space="preserve"> ;</w:t>
      </w:r>
    </w:p>
    <w:p w14:paraId="5EC2E45A" w14:textId="77777777" w:rsidR="00E7561E" w:rsidRDefault="00EC1FEC">
      <w:pPr>
        <w:numPr>
          <w:ilvl w:val="0"/>
          <w:numId w:val="196"/>
        </w:numPr>
        <w:tabs>
          <w:tab w:val="left" w:pos="709"/>
          <w:tab w:val="left" w:pos="1276"/>
        </w:tabs>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avoir accompli une instruction au vol de 40 heures sur des avions ou des hélicoptères, selon </w:t>
      </w:r>
      <w:r>
        <w:rPr>
          <w:rFonts w:ascii="Arial" w:eastAsia="ArialMT" w:hAnsi="Arial" w:cs="Arial"/>
          <w:lang w:val="fr-FR"/>
        </w:rPr>
        <w:t xml:space="preserve">le cas, si le pilote n’a pas l’expérience de niveau ATPL ou pas d’expérience sur des aéronefs </w:t>
      </w:r>
      <w:proofErr w:type="spellStart"/>
      <w:r>
        <w:rPr>
          <w:rFonts w:ascii="Arial" w:eastAsia="Calibri" w:hAnsi="Arial" w:cs="Arial"/>
          <w:lang w:val="fr-FR"/>
        </w:rPr>
        <w:t>multipilotes</w:t>
      </w:r>
      <w:proofErr w:type="spellEnd"/>
      <w:r>
        <w:rPr>
          <w:rFonts w:ascii="Arial" w:eastAsia="Calibri" w:hAnsi="Arial" w:cs="Arial"/>
          <w:lang w:val="fr-FR"/>
        </w:rPr>
        <w:t>.</w:t>
      </w:r>
    </w:p>
    <w:p w14:paraId="75BF285C" w14:textId="77777777" w:rsidR="00E7561E" w:rsidRDefault="00EC1FEC">
      <w:pPr>
        <w:autoSpaceDE w:val="0"/>
        <w:autoSpaceDN w:val="0"/>
        <w:adjustRightInd w:val="0"/>
        <w:spacing w:before="120" w:after="120" w:line="360" w:lineRule="auto"/>
        <w:ind w:left="1560" w:hanging="1560"/>
        <w:jc w:val="both"/>
        <w:rPr>
          <w:rFonts w:ascii="Arial" w:eastAsia="Calibri" w:hAnsi="Arial" w:cs="Arial"/>
          <w:b/>
          <w:bCs/>
          <w:sz w:val="24"/>
          <w:szCs w:val="24"/>
          <w:lang w:val="fr-FR"/>
        </w:rPr>
      </w:pPr>
      <w:r>
        <w:rPr>
          <w:rFonts w:ascii="Arial" w:eastAsia="Calibri" w:hAnsi="Arial" w:cs="Arial"/>
          <w:b/>
          <w:bCs/>
          <w:sz w:val="24"/>
          <w:szCs w:val="24"/>
          <w:lang w:val="fr-FR"/>
        </w:rPr>
        <w:t xml:space="preserve">FCL.725.PL - Instruction au vol pour la délivrance de qualifications de type </w:t>
      </w:r>
      <w:r>
        <w:rPr>
          <w:rFonts w:ascii="Arial" w:eastAsia="Arial-BoldMT" w:hAnsi="Arial" w:cs="Arial"/>
          <w:b/>
          <w:bCs/>
          <w:sz w:val="24"/>
          <w:szCs w:val="24"/>
          <w:lang w:val="fr-FR"/>
        </w:rPr>
        <w:t xml:space="preserve">– </w:t>
      </w:r>
      <w:r>
        <w:rPr>
          <w:rFonts w:ascii="Arial" w:eastAsia="Calibri" w:hAnsi="Arial" w:cs="Arial"/>
          <w:b/>
          <w:bCs/>
          <w:sz w:val="24"/>
          <w:szCs w:val="24"/>
          <w:lang w:val="fr-FR"/>
        </w:rPr>
        <w:t>aéronefs à sustentation motorisée</w:t>
      </w:r>
    </w:p>
    <w:p w14:paraId="417C3F31"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ArialMT" w:hAnsi="Arial" w:cs="Arial"/>
          <w:lang w:val="fr-FR"/>
        </w:rPr>
        <w:t xml:space="preserve">La partie instruction au vol du cours de formation pour une qualification de type d’aéronef à </w:t>
      </w:r>
      <w:r>
        <w:rPr>
          <w:rFonts w:ascii="Arial" w:eastAsia="Calibri" w:hAnsi="Arial" w:cs="Arial"/>
          <w:lang w:val="fr-FR"/>
        </w:rPr>
        <w:t>sustentation motorisée sera effectuée tant sur avion que dans un FSTD représentant l'aéronef et correctement qualifié à cet effet.</w:t>
      </w:r>
    </w:p>
    <w:p w14:paraId="569118AF" w14:textId="77777777" w:rsidR="00E7561E" w:rsidRDefault="00EC1FEC">
      <w:pPr>
        <w:autoSpaceDE w:val="0"/>
        <w:autoSpaceDN w:val="0"/>
        <w:adjustRightInd w:val="0"/>
        <w:spacing w:before="120" w:after="120" w:line="360" w:lineRule="auto"/>
        <w:ind w:left="1560" w:hanging="1560"/>
        <w:jc w:val="both"/>
        <w:rPr>
          <w:rFonts w:ascii="Arial" w:eastAsia="Calibri" w:hAnsi="Arial" w:cs="Arial"/>
          <w:b/>
          <w:bCs/>
          <w:sz w:val="24"/>
          <w:szCs w:val="24"/>
          <w:lang w:val="fr-FR"/>
        </w:rPr>
      </w:pPr>
      <w:r>
        <w:rPr>
          <w:rFonts w:ascii="Arial" w:eastAsia="Calibri" w:hAnsi="Arial" w:cs="Arial"/>
          <w:b/>
          <w:bCs/>
          <w:sz w:val="24"/>
          <w:szCs w:val="24"/>
          <w:lang w:val="fr-FR"/>
        </w:rPr>
        <w:t xml:space="preserve">FCL.740.PL - Prorogation des qualifications de type </w:t>
      </w:r>
      <w:r>
        <w:rPr>
          <w:rFonts w:ascii="Arial" w:eastAsia="Arial-BoldMT" w:hAnsi="Arial" w:cs="Arial"/>
          <w:b/>
          <w:bCs/>
          <w:sz w:val="24"/>
          <w:szCs w:val="24"/>
          <w:lang w:val="fr-FR"/>
        </w:rPr>
        <w:t xml:space="preserve">– </w:t>
      </w:r>
      <w:r>
        <w:rPr>
          <w:rFonts w:ascii="Arial" w:eastAsia="Calibri" w:hAnsi="Arial" w:cs="Arial"/>
          <w:b/>
          <w:bCs/>
          <w:sz w:val="24"/>
          <w:szCs w:val="24"/>
          <w:lang w:val="fr-FR"/>
        </w:rPr>
        <w:t>aéronefs à sustentation motorisée</w:t>
      </w:r>
    </w:p>
    <w:p w14:paraId="176CE245" w14:textId="77777777" w:rsidR="00E7561E" w:rsidRDefault="00EC1FEC">
      <w:pPr>
        <w:numPr>
          <w:ilvl w:val="0"/>
          <w:numId w:val="19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 xml:space="preserve">Prorogation. </w:t>
      </w:r>
      <w:r>
        <w:rPr>
          <w:rFonts w:ascii="Arial" w:eastAsia="ArialMT" w:hAnsi="Arial" w:cs="Arial"/>
          <w:lang w:val="fr-FR"/>
        </w:rPr>
        <w:t xml:space="preserve">Pour la prorogation des qualifications de type d’aéronefs à sustentation </w:t>
      </w:r>
      <w:r>
        <w:rPr>
          <w:rFonts w:ascii="Arial" w:eastAsia="Calibri" w:hAnsi="Arial" w:cs="Arial"/>
          <w:lang w:val="fr-FR"/>
        </w:rPr>
        <w:t>motorisée, le candidat devra :</w:t>
      </w:r>
    </w:p>
    <w:p w14:paraId="47312BBC" w14:textId="77777777" w:rsidR="00E7561E" w:rsidRDefault="00EC1FEC">
      <w:pPr>
        <w:numPr>
          <w:ilvl w:val="0"/>
          <w:numId w:val="19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réussir un contrôle de compétences, conformément à l'appendice 9 à la présente partie sur le </w:t>
      </w:r>
      <w:r>
        <w:rPr>
          <w:rFonts w:ascii="Arial" w:eastAsia="ArialMT" w:hAnsi="Arial" w:cs="Arial"/>
          <w:lang w:val="fr-FR"/>
        </w:rPr>
        <w:t xml:space="preserve">type d’aéronef à sustentation motorisée concerné dans les 3 mois qui précèdent directement </w:t>
      </w:r>
      <w:r>
        <w:rPr>
          <w:rFonts w:ascii="Arial" w:eastAsia="Calibri" w:hAnsi="Arial" w:cs="Arial"/>
          <w:lang w:val="fr-FR"/>
        </w:rPr>
        <w:t>la date d'expiration de la qualification ;</w:t>
      </w:r>
    </w:p>
    <w:p w14:paraId="4467ADC1" w14:textId="77777777" w:rsidR="00E7561E" w:rsidRDefault="00EC1FEC">
      <w:pPr>
        <w:numPr>
          <w:ilvl w:val="0"/>
          <w:numId w:val="19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effectuer au cours de la période de validité de la qualification, au moins :</w:t>
      </w:r>
    </w:p>
    <w:p w14:paraId="58819283" w14:textId="77777777" w:rsidR="00E7561E" w:rsidRDefault="00EC1FEC">
      <w:pPr>
        <w:numPr>
          <w:ilvl w:val="0"/>
          <w:numId w:val="199"/>
        </w:numPr>
        <w:autoSpaceDE w:val="0"/>
        <w:autoSpaceDN w:val="0"/>
        <w:adjustRightInd w:val="0"/>
        <w:spacing w:before="120" w:after="120" w:line="276" w:lineRule="auto"/>
        <w:ind w:left="1134" w:hanging="141"/>
        <w:contextualSpacing/>
        <w:jc w:val="both"/>
        <w:rPr>
          <w:rFonts w:ascii="Arial" w:eastAsia="ArialMT" w:hAnsi="Arial" w:cs="Arial"/>
          <w:lang w:val="fr-FR"/>
        </w:rPr>
      </w:pPr>
      <w:r>
        <w:rPr>
          <w:rFonts w:ascii="Arial" w:eastAsia="ArialMT" w:hAnsi="Arial" w:cs="Arial"/>
          <w:lang w:val="fr-FR"/>
        </w:rPr>
        <w:t>10 étapes en tant que pilote du type d’aéronef à sustentation motorisée pertinent, ou</w:t>
      </w:r>
    </w:p>
    <w:p w14:paraId="7DDE9DC7" w14:textId="77777777" w:rsidR="00E7561E" w:rsidRDefault="00EC1FEC">
      <w:pPr>
        <w:numPr>
          <w:ilvl w:val="0"/>
          <w:numId w:val="199"/>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ArialMT" w:hAnsi="Arial" w:cs="Arial"/>
          <w:lang w:val="fr-FR"/>
        </w:rPr>
        <w:t xml:space="preserve">1 étape en tant que pilote dans un d’aéronef à sustentation motorisée voire un FFS </w:t>
      </w:r>
      <w:r>
        <w:rPr>
          <w:rFonts w:ascii="Arial" w:eastAsia="Calibri" w:hAnsi="Arial" w:cs="Arial"/>
          <w:lang w:val="fr-FR"/>
        </w:rPr>
        <w:t>du type concerné, en présence d'un examinateur. Cette étape peut être effectuée au cours du contrôle de compétences ;</w:t>
      </w:r>
    </w:p>
    <w:p w14:paraId="6057D49A" w14:textId="77777777" w:rsidR="00E7561E" w:rsidRDefault="00EC1FEC">
      <w:pPr>
        <w:numPr>
          <w:ilvl w:val="0"/>
          <w:numId w:val="19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pilote qui travaille pour un opérateur de transport aérien commercial agréé conformément aux exigences d'exploitation aérienne applicables, qui a réussi le contrôle de compétences de l'opérateur, ainsi que le contrôle de compétences visant à la prorogation de la qualification de type, sera exempté de devoir satisfaire aux exigences du sous-paragraphe (2).</w:t>
      </w:r>
    </w:p>
    <w:p w14:paraId="2483F4C9" w14:textId="77777777" w:rsidR="00E7561E" w:rsidRDefault="00EC1FEC">
      <w:pPr>
        <w:numPr>
          <w:ilvl w:val="0"/>
          <w:numId w:val="19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Un candidat qui n’est pas reçu à toutes les sections d’un contrôle de compétences avant la </w:t>
      </w:r>
      <w:r>
        <w:rPr>
          <w:rFonts w:ascii="Arial" w:eastAsia="Calibri" w:hAnsi="Arial" w:cs="Arial"/>
          <w:lang w:val="fr-FR"/>
        </w:rPr>
        <w:t>date d'expiration de la qualification de type ne pourra pas exercer les privilèges de cette qualification tant qu'il n'aura pas réussi le contrôle de compétences.</w:t>
      </w:r>
    </w:p>
    <w:p w14:paraId="75527884"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SECTION 5 - Exigences particulières pour la catégorie des dirigeables</w:t>
      </w:r>
    </w:p>
    <w:p w14:paraId="77E65450" w14:textId="77777777" w:rsidR="00E7561E" w:rsidRDefault="00EC1FEC">
      <w:pPr>
        <w:autoSpaceDE w:val="0"/>
        <w:autoSpaceDN w:val="0"/>
        <w:adjustRightInd w:val="0"/>
        <w:spacing w:before="120" w:after="120" w:line="360" w:lineRule="auto"/>
        <w:ind w:left="1843" w:hanging="1843"/>
        <w:jc w:val="both"/>
        <w:rPr>
          <w:rFonts w:ascii="Arial" w:eastAsia="Calibri" w:hAnsi="Arial" w:cs="Arial"/>
          <w:b/>
          <w:bCs/>
          <w:sz w:val="24"/>
          <w:szCs w:val="24"/>
          <w:lang w:val="fr-FR"/>
        </w:rPr>
      </w:pPr>
      <w:r>
        <w:rPr>
          <w:rFonts w:ascii="Arial" w:eastAsia="Calibri" w:hAnsi="Arial" w:cs="Arial"/>
          <w:b/>
          <w:bCs/>
          <w:sz w:val="24"/>
          <w:szCs w:val="24"/>
          <w:lang w:val="fr-FR"/>
        </w:rPr>
        <w:t xml:space="preserve">FCL.720.As - Prérequis pour la délivrance de qualifications de type </w:t>
      </w:r>
      <w:r>
        <w:rPr>
          <w:rFonts w:ascii="Arial" w:eastAsia="Arial-BoldMT" w:hAnsi="Arial" w:cs="Arial"/>
          <w:b/>
          <w:bCs/>
          <w:sz w:val="24"/>
          <w:szCs w:val="24"/>
          <w:lang w:val="fr-FR"/>
        </w:rPr>
        <w:t xml:space="preserve">– </w:t>
      </w:r>
      <w:r>
        <w:rPr>
          <w:rFonts w:ascii="Arial" w:eastAsia="Calibri" w:hAnsi="Arial" w:cs="Arial"/>
          <w:b/>
          <w:bCs/>
          <w:sz w:val="24"/>
          <w:szCs w:val="24"/>
          <w:lang w:val="fr-FR"/>
        </w:rPr>
        <w:t>dirigeables</w:t>
      </w:r>
    </w:p>
    <w:p w14:paraId="5A3D84B6" w14:textId="77777777" w:rsidR="00E7561E" w:rsidRDefault="00EC1FEC">
      <w:pPr>
        <w:autoSpaceDE w:val="0"/>
        <w:autoSpaceDN w:val="0"/>
        <w:adjustRightInd w:val="0"/>
        <w:spacing w:before="120" w:after="120" w:line="276" w:lineRule="auto"/>
        <w:jc w:val="both"/>
        <w:rPr>
          <w:rFonts w:ascii="Arial" w:eastAsia="ArialMT" w:hAnsi="Arial" w:cs="Arial"/>
          <w:lang w:val="fr-FR"/>
        </w:rPr>
      </w:pPr>
      <w:r>
        <w:rPr>
          <w:rFonts w:ascii="Arial" w:eastAsia="Calibri" w:hAnsi="Arial" w:cs="Arial"/>
          <w:lang w:val="fr-FR"/>
        </w:rPr>
        <w:t xml:space="preserve">Sauf spécification contraire dans les données d'adéquation opérationnelle établies conformément à la partie 21, un candidat à une première qualification de type de dirigeable devra satisfaire aux exigences et aux prérequis suivants en termes </w:t>
      </w:r>
      <w:r>
        <w:rPr>
          <w:rFonts w:ascii="Arial" w:eastAsia="ArialMT" w:hAnsi="Arial" w:cs="Arial"/>
          <w:lang w:val="fr-FR"/>
        </w:rPr>
        <w:t>d’expérience :</w:t>
      </w:r>
    </w:p>
    <w:p w14:paraId="05191981" w14:textId="77777777" w:rsidR="00E7561E" w:rsidRDefault="00EC1FEC">
      <w:pPr>
        <w:numPr>
          <w:ilvl w:val="0"/>
          <w:numId w:val="20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dans le cas des dirigeables </w:t>
      </w:r>
      <w:proofErr w:type="spellStart"/>
      <w:r>
        <w:rPr>
          <w:rFonts w:ascii="Arial" w:eastAsia="Calibri" w:hAnsi="Arial" w:cs="Arial"/>
          <w:lang w:val="fr-FR"/>
        </w:rPr>
        <w:t>multipilotes</w:t>
      </w:r>
      <w:proofErr w:type="spellEnd"/>
      <w:r>
        <w:rPr>
          <w:rFonts w:ascii="Arial" w:eastAsia="Calibri" w:hAnsi="Arial" w:cs="Arial"/>
          <w:lang w:val="fr-FR"/>
        </w:rPr>
        <w:t xml:space="preserve"> :</w:t>
      </w:r>
    </w:p>
    <w:p w14:paraId="2EF4261B" w14:textId="77777777" w:rsidR="00E7561E" w:rsidRDefault="00EC1FEC">
      <w:pPr>
        <w:numPr>
          <w:ilvl w:val="0"/>
          <w:numId w:val="201"/>
        </w:numPr>
        <w:tabs>
          <w:tab w:val="left" w:pos="1418"/>
          <w:tab w:val="left" w:pos="1560"/>
        </w:tabs>
        <w:autoSpaceDE w:val="0"/>
        <w:autoSpaceDN w:val="0"/>
        <w:adjustRightInd w:val="0"/>
        <w:spacing w:before="120" w:after="120" w:line="276" w:lineRule="auto"/>
        <w:ind w:hanging="436"/>
        <w:contextualSpacing/>
        <w:jc w:val="both"/>
        <w:rPr>
          <w:rFonts w:ascii="Arial" w:eastAsia="Calibri" w:hAnsi="Arial" w:cs="Arial"/>
          <w:lang w:val="fr-FR"/>
        </w:rPr>
      </w:pPr>
      <w:r>
        <w:rPr>
          <w:rFonts w:ascii="Arial" w:eastAsia="Calibri" w:hAnsi="Arial" w:cs="Arial"/>
          <w:lang w:val="fr-FR"/>
        </w:rPr>
        <w:lastRenderedPageBreak/>
        <w:t xml:space="preserve">avoir à </w:t>
      </w:r>
      <w:proofErr w:type="gramStart"/>
      <w:r>
        <w:rPr>
          <w:rFonts w:ascii="Arial" w:eastAsia="Calibri" w:hAnsi="Arial" w:cs="Arial"/>
          <w:lang w:val="fr-FR"/>
        </w:rPr>
        <w:t>son actif</w:t>
      </w:r>
      <w:proofErr w:type="gramEnd"/>
      <w:r>
        <w:rPr>
          <w:rFonts w:ascii="Arial" w:eastAsia="Calibri" w:hAnsi="Arial" w:cs="Arial"/>
          <w:lang w:val="fr-FR"/>
        </w:rPr>
        <w:t xml:space="preserve"> 70 heures de vol en tant que PIC sur dirigeables ;</w:t>
      </w:r>
    </w:p>
    <w:p w14:paraId="6766B525" w14:textId="77777777" w:rsidR="00E7561E" w:rsidRDefault="00EC1FEC">
      <w:pPr>
        <w:numPr>
          <w:ilvl w:val="0"/>
          <w:numId w:val="201"/>
        </w:numPr>
        <w:tabs>
          <w:tab w:val="left" w:pos="1418"/>
          <w:tab w:val="left" w:pos="1560"/>
        </w:tabs>
        <w:autoSpaceDE w:val="0"/>
        <w:autoSpaceDN w:val="0"/>
        <w:adjustRightInd w:val="0"/>
        <w:spacing w:before="120" w:after="120" w:line="276" w:lineRule="auto"/>
        <w:ind w:hanging="436"/>
        <w:contextualSpacing/>
        <w:jc w:val="both"/>
        <w:rPr>
          <w:rFonts w:ascii="Arial" w:eastAsia="Calibri" w:hAnsi="Arial" w:cs="Arial"/>
          <w:lang w:val="fr-FR"/>
        </w:rPr>
      </w:pPr>
      <w:r>
        <w:rPr>
          <w:rFonts w:ascii="Arial" w:eastAsia="ArialMT" w:hAnsi="Arial" w:cs="Arial"/>
          <w:lang w:val="fr-FR"/>
        </w:rPr>
        <w:t xml:space="preserve">détenir un certificat attestant qu’il a suivi de manière satisfaisante un cours sur le MCC </w:t>
      </w:r>
      <w:r>
        <w:rPr>
          <w:rFonts w:ascii="Arial" w:eastAsia="Calibri" w:hAnsi="Arial" w:cs="Arial"/>
          <w:lang w:val="fr-FR"/>
        </w:rPr>
        <w:t>sur dirigeables.</w:t>
      </w:r>
    </w:p>
    <w:p w14:paraId="6A403663" w14:textId="77777777" w:rsidR="00E7561E" w:rsidRDefault="00EC1FEC">
      <w:pPr>
        <w:numPr>
          <w:ilvl w:val="0"/>
          <w:numId w:val="201"/>
        </w:numPr>
        <w:tabs>
          <w:tab w:val="left" w:pos="1418"/>
          <w:tab w:val="left" w:pos="1560"/>
        </w:tabs>
        <w:autoSpaceDE w:val="0"/>
        <w:autoSpaceDN w:val="0"/>
        <w:adjustRightInd w:val="0"/>
        <w:spacing w:before="120" w:after="120" w:line="276" w:lineRule="auto"/>
        <w:ind w:hanging="436"/>
        <w:contextualSpacing/>
        <w:jc w:val="both"/>
        <w:rPr>
          <w:rFonts w:ascii="Arial" w:eastAsia="Calibri" w:hAnsi="Arial" w:cs="Arial"/>
          <w:lang w:val="fr-FR"/>
        </w:rPr>
      </w:pPr>
      <w:r>
        <w:rPr>
          <w:rFonts w:ascii="Arial" w:eastAsia="Calibri" w:hAnsi="Arial" w:cs="Arial"/>
          <w:lang w:val="fr-FR"/>
        </w:rPr>
        <w:t>un candidat qui ne satisfait pas aux exigences du sous-paragraphe (2) se verra octroyer la qualification de type avec des privilèges limités à l'exercice exclusif de fonctions de copilote. Cette restriction sera levée une fois que le pilote aura effectué 100 heures de vol sur dirigeables en tant que PIC ou commandant de bord sous supervision.</w:t>
      </w:r>
    </w:p>
    <w:p w14:paraId="3C736E06"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FCL.735.As - Cours de formation au travail en équipage (MCC) </w:t>
      </w:r>
      <w:r>
        <w:rPr>
          <w:rFonts w:ascii="Arial" w:eastAsia="Arial-BoldMT" w:hAnsi="Arial" w:cs="Arial"/>
          <w:b/>
          <w:bCs/>
          <w:sz w:val="24"/>
          <w:szCs w:val="24"/>
          <w:lang w:val="fr-FR"/>
        </w:rPr>
        <w:t xml:space="preserve">– </w:t>
      </w:r>
      <w:r>
        <w:rPr>
          <w:rFonts w:ascii="Arial" w:eastAsia="Calibri" w:hAnsi="Arial" w:cs="Arial"/>
          <w:b/>
          <w:bCs/>
          <w:sz w:val="24"/>
          <w:szCs w:val="24"/>
          <w:lang w:val="fr-FR"/>
        </w:rPr>
        <w:t>dirigeables</w:t>
      </w:r>
    </w:p>
    <w:p w14:paraId="3350B1E6" w14:textId="77777777" w:rsidR="00E7561E" w:rsidRDefault="00EC1FEC">
      <w:pPr>
        <w:numPr>
          <w:ilvl w:val="0"/>
          <w:numId w:val="20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 formation au MCC comprendra au moins :</w:t>
      </w:r>
    </w:p>
    <w:p w14:paraId="39C5969A" w14:textId="77777777" w:rsidR="00E7561E" w:rsidRDefault="00EC1FEC">
      <w:pPr>
        <w:numPr>
          <w:ilvl w:val="0"/>
          <w:numId w:val="20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12 heures d'instruction théorique et d'exercices théoriques et</w:t>
      </w:r>
    </w:p>
    <w:p w14:paraId="6C2F67D0" w14:textId="77777777" w:rsidR="00E7561E" w:rsidRDefault="00EC1FEC">
      <w:pPr>
        <w:numPr>
          <w:ilvl w:val="0"/>
          <w:numId w:val="20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5 heures de formation pratique au MCC ;</w:t>
      </w:r>
    </w:p>
    <w:p w14:paraId="71AE768B" w14:textId="77777777" w:rsidR="00E7561E" w:rsidRDefault="00EC1FEC">
      <w:pPr>
        <w:autoSpaceDE w:val="0"/>
        <w:autoSpaceDN w:val="0"/>
        <w:adjustRightInd w:val="0"/>
        <w:spacing w:before="120" w:after="120" w:line="276" w:lineRule="auto"/>
        <w:ind w:left="720"/>
        <w:contextualSpacing/>
        <w:jc w:val="both"/>
        <w:rPr>
          <w:rFonts w:ascii="Arial" w:eastAsia="Calibri" w:hAnsi="Arial" w:cs="Arial"/>
          <w:lang w:val="fr-FR"/>
        </w:rPr>
      </w:pPr>
      <w:proofErr w:type="gramStart"/>
      <w:r>
        <w:rPr>
          <w:rFonts w:ascii="Arial" w:eastAsia="Calibri" w:hAnsi="Arial" w:cs="Arial"/>
          <w:lang w:val="fr-FR"/>
        </w:rPr>
        <w:t>un</w:t>
      </w:r>
      <w:proofErr w:type="gramEnd"/>
      <w:r>
        <w:rPr>
          <w:rFonts w:ascii="Arial" w:eastAsia="Calibri" w:hAnsi="Arial" w:cs="Arial"/>
          <w:lang w:val="fr-FR"/>
        </w:rPr>
        <w:t xml:space="preserve"> FNPT II ou III agréé pour le MCC, un FTD 2/3 ou un FFS sera utilisé.</w:t>
      </w:r>
    </w:p>
    <w:p w14:paraId="4D06A68F" w14:textId="77777777" w:rsidR="00E7561E" w:rsidRDefault="00EC1FEC">
      <w:pPr>
        <w:numPr>
          <w:ilvl w:val="0"/>
          <w:numId w:val="20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 formation au MCC sera accompli dans les 6 mois auprès d'un ATO.</w:t>
      </w:r>
    </w:p>
    <w:p w14:paraId="1330A3BA" w14:textId="77777777" w:rsidR="00E7561E" w:rsidRDefault="00EC1FEC">
      <w:pPr>
        <w:numPr>
          <w:ilvl w:val="0"/>
          <w:numId w:val="202"/>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À moins que le cours sur le MCC n'ait été combiné avec un cours de qualification de type </w:t>
      </w:r>
      <w:proofErr w:type="spellStart"/>
      <w:r>
        <w:rPr>
          <w:rFonts w:ascii="Arial" w:eastAsia="ArialMT" w:hAnsi="Arial" w:cs="Arial"/>
          <w:lang w:val="fr-FR"/>
        </w:rPr>
        <w:t>multipilote</w:t>
      </w:r>
      <w:proofErr w:type="spellEnd"/>
      <w:r>
        <w:rPr>
          <w:rFonts w:ascii="Arial" w:eastAsia="ArialMT" w:hAnsi="Arial" w:cs="Arial"/>
          <w:lang w:val="fr-FR"/>
        </w:rPr>
        <w:t>, le candidat se verra attribuer, à l’issue du cours de formation au MCC, un certificat attestant qu'il l’a suivi.</w:t>
      </w:r>
    </w:p>
    <w:p w14:paraId="4C05E000" w14:textId="77777777" w:rsidR="00E7561E" w:rsidRDefault="00EC1FEC">
      <w:pPr>
        <w:numPr>
          <w:ilvl w:val="0"/>
          <w:numId w:val="20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candidat qui a suivi la formation au MCC pour toute autre catégorie d'aéronef sera exempté des exigences du sous paragraphe (a) (1).</w:t>
      </w:r>
    </w:p>
    <w:p w14:paraId="186F3A24"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FCL.740.As - Prorogation des qualifications de type </w:t>
      </w:r>
      <w:r>
        <w:rPr>
          <w:rFonts w:ascii="Arial" w:eastAsia="Arial-BoldMT" w:hAnsi="Arial" w:cs="Arial"/>
          <w:b/>
          <w:bCs/>
          <w:sz w:val="24"/>
          <w:szCs w:val="24"/>
          <w:lang w:val="fr-FR"/>
        </w:rPr>
        <w:t xml:space="preserve">– </w:t>
      </w:r>
      <w:r>
        <w:rPr>
          <w:rFonts w:ascii="Arial" w:eastAsia="Calibri" w:hAnsi="Arial" w:cs="Arial"/>
          <w:b/>
          <w:bCs/>
          <w:sz w:val="24"/>
          <w:szCs w:val="24"/>
          <w:lang w:val="fr-FR"/>
        </w:rPr>
        <w:t>dirigeables</w:t>
      </w:r>
    </w:p>
    <w:p w14:paraId="7E163E42" w14:textId="77777777" w:rsidR="00E7561E" w:rsidRDefault="00EC1FEC">
      <w:pPr>
        <w:numPr>
          <w:ilvl w:val="0"/>
          <w:numId w:val="20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 xml:space="preserve">Prorogation. </w:t>
      </w:r>
      <w:r>
        <w:rPr>
          <w:rFonts w:ascii="Arial" w:eastAsia="ArialMT" w:hAnsi="Arial" w:cs="Arial"/>
          <w:lang w:val="fr-FR"/>
        </w:rPr>
        <w:t xml:space="preserve">Dans le cas d’une prorogation des qualifications de type pour les dirigeables, le </w:t>
      </w:r>
      <w:r>
        <w:rPr>
          <w:rFonts w:ascii="Arial" w:eastAsia="Calibri" w:hAnsi="Arial" w:cs="Arial"/>
          <w:lang w:val="fr-FR"/>
        </w:rPr>
        <w:t>candidat devra :</w:t>
      </w:r>
    </w:p>
    <w:p w14:paraId="365F593F" w14:textId="77777777" w:rsidR="00E7561E" w:rsidRDefault="00EC1FEC">
      <w:pPr>
        <w:numPr>
          <w:ilvl w:val="0"/>
          <w:numId w:val="20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réussir un contrôle de compétences, conformément à l'appendice 9 à la présente partie sur le type de dirigeable concerné dans les 3 mois qui précèdent directement la date d'expiration de la qualification et</w:t>
      </w:r>
    </w:p>
    <w:p w14:paraId="02EF95B0" w14:textId="77777777" w:rsidR="00E7561E" w:rsidRDefault="00EC1FEC">
      <w:pPr>
        <w:numPr>
          <w:ilvl w:val="0"/>
          <w:numId w:val="20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voler au moins 2 heures en tant que pilote sur le type de dirigeable concerné au cours de la période de validité de la qualification. La durée du contrôle de compétences peut être comptabilisée dans ces 2 heures.</w:t>
      </w:r>
    </w:p>
    <w:p w14:paraId="3C4E4593" w14:textId="77777777" w:rsidR="00E7561E" w:rsidRDefault="00EC1FEC">
      <w:pPr>
        <w:numPr>
          <w:ilvl w:val="0"/>
          <w:numId w:val="20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prorogation d'une IR(As), si une telle qualification est détenue, peut être combinée avec un contrôle de compétences pour la prorogation d'une qualification de classe ou de type.</w:t>
      </w:r>
    </w:p>
    <w:p w14:paraId="21CFDA92" w14:textId="77777777" w:rsidR="00E7561E" w:rsidRDefault="00EC1FEC">
      <w:pPr>
        <w:numPr>
          <w:ilvl w:val="0"/>
          <w:numId w:val="20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Un candidat qui n’est pas reçu à toutes les sections d’un contrôle de </w:t>
      </w:r>
      <w:r>
        <w:rPr>
          <w:rFonts w:ascii="Arial" w:eastAsia="Calibri" w:hAnsi="Arial" w:cs="Arial"/>
          <w:lang w:val="fr-FR"/>
        </w:rPr>
        <w:t>compétences avant la date d'expiration de la qualification de type ne pourra pas exercer les privilèges de cette qualification tant qu'il n'aura pas réussi le contrôle de compétences.</w:t>
      </w:r>
    </w:p>
    <w:p w14:paraId="3E00C611" w14:textId="77777777" w:rsidR="00E7561E" w:rsidRDefault="00EC1FEC">
      <w:pPr>
        <w:spacing w:after="200" w:line="276" w:lineRule="auto"/>
        <w:rPr>
          <w:rFonts w:ascii="Arial" w:eastAsia="Calibri" w:hAnsi="Arial" w:cs="Arial"/>
          <w:b/>
          <w:bCs/>
          <w:sz w:val="24"/>
          <w:szCs w:val="24"/>
          <w:lang w:val="fr-FR"/>
        </w:rPr>
      </w:pPr>
      <w:r>
        <w:rPr>
          <w:rFonts w:ascii="Arial" w:eastAsia="Calibri" w:hAnsi="Arial" w:cs="Arial"/>
          <w:b/>
          <w:bCs/>
          <w:sz w:val="24"/>
          <w:szCs w:val="24"/>
          <w:lang w:val="fr-FR"/>
        </w:rPr>
        <w:br w:type="page"/>
      </w:r>
    </w:p>
    <w:p w14:paraId="3EBB4867" w14:textId="77777777" w:rsidR="00E7561E" w:rsidRDefault="00EC1FEC">
      <w:pPr>
        <w:autoSpaceDE w:val="0"/>
        <w:autoSpaceDN w:val="0"/>
        <w:adjustRightInd w:val="0"/>
        <w:spacing w:before="240" w:after="240" w:line="360" w:lineRule="auto"/>
        <w:jc w:val="center"/>
        <w:rPr>
          <w:rFonts w:ascii="Arial" w:eastAsia="Calibri" w:hAnsi="Arial" w:cs="Arial"/>
          <w:b/>
          <w:bCs/>
          <w:sz w:val="32"/>
          <w:szCs w:val="32"/>
          <w:lang w:val="fr-FR"/>
        </w:rPr>
      </w:pPr>
      <w:r>
        <w:rPr>
          <w:rFonts w:ascii="Arial" w:eastAsia="Calibri" w:hAnsi="Arial" w:cs="Arial"/>
          <w:b/>
          <w:bCs/>
          <w:sz w:val="32"/>
          <w:szCs w:val="32"/>
          <w:lang w:val="fr-FR"/>
        </w:rPr>
        <w:lastRenderedPageBreak/>
        <w:t>SOUS-PARTIE I - QUALIFICATIONS ADDITIONNELLES</w:t>
      </w:r>
    </w:p>
    <w:p w14:paraId="31D5632C" w14:textId="77777777" w:rsidR="00E7561E" w:rsidRDefault="00EC1FEC">
      <w:pPr>
        <w:autoSpaceDE w:val="0"/>
        <w:autoSpaceDN w:val="0"/>
        <w:adjustRightInd w:val="0"/>
        <w:spacing w:before="120" w:after="120" w:line="276" w:lineRule="auto"/>
        <w:jc w:val="both"/>
        <w:rPr>
          <w:rFonts w:ascii="Arial" w:eastAsia="Calibri" w:hAnsi="Arial" w:cs="Arial"/>
          <w:b/>
          <w:bCs/>
          <w:lang w:val="fr-FR"/>
        </w:rPr>
      </w:pPr>
      <w:r>
        <w:rPr>
          <w:rFonts w:ascii="Arial" w:eastAsia="Calibri" w:hAnsi="Arial" w:cs="Arial"/>
          <w:b/>
          <w:bCs/>
          <w:lang w:val="fr-FR"/>
        </w:rPr>
        <w:t>FCL.800 - Qualification de vol acrobatique</w:t>
      </w:r>
    </w:p>
    <w:p w14:paraId="624A5AF6" w14:textId="77777777" w:rsidR="00E7561E" w:rsidRDefault="00EC1FEC">
      <w:pPr>
        <w:numPr>
          <w:ilvl w:val="0"/>
          <w:numId w:val="20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titulaires d'une licence de pilote pour avions, TMG ou planeurs n'entreprendront les vols acrobatiques que lorsqu'ils seront titulaires de la qualification appropriée.</w:t>
      </w:r>
    </w:p>
    <w:p w14:paraId="59907040" w14:textId="77777777" w:rsidR="00E7561E" w:rsidRDefault="00EC1FEC">
      <w:pPr>
        <w:numPr>
          <w:ilvl w:val="0"/>
          <w:numId w:val="20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une qualification de vol acrobatique devront avoir effectué :</w:t>
      </w:r>
    </w:p>
    <w:p w14:paraId="152F1BC6" w14:textId="77777777" w:rsidR="00E7561E" w:rsidRDefault="00EC1FEC">
      <w:pPr>
        <w:numPr>
          <w:ilvl w:val="0"/>
          <w:numId w:val="20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au moins 40 heures de vol ou, dans le cas de planeurs, 120 lancements en tant que PIC </w:t>
      </w:r>
      <w:r>
        <w:rPr>
          <w:rFonts w:ascii="Arial" w:eastAsia="ArialMT" w:hAnsi="Arial" w:cs="Arial"/>
          <w:lang w:val="fr-FR"/>
        </w:rPr>
        <w:t xml:space="preserve">dans la catégorie appropriée d’aéronef, accomplis après la délivrance de la </w:t>
      </w:r>
      <w:r>
        <w:rPr>
          <w:rFonts w:ascii="Arial" w:eastAsia="Calibri" w:hAnsi="Arial" w:cs="Arial"/>
          <w:lang w:val="fr-FR"/>
        </w:rPr>
        <w:t>licence;</w:t>
      </w:r>
    </w:p>
    <w:p w14:paraId="4B492A36" w14:textId="06CE3F8C" w:rsidR="00E7561E" w:rsidRDefault="00EC1FEC">
      <w:pPr>
        <w:numPr>
          <w:ilvl w:val="0"/>
          <w:numId w:val="207"/>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lang w:val="fr-FR"/>
        </w:rPr>
        <w:t>1 cou</w:t>
      </w:r>
      <w:r w:rsidR="008541E3">
        <w:rPr>
          <w:rFonts w:ascii="Arial" w:eastAsia="Calibri" w:hAnsi="Arial" w:cs="Arial"/>
          <w:bCs/>
          <w:lang w:val="fr-FR"/>
        </w:rPr>
        <w:t xml:space="preserve">rs de formation auprès </w:t>
      </w:r>
      <w:r>
        <w:rPr>
          <w:rFonts w:ascii="Arial" w:eastAsia="Arial-BoldMT" w:hAnsi="Arial" w:cs="Arial"/>
          <w:bCs/>
          <w:lang w:val="fr-FR"/>
        </w:rPr>
        <w:t xml:space="preserve">d’un </w:t>
      </w:r>
      <w:r>
        <w:rPr>
          <w:rFonts w:ascii="Arial" w:eastAsia="Calibri" w:hAnsi="Arial" w:cs="Arial"/>
          <w:bCs/>
          <w:lang w:val="fr-FR"/>
        </w:rPr>
        <w:t>ATO, incluant :</w:t>
      </w:r>
    </w:p>
    <w:p w14:paraId="50E524B2" w14:textId="77777777" w:rsidR="00E7561E" w:rsidRDefault="00EC1FEC">
      <w:pPr>
        <w:numPr>
          <w:ilvl w:val="0"/>
          <w:numId w:val="208"/>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une instruction théorique correspondant à la qualification ;</w:t>
      </w:r>
    </w:p>
    <w:p w14:paraId="01BD9AA8" w14:textId="77777777" w:rsidR="00E7561E" w:rsidRDefault="00EC1FEC">
      <w:pPr>
        <w:numPr>
          <w:ilvl w:val="0"/>
          <w:numId w:val="208"/>
        </w:numPr>
        <w:autoSpaceDE w:val="0"/>
        <w:autoSpaceDN w:val="0"/>
        <w:adjustRightInd w:val="0"/>
        <w:spacing w:before="120" w:after="120" w:line="276" w:lineRule="auto"/>
        <w:ind w:left="1134" w:hanging="141"/>
        <w:contextualSpacing/>
        <w:jc w:val="both"/>
        <w:rPr>
          <w:rFonts w:ascii="Arial" w:eastAsia="ArialMT" w:hAnsi="Arial" w:cs="Arial"/>
          <w:lang w:val="fr-FR"/>
        </w:rPr>
      </w:pPr>
      <w:r>
        <w:rPr>
          <w:rFonts w:ascii="Arial" w:eastAsia="Calibri" w:hAnsi="Arial" w:cs="Arial"/>
          <w:lang w:val="fr-FR"/>
        </w:rPr>
        <w:t xml:space="preserve">au moins 5 heures ou 20 vols d'instruction à l'acrobatie dans la catégorie appropriée </w:t>
      </w:r>
      <w:r>
        <w:rPr>
          <w:rFonts w:ascii="Arial" w:eastAsia="ArialMT" w:hAnsi="Arial" w:cs="Arial"/>
          <w:lang w:val="fr-FR"/>
        </w:rPr>
        <w:t>d’aéronef.</w:t>
      </w:r>
    </w:p>
    <w:p w14:paraId="61E2D846" w14:textId="77777777" w:rsidR="00E7561E" w:rsidRDefault="00EC1FEC">
      <w:pPr>
        <w:numPr>
          <w:ilvl w:val="0"/>
          <w:numId w:val="20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Les privilèges de la qualification de vol acrobatique seront restreints à la catégorie d'aéronef </w:t>
      </w:r>
      <w:r>
        <w:rPr>
          <w:rFonts w:ascii="Arial" w:eastAsia="ArialMT" w:hAnsi="Arial" w:cs="Arial"/>
          <w:lang w:val="fr-FR"/>
        </w:rPr>
        <w:t xml:space="preserve">utilisée pour l’instruction au vol. Les privilèges seront étendus à une autre catégorie d'aéronef si le </w:t>
      </w:r>
      <w:r>
        <w:rPr>
          <w:rFonts w:ascii="Arial" w:eastAsia="Calibri" w:hAnsi="Arial" w:cs="Arial"/>
          <w:lang w:val="fr-FR"/>
        </w:rPr>
        <w:t>pilote est titulaire d'une licence pour ladite catégorie d'aéronef et a accompli avec succès au moins 3 vols de formation en double commande couvrant la totalité du programme de formation à l'acrobatie pour cette catégorie d'aéronef.</w:t>
      </w:r>
    </w:p>
    <w:p w14:paraId="568FECF1" w14:textId="77777777" w:rsidR="00E7561E" w:rsidRDefault="00EC1FEC">
      <w:pPr>
        <w:autoSpaceDE w:val="0"/>
        <w:autoSpaceDN w:val="0"/>
        <w:adjustRightInd w:val="0"/>
        <w:spacing w:before="120" w:after="120" w:line="360" w:lineRule="auto"/>
        <w:ind w:left="1276" w:hanging="1276"/>
        <w:jc w:val="both"/>
        <w:rPr>
          <w:rFonts w:ascii="Arial" w:eastAsia="Calibri" w:hAnsi="Arial" w:cs="Arial"/>
          <w:b/>
          <w:bCs/>
          <w:sz w:val="24"/>
          <w:szCs w:val="24"/>
          <w:lang w:val="fr-FR"/>
        </w:rPr>
      </w:pPr>
      <w:r>
        <w:rPr>
          <w:rFonts w:ascii="Arial" w:eastAsia="Calibri" w:hAnsi="Arial" w:cs="Arial"/>
          <w:b/>
          <w:bCs/>
          <w:sz w:val="24"/>
          <w:szCs w:val="24"/>
          <w:lang w:val="fr-FR"/>
        </w:rPr>
        <w:t>FCL.805 - Qualifications pour le remorquage de planeurs et le remorquage de banderoles</w:t>
      </w:r>
    </w:p>
    <w:p w14:paraId="6A81BF87" w14:textId="77777777" w:rsidR="00E7561E" w:rsidRDefault="00EC1FEC">
      <w:pPr>
        <w:numPr>
          <w:ilvl w:val="0"/>
          <w:numId w:val="20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titulaires d'une licence de pilote ayant des privilèges pour piloter des avions ou des TMG ne pourront remorquer des planeurs ou des banderoles que lorsqu'ils seront titulaires de la qualification appropriée pour remorquer des planeurs ou des banderoles.</w:t>
      </w:r>
    </w:p>
    <w:p w14:paraId="0E9D800D" w14:textId="77777777" w:rsidR="00E7561E" w:rsidRDefault="00EC1FEC">
      <w:pPr>
        <w:numPr>
          <w:ilvl w:val="0"/>
          <w:numId w:val="20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une qualification pour le remorquage de planeurs devront avoir accompli:</w:t>
      </w:r>
    </w:p>
    <w:p w14:paraId="4B463CAD" w14:textId="77777777" w:rsidR="00E7561E" w:rsidRDefault="00EC1FEC">
      <w:pPr>
        <w:numPr>
          <w:ilvl w:val="0"/>
          <w:numId w:val="21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après la délivrance de la licence, au moins 30 heures de vol en tant que PIC et 60 décollages et atterrissages dans des avions si l'activité doit être effectuée dans des avions, ou dans des TMG si l'activité doit être effectuée dans des TMG ;</w:t>
      </w:r>
    </w:p>
    <w:p w14:paraId="60929D66" w14:textId="67855BC1" w:rsidR="00E7561E" w:rsidRDefault="00EC1FEC">
      <w:pPr>
        <w:numPr>
          <w:ilvl w:val="0"/>
          <w:numId w:val="210"/>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lang w:val="fr-FR"/>
        </w:rPr>
        <w:t>un</w:t>
      </w:r>
      <w:r w:rsidR="008541E3">
        <w:rPr>
          <w:rFonts w:ascii="Arial" w:eastAsia="Calibri" w:hAnsi="Arial" w:cs="Arial"/>
          <w:bCs/>
          <w:lang w:val="fr-FR"/>
        </w:rPr>
        <w:t xml:space="preserve"> cours de formation auprès </w:t>
      </w:r>
      <w:r>
        <w:rPr>
          <w:rFonts w:ascii="Arial" w:eastAsia="Arial-BoldMT" w:hAnsi="Arial" w:cs="Arial"/>
          <w:bCs/>
          <w:lang w:val="fr-FR"/>
        </w:rPr>
        <w:t xml:space="preserve">d’un </w:t>
      </w:r>
      <w:r>
        <w:rPr>
          <w:rFonts w:ascii="Arial" w:eastAsia="Calibri" w:hAnsi="Arial" w:cs="Arial"/>
          <w:bCs/>
          <w:lang w:val="fr-FR"/>
        </w:rPr>
        <w:t>ATO, incluant:</w:t>
      </w:r>
    </w:p>
    <w:p w14:paraId="73AD491D" w14:textId="77777777" w:rsidR="00E7561E" w:rsidRDefault="00EC1FEC">
      <w:pPr>
        <w:numPr>
          <w:ilvl w:val="0"/>
          <w:numId w:val="211"/>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une instruction théorique sur les opérations et les procédures de remorquage ;</w:t>
      </w:r>
    </w:p>
    <w:p w14:paraId="59DACF6D" w14:textId="77777777" w:rsidR="00E7561E" w:rsidRDefault="00EC1FEC">
      <w:pPr>
        <w:numPr>
          <w:ilvl w:val="0"/>
          <w:numId w:val="211"/>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au moins 10 vols d'instruction au remorquage d'un planeur, incluant au moins 5 vols d'instruction en double commande, et</w:t>
      </w:r>
    </w:p>
    <w:p w14:paraId="3A546609" w14:textId="77777777" w:rsidR="00E7561E" w:rsidRDefault="00EC1FEC">
      <w:pPr>
        <w:numPr>
          <w:ilvl w:val="0"/>
          <w:numId w:val="211"/>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ArialMT" w:hAnsi="Arial" w:cs="Arial"/>
          <w:lang w:val="fr-FR"/>
        </w:rPr>
        <w:t xml:space="preserve">à l'exception des titulaires d'une LAPL(S) ou d’une SPL, 5 vols de familiarisation dans un </w:t>
      </w:r>
      <w:r>
        <w:rPr>
          <w:rFonts w:ascii="Arial" w:eastAsia="Calibri" w:hAnsi="Arial" w:cs="Arial"/>
          <w:lang w:val="fr-FR"/>
        </w:rPr>
        <w:t>planeur lancé par un aéronef.</w:t>
      </w:r>
    </w:p>
    <w:p w14:paraId="52DB2E27" w14:textId="77777777" w:rsidR="00E7561E" w:rsidRDefault="00EC1FEC">
      <w:pPr>
        <w:numPr>
          <w:ilvl w:val="0"/>
          <w:numId w:val="20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une qualification pour le remorquage de banderoles devront avoir effectué:</w:t>
      </w:r>
    </w:p>
    <w:p w14:paraId="3D866190" w14:textId="77777777" w:rsidR="00E7561E" w:rsidRDefault="00EC1FEC">
      <w:pPr>
        <w:numPr>
          <w:ilvl w:val="0"/>
          <w:numId w:val="21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au moins 100 heures de vol et 200 décollages et atterrissages en tant que PIC sur des avions ou des TMG après l'obtention de la licence. Au moins 30 de ces heures seront accomplies sur avion si l'activité doit être effectuée dans des avions, ou dans des TMG si l'activité doit être effectuée dans des TMG ;</w:t>
      </w:r>
    </w:p>
    <w:p w14:paraId="6759B185" w14:textId="42579539" w:rsidR="00E7561E" w:rsidRDefault="00EC1FEC">
      <w:pPr>
        <w:numPr>
          <w:ilvl w:val="0"/>
          <w:numId w:val="212"/>
        </w:numPr>
        <w:autoSpaceDE w:val="0"/>
        <w:autoSpaceDN w:val="0"/>
        <w:adjustRightInd w:val="0"/>
        <w:spacing w:before="120" w:after="120" w:line="276" w:lineRule="auto"/>
        <w:contextualSpacing/>
        <w:jc w:val="both"/>
        <w:rPr>
          <w:rFonts w:ascii="Arial" w:eastAsia="Calibri" w:hAnsi="Arial" w:cs="Arial"/>
          <w:b/>
          <w:bCs/>
          <w:lang w:val="fr-FR"/>
        </w:rPr>
      </w:pPr>
      <w:r>
        <w:rPr>
          <w:rFonts w:ascii="Arial" w:eastAsia="Calibri" w:hAnsi="Arial" w:cs="Arial"/>
          <w:bCs/>
          <w:lang w:val="fr-FR"/>
        </w:rPr>
        <w:t>un</w:t>
      </w:r>
      <w:r w:rsidR="008541E3">
        <w:rPr>
          <w:rFonts w:ascii="Arial" w:eastAsia="Calibri" w:hAnsi="Arial" w:cs="Arial"/>
          <w:bCs/>
          <w:lang w:val="fr-FR"/>
        </w:rPr>
        <w:t xml:space="preserve"> cours de formation auprès </w:t>
      </w:r>
      <w:r>
        <w:rPr>
          <w:rFonts w:ascii="Arial" w:eastAsia="Arial-BoldMT" w:hAnsi="Arial" w:cs="Arial"/>
          <w:bCs/>
          <w:lang w:val="fr-FR"/>
        </w:rPr>
        <w:t xml:space="preserve">d’un </w:t>
      </w:r>
      <w:r>
        <w:rPr>
          <w:rFonts w:ascii="Arial" w:eastAsia="Calibri" w:hAnsi="Arial" w:cs="Arial"/>
          <w:bCs/>
          <w:lang w:val="fr-FR"/>
        </w:rPr>
        <w:t>ATO, comportant :</w:t>
      </w:r>
    </w:p>
    <w:p w14:paraId="76FC1DD8" w14:textId="77777777" w:rsidR="00E7561E" w:rsidRDefault="00EC1FEC">
      <w:pPr>
        <w:numPr>
          <w:ilvl w:val="0"/>
          <w:numId w:val="213"/>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une instruction théorique sur les opérations et les procédures de remorquage ;</w:t>
      </w:r>
    </w:p>
    <w:p w14:paraId="4111E234" w14:textId="77777777" w:rsidR="00E7561E" w:rsidRDefault="00EC1FEC">
      <w:pPr>
        <w:numPr>
          <w:ilvl w:val="0"/>
          <w:numId w:val="213"/>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au moins 10 vols d'instruction au remorquage d'une banderole, avec au moins 5 vols d'instruction en double commande.</w:t>
      </w:r>
    </w:p>
    <w:p w14:paraId="661FACBF" w14:textId="77777777" w:rsidR="00E7561E" w:rsidRDefault="00EC1FEC">
      <w:pPr>
        <w:numPr>
          <w:ilvl w:val="0"/>
          <w:numId w:val="20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Les privilèges liés aux qualifications de remorquage de planeurs et de banderoles seront limités aux avions ou aux TMG, de manière appropriée selon l’aéronef sur lequel l’instruction au vol a été accomplie. Pour le remorquage de banderoles, les privilèges seront limités à la méthode de remorquage utilisée pour l’instruction en vol. Les privilèges seront étendus si les pilotes ont accompli avec succès au moins 3 vols de formation en double commande couvrant la totalité du programme de formation au remorquage sur l’aéronef pertinent et de la méthode de remorquage pour le remorquage de banderoles</w:t>
      </w:r>
      <w:r>
        <w:rPr>
          <w:rFonts w:ascii="Calibri" w:eastAsia="Calibri" w:hAnsi="Calibri" w:cs="Arial"/>
          <w:lang w:val="fr-FR"/>
        </w:rPr>
        <w:t>.</w:t>
      </w:r>
    </w:p>
    <w:p w14:paraId="6832FCA4" w14:textId="77777777" w:rsidR="00E7561E" w:rsidRDefault="00EC1FEC">
      <w:pPr>
        <w:numPr>
          <w:ilvl w:val="0"/>
          <w:numId w:val="20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Pour pouvoir exercer les privilèges des qualifications de remorquage de planeurs ou de banderoles, le titulaire de la qualification devra avoir accompli au moins 5 remorquages au cours des derniers 24 mois.</w:t>
      </w:r>
    </w:p>
    <w:p w14:paraId="071316F1" w14:textId="77777777" w:rsidR="00E7561E" w:rsidRDefault="00EC1FEC">
      <w:pPr>
        <w:numPr>
          <w:ilvl w:val="0"/>
          <w:numId w:val="20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Lorsque le pilote ne satisfait pas aux exigences du paragraphe (e), avant de reprendre l'exercice de </w:t>
      </w:r>
      <w:r>
        <w:rPr>
          <w:rFonts w:ascii="Arial" w:eastAsia="ArialMT" w:hAnsi="Arial" w:cs="Arial"/>
          <w:lang w:val="fr-FR"/>
        </w:rPr>
        <w:t xml:space="preserve">ses privilèges, le pilote devra effectuer les remorquages manquants en présence d’un instructeur ou </w:t>
      </w:r>
      <w:r>
        <w:rPr>
          <w:rFonts w:ascii="Arial" w:eastAsia="Calibri" w:hAnsi="Arial" w:cs="Arial"/>
          <w:lang w:val="fr-FR"/>
        </w:rPr>
        <w:t>sous sa supervision.</w:t>
      </w:r>
    </w:p>
    <w:p w14:paraId="0263DC98"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FCL.810 - Qualification de vol de nuit</w:t>
      </w:r>
    </w:p>
    <w:p w14:paraId="4C1259CE" w14:textId="77777777" w:rsidR="00E7561E" w:rsidRDefault="00EC1FEC">
      <w:pPr>
        <w:numPr>
          <w:ilvl w:val="0"/>
          <w:numId w:val="21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Avions, TMG, dirigeables.</w:t>
      </w:r>
    </w:p>
    <w:p w14:paraId="770C2294" w14:textId="06BB3D9C" w:rsidR="00E7561E" w:rsidRDefault="00EC1FEC">
      <w:pPr>
        <w:numPr>
          <w:ilvl w:val="0"/>
          <w:numId w:val="215"/>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lang w:val="fr-FR"/>
        </w:rPr>
        <w:t>Les candidats devront avoir suivi un cours de formation dans un délai maximal de six mois auprè</w:t>
      </w:r>
      <w:r w:rsidR="008541E3">
        <w:rPr>
          <w:rFonts w:ascii="Arial" w:eastAsia="Calibri" w:hAnsi="Arial" w:cs="Arial"/>
          <w:lang w:val="fr-FR"/>
        </w:rPr>
        <w:t xml:space="preserve">s </w:t>
      </w:r>
      <w:r>
        <w:rPr>
          <w:rFonts w:ascii="Arial" w:eastAsia="Calibri" w:hAnsi="Arial" w:cs="Arial"/>
          <w:lang w:val="fr-FR"/>
        </w:rPr>
        <w:t xml:space="preserve">d’un ATO pour exercer les privilèges d’une LAPL, d’une SPL ou d’une PPL pour les avions, les TMG ou les dirigeables en conditions VFR de nuit. Le cours devra inclure </w:t>
      </w:r>
      <w:proofErr w:type="gramStart"/>
      <w:r>
        <w:rPr>
          <w:rFonts w:ascii="Arial" w:eastAsia="Calibri" w:hAnsi="Arial" w:cs="Arial"/>
          <w:lang w:val="fr-FR"/>
        </w:rPr>
        <w:t>:</w:t>
      </w:r>
      <w:r>
        <w:rPr>
          <w:rFonts w:ascii="Arial" w:eastAsia="Calibri" w:hAnsi="Arial" w:cs="Arial"/>
          <w:bCs/>
          <w:lang w:val="fr-FR"/>
        </w:rPr>
        <w:t xml:space="preserve"> :</w:t>
      </w:r>
      <w:proofErr w:type="gramEnd"/>
    </w:p>
    <w:p w14:paraId="27978A71" w14:textId="77777777" w:rsidR="00E7561E" w:rsidRDefault="00EC1FEC">
      <w:pPr>
        <w:numPr>
          <w:ilvl w:val="0"/>
          <w:numId w:val="216"/>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une instruction théorique ;</w:t>
      </w:r>
    </w:p>
    <w:p w14:paraId="7BA6E27F" w14:textId="77777777" w:rsidR="00E7561E" w:rsidRDefault="00EC1FEC">
      <w:pPr>
        <w:numPr>
          <w:ilvl w:val="0"/>
          <w:numId w:val="216"/>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(ii) au moins 5 h</w:t>
      </w:r>
      <w:r>
        <w:rPr>
          <w:rFonts w:ascii="Arial" w:eastAsia="ArialMT" w:hAnsi="Arial" w:cs="Arial"/>
          <w:lang w:val="fr-FR"/>
        </w:rPr>
        <w:t xml:space="preserve">eures de vol de nuit dans la catégorie appropriée d’aéronef, dont au moins 3 </w:t>
      </w:r>
      <w:r>
        <w:rPr>
          <w:rFonts w:ascii="Arial" w:eastAsia="Calibri" w:hAnsi="Arial" w:cs="Arial"/>
          <w:lang w:val="fr-FR"/>
        </w:rPr>
        <w:t>heures d'instruction en double commande, incluant au moins 1 heure de navigation en campagne avec au minimum 1 vol en campagne en double commande d'au moins 50 km (27 Nm), ainsi que 5 décollages en solo et 5 atterrissages avec arrêt complet en solo.</w:t>
      </w:r>
    </w:p>
    <w:p w14:paraId="4C4C0CFC" w14:textId="77777777" w:rsidR="00E7561E" w:rsidRDefault="00EC1FEC">
      <w:pPr>
        <w:numPr>
          <w:ilvl w:val="0"/>
          <w:numId w:val="21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Avant d'effectuer la formation de nuit, les titulaires d'une LAPL devront avoir effectué la formation de base au vol aux instruments nécessaire pour la délivrance d'une PPL.</w:t>
      </w:r>
    </w:p>
    <w:p w14:paraId="1C9AFA4A" w14:textId="77777777" w:rsidR="00E7561E" w:rsidRDefault="00EC1FEC">
      <w:pPr>
        <w:numPr>
          <w:ilvl w:val="0"/>
          <w:numId w:val="21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lorsque des candidats sont titulaires tant d'une qualification de classe d'avion monomoteur à pistons (terre) que d'une qualification de TMG, ils peuvent remplir les exigences du sous paragraphe (1) dans l'une des classes ou les deux.</w:t>
      </w:r>
    </w:p>
    <w:p w14:paraId="00809B17" w14:textId="77777777" w:rsidR="00E7561E" w:rsidRDefault="00EC1FEC">
      <w:pPr>
        <w:numPr>
          <w:ilvl w:val="0"/>
          <w:numId w:val="21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 xml:space="preserve">Hélicoptères. </w:t>
      </w:r>
      <w:r>
        <w:rPr>
          <w:rFonts w:ascii="Arial" w:eastAsia="Calibri" w:hAnsi="Arial" w:cs="Arial"/>
          <w:lang w:val="fr-FR"/>
        </w:rPr>
        <w:t>Si les privilèges d'une PPL pour hélicoptères doivent être exercés en conditions VFR de nuit, le candidat devra avoir :</w:t>
      </w:r>
    </w:p>
    <w:p w14:paraId="60CA694A" w14:textId="77777777" w:rsidR="00E7561E" w:rsidRDefault="00EC1FEC">
      <w:pPr>
        <w:numPr>
          <w:ilvl w:val="0"/>
          <w:numId w:val="21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accompli au moins 100 heures de vol en tant que pilote d'hélicoptères après la délivrance de la licence, dont au moins 60 heures en tant que PIC sur hélicoptères et 20 heures de vol en campagne ;</w:t>
      </w:r>
    </w:p>
    <w:p w14:paraId="503634F8" w14:textId="6670067B" w:rsidR="00E7561E" w:rsidRDefault="00EC1FEC">
      <w:pPr>
        <w:numPr>
          <w:ilvl w:val="0"/>
          <w:numId w:val="217"/>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lang w:val="fr-FR"/>
        </w:rPr>
        <w:t>suivi un</w:t>
      </w:r>
      <w:r w:rsidR="008541E3">
        <w:rPr>
          <w:rFonts w:ascii="Arial" w:eastAsia="Calibri" w:hAnsi="Arial" w:cs="Arial"/>
          <w:bCs/>
          <w:lang w:val="fr-FR"/>
        </w:rPr>
        <w:t xml:space="preserve"> cours de formation auprès </w:t>
      </w:r>
      <w:r>
        <w:rPr>
          <w:rFonts w:ascii="Arial" w:eastAsia="Arial-BoldMT" w:hAnsi="Arial" w:cs="Arial"/>
          <w:bCs/>
          <w:lang w:val="fr-FR"/>
        </w:rPr>
        <w:t xml:space="preserve">d’un </w:t>
      </w:r>
      <w:r>
        <w:rPr>
          <w:rFonts w:ascii="Arial" w:eastAsia="Calibri" w:hAnsi="Arial" w:cs="Arial"/>
          <w:bCs/>
          <w:lang w:val="fr-FR"/>
        </w:rPr>
        <w:t>ATO. Le cours devra être accompli en six mois et comporter :</w:t>
      </w:r>
    </w:p>
    <w:p w14:paraId="4A9AE16A" w14:textId="77777777" w:rsidR="00E7561E" w:rsidRDefault="00EC1FEC">
      <w:pPr>
        <w:numPr>
          <w:ilvl w:val="0"/>
          <w:numId w:val="218"/>
        </w:numPr>
        <w:tabs>
          <w:tab w:val="left" w:pos="1134"/>
        </w:tabs>
        <w:autoSpaceDE w:val="0"/>
        <w:autoSpaceDN w:val="0"/>
        <w:adjustRightInd w:val="0"/>
        <w:spacing w:before="120" w:after="120" w:line="276" w:lineRule="auto"/>
        <w:ind w:left="1276" w:hanging="283"/>
        <w:contextualSpacing/>
        <w:jc w:val="both"/>
        <w:rPr>
          <w:rFonts w:ascii="Arial" w:eastAsia="Calibri" w:hAnsi="Arial" w:cs="Arial"/>
          <w:lang w:val="fr-FR"/>
        </w:rPr>
      </w:pPr>
      <w:r>
        <w:rPr>
          <w:rFonts w:ascii="Arial" w:eastAsia="Calibri" w:hAnsi="Arial" w:cs="Arial"/>
          <w:lang w:val="fr-FR"/>
        </w:rPr>
        <w:t>5 heures d'instruction théorique ;</w:t>
      </w:r>
    </w:p>
    <w:p w14:paraId="32C678C0" w14:textId="77777777" w:rsidR="00E7561E" w:rsidRDefault="00EC1FEC">
      <w:pPr>
        <w:numPr>
          <w:ilvl w:val="0"/>
          <w:numId w:val="218"/>
        </w:numPr>
        <w:tabs>
          <w:tab w:val="left" w:pos="1134"/>
        </w:tabs>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10 heures d'instruction au vol aux instruments en double commande sur hélicoptère </w:t>
      </w:r>
      <w:proofErr w:type="gramStart"/>
      <w:r>
        <w:rPr>
          <w:rFonts w:ascii="Arial" w:eastAsia="Calibri" w:hAnsi="Arial" w:cs="Arial"/>
          <w:lang w:val="fr-FR"/>
        </w:rPr>
        <w:t>;et</w:t>
      </w:r>
      <w:proofErr w:type="gramEnd"/>
    </w:p>
    <w:p w14:paraId="03131E0B" w14:textId="77777777" w:rsidR="00E7561E" w:rsidRDefault="00EC1FEC">
      <w:pPr>
        <w:numPr>
          <w:ilvl w:val="0"/>
          <w:numId w:val="218"/>
        </w:numPr>
        <w:tabs>
          <w:tab w:val="left" w:pos="1134"/>
        </w:tabs>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5 heures de vol de nuit, dont au moins 3 heures d'instruction au vol en double </w:t>
      </w:r>
      <w:r>
        <w:rPr>
          <w:rFonts w:ascii="Arial" w:eastAsia="ArialMT" w:hAnsi="Arial" w:cs="Arial"/>
          <w:lang w:val="fr-FR"/>
        </w:rPr>
        <w:t xml:space="preserve">commande incluant un minimum d’une heure de navigation en campagne, ainsi que 5 circuits </w:t>
      </w:r>
      <w:r>
        <w:rPr>
          <w:rFonts w:ascii="Arial" w:eastAsia="Calibri" w:hAnsi="Arial" w:cs="Arial"/>
          <w:lang w:val="fr-FR"/>
        </w:rPr>
        <w:t>de nuit en solo. Chaque circuit devra inclure 1 décollage et 1 atterrissage.</w:t>
      </w:r>
    </w:p>
    <w:p w14:paraId="0F7439A1" w14:textId="77777777" w:rsidR="00E7561E" w:rsidRDefault="00EC1FEC">
      <w:pPr>
        <w:numPr>
          <w:ilvl w:val="0"/>
          <w:numId w:val="21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Un candidat qui est ou était titulaire d'une IR pour avions ou TMG recevra les crédits correspondant à 5 heures pour remplir les exigences du sous-paragraphe (2), alinéa (ii) précité.</w:t>
      </w:r>
    </w:p>
    <w:p w14:paraId="78D3A0B7" w14:textId="77777777" w:rsidR="00E7561E" w:rsidRDefault="00EC1FEC">
      <w:pPr>
        <w:numPr>
          <w:ilvl w:val="0"/>
          <w:numId w:val="21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 xml:space="preserve">Ballons. </w:t>
      </w:r>
      <w:r>
        <w:rPr>
          <w:rFonts w:ascii="Arial" w:eastAsia="ArialMT" w:hAnsi="Arial" w:cs="Arial"/>
          <w:lang w:val="fr-FR"/>
        </w:rPr>
        <w:t xml:space="preserve">Si les privilèges d'une LAPL pour les ballons ou d’une BPL doivent être exercés en </w:t>
      </w:r>
      <w:r>
        <w:rPr>
          <w:rFonts w:ascii="Arial" w:eastAsia="Calibri" w:hAnsi="Arial" w:cs="Arial"/>
          <w:lang w:val="fr-FR"/>
        </w:rPr>
        <w:t>condition VFR de nuit, les candidats devront effectuer au minimum 2 vols d'instruction de nuit d'au moins 1 heure chacun.</w:t>
      </w:r>
    </w:p>
    <w:p w14:paraId="69C98B68"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FCL.815 - Qualification de vol en montagne</w:t>
      </w:r>
    </w:p>
    <w:p w14:paraId="73F60997" w14:textId="77777777" w:rsidR="00E7561E" w:rsidRDefault="00EC1FEC">
      <w:pPr>
        <w:numPr>
          <w:ilvl w:val="0"/>
          <w:numId w:val="219"/>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Privilèges. Les privilèges du titulaire d'une qualification de vol en montagne consistent à piloter des avions ou des TMG vers et au départ de surfaces pour lesquelles les autorités </w:t>
      </w:r>
      <w:r>
        <w:rPr>
          <w:rFonts w:ascii="Arial" w:eastAsia="ArialMT" w:hAnsi="Arial" w:cs="Arial"/>
          <w:lang w:val="fr-FR"/>
        </w:rPr>
        <w:t>appropriées désignées par les États membres jugent qu’une telle qualification est nécessaire.</w:t>
      </w:r>
    </w:p>
    <w:p w14:paraId="40DAECE0"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La qualification initiale de vol en montagne peut être obtenue soit sur :</w:t>
      </w:r>
    </w:p>
    <w:p w14:paraId="29BE3381" w14:textId="77777777" w:rsidR="00E7561E" w:rsidRDefault="00EC1FEC">
      <w:pPr>
        <w:numPr>
          <w:ilvl w:val="0"/>
          <w:numId w:val="22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roues, pour exercer le privilège de voler vers et au départ desdites surfaces lorsqu'elles ne sont pas couvertes de neige, ou</w:t>
      </w:r>
    </w:p>
    <w:p w14:paraId="00CAA572" w14:textId="77777777" w:rsidR="00E7561E" w:rsidRDefault="00EC1FEC">
      <w:pPr>
        <w:numPr>
          <w:ilvl w:val="0"/>
          <w:numId w:val="22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skis, pour exercer le privilège de voler vers et au départ desdites surfaces lorsqu'elles sont couvertes de neige.</w:t>
      </w:r>
    </w:p>
    <w:p w14:paraId="7939C81F" w14:textId="77777777" w:rsidR="00E7561E" w:rsidRDefault="00EC1FEC">
      <w:pPr>
        <w:numPr>
          <w:ilvl w:val="0"/>
          <w:numId w:val="22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privilèges de la qualification initiale peuvent être étendus soit aux privilèges pour les roues soit à ceux pour les skis lorsque le pilote a suivi un cours de familiarisation additionnel approprié, comportant une instruction théorique et une formation au vol avec un instructeur de vol en montagne.</w:t>
      </w:r>
    </w:p>
    <w:p w14:paraId="38BF58EE" w14:textId="10043159" w:rsidR="00E7561E" w:rsidRDefault="00EC1FEC">
      <w:pPr>
        <w:numPr>
          <w:ilvl w:val="0"/>
          <w:numId w:val="219"/>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iCs/>
          <w:lang w:val="fr-FR"/>
        </w:rPr>
        <w:t xml:space="preserve">Cours de formation. </w:t>
      </w:r>
      <w:r>
        <w:rPr>
          <w:rFonts w:ascii="Arial" w:eastAsia="Calibri" w:hAnsi="Arial" w:cs="Arial"/>
          <w:bCs/>
          <w:lang w:val="fr-FR"/>
        </w:rPr>
        <w:t>Les candidats à une qualification de vol en montagne devront avoir accompli, au cours d'une période de 24 mois, un cours théorique et u</w:t>
      </w:r>
      <w:r w:rsidR="00FB583D">
        <w:rPr>
          <w:rFonts w:ascii="Arial" w:eastAsia="Calibri" w:hAnsi="Arial" w:cs="Arial"/>
          <w:bCs/>
          <w:lang w:val="fr-FR"/>
        </w:rPr>
        <w:t xml:space="preserve">ne formation en vol auprès </w:t>
      </w:r>
      <w:r>
        <w:rPr>
          <w:rFonts w:ascii="Arial" w:eastAsia="Arial-BoldMT" w:hAnsi="Arial" w:cs="Arial"/>
          <w:bCs/>
          <w:lang w:val="fr-FR"/>
        </w:rPr>
        <w:t xml:space="preserve">d’un </w:t>
      </w:r>
      <w:r>
        <w:rPr>
          <w:rFonts w:ascii="Arial" w:eastAsia="Calibri" w:hAnsi="Arial" w:cs="Arial"/>
          <w:bCs/>
          <w:lang w:val="fr-FR"/>
        </w:rPr>
        <w:t>ATO. Le contenu du cours correspondra aux privilèges de la qualification de vol en montagne demandée.</w:t>
      </w:r>
    </w:p>
    <w:p w14:paraId="1FC377A8" w14:textId="77777777" w:rsidR="00E7561E" w:rsidRDefault="00EC1FEC">
      <w:pPr>
        <w:numPr>
          <w:ilvl w:val="0"/>
          <w:numId w:val="21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Examen pratique</w:t>
      </w:r>
      <w:r>
        <w:rPr>
          <w:rFonts w:ascii="Arial" w:eastAsia="Calibri" w:hAnsi="Arial" w:cs="Arial"/>
          <w:lang w:val="fr-FR"/>
        </w:rPr>
        <w:t xml:space="preserve">. À </w:t>
      </w:r>
      <w:r>
        <w:rPr>
          <w:rFonts w:ascii="Arial" w:eastAsia="ArialMT" w:hAnsi="Arial" w:cs="Arial"/>
          <w:lang w:val="fr-FR"/>
        </w:rPr>
        <w:t xml:space="preserve">l’issue de la formation, le candidat devra réussir un examen pratique </w:t>
      </w:r>
      <w:r>
        <w:rPr>
          <w:rFonts w:ascii="Arial" w:eastAsia="Calibri" w:hAnsi="Arial" w:cs="Arial"/>
          <w:lang w:val="fr-FR"/>
        </w:rPr>
        <w:t>avec un FE qualifié à cet effet. L'examen pratique devra inclure :</w:t>
      </w:r>
    </w:p>
    <w:p w14:paraId="28D22FAA" w14:textId="77777777" w:rsidR="00E7561E" w:rsidRDefault="00EC1FEC">
      <w:pPr>
        <w:numPr>
          <w:ilvl w:val="0"/>
          <w:numId w:val="22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examen oral portant sur les connaissances théoriques ;</w:t>
      </w:r>
    </w:p>
    <w:p w14:paraId="227B591D" w14:textId="77777777" w:rsidR="00E7561E" w:rsidRDefault="00EC1FEC">
      <w:pPr>
        <w:numPr>
          <w:ilvl w:val="0"/>
          <w:numId w:val="22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six atterrissages sur au moins 2 surfaces différentes pour lesquelles une qualification de vol en montagne est jugée nécessaire et qui sont autres que la surface de départ.</w:t>
      </w:r>
    </w:p>
    <w:p w14:paraId="71166488" w14:textId="77777777" w:rsidR="00E7561E" w:rsidRDefault="00EC1FEC">
      <w:pPr>
        <w:numPr>
          <w:ilvl w:val="0"/>
          <w:numId w:val="21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 xml:space="preserve">Validité. </w:t>
      </w:r>
      <w:r>
        <w:rPr>
          <w:rFonts w:ascii="Arial" w:eastAsia="Calibri" w:hAnsi="Arial" w:cs="Arial"/>
          <w:lang w:val="fr-FR"/>
        </w:rPr>
        <w:t>Une qualification pour la montagne sera valide pendant 24 mois.</w:t>
      </w:r>
    </w:p>
    <w:p w14:paraId="031B9BB0" w14:textId="77777777" w:rsidR="00E7561E" w:rsidRDefault="00EC1FEC">
      <w:pPr>
        <w:numPr>
          <w:ilvl w:val="0"/>
          <w:numId w:val="21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Prorogation.</w:t>
      </w:r>
    </w:p>
    <w:p w14:paraId="5530602A"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Pour proroger la qualification de vol en montagne, les candidats devront :</w:t>
      </w:r>
    </w:p>
    <w:p w14:paraId="3BE61210" w14:textId="77777777" w:rsidR="00E7561E" w:rsidRDefault="00EC1FEC">
      <w:pPr>
        <w:numPr>
          <w:ilvl w:val="0"/>
          <w:numId w:val="22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accompli au moins 6 atterrissages, sur une surface désignée comme nécessitant une qualification de vol en montagne, au cours des 2 années précédentes;</w:t>
      </w:r>
      <w:r>
        <w:rPr>
          <w:rFonts w:ascii="Calibri" w:eastAsia="Calibri" w:hAnsi="Calibri" w:cs="Arial"/>
          <w:lang w:val="fr-FR"/>
        </w:rPr>
        <w:t xml:space="preserve"> </w:t>
      </w:r>
    </w:p>
    <w:p w14:paraId="044FC263" w14:textId="77777777" w:rsidR="00E7561E" w:rsidRDefault="00EC1FEC">
      <w:pPr>
        <w:numPr>
          <w:ilvl w:val="0"/>
          <w:numId w:val="22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réussi un contrôle de compétences satisfaisant aux exigences du paragraphe (c).</w:t>
      </w:r>
    </w:p>
    <w:p w14:paraId="02E109E3" w14:textId="77777777" w:rsidR="00E7561E" w:rsidRDefault="00EC1FEC">
      <w:pPr>
        <w:numPr>
          <w:ilvl w:val="0"/>
          <w:numId w:val="21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 xml:space="preserve">Renouvellement. </w:t>
      </w:r>
      <w:r>
        <w:rPr>
          <w:rFonts w:ascii="Arial" w:eastAsia="Calibri" w:hAnsi="Arial" w:cs="Arial"/>
          <w:lang w:val="fr-FR"/>
        </w:rPr>
        <w:t>Si la qualification est arrivée à échéance, le candidat devra satisfaire à l'exigence du sous-paragraphe (e) (2).</w:t>
      </w:r>
    </w:p>
    <w:p w14:paraId="0E450C9B" w14:textId="77777777" w:rsidR="00E7561E" w:rsidRDefault="00E7561E">
      <w:pPr>
        <w:autoSpaceDE w:val="0"/>
        <w:autoSpaceDN w:val="0"/>
        <w:adjustRightInd w:val="0"/>
        <w:spacing w:before="120" w:after="120" w:line="360" w:lineRule="auto"/>
        <w:jc w:val="both"/>
        <w:rPr>
          <w:rFonts w:ascii="Arial" w:eastAsia="Calibri" w:hAnsi="Arial" w:cs="Arial"/>
          <w:b/>
          <w:bCs/>
          <w:sz w:val="24"/>
          <w:szCs w:val="24"/>
          <w:lang w:val="fr-FR"/>
        </w:rPr>
      </w:pPr>
    </w:p>
    <w:p w14:paraId="0A014033" w14:textId="77777777" w:rsidR="00E7561E" w:rsidRDefault="00E7561E">
      <w:pPr>
        <w:autoSpaceDE w:val="0"/>
        <w:autoSpaceDN w:val="0"/>
        <w:adjustRightInd w:val="0"/>
        <w:spacing w:before="120" w:after="120" w:line="360" w:lineRule="auto"/>
        <w:jc w:val="both"/>
        <w:rPr>
          <w:rFonts w:ascii="Arial" w:eastAsia="Calibri" w:hAnsi="Arial" w:cs="Arial"/>
          <w:b/>
          <w:bCs/>
          <w:sz w:val="24"/>
          <w:szCs w:val="24"/>
          <w:lang w:val="fr-FR"/>
        </w:rPr>
      </w:pPr>
    </w:p>
    <w:p w14:paraId="0BE5CF78" w14:textId="77777777" w:rsidR="00FB583D" w:rsidRDefault="00FB583D">
      <w:pPr>
        <w:autoSpaceDE w:val="0"/>
        <w:autoSpaceDN w:val="0"/>
        <w:adjustRightInd w:val="0"/>
        <w:spacing w:before="120" w:after="120" w:line="360" w:lineRule="auto"/>
        <w:jc w:val="both"/>
        <w:rPr>
          <w:rFonts w:ascii="Arial" w:eastAsia="Calibri" w:hAnsi="Arial" w:cs="Arial"/>
          <w:b/>
          <w:bCs/>
          <w:sz w:val="24"/>
          <w:szCs w:val="24"/>
          <w:lang w:val="fr-FR"/>
        </w:rPr>
      </w:pPr>
    </w:p>
    <w:p w14:paraId="0A54E18C" w14:textId="77777777" w:rsidR="00FB583D" w:rsidRDefault="00FB583D">
      <w:pPr>
        <w:autoSpaceDE w:val="0"/>
        <w:autoSpaceDN w:val="0"/>
        <w:adjustRightInd w:val="0"/>
        <w:spacing w:before="120" w:after="120" w:line="360" w:lineRule="auto"/>
        <w:jc w:val="both"/>
        <w:rPr>
          <w:rFonts w:ascii="Arial" w:eastAsia="Calibri" w:hAnsi="Arial" w:cs="Arial"/>
          <w:b/>
          <w:bCs/>
          <w:sz w:val="24"/>
          <w:szCs w:val="24"/>
          <w:lang w:val="fr-FR"/>
        </w:rPr>
      </w:pPr>
    </w:p>
    <w:p w14:paraId="6D089D3F"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lastRenderedPageBreak/>
        <w:t>FCL.820 - Qualification pour les essais en vol</w:t>
      </w:r>
    </w:p>
    <w:p w14:paraId="7E8566FB" w14:textId="77777777" w:rsidR="00E7561E" w:rsidRDefault="00EC1FEC">
      <w:pPr>
        <w:numPr>
          <w:ilvl w:val="0"/>
          <w:numId w:val="22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titulaires d’une licence de pilote pour avions ou hélicoptères ne peuvent agir en tant que </w:t>
      </w:r>
      <w:r>
        <w:rPr>
          <w:rFonts w:ascii="Arial" w:eastAsia="Calibri" w:hAnsi="Arial" w:cs="Arial"/>
          <w:lang w:val="fr-FR"/>
        </w:rPr>
        <w:t xml:space="preserve">PIC pour des essais en vol de catégorie 1 ou 2, comme défini dans le </w:t>
      </w:r>
      <w:r>
        <w:rPr>
          <w:rFonts w:ascii="Arial" w:eastAsia="Calibri" w:hAnsi="Arial" w:cs="Arial"/>
          <w:bCs/>
          <w:lang w:val="fr-FR"/>
        </w:rPr>
        <w:t xml:space="preserve">règlement </w:t>
      </w:r>
      <w:r>
        <w:rPr>
          <w:rFonts w:ascii="Arial" w:eastAsia="Calibri" w:hAnsi="Arial" w:cs="Arial"/>
          <w:lang w:val="fr-FR"/>
        </w:rPr>
        <w:t>N° XXX/CEMAC/PC/DAJ</w:t>
      </w:r>
      <w:r>
        <w:rPr>
          <w:rFonts w:ascii="Arial" w:eastAsia="Calibri" w:hAnsi="Arial" w:cs="Arial"/>
          <w:bCs/>
          <w:lang w:val="fr-FR"/>
        </w:rPr>
        <w:t xml:space="preserve"> (CEMAC) nº XXXX/XXX</w:t>
      </w:r>
      <w:r>
        <w:rPr>
          <w:rFonts w:ascii="Arial" w:eastAsia="Calibri" w:hAnsi="Arial" w:cs="Arial"/>
          <w:lang w:val="fr-FR"/>
        </w:rPr>
        <w:t xml:space="preserve"> que lorsqu'ils sont titulaires d'une qualification pour les essais en vol.</w:t>
      </w:r>
    </w:p>
    <w:p w14:paraId="5ECC9701" w14:textId="77777777" w:rsidR="00E7561E" w:rsidRDefault="00EC1FEC">
      <w:pPr>
        <w:numPr>
          <w:ilvl w:val="0"/>
          <w:numId w:val="22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L'obligation de détenir une qualification pour les essais en vol établie au paragraphe (a) ne s'appliquera qu'aux essais en vol menés sur :</w:t>
      </w:r>
    </w:p>
    <w:p w14:paraId="69C9E9E3" w14:textId="77777777" w:rsidR="00E7561E" w:rsidRDefault="00EC1FEC">
      <w:pPr>
        <w:numPr>
          <w:ilvl w:val="0"/>
          <w:numId w:val="22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hélicoptères certifiés ou à certifier conformément aux normes du CS-27 ou CS-29 ou à des codes navigabilité équivalents, ou</w:t>
      </w:r>
    </w:p>
    <w:p w14:paraId="021E9238" w14:textId="77777777" w:rsidR="00E7561E" w:rsidRDefault="00EC1FEC">
      <w:pPr>
        <w:numPr>
          <w:ilvl w:val="0"/>
          <w:numId w:val="22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avions certifiés ou à certifier conformément :</w:t>
      </w:r>
    </w:p>
    <w:p w14:paraId="69DC1F45" w14:textId="77777777" w:rsidR="00E7561E" w:rsidRDefault="00EC1FEC">
      <w:pPr>
        <w:numPr>
          <w:ilvl w:val="0"/>
          <w:numId w:val="225"/>
        </w:numPr>
        <w:autoSpaceDE w:val="0"/>
        <w:autoSpaceDN w:val="0"/>
        <w:adjustRightInd w:val="0"/>
        <w:spacing w:before="120" w:after="120" w:line="276" w:lineRule="auto"/>
        <w:ind w:left="1276" w:hanging="196"/>
        <w:contextualSpacing/>
        <w:jc w:val="both"/>
        <w:rPr>
          <w:rFonts w:ascii="Arial" w:eastAsia="Calibri" w:hAnsi="Arial" w:cs="Arial"/>
          <w:lang w:val="fr-FR"/>
        </w:rPr>
      </w:pPr>
      <w:r>
        <w:rPr>
          <w:rFonts w:ascii="Arial" w:eastAsia="Calibri" w:hAnsi="Arial" w:cs="Arial"/>
          <w:lang w:val="fr-FR"/>
        </w:rPr>
        <w:t>aux normes du CS-25 ou à des codes de navigabilité équivalents ; ou</w:t>
      </w:r>
    </w:p>
    <w:p w14:paraId="3CA88B5C" w14:textId="77777777" w:rsidR="00E7561E" w:rsidRDefault="00EC1FEC">
      <w:pPr>
        <w:numPr>
          <w:ilvl w:val="0"/>
          <w:numId w:val="225"/>
        </w:numPr>
        <w:autoSpaceDE w:val="0"/>
        <w:autoSpaceDN w:val="0"/>
        <w:adjustRightInd w:val="0"/>
        <w:spacing w:before="120" w:after="120" w:line="276" w:lineRule="auto"/>
        <w:ind w:left="1276" w:hanging="196"/>
        <w:contextualSpacing/>
        <w:jc w:val="both"/>
        <w:rPr>
          <w:rFonts w:ascii="Arial" w:eastAsia="Calibri" w:hAnsi="Arial" w:cs="Arial"/>
          <w:lang w:val="fr-FR"/>
        </w:rPr>
      </w:pPr>
      <w:r>
        <w:rPr>
          <w:rFonts w:ascii="Arial" w:eastAsia="Calibri" w:hAnsi="Arial" w:cs="Arial"/>
          <w:lang w:val="fr-FR"/>
        </w:rPr>
        <w:t>aux normes du CS-23 ou à des codes de navigabilité équivalents, à l'exception des avions ayant une masse maximale au décollage inférieure à 2 000 kg.</w:t>
      </w:r>
    </w:p>
    <w:p w14:paraId="28F72B7B" w14:textId="77777777" w:rsidR="00E7561E" w:rsidRDefault="00EC1FEC">
      <w:pPr>
        <w:numPr>
          <w:ilvl w:val="0"/>
          <w:numId w:val="22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Les privilèges du titulaire d'une qualification pour les essais en vol consistent à, dans la </w:t>
      </w:r>
      <w:r>
        <w:rPr>
          <w:rFonts w:ascii="Arial" w:eastAsia="ArialMT" w:hAnsi="Arial" w:cs="Arial"/>
          <w:lang w:val="fr-FR"/>
        </w:rPr>
        <w:t xml:space="preserve">catégorie d’aéronef </w:t>
      </w:r>
      <w:r>
        <w:rPr>
          <w:rFonts w:ascii="Arial" w:eastAsia="Calibri" w:hAnsi="Arial" w:cs="Arial"/>
          <w:lang w:val="fr-FR"/>
        </w:rPr>
        <w:t>concernée :</w:t>
      </w:r>
    </w:p>
    <w:p w14:paraId="2D4BC61B" w14:textId="77777777" w:rsidR="00E7561E" w:rsidRDefault="00EC1FEC">
      <w:pPr>
        <w:numPr>
          <w:ilvl w:val="0"/>
          <w:numId w:val="22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dans le cas d'une qualification pour les essais en vol de catégorie 1, conduire toutes les catégories d'essais en vol telles que définies dans le </w:t>
      </w:r>
      <w:r>
        <w:rPr>
          <w:rFonts w:ascii="Arial" w:eastAsia="Calibri" w:hAnsi="Arial" w:cs="Arial"/>
          <w:bCs/>
          <w:lang w:val="fr-FR"/>
        </w:rPr>
        <w:t xml:space="preserve">règlement </w:t>
      </w:r>
      <w:r>
        <w:rPr>
          <w:rFonts w:ascii="Arial" w:eastAsia="Calibri" w:hAnsi="Arial" w:cs="Arial"/>
          <w:lang w:val="fr-FR"/>
        </w:rPr>
        <w:t>N° XXX/CEMAC/PC/DAJ</w:t>
      </w:r>
      <w:r>
        <w:rPr>
          <w:rFonts w:ascii="Arial" w:eastAsia="Calibri" w:hAnsi="Arial" w:cs="Arial"/>
          <w:bCs/>
          <w:lang w:val="fr-FR"/>
        </w:rPr>
        <w:t xml:space="preserve"> (CEMAC) nº XXXX/XXX</w:t>
      </w:r>
      <w:r>
        <w:rPr>
          <w:rFonts w:ascii="Arial" w:eastAsia="Calibri" w:hAnsi="Arial" w:cs="Arial"/>
          <w:lang w:val="fr-FR"/>
        </w:rPr>
        <w:t>, comme PIC ou copilote ;</w:t>
      </w:r>
    </w:p>
    <w:p w14:paraId="4EFBCB08" w14:textId="77777777" w:rsidR="00E7561E" w:rsidRDefault="00EC1FEC">
      <w:pPr>
        <w:numPr>
          <w:ilvl w:val="0"/>
          <w:numId w:val="22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d'une qualification pour les essais en vol de catégorie 2 :</w:t>
      </w:r>
    </w:p>
    <w:p w14:paraId="2CA8C7DA" w14:textId="77777777" w:rsidR="00E7561E" w:rsidRDefault="00EC1FEC">
      <w:pPr>
        <w:numPr>
          <w:ilvl w:val="0"/>
          <w:numId w:val="227"/>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mener des essais en vol de catégorie 1, comme défini dans le </w:t>
      </w:r>
      <w:r>
        <w:rPr>
          <w:rFonts w:ascii="Arial" w:eastAsia="Calibri" w:hAnsi="Arial" w:cs="Arial"/>
          <w:bCs/>
          <w:lang w:val="fr-FR"/>
        </w:rPr>
        <w:t xml:space="preserve">règlement </w:t>
      </w:r>
      <w:r>
        <w:rPr>
          <w:rFonts w:ascii="Arial" w:eastAsia="Calibri" w:hAnsi="Arial" w:cs="Arial"/>
          <w:lang w:val="fr-FR"/>
        </w:rPr>
        <w:t>N° XXX/CEMAC/PC/DAJ</w:t>
      </w:r>
      <w:r>
        <w:rPr>
          <w:rFonts w:ascii="Arial" w:eastAsia="Calibri" w:hAnsi="Arial" w:cs="Arial"/>
          <w:bCs/>
          <w:lang w:val="fr-FR"/>
        </w:rPr>
        <w:t xml:space="preserve"> (CEMAC) nº XXXX</w:t>
      </w:r>
      <w:r>
        <w:rPr>
          <w:rFonts w:ascii="Arial" w:eastAsia="Calibri" w:hAnsi="Arial" w:cs="Arial"/>
          <w:lang w:val="fr-FR"/>
        </w:rPr>
        <w:t>:</w:t>
      </w:r>
    </w:p>
    <w:p w14:paraId="6207B6C8" w14:textId="77777777" w:rsidR="00E7561E" w:rsidRDefault="00EC1FEC">
      <w:pPr>
        <w:numPr>
          <w:ilvl w:val="0"/>
          <w:numId w:val="22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en tant que copilote, ou</w:t>
      </w:r>
    </w:p>
    <w:p w14:paraId="5CFC0686" w14:textId="77777777" w:rsidR="00E7561E" w:rsidRDefault="00EC1FEC">
      <w:pPr>
        <w:numPr>
          <w:ilvl w:val="0"/>
          <w:numId w:val="22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en tant que PIC, dans le cas d'avions auxquels le sous paragraphe (b) (2), fait référence, à l'exception de ceux qui entrent dans la catégorie des avions de transport régional ou dans la catégorie des avions dont la vitesse de conception en piqué est supérieure à mach 0,6 ou dont le plafond maximum est supérieur à 25 000 pieds ;</w:t>
      </w:r>
    </w:p>
    <w:p w14:paraId="4B9323C9" w14:textId="77777777" w:rsidR="00E7561E" w:rsidRDefault="00EC1FEC">
      <w:pPr>
        <w:numPr>
          <w:ilvl w:val="0"/>
          <w:numId w:val="227"/>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mener toutes les autres catégories d'essais en vol, comme établi dans le </w:t>
      </w:r>
      <w:r>
        <w:rPr>
          <w:rFonts w:ascii="Arial" w:eastAsia="Calibri" w:hAnsi="Arial" w:cs="Arial"/>
          <w:bCs/>
          <w:lang w:val="fr-FR"/>
        </w:rPr>
        <w:t xml:space="preserve">règlement </w:t>
      </w:r>
      <w:r>
        <w:rPr>
          <w:rFonts w:ascii="Arial" w:eastAsia="Calibri" w:hAnsi="Arial" w:cs="Arial"/>
          <w:lang w:val="fr-FR"/>
        </w:rPr>
        <w:t>N° XXX/CEMAC/PC/DAJ</w:t>
      </w:r>
      <w:r>
        <w:rPr>
          <w:rFonts w:ascii="Arial" w:eastAsia="Calibri" w:hAnsi="Arial" w:cs="Arial"/>
          <w:bCs/>
          <w:lang w:val="fr-FR"/>
        </w:rPr>
        <w:t xml:space="preserve"> (CEMAC) nº XXXX</w:t>
      </w:r>
      <w:r>
        <w:rPr>
          <w:rFonts w:ascii="Arial" w:eastAsia="Calibri" w:hAnsi="Arial" w:cs="Arial"/>
          <w:lang w:val="fr-FR"/>
        </w:rPr>
        <w:t>, soit comme PIC soit comme copilote.</w:t>
      </w:r>
    </w:p>
    <w:p w14:paraId="66D0BF71" w14:textId="77777777" w:rsidR="00E7561E" w:rsidRDefault="00EC1FEC">
      <w:pPr>
        <w:numPr>
          <w:ilvl w:val="0"/>
          <w:numId w:val="22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En outre, dans le cas des qualifications pour les essais en vol de catégorie 1 ou 2, conduire des vols spécifiquement liés à l'activité d'organismes de conception et de production, dans le cadre de leurs privilèges, lorsque les exigences de la sous-partie H ne peuvent être satisfaites.</w:t>
      </w:r>
    </w:p>
    <w:p w14:paraId="714D41B1" w14:textId="77777777" w:rsidR="00E7561E" w:rsidRDefault="00EC1FEC">
      <w:pPr>
        <w:numPr>
          <w:ilvl w:val="0"/>
          <w:numId w:val="22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une première délivrance de qualification pour les essais en vol devront :</w:t>
      </w:r>
    </w:p>
    <w:p w14:paraId="3BDE15DE" w14:textId="77777777" w:rsidR="00E7561E" w:rsidRDefault="00EC1FEC">
      <w:pPr>
        <w:numPr>
          <w:ilvl w:val="0"/>
          <w:numId w:val="229"/>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être titulaires d'au moins une CPL et d’une IR dans la catégorie appropriée d’aéronef</w:t>
      </w:r>
      <w:r>
        <w:rPr>
          <w:rFonts w:ascii="Arial" w:eastAsia="Calibri" w:hAnsi="Arial" w:cs="Arial"/>
          <w:lang w:val="fr-FR"/>
        </w:rPr>
        <w:t>;</w:t>
      </w:r>
    </w:p>
    <w:p w14:paraId="51F9B526" w14:textId="77777777" w:rsidR="00E7561E" w:rsidRDefault="00EC1FEC">
      <w:pPr>
        <w:numPr>
          <w:ilvl w:val="0"/>
          <w:numId w:val="22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avoir à leur actif au moins 1 000 heures de vol de nuit dans la catégorie appropriée </w:t>
      </w:r>
      <w:r>
        <w:rPr>
          <w:rFonts w:ascii="Arial" w:eastAsia="ArialMT" w:hAnsi="Arial" w:cs="Arial"/>
          <w:lang w:val="fr-FR"/>
        </w:rPr>
        <w:t>d’aéronef, dont au moins 400 heures en tant que PIC</w:t>
      </w:r>
      <w:r>
        <w:rPr>
          <w:rFonts w:ascii="Arial" w:eastAsia="Calibri" w:hAnsi="Arial" w:cs="Arial"/>
          <w:lang w:val="fr-FR"/>
        </w:rPr>
        <w:t>;</w:t>
      </w:r>
    </w:p>
    <w:p w14:paraId="73A741ED" w14:textId="77777777" w:rsidR="00E7561E" w:rsidRDefault="00EC1FEC">
      <w:pPr>
        <w:numPr>
          <w:ilvl w:val="0"/>
          <w:numId w:val="22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suivi un cours de formation auprès d'un ATO, approprié aux aéronefs et à la catégorie de vols visés. La formation couvrira au moins les sujets suivants :</w:t>
      </w:r>
    </w:p>
    <w:p w14:paraId="72991A1B" w14:textId="77777777" w:rsidR="00E7561E" w:rsidRDefault="00EC1FEC">
      <w:pPr>
        <w:numPr>
          <w:ilvl w:val="0"/>
          <w:numId w:val="230"/>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performance</w:t>
      </w:r>
    </w:p>
    <w:p w14:paraId="768B6522" w14:textId="77777777" w:rsidR="00E7561E" w:rsidRDefault="00EC1FEC">
      <w:pPr>
        <w:numPr>
          <w:ilvl w:val="0"/>
          <w:numId w:val="230"/>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stabilité et commande/qualités de vol ;</w:t>
      </w:r>
    </w:p>
    <w:p w14:paraId="5CB3B5C5" w14:textId="77777777" w:rsidR="00E7561E" w:rsidRDefault="00EC1FEC">
      <w:pPr>
        <w:numPr>
          <w:ilvl w:val="0"/>
          <w:numId w:val="230"/>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systèmes ;</w:t>
      </w:r>
    </w:p>
    <w:p w14:paraId="75514079" w14:textId="77777777" w:rsidR="00E7561E" w:rsidRDefault="00EC1FEC">
      <w:pPr>
        <w:numPr>
          <w:ilvl w:val="0"/>
          <w:numId w:val="230"/>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gestion des essais ;</w:t>
      </w:r>
    </w:p>
    <w:p w14:paraId="4923501A" w14:textId="77777777" w:rsidR="00E7561E" w:rsidRDefault="00EC1FEC">
      <w:pPr>
        <w:numPr>
          <w:ilvl w:val="0"/>
          <w:numId w:val="230"/>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lastRenderedPageBreak/>
        <w:t>gestion des risques/de la sécurité.</w:t>
      </w:r>
    </w:p>
    <w:p w14:paraId="6AC4CFE2" w14:textId="77777777" w:rsidR="00E7561E" w:rsidRDefault="00EC1FEC">
      <w:pPr>
        <w:numPr>
          <w:ilvl w:val="0"/>
          <w:numId w:val="22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Les privilèges des titulaires d'une qualification pour les essais en vol peuvent être étendus à une autre catégorie d'essais en vol et à </w:t>
      </w:r>
      <w:r>
        <w:rPr>
          <w:rFonts w:ascii="Arial" w:eastAsia="ArialMT" w:hAnsi="Arial" w:cs="Arial"/>
          <w:lang w:val="fr-FR"/>
        </w:rPr>
        <w:t xml:space="preserve">une autre catégorie d’aéronef lorsque les titulaires ont suivi </w:t>
      </w:r>
      <w:r>
        <w:rPr>
          <w:rFonts w:ascii="Arial" w:eastAsia="Calibri" w:hAnsi="Arial" w:cs="Arial"/>
          <w:lang w:val="fr-FR"/>
        </w:rPr>
        <w:t>un cours de formation additionnel auprès d'un ATO.</w:t>
      </w:r>
    </w:p>
    <w:p w14:paraId="1B67F429"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FCL.825 - Qualification de vol aux instruments en route (EIR)</w:t>
      </w:r>
    </w:p>
    <w:p w14:paraId="7E0E8176" w14:textId="77777777" w:rsidR="00E7561E" w:rsidRDefault="00EC1FEC">
      <w:pPr>
        <w:tabs>
          <w:tab w:val="left" w:pos="142"/>
          <w:tab w:val="left" w:pos="567"/>
        </w:tabs>
        <w:spacing w:before="120" w:after="120" w:line="276" w:lineRule="auto"/>
        <w:ind w:left="880" w:hanging="880"/>
        <w:jc w:val="both"/>
        <w:rPr>
          <w:rFonts w:ascii="Arial" w:eastAsia="Calibri" w:hAnsi="Arial" w:cs="Arial"/>
          <w:lang w:val="fr-FR"/>
        </w:rPr>
      </w:pPr>
      <w:r>
        <w:rPr>
          <w:rFonts w:ascii="Arial" w:eastAsia="Calibri" w:hAnsi="Arial" w:cs="Arial"/>
          <w:lang w:val="fr-FR"/>
        </w:rPr>
        <w:t xml:space="preserve">(a)  Privilèges et conditions </w:t>
      </w:r>
    </w:p>
    <w:p w14:paraId="0D899165" w14:textId="77777777" w:rsidR="00E7561E" w:rsidRDefault="00EC1FEC">
      <w:pPr>
        <w:numPr>
          <w:ilvl w:val="1"/>
          <w:numId w:val="0"/>
        </w:numPr>
        <w:spacing w:before="120" w:after="120" w:line="276" w:lineRule="auto"/>
        <w:ind w:left="851" w:hanging="425"/>
        <w:jc w:val="both"/>
        <w:rPr>
          <w:rFonts w:ascii="Arial" w:eastAsia="Calibri" w:hAnsi="Arial" w:cs="Arial"/>
          <w:lang w:val="fr-FR"/>
        </w:rPr>
      </w:pPr>
      <w:r>
        <w:rPr>
          <w:rFonts w:ascii="Arial" w:eastAsia="Calibri" w:hAnsi="Arial" w:cs="Arial"/>
          <w:lang w:val="fr-FR"/>
        </w:rPr>
        <w:t xml:space="preserve">(1)  Les privilèges du titulaire d'une qualification de vol aux instruments en route (EIR) consistent à exécuter des vols de jour en IFR pendant la phase en route du vol, à bord d'un avion dont il détient la qualification de classe ou de type. Ce privilège peut être élargi à l'exécution de vols de nuit en IFR pendant la phase en route du vol si le pilote est titulaire d'une qualification au vol de nuit conformément à la section FCL.810. </w:t>
      </w:r>
    </w:p>
    <w:p w14:paraId="719B772D" w14:textId="77777777" w:rsidR="00E7561E" w:rsidRDefault="00EC1FEC">
      <w:pPr>
        <w:numPr>
          <w:ilvl w:val="1"/>
          <w:numId w:val="0"/>
        </w:numPr>
        <w:tabs>
          <w:tab w:val="left" w:pos="567"/>
        </w:tabs>
        <w:spacing w:before="120" w:after="120" w:line="276" w:lineRule="auto"/>
        <w:ind w:left="851" w:hanging="425"/>
        <w:jc w:val="both"/>
        <w:rPr>
          <w:rFonts w:ascii="Arial" w:eastAsia="Calibri" w:hAnsi="Arial" w:cs="Arial"/>
          <w:lang w:val="fr-FR"/>
        </w:rPr>
      </w:pPr>
      <w:r>
        <w:rPr>
          <w:rFonts w:ascii="Arial" w:eastAsia="Calibri" w:hAnsi="Arial" w:cs="Arial"/>
          <w:lang w:val="fr-FR"/>
        </w:rPr>
        <w:t xml:space="preserve">(2)  Le titulaire d'une EIR n'amorcera ou ne poursuivra un vol pour lequel il prévoit d'exercer les privilèges associés à sa qualification que si les dernières informations météorologiques disponibles indiquent que: </w:t>
      </w:r>
    </w:p>
    <w:p w14:paraId="7437EEFB" w14:textId="77777777" w:rsidR="00E7561E" w:rsidRDefault="00EC1FEC">
      <w:pPr>
        <w:numPr>
          <w:ilvl w:val="2"/>
          <w:numId w:val="0"/>
        </w:numPr>
        <w:spacing w:before="120" w:after="120" w:line="276" w:lineRule="auto"/>
        <w:ind w:left="1276" w:hanging="425"/>
        <w:jc w:val="both"/>
        <w:rPr>
          <w:rFonts w:ascii="Arial" w:eastAsia="Calibri" w:hAnsi="Arial" w:cs="Arial"/>
          <w:lang w:val="fr-FR"/>
        </w:rPr>
      </w:pPr>
      <w:r>
        <w:rPr>
          <w:rFonts w:ascii="Arial" w:eastAsia="Calibri" w:hAnsi="Arial" w:cs="Arial"/>
          <w:lang w:val="fr-FR"/>
        </w:rPr>
        <w:t xml:space="preserve">(i)  les conditions météorologiques permettent de réaliser le segment de vol compris entre le décollage et une transition VFR-à-IFR programmée, dans le respect des conditions de VFR; et </w:t>
      </w:r>
    </w:p>
    <w:p w14:paraId="20D81A48" w14:textId="77777777" w:rsidR="00E7561E" w:rsidRDefault="00EC1FEC">
      <w:pPr>
        <w:numPr>
          <w:ilvl w:val="2"/>
          <w:numId w:val="0"/>
        </w:numPr>
        <w:spacing w:before="120" w:after="120" w:line="276" w:lineRule="auto"/>
        <w:ind w:left="1276" w:hanging="425"/>
        <w:jc w:val="both"/>
        <w:rPr>
          <w:rFonts w:ascii="Arial" w:eastAsia="Calibri" w:hAnsi="Arial" w:cs="Arial"/>
          <w:lang w:val="fr-FR"/>
        </w:rPr>
      </w:pPr>
      <w:r>
        <w:rPr>
          <w:rFonts w:ascii="Arial" w:eastAsia="Calibri" w:hAnsi="Arial" w:cs="Arial"/>
          <w:lang w:val="fr-FR"/>
        </w:rPr>
        <w:t xml:space="preserve">(ii)  à l'heure d'arrivée estimée sur l'aérodrome de destination prévu, les conditions météorologiques permettront de réaliser le segment de vol compris entre une transition IFR-à-VFR et l'atterrissage dans le respect des conditions de VFR. </w:t>
      </w:r>
    </w:p>
    <w:p w14:paraId="1D7502D1" w14:textId="77777777" w:rsidR="00E7561E" w:rsidRDefault="00EC1FEC">
      <w:pPr>
        <w:spacing w:before="120" w:after="120" w:line="276" w:lineRule="auto"/>
        <w:ind w:left="426" w:hanging="426"/>
        <w:jc w:val="both"/>
        <w:rPr>
          <w:rFonts w:ascii="Arial" w:eastAsia="Calibri" w:hAnsi="Arial" w:cs="Arial"/>
          <w:lang w:val="fr-FR"/>
        </w:rPr>
      </w:pPr>
      <w:r>
        <w:rPr>
          <w:rFonts w:ascii="Arial" w:eastAsia="Calibri" w:hAnsi="Arial" w:cs="Arial"/>
          <w:lang w:val="fr-FR"/>
        </w:rPr>
        <w:t xml:space="preserve">(b)  Prérequis. Les candidats à l'EIR devront être titulaires au minimum d'une PPL(A) et avoir à leur actif au moins 20 heures de vol en campagne en tant que PIC à bord d'avions. </w:t>
      </w:r>
    </w:p>
    <w:p w14:paraId="2CF9CA6B" w14:textId="77777777" w:rsidR="00E7561E" w:rsidRDefault="00EC1FEC">
      <w:pPr>
        <w:spacing w:before="120" w:after="120" w:line="276" w:lineRule="auto"/>
        <w:ind w:left="426" w:hanging="426"/>
        <w:jc w:val="both"/>
        <w:rPr>
          <w:rFonts w:ascii="Arial" w:eastAsia="Calibri" w:hAnsi="Arial" w:cs="Arial"/>
          <w:lang w:val="fr-FR"/>
        </w:rPr>
      </w:pPr>
      <w:r>
        <w:rPr>
          <w:rFonts w:ascii="Arial" w:eastAsia="Calibri" w:hAnsi="Arial" w:cs="Arial"/>
          <w:lang w:val="fr-FR"/>
        </w:rPr>
        <w:t xml:space="preserve">(c) Cours de formation. Les candidats à une EIR devront avoir suivi, sur une période de 36 mois et auprès d'un ATO: </w:t>
      </w:r>
    </w:p>
    <w:p w14:paraId="05D73115" w14:textId="77777777" w:rsidR="00E7561E" w:rsidRDefault="00EC1FEC">
      <w:pPr>
        <w:numPr>
          <w:ilvl w:val="1"/>
          <w:numId w:val="0"/>
        </w:numPr>
        <w:spacing w:before="120" w:after="120" w:line="276" w:lineRule="auto"/>
        <w:ind w:left="851" w:hanging="425"/>
        <w:jc w:val="both"/>
        <w:rPr>
          <w:rFonts w:ascii="Arial" w:eastAsia="Calibri" w:hAnsi="Arial" w:cs="Arial"/>
          <w:lang w:val="fr-FR"/>
        </w:rPr>
      </w:pPr>
      <w:r>
        <w:rPr>
          <w:rFonts w:ascii="Arial" w:eastAsia="Calibri" w:hAnsi="Arial" w:cs="Arial"/>
          <w:lang w:val="fr-FR"/>
        </w:rPr>
        <w:t xml:space="preserve">(1)  au moins 80 heures d'instruction théorique conformément aux termes du paragraphe FCL.615; et </w:t>
      </w:r>
    </w:p>
    <w:p w14:paraId="2B82ADAD" w14:textId="77777777" w:rsidR="00E7561E" w:rsidRDefault="00EC1FEC">
      <w:pPr>
        <w:numPr>
          <w:ilvl w:val="1"/>
          <w:numId w:val="0"/>
        </w:numPr>
        <w:spacing w:before="120" w:after="120" w:line="276" w:lineRule="auto"/>
        <w:ind w:left="851" w:hanging="425"/>
        <w:jc w:val="both"/>
        <w:rPr>
          <w:rFonts w:ascii="Arial" w:eastAsia="Calibri" w:hAnsi="Arial" w:cs="Arial"/>
          <w:lang w:val="fr-FR"/>
        </w:rPr>
      </w:pPr>
      <w:r>
        <w:rPr>
          <w:rFonts w:ascii="Arial" w:eastAsia="Calibri" w:hAnsi="Arial" w:cs="Arial"/>
          <w:lang w:val="fr-FR"/>
        </w:rPr>
        <w:t xml:space="preserve">(2)  une instruction de vol aux instruments, au cours de laquelle : </w:t>
      </w:r>
    </w:p>
    <w:p w14:paraId="4F4D7E6B" w14:textId="77777777" w:rsidR="00E7561E" w:rsidRDefault="00EC1FEC">
      <w:pPr>
        <w:numPr>
          <w:ilvl w:val="2"/>
          <w:numId w:val="0"/>
        </w:numPr>
        <w:spacing w:before="120" w:after="120" w:line="276" w:lineRule="auto"/>
        <w:ind w:left="1134" w:hanging="283"/>
        <w:jc w:val="both"/>
        <w:rPr>
          <w:rFonts w:ascii="Arial" w:eastAsia="Calibri" w:hAnsi="Arial" w:cs="Arial"/>
          <w:lang w:val="fr-FR"/>
        </w:rPr>
      </w:pPr>
      <w:r>
        <w:rPr>
          <w:rFonts w:ascii="Arial" w:eastAsia="Calibri" w:hAnsi="Arial" w:cs="Arial"/>
          <w:lang w:val="fr-FR"/>
        </w:rPr>
        <w:t xml:space="preserve">(i)  la formation en vol pour une EIR monomoteur comprendra au moins 15 heures de temps de vol aux instruments en instruction ; et </w:t>
      </w:r>
    </w:p>
    <w:p w14:paraId="6AF7AE07" w14:textId="77777777" w:rsidR="00E7561E" w:rsidRDefault="00EC1FEC">
      <w:pPr>
        <w:numPr>
          <w:ilvl w:val="2"/>
          <w:numId w:val="0"/>
        </w:numPr>
        <w:spacing w:before="120" w:after="120" w:line="276" w:lineRule="auto"/>
        <w:ind w:left="1134" w:hanging="283"/>
        <w:jc w:val="both"/>
        <w:rPr>
          <w:rFonts w:ascii="Arial" w:eastAsia="Calibri" w:hAnsi="Arial" w:cs="Arial"/>
          <w:lang w:val="fr-FR"/>
        </w:rPr>
      </w:pPr>
      <w:r>
        <w:rPr>
          <w:rFonts w:ascii="Arial" w:eastAsia="Calibri" w:hAnsi="Arial" w:cs="Arial"/>
          <w:lang w:val="fr-FR"/>
        </w:rPr>
        <w:t xml:space="preserve">(ii)  la formation en vol pour une EIR </w:t>
      </w:r>
      <w:proofErr w:type="spellStart"/>
      <w:r>
        <w:rPr>
          <w:rFonts w:ascii="Arial" w:eastAsia="Calibri" w:hAnsi="Arial" w:cs="Arial"/>
          <w:lang w:val="fr-FR"/>
        </w:rPr>
        <w:t>multimoteur</w:t>
      </w:r>
      <w:proofErr w:type="spellEnd"/>
      <w:r>
        <w:rPr>
          <w:rFonts w:ascii="Arial" w:eastAsia="Calibri" w:hAnsi="Arial" w:cs="Arial"/>
          <w:lang w:val="fr-FR"/>
        </w:rPr>
        <w:t xml:space="preserve"> comprendra au moins 16 heures de temps de vol aux instruments en instruction, dont au moins 4 seront effectuées à bord d'avions </w:t>
      </w:r>
      <w:proofErr w:type="spellStart"/>
      <w:r>
        <w:rPr>
          <w:rFonts w:ascii="Arial" w:eastAsia="Calibri" w:hAnsi="Arial" w:cs="Arial"/>
          <w:lang w:val="fr-FR"/>
        </w:rPr>
        <w:t>multimoteurs</w:t>
      </w:r>
      <w:proofErr w:type="spellEnd"/>
      <w:r>
        <w:rPr>
          <w:rFonts w:ascii="Arial" w:eastAsia="Calibri" w:hAnsi="Arial" w:cs="Arial"/>
          <w:lang w:val="fr-FR"/>
        </w:rPr>
        <w:t xml:space="preserve">. </w:t>
      </w:r>
    </w:p>
    <w:p w14:paraId="3ADC369C" w14:textId="77777777" w:rsidR="00E7561E" w:rsidRDefault="00EC1FEC">
      <w:pPr>
        <w:spacing w:before="120" w:after="120" w:line="276" w:lineRule="auto"/>
        <w:ind w:left="426" w:hanging="426"/>
        <w:jc w:val="both"/>
        <w:rPr>
          <w:rFonts w:ascii="Arial" w:eastAsia="Calibri" w:hAnsi="Arial" w:cs="Arial"/>
          <w:lang w:val="fr-FR"/>
        </w:rPr>
      </w:pPr>
      <w:r>
        <w:rPr>
          <w:rFonts w:ascii="Arial" w:eastAsia="Calibri" w:hAnsi="Arial" w:cs="Arial"/>
          <w:lang w:val="fr-FR"/>
        </w:rPr>
        <w:t xml:space="preserve">(d)  Connaissances théoriques. Avant de présenter l'examen pratique, le candidat devra démontrer, dans les sujets visés au paragraphe FCL.615 (b), un niveau de connaissances théoriques correspondant aux privilèges octroyés. </w:t>
      </w:r>
    </w:p>
    <w:p w14:paraId="2D27C016" w14:textId="77777777" w:rsidR="00E7561E" w:rsidRDefault="00EC1FEC">
      <w:pPr>
        <w:spacing w:before="120" w:after="120" w:line="276" w:lineRule="auto"/>
        <w:ind w:left="426" w:hanging="426"/>
        <w:jc w:val="both"/>
        <w:rPr>
          <w:rFonts w:ascii="Arial" w:eastAsia="Calibri" w:hAnsi="Arial" w:cs="Arial"/>
          <w:lang w:val="fr-FR"/>
        </w:rPr>
      </w:pPr>
      <w:r>
        <w:rPr>
          <w:rFonts w:ascii="Arial" w:eastAsia="Calibri" w:hAnsi="Arial" w:cs="Arial"/>
          <w:lang w:val="fr-FR"/>
        </w:rPr>
        <w:t xml:space="preserve">(e)  Examen pratique. À l’issue de la formation, le candidat devra réussir un examen pratique à bord d'un avion en présence d'un IRE. Pour une EIR </w:t>
      </w:r>
      <w:proofErr w:type="spellStart"/>
      <w:r>
        <w:rPr>
          <w:rFonts w:ascii="Arial" w:eastAsia="Calibri" w:hAnsi="Arial" w:cs="Arial"/>
          <w:lang w:val="fr-FR"/>
        </w:rPr>
        <w:t>multimoteur</w:t>
      </w:r>
      <w:proofErr w:type="spellEnd"/>
      <w:r>
        <w:rPr>
          <w:rFonts w:ascii="Arial" w:eastAsia="Calibri" w:hAnsi="Arial" w:cs="Arial"/>
          <w:lang w:val="fr-FR"/>
        </w:rPr>
        <w:t xml:space="preserve">, l’examen pratique </w:t>
      </w:r>
      <w:r>
        <w:rPr>
          <w:rFonts w:ascii="Arial" w:eastAsia="Calibri" w:hAnsi="Arial" w:cs="Arial"/>
          <w:lang w:val="fr-FR"/>
        </w:rPr>
        <w:lastRenderedPageBreak/>
        <w:t xml:space="preserve">sera présenté à bord d'un avion </w:t>
      </w:r>
      <w:proofErr w:type="spellStart"/>
      <w:r>
        <w:rPr>
          <w:rFonts w:ascii="Arial" w:eastAsia="Calibri" w:hAnsi="Arial" w:cs="Arial"/>
          <w:lang w:val="fr-FR"/>
        </w:rPr>
        <w:t>multimoteur</w:t>
      </w:r>
      <w:proofErr w:type="spellEnd"/>
      <w:r>
        <w:rPr>
          <w:rFonts w:ascii="Arial" w:eastAsia="Calibri" w:hAnsi="Arial" w:cs="Arial"/>
          <w:lang w:val="fr-FR"/>
        </w:rPr>
        <w:t xml:space="preserve">. Pour une EIR monomoteur, l’examen pratique sera présenté à bord d'un avion monomoteur. </w:t>
      </w:r>
    </w:p>
    <w:p w14:paraId="6900D56B" w14:textId="77777777" w:rsidR="00E7561E" w:rsidRDefault="00EC1FEC">
      <w:pPr>
        <w:spacing w:before="120" w:after="120" w:line="276" w:lineRule="auto"/>
        <w:ind w:left="426" w:hanging="426"/>
        <w:jc w:val="both"/>
        <w:rPr>
          <w:rFonts w:ascii="Arial" w:eastAsia="Calibri" w:hAnsi="Arial" w:cs="Arial"/>
          <w:lang w:val="fr-FR"/>
        </w:rPr>
      </w:pPr>
      <w:r>
        <w:rPr>
          <w:rFonts w:ascii="Arial" w:eastAsia="Calibri" w:hAnsi="Arial" w:cs="Arial"/>
          <w:lang w:val="fr-FR"/>
        </w:rPr>
        <w:t xml:space="preserve">(f)  Par dérogation aux paragraphes (c) et (d), le titulaire d’une EIR monomoteur, également titulaire d’une qualification de classe ou de type </w:t>
      </w:r>
      <w:proofErr w:type="spellStart"/>
      <w:r>
        <w:rPr>
          <w:rFonts w:ascii="Arial" w:eastAsia="Calibri" w:hAnsi="Arial" w:cs="Arial"/>
          <w:lang w:val="fr-FR"/>
        </w:rPr>
        <w:t>multimoteur</w:t>
      </w:r>
      <w:proofErr w:type="spellEnd"/>
      <w:r>
        <w:rPr>
          <w:rFonts w:ascii="Arial" w:eastAsia="Calibri" w:hAnsi="Arial" w:cs="Arial"/>
          <w:lang w:val="fr-FR"/>
        </w:rPr>
        <w:t xml:space="preserve">, qui souhaite obtenir une EIR </w:t>
      </w:r>
      <w:proofErr w:type="spellStart"/>
      <w:r>
        <w:rPr>
          <w:rFonts w:ascii="Arial" w:eastAsia="Calibri" w:hAnsi="Arial" w:cs="Arial"/>
          <w:lang w:val="fr-FR"/>
        </w:rPr>
        <w:t>multimoteur</w:t>
      </w:r>
      <w:proofErr w:type="spellEnd"/>
      <w:r>
        <w:rPr>
          <w:rFonts w:ascii="Arial" w:eastAsia="Calibri" w:hAnsi="Arial" w:cs="Arial"/>
          <w:lang w:val="fr-FR"/>
        </w:rPr>
        <w:t xml:space="preserve"> pour la première fois devra suivre un cours auprès d’un ATO comportant au moins 2 heures de vol aux instruments en instruction pendant la phase en route du vol à bord d'avions </w:t>
      </w:r>
      <w:proofErr w:type="spellStart"/>
      <w:r>
        <w:rPr>
          <w:rFonts w:ascii="Arial" w:eastAsia="Calibri" w:hAnsi="Arial" w:cs="Arial"/>
          <w:lang w:val="fr-FR"/>
        </w:rPr>
        <w:t>multimoteurs</w:t>
      </w:r>
      <w:proofErr w:type="spellEnd"/>
      <w:r>
        <w:rPr>
          <w:rFonts w:ascii="Arial" w:eastAsia="Calibri" w:hAnsi="Arial" w:cs="Arial"/>
          <w:lang w:val="fr-FR"/>
        </w:rPr>
        <w:t xml:space="preserve">, et devra réussir l'examen pratique mentionné au paragraphe (e). </w:t>
      </w:r>
    </w:p>
    <w:p w14:paraId="60086A5F" w14:textId="77777777" w:rsidR="00E7561E" w:rsidRDefault="00EC1FEC">
      <w:pPr>
        <w:spacing w:before="120" w:after="120" w:line="276" w:lineRule="auto"/>
        <w:jc w:val="both"/>
        <w:rPr>
          <w:rFonts w:ascii="Arial" w:eastAsia="Calibri" w:hAnsi="Arial" w:cs="Arial"/>
          <w:lang w:val="fr-FR"/>
        </w:rPr>
      </w:pPr>
      <w:r>
        <w:rPr>
          <w:rFonts w:ascii="Arial" w:eastAsia="Calibri" w:hAnsi="Arial" w:cs="Arial"/>
          <w:lang w:val="fr-FR"/>
        </w:rPr>
        <w:t xml:space="preserve">(g)  Validité, prorogation et renouvellement. </w:t>
      </w:r>
    </w:p>
    <w:p w14:paraId="3DE5AC0F" w14:textId="77777777" w:rsidR="00E7561E" w:rsidRDefault="00EC1FEC">
      <w:pPr>
        <w:numPr>
          <w:ilvl w:val="1"/>
          <w:numId w:val="0"/>
        </w:numPr>
        <w:spacing w:before="120" w:after="120" w:line="276" w:lineRule="auto"/>
        <w:ind w:left="1121" w:hanging="695"/>
        <w:jc w:val="both"/>
        <w:rPr>
          <w:rFonts w:ascii="Arial" w:eastAsia="Calibri" w:hAnsi="Arial" w:cs="Arial"/>
          <w:lang w:val="fr-FR"/>
        </w:rPr>
      </w:pPr>
      <w:r>
        <w:rPr>
          <w:rFonts w:ascii="Arial" w:eastAsia="Calibri" w:hAnsi="Arial" w:cs="Arial"/>
          <w:lang w:val="fr-FR"/>
        </w:rPr>
        <w:t xml:space="preserve">(1)  Une EIR aura une durée de validité d’un an. </w:t>
      </w:r>
    </w:p>
    <w:p w14:paraId="2F06845B" w14:textId="77777777" w:rsidR="00E7561E" w:rsidRDefault="00EC1FEC">
      <w:pPr>
        <w:numPr>
          <w:ilvl w:val="1"/>
          <w:numId w:val="0"/>
        </w:numPr>
        <w:spacing w:before="120" w:after="120" w:line="276" w:lineRule="auto"/>
        <w:ind w:left="1121" w:hanging="695"/>
        <w:jc w:val="both"/>
        <w:rPr>
          <w:rFonts w:ascii="Arial" w:eastAsia="Calibri" w:hAnsi="Arial" w:cs="Arial"/>
          <w:lang w:val="fr-FR"/>
        </w:rPr>
      </w:pPr>
      <w:r>
        <w:rPr>
          <w:rFonts w:ascii="Arial" w:eastAsia="Calibri" w:hAnsi="Arial" w:cs="Arial"/>
          <w:lang w:val="fr-FR"/>
        </w:rPr>
        <w:t xml:space="preserve">(2)  Les candidats à la prorogation d'une EIR devront : </w:t>
      </w:r>
    </w:p>
    <w:p w14:paraId="281066C9" w14:textId="77777777" w:rsidR="00E7561E" w:rsidRDefault="00EC1FEC">
      <w:pPr>
        <w:numPr>
          <w:ilvl w:val="2"/>
          <w:numId w:val="0"/>
        </w:numPr>
        <w:spacing w:before="120" w:after="120" w:line="276" w:lineRule="auto"/>
        <w:ind w:left="1276" w:hanging="425"/>
        <w:jc w:val="both"/>
        <w:rPr>
          <w:rFonts w:ascii="Arial" w:eastAsia="Calibri" w:hAnsi="Arial" w:cs="Arial"/>
          <w:lang w:val="fr-FR"/>
        </w:rPr>
      </w:pPr>
      <w:r>
        <w:rPr>
          <w:rFonts w:ascii="Arial" w:eastAsia="Calibri" w:hAnsi="Arial" w:cs="Arial"/>
          <w:lang w:val="fr-FR"/>
        </w:rPr>
        <w:t xml:space="preserve">(i)  réussir un contrôle de compétence à bord d'un avion dans les trois mois qui précèdent directement la date d'expiration de la qualification ; ou </w:t>
      </w:r>
    </w:p>
    <w:p w14:paraId="1843EAB0" w14:textId="77777777" w:rsidR="00E7561E" w:rsidRDefault="00EC1FEC">
      <w:pPr>
        <w:numPr>
          <w:ilvl w:val="2"/>
          <w:numId w:val="0"/>
        </w:numPr>
        <w:spacing w:before="120" w:after="120" w:line="276" w:lineRule="auto"/>
        <w:ind w:left="1276" w:hanging="283"/>
        <w:jc w:val="both"/>
        <w:rPr>
          <w:rFonts w:ascii="Arial" w:eastAsia="Calibri" w:hAnsi="Arial" w:cs="Arial"/>
          <w:lang w:val="fr-FR"/>
        </w:rPr>
      </w:pPr>
      <w:r>
        <w:rPr>
          <w:rFonts w:ascii="Arial" w:eastAsia="Calibri" w:hAnsi="Arial" w:cs="Arial"/>
          <w:lang w:val="fr-FR"/>
        </w:rPr>
        <w:t>(ii)  dans les 12 mois qui précèdent la date d'expiration de la qualification, effectuer 6 heures de vol en tant que PIC en IFR et un vol d'entraînement d'au moins 1 heure en présence d'un instructeur détenteur des privilèges requis pour dispenser une formation au vol IR(A) ou EIR.</w:t>
      </w:r>
    </w:p>
    <w:p w14:paraId="008F2839" w14:textId="77777777" w:rsidR="00E7561E" w:rsidRDefault="00EC1FEC">
      <w:pPr>
        <w:numPr>
          <w:ilvl w:val="2"/>
          <w:numId w:val="0"/>
        </w:numPr>
        <w:spacing w:before="120" w:after="120" w:line="276" w:lineRule="auto"/>
        <w:ind w:left="993" w:hanging="426"/>
        <w:jc w:val="both"/>
        <w:rPr>
          <w:rFonts w:ascii="Arial" w:eastAsia="Calibri" w:hAnsi="Arial" w:cs="Arial"/>
          <w:lang w:val="fr-FR"/>
        </w:rPr>
      </w:pPr>
      <w:r>
        <w:rPr>
          <w:rFonts w:ascii="Arial" w:eastAsia="Calibri" w:hAnsi="Arial" w:cs="Arial"/>
          <w:lang w:val="fr-FR"/>
        </w:rPr>
        <w:t xml:space="preserve">(3)  Pour les prorogations ultérieures, une fois sur deux, le titulaire de l'EIR devra réussir un contrôle de compétence conformément aux termes du sous paragraphe (g) (2) alinéa (i). </w:t>
      </w:r>
    </w:p>
    <w:p w14:paraId="0F06D4B9" w14:textId="77777777" w:rsidR="00E7561E" w:rsidRDefault="00EC1FEC">
      <w:pPr>
        <w:numPr>
          <w:ilvl w:val="2"/>
          <w:numId w:val="0"/>
        </w:numPr>
        <w:spacing w:before="120" w:after="120" w:line="276" w:lineRule="auto"/>
        <w:ind w:left="1119" w:hanging="552"/>
        <w:jc w:val="both"/>
        <w:rPr>
          <w:rFonts w:ascii="Arial" w:eastAsia="Calibri" w:hAnsi="Arial" w:cs="Arial"/>
          <w:lang w:val="fr-FR"/>
        </w:rPr>
      </w:pPr>
      <w:r>
        <w:rPr>
          <w:rFonts w:ascii="Arial" w:eastAsia="Calibri" w:hAnsi="Arial" w:cs="Arial"/>
          <w:lang w:val="fr-FR"/>
        </w:rPr>
        <w:t xml:space="preserve">(4)  Si une EIR a expiré, les candidats devront, pour renouveler leurs privilèges : </w:t>
      </w:r>
    </w:p>
    <w:p w14:paraId="141B71A9" w14:textId="77777777" w:rsidR="00E7561E" w:rsidRDefault="00EC1FEC">
      <w:pPr>
        <w:numPr>
          <w:ilvl w:val="3"/>
          <w:numId w:val="0"/>
        </w:numPr>
        <w:spacing w:before="120" w:after="120" w:line="276" w:lineRule="auto"/>
        <w:ind w:left="1276" w:hanging="283"/>
        <w:jc w:val="both"/>
        <w:rPr>
          <w:rFonts w:ascii="Arial" w:eastAsia="Calibri" w:hAnsi="Arial" w:cs="Arial"/>
          <w:lang w:val="fr-FR"/>
        </w:rPr>
      </w:pPr>
      <w:r>
        <w:rPr>
          <w:rFonts w:ascii="Arial" w:eastAsia="Calibri" w:hAnsi="Arial" w:cs="Arial"/>
          <w:lang w:val="fr-FR"/>
        </w:rPr>
        <w:t xml:space="preserve">(i)  valider une formation de remise à niveau dispensée par un instructeur détenteur des privilèges requis pour dispenser une formation au vol IR(A) ou EIR afin d'obtenir le niveau de compétence nécessaire ; et </w:t>
      </w:r>
    </w:p>
    <w:p w14:paraId="7BE42510" w14:textId="77777777" w:rsidR="00E7561E" w:rsidRDefault="00EC1FEC">
      <w:pPr>
        <w:numPr>
          <w:ilvl w:val="3"/>
          <w:numId w:val="0"/>
        </w:numPr>
        <w:spacing w:before="120" w:after="120" w:line="276" w:lineRule="auto"/>
        <w:ind w:left="2096" w:hanging="1103"/>
        <w:jc w:val="both"/>
        <w:rPr>
          <w:rFonts w:ascii="Arial" w:eastAsia="Calibri" w:hAnsi="Arial" w:cs="Arial"/>
          <w:lang w:val="fr-FR"/>
        </w:rPr>
      </w:pPr>
      <w:r>
        <w:rPr>
          <w:rFonts w:ascii="Arial" w:eastAsia="Calibri" w:hAnsi="Arial" w:cs="Arial"/>
          <w:lang w:val="fr-FR"/>
        </w:rPr>
        <w:t xml:space="preserve">(ii)  se soumettre à un contrôle de compétence. </w:t>
      </w:r>
    </w:p>
    <w:p w14:paraId="7A6ED600" w14:textId="77777777" w:rsidR="00E7561E" w:rsidRDefault="00EC1FEC">
      <w:pPr>
        <w:numPr>
          <w:ilvl w:val="2"/>
          <w:numId w:val="0"/>
        </w:numPr>
        <w:spacing w:before="120" w:after="120" w:line="276" w:lineRule="auto"/>
        <w:ind w:left="993" w:hanging="426"/>
        <w:jc w:val="both"/>
        <w:rPr>
          <w:rFonts w:ascii="Arial" w:eastAsia="Calibri" w:hAnsi="Arial" w:cs="Arial"/>
          <w:lang w:val="fr-FR"/>
        </w:rPr>
      </w:pPr>
      <w:r>
        <w:rPr>
          <w:rFonts w:ascii="Arial" w:eastAsia="Calibri" w:hAnsi="Arial" w:cs="Arial"/>
          <w:lang w:val="fr-FR"/>
        </w:rPr>
        <w:t>(5)  Si l’EIR n’a pas été prorogée ou renouvelée dans les 7 ans qui suivent la dernière date de validité, le titulaire sera tenu d'être à nouveau reçu aux examens théoriques de l'EIR, conformément au paragraphe FCL.615 (b).</w:t>
      </w:r>
    </w:p>
    <w:p w14:paraId="0914B7E9" w14:textId="77777777" w:rsidR="00E7561E" w:rsidRDefault="00EC1FEC">
      <w:pPr>
        <w:numPr>
          <w:ilvl w:val="2"/>
          <w:numId w:val="0"/>
        </w:numPr>
        <w:spacing w:before="120" w:after="120" w:line="276" w:lineRule="auto"/>
        <w:ind w:left="993" w:hanging="426"/>
        <w:jc w:val="both"/>
        <w:rPr>
          <w:rFonts w:ascii="Arial" w:eastAsia="Calibri" w:hAnsi="Arial" w:cs="Arial"/>
          <w:lang w:val="fr-FR"/>
        </w:rPr>
      </w:pPr>
      <w:r>
        <w:rPr>
          <w:rFonts w:ascii="Arial" w:eastAsia="Calibri" w:hAnsi="Arial" w:cs="Arial"/>
          <w:lang w:val="fr-FR"/>
        </w:rPr>
        <w:t xml:space="preserve">(6)  Pour une EIR </w:t>
      </w:r>
      <w:proofErr w:type="spellStart"/>
      <w:r>
        <w:rPr>
          <w:rFonts w:ascii="Arial" w:eastAsia="Calibri" w:hAnsi="Arial" w:cs="Arial"/>
          <w:lang w:val="fr-FR"/>
        </w:rPr>
        <w:t>multimoteur</w:t>
      </w:r>
      <w:proofErr w:type="spellEnd"/>
      <w:r>
        <w:rPr>
          <w:rFonts w:ascii="Arial" w:eastAsia="Calibri" w:hAnsi="Arial" w:cs="Arial"/>
          <w:lang w:val="fr-FR"/>
        </w:rPr>
        <w:t xml:space="preserve">, le contrôle de compétences avant prorogation ou renouvellement et le vol d'entraînement requis en vertu du sous paragraphe (g) (2) alinéa (ii) doivent avoir été effectués à bord d'un avion </w:t>
      </w:r>
      <w:proofErr w:type="spellStart"/>
      <w:r>
        <w:rPr>
          <w:rFonts w:ascii="Arial" w:eastAsia="Calibri" w:hAnsi="Arial" w:cs="Arial"/>
          <w:lang w:val="fr-FR"/>
        </w:rPr>
        <w:t>multimoteur</w:t>
      </w:r>
      <w:proofErr w:type="spellEnd"/>
      <w:r>
        <w:rPr>
          <w:rFonts w:ascii="Arial" w:eastAsia="Calibri" w:hAnsi="Arial" w:cs="Arial"/>
          <w:lang w:val="fr-FR"/>
        </w:rPr>
        <w:t xml:space="preserve">. Si le pilote est également titulaire d'une EIR monomoteur, ce contrôle de compétences permettra également d'obtenir la prorogation ou le renouvellement de l'EIR monomoteur. Le vol d'entraînement effectué à bord d'un avion </w:t>
      </w:r>
      <w:proofErr w:type="spellStart"/>
      <w:r>
        <w:rPr>
          <w:rFonts w:ascii="Arial" w:eastAsia="Calibri" w:hAnsi="Arial" w:cs="Arial"/>
          <w:lang w:val="fr-FR"/>
        </w:rPr>
        <w:t>multimoteur</w:t>
      </w:r>
      <w:proofErr w:type="spellEnd"/>
      <w:r>
        <w:rPr>
          <w:rFonts w:ascii="Arial" w:eastAsia="Calibri" w:hAnsi="Arial" w:cs="Arial"/>
          <w:lang w:val="fr-FR"/>
        </w:rPr>
        <w:t xml:space="preserve"> devra aussi satisfaire aux exigences du vol d'entraînement prévu pour une EIR monomoteur.</w:t>
      </w:r>
    </w:p>
    <w:p w14:paraId="7AE02D7F" w14:textId="77777777" w:rsidR="00E7561E" w:rsidRDefault="00EC1FEC">
      <w:pPr>
        <w:spacing w:before="120" w:after="120" w:line="276" w:lineRule="auto"/>
        <w:ind w:left="426" w:hanging="426"/>
        <w:jc w:val="both"/>
        <w:rPr>
          <w:rFonts w:ascii="Arial" w:eastAsia="Calibri" w:hAnsi="Arial" w:cs="Arial"/>
          <w:lang w:val="fr-FR"/>
        </w:rPr>
      </w:pPr>
      <w:r>
        <w:rPr>
          <w:rFonts w:ascii="Arial" w:eastAsia="Calibri" w:hAnsi="Arial" w:cs="Arial"/>
          <w:lang w:val="fr-FR"/>
        </w:rPr>
        <w:t>(</w:t>
      </w:r>
      <w:proofErr w:type="gramStart"/>
      <w:r>
        <w:rPr>
          <w:rFonts w:ascii="Arial" w:eastAsia="Calibri" w:hAnsi="Arial" w:cs="Arial"/>
          <w:lang w:val="fr-FR"/>
        </w:rPr>
        <w:t>h</w:t>
      </w:r>
      <w:proofErr w:type="gramEnd"/>
      <w:r>
        <w:rPr>
          <w:rFonts w:ascii="Arial" w:eastAsia="Calibri" w:hAnsi="Arial" w:cs="Arial"/>
          <w:lang w:val="fr-FR"/>
        </w:rPr>
        <w:t xml:space="preserve">)  Lorsque le candidat à l'EIR a effectué le temps de vol aux instruments dans le cadre d'une instruction en présence d'un IRI(A) ou d'un FI(A) détenteur des privilèges requis pour dispenser une formation au vol IR ou EIR, ces heures de vol peuvent être créditées en vue d'obtenir les heures requises au sous paragraphe (c) (2) alinéas (i) et (ii) dans les </w:t>
      </w:r>
      <w:r>
        <w:rPr>
          <w:rFonts w:ascii="Arial" w:eastAsia="Calibri" w:hAnsi="Arial" w:cs="Arial"/>
          <w:lang w:val="fr-FR"/>
        </w:rPr>
        <w:lastRenderedPageBreak/>
        <w:t xml:space="preserve">limites respectives de 5 et 6 heures maximum. Les 4 heures d'instruction de vol aux instruments à bord d'avions </w:t>
      </w:r>
      <w:proofErr w:type="spellStart"/>
      <w:r>
        <w:rPr>
          <w:rFonts w:ascii="Arial" w:eastAsia="Calibri" w:hAnsi="Arial" w:cs="Arial"/>
          <w:lang w:val="fr-FR"/>
        </w:rPr>
        <w:t>multimoteurs</w:t>
      </w:r>
      <w:proofErr w:type="spellEnd"/>
      <w:r>
        <w:rPr>
          <w:rFonts w:ascii="Arial" w:eastAsia="Calibri" w:hAnsi="Arial" w:cs="Arial"/>
          <w:lang w:val="fr-FR"/>
        </w:rPr>
        <w:t xml:space="preserve"> requises au sous paragraphe (c) (2) alinéa (ii) ne pourront pas être </w:t>
      </w:r>
      <w:proofErr w:type="gramStart"/>
      <w:r>
        <w:rPr>
          <w:rFonts w:ascii="Arial" w:eastAsia="Calibri" w:hAnsi="Arial" w:cs="Arial"/>
          <w:lang w:val="fr-FR"/>
        </w:rPr>
        <w:t>intégrées</w:t>
      </w:r>
      <w:proofErr w:type="gramEnd"/>
      <w:r>
        <w:rPr>
          <w:rFonts w:ascii="Arial" w:eastAsia="Calibri" w:hAnsi="Arial" w:cs="Arial"/>
          <w:lang w:val="fr-FR"/>
        </w:rPr>
        <w:t xml:space="preserve"> à ce crédit. </w:t>
      </w:r>
    </w:p>
    <w:p w14:paraId="053E68C3" w14:textId="77777777" w:rsidR="00E7561E" w:rsidRDefault="00EC1FEC">
      <w:pPr>
        <w:numPr>
          <w:ilvl w:val="2"/>
          <w:numId w:val="0"/>
        </w:numPr>
        <w:spacing w:before="120" w:after="120" w:line="276" w:lineRule="auto"/>
        <w:ind w:left="993" w:hanging="426"/>
        <w:jc w:val="both"/>
        <w:rPr>
          <w:rFonts w:ascii="Arial" w:eastAsia="Calibri" w:hAnsi="Arial" w:cs="Arial"/>
          <w:lang w:val="fr-FR"/>
        </w:rPr>
      </w:pPr>
      <w:r>
        <w:rPr>
          <w:rFonts w:ascii="Arial" w:eastAsia="Calibri" w:hAnsi="Arial" w:cs="Arial"/>
          <w:lang w:val="fr-FR"/>
        </w:rPr>
        <w:t xml:space="preserve">(1)  Pour déterminer le nombre d'heures à créditer et définir les besoins en formation, le candidat devra se soumettre à une évaluation d'appréciation auprès de l'ATO. </w:t>
      </w:r>
    </w:p>
    <w:p w14:paraId="4645ABA0" w14:textId="77777777" w:rsidR="00E7561E" w:rsidRDefault="00EC1FEC">
      <w:pPr>
        <w:numPr>
          <w:ilvl w:val="2"/>
          <w:numId w:val="0"/>
        </w:numPr>
        <w:spacing w:before="120" w:after="120" w:line="276" w:lineRule="auto"/>
        <w:ind w:left="993" w:hanging="426"/>
        <w:jc w:val="both"/>
        <w:rPr>
          <w:rFonts w:ascii="Arial" w:eastAsia="Calibri" w:hAnsi="Arial" w:cs="Arial"/>
          <w:lang w:val="fr-FR"/>
        </w:rPr>
      </w:pPr>
      <w:r>
        <w:rPr>
          <w:rFonts w:ascii="Arial" w:eastAsia="Calibri" w:hAnsi="Arial" w:cs="Arial"/>
          <w:lang w:val="fr-FR"/>
        </w:rPr>
        <w:t xml:space="preserve">(2)  La validation de l'instruction de vol aux instruments dispensée par un IRI(A) ou un FI(A) devra être consignée dans un dossier de formation spécifique et signée par l'instructeur. </w:t>
      </w:r>
    </w:p>
    <w:p w14:paraId="79D5E819" w14:textId="77777777" w:rsidR="00E7561E" w:rsidRDefault="00EC1FEC">
      <w:pPr>
        <w:spacing w:before="120" w:after="120" w:line="276" w:lineRule="auto"/>
        <w:ind w:left="426" w:hanging="426"/>
        <w:jc w:val="both"/>
        <w:rPr>
          <w:rFonts w:ascii="Arial" w:eastAsia="Calibri" w:hAnsi="Arial" w:cs="Arial"/>
          <w:lang w:val="fr-FR"/>
        </w:rPr>
      </w:pPr>
      <w:r>
        <w:rPr>
          <w:rFonts w:ascii="Arial" w:eastAsia="Calibri" w:hAnsi="Arial" w:cs="Arial"/>
          <w:lang w:val="fr-FR"/>
        </w:rPr>
        <w:t xml:space="preserve">(i)  Les candidats à l'EIR qui sont titulaires d'une PPL ou d'une CPL «partie FCL» et d'une IR(A) valide délivrées par un pays tiers en application des exigences de l'annexe 2 de la Convention de Chicago peuvent bénéficier intégralement des crédits requis pour valider le cours de formation mentionné au paragraphe (c). Pour se voir délivrer l'EIR, le candidat devra: </w:t>
      </w:r>
    </w:p>
    <w:p w14:paraId="1E35F228" w14:textId="77777777" w:rsidR="00E7561E" w:rsidRDefault="00EC1FEC">
      <w:pPr>
        <w:numPr>
          <w:ilvl w:val="2"/>
          <w:numId w:val="0"/>
        </w:numPr>
        <w:spacing w:before="120" w:after="120" w:line="276" w:lineRule="auto"/>
        <w:ind w:left="993" w:hanging="426"/>
        <w:jc w:val="both"/>
        <w:rPr>
          <w:rFonts w:ascii="Arial" w:eastAsia="Calibri" w:hAnsi="Arial" w:cs="Arial"/>
          <w:lang w:val="fr-FR"/>
        </w:rPr>
      </w:pPr>
      <w:r>
        <w:rPr>
          <w:rFonts w:ascii="Arial" w:eastAsia="Calibri" w:hAnsi="Arial" w:cs="Arial"/>
          <w:lang w:val="fr-FR"/>
        </w:rPr>
        <w:t xml:space="preserve">(1)  réussir l'examen pratique pour l'EIR; </w:t>
      </w:r>
    </w:p>
    <w:p w14:paraId="1697B1BD" w14:textId="77777777" w:rsidR="00E7561E" w:rsidRDefault="00EC1FEC">
      <w:pPr>
        <w:numPr>
          <w:ilvl w:val="2"/>
          <w:numId w:val="0"/>
        </w:numPr>
        <w:spacing w:before="120" w:after="120" w:line="276" w:lineRule="auto"/>
        <w:ind w:left="993" w:hanging="426"/>
        <w:jc w:val="both"/>
        <w:rPr>
          <w:rFonts w:ascii="Arial" w:eastAsia="Calibri" w:hAnsi="Arial" w:cs="Arial"/>
          <w:lang w:val="fr-FR"/>
        </w:rPr>
      </w:pPr>
      <w:r>
        <w:rPr>
          <w:rFonts w:ascii="Arial" w:eastAsia="Calibri" w:hAnsi="Arial" w:cs="Arial"/>
          <w:lang w:val="fr-FR"/>
        </w:rPr>
        <w:t xml:space="preserve">(2)  par dérogation au paragraphe (d), démontrer à l'examinateur lors de l'examen pratique qu'il a acquis un niveau approprié de connaissances théoriques en matière de droit aérien, de météorologie ainsi que de préparation et d'exécution de vol (IR); </w:t>
      </w:r>
    </w:p>
    <w:p w14:paraId="548A64E5" w14:textId="77777777" w:rsidR="00E7561E" w:rsidRDefault="00EC1FEC">
      <w:pPr>
        <w:numPr>
          <w:ilvl w:val="2"/>
          <w:numId w:val="0"/>
        </w:numPr>
        <w:spacing w:before="120" w:after="120" w:line="276" w:lineRule="auto"/>
        <w:ind w:left="993" w:hanging="426"/>
        <w:jc w:val="both"/>
        <w:rPr>
          <w:rFonts w:ascii="Arial" w:eastAsia="Calibri" w:hAnsi="Arial" w:cs="Arial"/>
          <w:bCs/>
          <w:lang w:val="fr-FR"/>
        </w:rPr>
      </w:pPr>
      <w:r>
        <w:rPr>
          <w:rFonts w:ascii="Arial" w:eastAsia="Calibri" w:hAnsi="Arial" w:cs="Arial"/>
          <w:lang w:val="fr-FR"/>
        </w:rPr>
        <w:t>(3)  avoir au moins 25 heures d'expérience de vol en IFR en tant que PIC à bord d'avions.</w:t>
      </w:r>
    </w:p>
    <w:p w14:paraId="5C4D78BC"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FCL.830 - Qualification de vol dans les nuages à bord de planeurs</w:t>
      </w:r>
    </w:p>
    <w:p w14:paraId="231DB272" w14:textId="77777777" w:rsidR="00E7561E" w:rsidRDefault="00EC1FEC">
      <w:pPr>
        <w:spacing w:before="120" w:after="120" w:line="276" w:lineRule="auto"/>
        <w:ind w:left="426" w:hanging="426"/>
        <w:jc w:val="both"/>
        <w:rPr>
          <w:rFonts w:ascii="Arial" w:eastAsia="Calibri" w:hAnsi="Arial" w:cs="Arial"/>
          <w:lang w:val="fr-FR"/>
        </w:rPr>
      </w:pPr>
      <w:r>
        <w:rPr>
          <w:rFonts w:ascii="Arial" w:eastAsia="Calibri" w:hAnsi="Arial" w:cs="Arial"/>
          <w:lang w:val="fr-FR"/>
        </w:rPr>
        <w:t>(a)  Les titulaires d'une licence de pilote leur octroyant des privilèges pour piloter des planeurs pourront piloter un planeur ou un planeur motorisé, à l'exclusion des TMG, dans les nuages uniquement lorsqu'ils sont titulaires d'une qualification de vol dans les nuages à bord de planeurs.</w:t>
      </w:r>
    </w:p>
    <w:p w14:paraId="45537357" w14:textId="77777777" w:rsidR="00E7561E" w:rsidRDefault="00EC1FEC">
      <w:pPr>
        <w:spacing w:before="120" w:after="120" w:line="276" w:lineRule="auto"/>
        <w:ind w:left="426" w:hanging="426"/>
        <w:jc w:val="both"/>
        <w:rPr>
          <w:rFonts w:ascii="Arial" w:eastAsia="Calibri" w:hAnsi="Arial" w:cs="Arial"/>
          <w:lang w:val="fr-FR"/>
        </w:rPr>
      </w:pPr>
      <w:r>
        <w:rPr>
          <w:rFonts w:ascii="Arial" w:eastAsia="Calibri" w:hAnsi="Arial" w:cs="Arial"/>
          <w:lang w:val="fr-FR"/>
        </w:rPr>
        <w:t xml:space="preserve">(b)  Les candidats à une qualification de vol dans les nuages à bord de planeurs devront avoir accompli au moins: </w:t>
      </w:r>
    </w:p>
    <w:p w14:paraId="2D7CA5BA" w14:textId="77777777" w:rsidR="00E7561E" w:rsidRDefault="00EC1FEC">
      <w:pPr>
        <w:numPr>
          <w:ilvl w:val="1"/>
          <w:numId w:val="0"/>
        </w:numPr>
        <w:spacing w:before="120" w:after="120" w:line="276" w:lineRule="auto"/>
        <w:ind w:left="851" w:hanging="425"/>
        <w:jc w:val="both"/>
        <w:rPr>
          <w:rFonts w:ascii="Arial" w:eastAsia="Calibri" w:hAnsi="Arial" w:cs="Arial"/>
          <w:lang w:val="fr-FR"/>
        </w:rPr>
      </w:pPr>
      <w:r>
        <w:rPr>
          <w:rFonts w:ascii="Arial" w:eastAsia="Calibri" w:hAnsi="Arial" w:cs="Arial"/>
          <w:lang w:val="fr-FR"/>
        </w:rPr>
        <w:t>(1)  30 heures de vol en tant que PIC à bord de planeurs ou de planeurs motorisés après la délivrance de la licence;</w:t>
      </w:r>
    </w:p>
    <w:p w14:paraId="21EE913C" w14:textId="1EE271C6" w:rsidR="00E7561E" w:rsidRDefault="00EC1FEC">
      <w:pPr>
        <w:numPr>
          <w:ilvl w:val="1"/>
          <w:numId w:val="0"/>
        </w:numPr>
        <w:spacing w:before="120" w:after="120" w:line="276" w:lineRule="auto"/>
        <w:ind w:left="851" w:hanging="425"/>
        <w:jc w:val="both"/>
        <w:rPr>
          <w:rFonts w:ascii="Arial" w:eastAsia="Calibri" w:hAnsi="Arial" w:cs="Arial"/>
          <w:lang w:val="fr-FR"/>
        </w:rPr>
      </w:pPr>
      <w:r>
        <w:rPr>
          <w:rFonts w:ascii="Arial" w:eastAsia="Calibri" w:hAnsi="Arial" w:cs="Arial"/>
          <w:lang w:val="fr-FR"/>
        </w:rPr>
        <w:t xml:space="preserve">(2)  un cours </w:t>
      </w:r>
      <w:r w:rsidR="00FB583D">
        <w:rPr>
          <w:rFonts w:ascii="Arial" w:eastAsia="Calibri" w:hAnsi="Arial" w:cs="Arial"/>
          <w:lang w:val="fr-FR"/>
        </w:rPr>
        <w:t xml:space="preserve">de formation auprès </w:t>
      </w:r>
      <w:r>
        <w:rPr>
          <w:rFonts w:ascii="Arial" w:eastAsia="Calibri" w:hAnsi="Arial" w:cs="Arial"/>
          <w:lang w:val="fr-FR"/>
        </w:rPr>
        <w:t>d'un ATO, incluant:</w:t>
      </w:r>
    </w:p>
    <w:p w14:paraId="58467B45" w14:textId="77777777" w:rsidR="00E7561E" w:rsidRDefault="00EC1FEC">
      <w:pPr>
        <w:spacing w:before="120" w:after="120" w:line="276" w:lineRule="auto"/>
        <w:ind w:left="1367" w:hanging="516"/>
        <w:jc w:val="both"/>
        <w:rPr>
          <w:rFonts w:ascii="Arial" w:eastAsia="Calibri" w:hAnsi="Arial" w:cs="Arial"/>
          <w:lang w:val="fr-FR"/>
        </w:rPr>
      </w:pPr>
      <w:r>
        <w:rPr>
          <w:rFonts w:ascii="Arial" w:eastAsia="Calibri" w:hAnsi="Arial" w:cs="Arial"/>
          <w:lang w:val="fr-FR"/>
        </w:rPr>
        <w:t xml:space="preserve">(i)  une instruction théorique; et </w:t>
      </w:r>
    </w:p>
    <w:p w14:paraId="22F3E30E" w14:textId="77777777" w:rsidR="00E7561E" w:rsidRDefault="00EC1FEC">
      <w:pPr>
        <w:spacing w:before="120" w:after="120" w:line="276" w:lineRule="auto"/>
        <w:ind w:left="1276" w:hanging="425"/>
        <w:jc w:val="both"/>
        <w:rPr>
          <w:rFonts w:ascii="Arial" w:eastAsia="Calibri" w:hAnsi="Arial" w:cs="Arial"/>
          <w:lang w:val="fr-FR"/>
        </w:rPr>
      </w:pPr>
      <w:r>
        <w:rPr>
          <w:rFonts w:ascii="Arial" w:eastAsia="Calibri" w:hAnsi="Arial" w:cs="Arial"/>
          <w:lang w:val="fr-FR"/>
        </w:rPr>
        <w:t xml:space="preserve">(ii)  au moins 2 heures d'instruction au vol en double commande à bord de planeurs ou de planeurs motorisés, en pilotant le planeur par seule référence aux instruments, dont une heure maximum peut être réalisée à bord de TMG; et </w:t>
      </w:r>
    </w:p>
    <w:p w14:paraId="015A5387" w14:textId="77777777" w:rsidR="00E7561E" w:rsidRDefault="00EC1FEC">
      <w:pPr>
        <w:numPr>
          <w:ilvl w:val="1"/>
          <w:numId w:val="0"/>
        </w:numPr>
        <w:spacing w:before="120" w:after="120" w:line="276" w:lineRule="auto"/>
        <w:ind w:left="851" w:hanging="425"/>
        <w:jc w:val="both"/>
        <w:rPr>
          <w:rFonts w:ascii="Arial" w:eastAsia="Calibri" w:hAnsi="Arial" w:cs="Arial"/>
          <w:lang w:val="fr-FR"/>
        </w:rPr>
      </w:pPr>
      <w:r>
        <w:rPr>
          <w:rFonts w:ascii="Arial" w:eastAsia="Calibri" w:hAnsi="Arial" w:cs="Arial"/>
          <w:lang w:val="fr-FR"/>
        </w:rPr>
        <w:t xml:space="preserve">(3)  un examen pratique en présence d'un FE qualifié à cet effet. </w:t>
      </w:r>
    </w:p>
    <w:p w14:paraId="01430171" w14:textId="77777777" w:rsidR="00E7561E" w:rsidRDefault="00EC1FEC">
      <w:pPr>
        <w:spacing w:before="120" w:after="120" w:line="276" w:lineRule="auto"/>
        <w:ind w:left="426" w:hanging="426"/>
        <w:jc w:val="both"/>
        <w:rPr>
          <w:rFonts w:ascii="Arial" w:eastAsia="Calibri" w:hAnsi="Arial" w:cs="Arial"/>
          <w:lang w:val="fr-FR"/>
        </w:rPr>
      </w:pPr>
      <w:r>
        <w:rPr>
          <w:rFonts w:ascii="Arial" w:eastAsia="Calibri" w:hAnsi="Arial" w:cs="Arial"/>
          <w:lang w:val="fr-FR"/>
        </w:rPr>
        <w:t>(</w:t>
      </w:r>
      <w:proofErr w:type="gramStart"/>
      <w:r>
        <w:rPr>
          <w:rFonts w:ascii="Arial" w:eastAsia="Calibri" w:hAnsi="Arial" w:cs="Arial"/>
          <w:lang w:val="fr-FR"/>
        </w:rPr>
        <w:t>c</w:t>
      </w:r>
      <w:proofErr w:type="gramEnd"/>
      <w:r>
        <w:rPr>
          <w:rFonts w:ascii="Arial" w:eastAsia="Calibri" w:hAnsi="Arial" w:cs="Arial"/>
          <w:lang w:val="fr-FR"/>
        </w:rPr>
        <w:t xml:space="preserve">)  Les titulaires d'une EIR ou d'une IR(A) bénéficieront de crédits en fonction des exigences énoncées au sous paragraphe (b) (2) alinéa (i). Par dérogation au sous paragraphe (b) (2) alinéa (ii), au moins une heure d'instruction au vol en double commande à bord d'un planeur ou d'un planeur motorisé, à l'exclusion des TMG, en pilotant le planeur par seule référence aux instruments, sera effectuée. </w:t>
      </w:r>
    </w:p>
    <w:p w14:paraId="029B03A7" w14:textId="77777777" w:rsidR="00E7561E" w:rsidRDefault="00EC1FEC">
      <w:pPr>
        <w:spacing w:before="120" w:after="120" w:line="276" w:lineRule="auto"/>
        <w:ind w:left="426" w:hanging="426"/>
        <w:jc w:val="both"/>
        <w:rPr>
          <w:rFonts w:ascii="Arial" w:eastAsia="Calibri" w:hAnsi="Arial" w:cs="Arial"/>
          <w:lang w:val="fr-FR"/>
        </w:rPr>
      </w:pPr>
      <w:r>
        <w:rPr>
          <w:rFonts w:ascii="Arial" w:eastAsia="Calibri" w:hAnsi="Arial" w:cs="Arial"/>
          <w:lang w:val="fr-FR"/>
        </w:rPr>
        <w:lastRenderedPageBreak/>
        <w:t xml:space="preserve">(d)  Les titulaires d'une qualification de vol dans les nuages pourront exercer leurs privilèges uniquement après avoir effectué, au cours des 24 derniers mois, au moins 1 heure de vol, ou 5 vols en tant que PIC exerçant les privilèges de qualification de vol dans les nuages, à bord de planeurs ou de planeurs motorisés, à l'exclusion des TMG. </w:t>
      </w:r>
    </w:p>
    <w:p w14:paraId="0FE7D41B" w14:textId="77777777" w:rsidR="00E7561E" w:rsidRDefault="00EC1FEC">
      <w:pPr>
        <w:spacing w:before="120" w:after="120" w:line="276" w:lineRule="auto"/>
        <w:ind w:left="426" w:hanging="426"/>
        <w:jc w:val="both"/>
        <w:rPr>
          <w:rFonts w:ascii="Arial" w:eastAsia="Calibri" w:hAnsi="Arial" w:cs="Arial"/>
          <w:lang w:val="fr-FR"/>
        </w:rPr>
      </w:pPr>
      <w:r>
        <w:rPr>
          <w:rFonts w:ascii="Arial" w:eastAsia="Calibri" w:hAnsi="Arial" w:cs="Arial"/>
          <w:lang w:val="fr-FR"/>
        </w:rPr>
        <w:t xml:space="preserve">(e)   Les titulaires d’une qualification de vol dans les nuages qui ne satisfont pas aux exigences du paragraphe (d) devront, avant de reprendre l'exercice de leurs privilèges: </w:t>
      </w:r>
    </w:p>
    <w:p w14:paraId="4BC0BE03" w14:textId="77777777" w:rsidR="00E7561E" w:rsidRDefault="00EC1FEC">
      <w:pPr>
        <w:numPr>
          <w:ilvl w:val="1"/>
          <w:numId w:val="0"/>
        </w:numPr>
        <w:spacing w:before="120" w:after="120" w:line="276" w:lineRule="auto"/>
        <w:ind w:left="851" w:hanging="425"/>
        <w:jc w:val="both"/>
        <w:rPr>
          <w:rFonts w:ascii="Arial" w:eastAsia="Calibri" w:hAnsi="Arial" w:cs="Arial"/>
          <w:lang w:val="fr-FR"/>
        </w:rPr>
      </w:pPr>
      <w:r>
        <w:rPr>
          <w:rFonts w:ascii="Arial" w:eastAsia="Calibri" w:hAnsi="Arial" w:cs="Arial"/>
          <w:lang w:val="fr-FR"/>
        </w:rPr>
        <w:t xml:space="preserve">(1)  se soumettre à un contrôle de compétence en présence d'un FE qualifié à cet effet; ou </w:t>
      </w:r>
    </w:p>
    <w:p w14:paraId="3C464E49" w14:textId="77777777" w:rsidR="00E7561E" w:rsidRDefault="00EC1FEC">
      <w:pPr>
        <w:numPr>
          <w:ilvl w:val="1"/>
          <w:numId w:val="0"/>
        </w:numPr>
        <w:spacing w:before="120" w:after="120" w:line="276" w:lineRule="auto"/>
        <w:ind w:left="851" w:hanging="425"/>
        <w:jc w:val="both"/>
        <w:rPr>
          <w:rFonts w:ascii="Arial" w:eastAsia="Calibri" w:hAnsi="Arial" w:cs="Arial"/>
          <w:lang w:val="fr-FR"/>
        </w:rPr>
      </w:pPr>
      <w:r>
        <w:rPr>
          <w:rFonts w:ascii="Arial" w:eastAsia="Calibri" w:hAnsi="Arial" w:cs="Arial"/>
          <w:lang w:val="fr-FR"/>
        </w:rPr>
        <w:t xml:space="preserve">(2)  effectuer les heures de vol ou les vols supplémentaires requis en vertu du paragraphe (d) en présence d'un instructeur qualifié. </w:t>
      </w:r>
    </w:p>
    <w:p w14:paraId="70360E26" w14:textId="77777777" w:rsidR="00E7561E" w:rsidRDefault="00EC1FEC">
      <w:pPr>
        <w:spacing w:before="120" w:after="120" w:line="276" w:lineRule="auto"/>
        <w:ind w:left="426" w:hanging="426"/>
        <w:jc w:val="both"/>
        <w:rPr>
          <w:rFonts w:ascii="Arial" w:eastAsia="Calibri" w:hAnsi="Arial" w:cs="Arial"/>
          <w:lang w:val="fr-FR"/>
        </w:rPr>
      </w:pPr>
      <w:r>
        <w:rPr>
          <w:rFonts w:ascii="Arial" w:eastAsia="Calibri" w:hAnsi="Arial" w:cs="Arial"/>
          <w:lang w:val="fr-FR"/>
        </w:rPr>
        <w:t>(f)  Les titulaires d'une EIR valide ou d'une IR(A) bénéficieront intégralement des crédits requis par rapport aux exigences énoncées au paragraphe (d).</w:t>
      </w:r>
    </w:p>
    <w:p w14:paraId="64C9BA85" w14:textId="77777777" w:rsidR="00E7561E" w:rsidRDefault="00EC1FEC">
      <w:pPr>
        <w:spacing w:after="200" w:line="276" w:lineRule="auto"/>
        <w:rPr>
          <w:rFonts w:ascii="Arial" w:eastAsia="Arial-ItalicMT" w:hAnsi="Arial" w:cs="Arial"/>
          <w:i/>
          <w:iCs/>
          <w:sz w:val="20"/>
          <w:szCs w:val="20"/>
          <w:lang w:val="fr-FR"/>
        </w:rPr>
      </w:pPr>
      <w:r>
        <w:rPr>
          <w:rFonts w:ascii="Arial" w:eastAsia="Arial-ItalicMT" w:hAnsi="Arial" w:cs="Arial"/>
          <w:i/>
          <w:iCs/>
          <w:sz w:val="20"/>
          <w:szCs w:val="20"/>
          <w:lang w:val="fr-FR"/>
        </w:rPr>
        <w:br w:type="page"/>
      </w:r>
    </w:p>
    <w:p w14:paraId="2A055DC1" w14:textId="77777777" w:rsidR="00E7561E" w:rsidRDefault="00EC1FEC">
      <w:pPr>
        <w:autoSpaceDE w:val="0"/>
        <w:autoSpaceDN w:val="0"/>
        <w:adjustRightInd w:val="0"/>
        <w:spacing w:before="240" w:after="240" w:line="360" w:lineRule="auto"/>
        <w:jc w:val="center"/>
        <w:rPr>
          <w:rFonts w:ascii="Arial" w:eastAsia="Calibri" w:hAnsi="Arial" w:cs="Arial"/>
          <w:b/>
          <w:bCs/>
          <w:sz w:val="32"/>
          <w:szCs w:val="32"/>
          <w:lang w:val="fr-FR"/>
        </w:rPr>
      </w:pPr>
      <w:r>
        <w:rPr>
          <w:rFonts w:ascii="Arial" w:eastAsia="Calibri" w:hAnsi="Arial" w:cs="Arial"/>
          <w:b/>
          <w:bCs/>
          <w:sz w:val="32"/>
          <w:szCs w:val="32"/>
          <w:lang w:val="fr-FR"/>
        </w:rPr>
        <w:lastRenderedPageBreak/>
        <w:t>SOUS-PARTIE J - Instructeurs</w:t>
      </w:r>
    </w:p>
    <w:p w14:paraId="2AEA7BFF"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SECTION 1 - Exigences communes</w:t>
      </w:r>
    </w:p>
    <w:p w14:paraId="00A3B909"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FCL.900 - Qualifications d'instructeur</w:t>
      </w:r>
    </w:p>
    <w:p w14:paraId="23FE481E" w14:textId="77777777" w:rsidR="00E7561E" w:rsidRDefault="00EC1FEC">
      <w:pPr>
        <w:numPr>
          <w:ilvl w:val="0"/>
          <w:numId w:val="23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Généralités. Une personne ne pourra dispenser :</w:t>
      </w:r>
    </w:p>
    <w:p w14:paraId="6D216311" w14:textId="77777777" w:rsidR="00E7561E" w:rsidRDefault="00EC1FEC">
      <w:pPr>
        <w:numPr>
          <w:ilvl w:val="0"/>
          <w:numId w:val="23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instruction en vol dans un aéronef que lorsqu'il est titulaire :</w:t>
      </w:r>
    </w:p>
    <w:p w14:paraId="34E2630C" w14:textId="77777777" w:rsidR="00E7561E" w:rsidRDefault="00EC1FEC">
      <w:pPr>
        <w:numPr>
          <w:ilvl w:val="0"/>
          <w:numId w:val="233"/>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d'une licence de pilote délivrée ou agréée selon le présent règlement ;</w:t>
      </w:r>
    </w:p>
    <w:p w14:paraId="6BFE99C0" w14:textId="77777777" w:rsidR="00E7561E" w:rsidRDefault="00EC1FEC">
      <w:pPr>
        <w:numPr>
          <w:ilvl w:val="0"/>
          <w:numId w:val="233"/>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d'une qualification d'instructeur appropriée à l'instruction dispensée, délivrée selon la présente sous-partie ;</w:t>
      </w:r>
    </w:p>
    <w:p w14:paraId="215D4526" w14:textId="77777777" w:rsidR="00E7561E" w:rsidRDefault="00EC1FEC">
      <w:pPr>
        <w:numPr>
          <w:ilvl w:val="0"/>
          <w:numId w:val="23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instruction sur système de vol synthétique ou 1 instruction au MCC que lorsqu'il est titulaire d'une qualification d'instructeur appropriée à l'instruction dispensée, délivrée conformément à la présente sous-partie.</w:t>
      </w:r>
    </w:p>
    <w:p w14:paraId="123299F3" w14:textId="77777777" w:rsidR="00E7561E" w:rsidRDefault="00EC1FEC">
      <w:pPr>
        <w:numPr>
          <w:ilvl w:val="0"/>
          <w:numId w:val="231"/>
        </w:numPr>
        <w:autoSpaceDE w:val="0"/>
        <w:autoSpaceDN w:val="0"/>
        <w:adjustRightInd w:val="0"/>
        <w:spacing w:before="120" w:after="120" w:line="276" w:lineRule="auto"/>
        <w:contextualSpacing/>
        <w:jc w:val="both"/>
        <w:rPr>
          <w:rFonts w:ascii="Arial" w:eastAsia="Calibri" w:hAnsi="Arial" w:cs="Arial"/>
          <w:i/>
          <w:iCs/>
          <w:lang w:val="fr-FR"/>
        </w:rPr>
      </w:pPr>
      <w:r>
        <w:rPr>
          <w:rFonts w:ascii="Arial" w:eastAsia="Calibri" w:hAnsi="Arial" w:cs="Arial"/>
          <w:i/>
          <w:iCs/>
          <w:lang w:val="fr-FR"/>
        </w:rPr>
        <w:t>Conditions particulières</w:t>
      </w:r>
    </w:p>
    <w:p w14:paraId="3A48BC45" w14:textId="77777777" w:rsidR="00E7561E" w:rsidRDefault="00EC1FEC">
      <w:pPr>
        <w:numPr>
          <w:ilvl w:val="0"/>
          <w:numId w:val="23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L'autorité compétente peut délivrer une qualification spécifique octroyant des privilèges pour l'instruction au vol lorsque la conformité avec les exigences établies dans la présente sous-partie n'est pas possible du fait de l'introduction :</w:t>
      </w:r>
    </w:p>
    <w:p w14:paraId="136B775D" w14:textId="77777777" w:rsidR="00E7561E" w:rsidRDefault="00EC1FEC">
      <w:pPr>
        <w:spacing w:after="56" w:line="304" w:lineRule="auto"/>
        <w:ind w:left="1134" w:right="-1" w:hanging="425"/>
        <w:contextualSpacing/>
        <w:jc w:val="both"/>
        <w:rPr>
          <w:rFonts w:ascii="Arial" w:eastAsia="Calibri" w:hAnsi="Arial" w:cs="Arial"/>
          <w:lang w:val="fr-FR"/>
        </w:rPr>
      </w:pPr>
      <w:r>
        <w:rPr>
          <w:rFonts w:ascii="Arial" w:eastAsia="Calibri" w:hAnsi="Arial" w:cs="Arial"/>
          <w:lang w:val="fr-FR"/>
        </w:rPr>
        <w:t>(i)  d'un aéronef nouveau dans les États membres ou dans la flotte d'un transporteur ; ou</w:t>
      </w:r>
    </w:p>
    <w:p w14:paraId="1CCEEB87" w14:textId="77777777" w:rsidR="00E7561E" w:rsidRDefault="00EC1FEC">
      <w:pPr>
        <w:spacing w:after="56" w:line="304" w:lineRule="auto"/>
        <w:ind w:left="720" w:right="-1"/>
        <w:contextualSpacing/>
        <w:jc w:val="both"/>
        <w:rPr>
          <w:rFonts w:ascii="Arial" w:eastAsia="Calibri" w:hAnsi="Arial" w:cs="Arial"/>
          <w:lang w:val="fr-FR"/>
        </w:rPr>
      </w:pPr>
      <w:r>
        <w:rPr>
          <w:rFonts w:ascii="Arial" w:eastAsia="Calibri" w:hAnsi="Arial" w:cs="Arial"/>
          <w:lang w:val="fr-FR"/>
        </w:rPr>
        <w:t xml:space="preserve">(ii)  de nouveaux cours de formation dans la présente annexe (partie FCL). </w:t>
      </w:r>
    </w:p>
    <w:p w14:paraId="492E4B1F" w14:textId="77777777" w:rsidR="00E7561E" w:rsidRDefault="00EC1FEC">
      <w:pPr>
        <w:spacing w:after="200" w:line="276" w:lineRule="auto"/>
        <w:ind w:left="720" w:right="-1"/>
        <w:contextualSpacing/>
        <w:jc w:val="both"/>
        <w:rPr>
          <w:rFonts w:ascii="Arial" w:eastAsia="Calibri" w:hAnsi="Arial" w:cs="Arial"/>
          <w:lang w:val="fr-FR"/>
        </w:rPr>
      </w:pPr>
      <w:r>
        <w:rPr>
          <w:rFonts w:ascii="Arial" w:eastAsia="Calibri" w:hAnsi="Arial" w:cs="Arial"/>
          <w:lang w:val="fr-FR"/>
        </w:rPr>
        <w:t>Une telle qualification sera limitée aux vols de formation nécessaires pour l'introduction du nouveau type d'aéronef ou du nouveau cours de formation et sa durée de validité ne sera en aucun cas supérieure à un an.</w:t>
      </w:r>
    </w:p>
    <w:p w14:paraId="1004BD21" w14:textId="77777777" w:rsidR="00E7561E" w:rsidRDefault="00EC1FEC">
      <w:pPr>
        <w:numPr>
          <w:ilvl w:val="0"/>
          <w:numId w:val="23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titulaires d'une qualification délivrée conformément au sous-paragraphe (b) (1), qui souhaitent introduire une demande de qualification d'instructeur devront satisfaire aux prérequis et aux exigences de prorogation établis pour cette catégorie d'instructeur. Nonobstant le paragraphe FCL.905.TRI (b), une qualification TRI délivrée conformément au présent point comprendra le privilège de dispenser une instruction pour la délivrance d'une qualification TRI ou SFI pour le type pertinent.</w:t>
      </w:r>
    </w:p>
    <w:p w14:paraId="20D85ECD" w14:textId="77777777" w:rsidR="00E7561E" w:rsidRDefault="00EC1FEC">
      <w:pPr>
        <w:numPr>
          <w:ilvl w:val="0"/>
          <w:numId w:val="23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Instruction hors du territoire des États membres</w:t>
      </w:r>
    </w:p>
    <w:p w14:paraId="27B9A0B6" w14:textId="77777777" w:rsidR="00E7561E" w:rsidRDefault="00EC1FEC">
      <w:pPr>
        <w:numPr>
          <w:ilvl w:val="0"/>
          <w:numId w:val="23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Par dérogation aux dispositions du paragraphe (a), dans le cas d’une instruction au vol dispensée pendant un cours de formation approuvé conformément à la présente annexe en dehors des territoires relevant de la responsabilité des États membres en vertu de la convention de Chicago, l’autorité compétente délivrera une qualification d’instructeur aux candidats qui :</w:t>
      </w:r>
    </w:p>
    <w:p w14:paraId="17572F7A" w14:textId="77777777" w:rsidR="00E7561E" w:rsidRDefault="00EC1FEC">
      <w:pPr>
        <w:numPr>
          <w:ilvl w:val="0"/>
          <w:numId w:val="236"/>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sont titulaires d’une licence de pilote qui satisfait à tous les critères suivants:</w:t>
      </w:r>
    </w:p>
    <w:p w14:paraId="06C50822" w14:textId="77777777" w:rsidR="00E7561E" w:rsidRDefault="00EC1FEC">
      <w:pPr>
        <w:numPr>
          <w:ilvl w:val="3"/>
          <w:numId w:val="41"/>
        </w:numPr>
        <w:spacing w:after="126" w:line="231" w:lineRule="auto"/>
        <w:ind w:left="1560" w:right="-1" w:hanging="426"/>
        <w:contextualSpacing/>
        <w:jc w:val="both"/>
        <w:rPr>
          <w:rFonts w:ascii="Arial" w:eastAsia="Calibri" w:hAnsi="Arial" w:cs="Arial"/>
          <w:lang w:val="fr-FR"/>
        </w:rPr>
      </w:pPr>
      <w:r>
        <w:rPr>
          <w:rFonts w:ascii="Arial" w:eastAsia="Calibri" w:hAnsi="Arial" w:cs="Arial"/>
          <w:lang w:val="fr-FR"/>
        </w:rPr>
        <w:t xml:space="preserve">elle est conforme à l’annexe 1 de la convention de Chicago; </w:t>
      </w:r>
    </w:p>
    <w:p w14:paraId="4FD5A54A" w14:textId="77777777" w:rsidR="00E7561E" w:rsidRDefault="00EC1FEC">
      <w:pPr>
        <w:numPr>
          <w:ilvl w:val="3"/>
          <w:numId w:val="41"/>
        </w:numPr>
        <w:spacing w:after="126" w:line="231" w:lineRule="auto"/>
        <w:ind w:left="1560" w:right="-1" w:hanging="426"/>
        <w:contextualSpacing/>
        <w:jc w:val="both"/>
        <w:rPr>
          <w:rFonts w:ascii="Arial" w:eastAsia="Calibri" w:hAnsi="Arial" w:cs="Arial"/>
          <w:lang w:val="fr-FR"/>
        </w:rPr>
      </w:pPr>
      <w:r>
        <w:rPr>
          <w:rFonts w:ascii="Arial" w:eastAsia="Calibri" w:hAnsi="Arial" w:cs="Arial"/>
          <w:lang w:val="fr-FR"/>
        </w:rPr>
        <w:t>en tout état de cause, il s’agit au moins d’une CPL dans la catégorie d’aéronef concernée avec une qualification ou une autorisation concernée</w:t>
      </w:r>
    </w:p>
    <w:p w14:paraId="5232F6C7" w14:textId="77777777" w:rsidR="00E7561E" w:rsidRDefault="00EC1FEC">
      <w:pPr>
        <w:numPr>
          <w:ilvl w:val="0"/>
          <w:numId w:val="236"/>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satisfont aux exigences établies dans la présente sous-partie pour la délivrance de la qualification d’instructeur pertinente;</w:t>
      </w:r>
    </w:p>
    <w:p w14:paraId="0832038B" w14:textId="77777777" w:rsidR="00E7561E" w:rsidRDefault="00EC1FEC">
      <w:pPr>
        <w:numPr>
          <w:ilvl w:val="0"/>
          <w:numId w:val="236"/>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lastRenderedPageBreak/>
        <w:t>démontrent à l’autorité compétente un niveau adéquat de connaissances des règles de sécurité aérienne européennes pour pouvoir exercer des privilèges d’instructeur conformément à la présente annexe</w:t>
      </w:r>
      <w:r>
        <w:rPr>
          <w:rFonts w:ascii="Calibri" w:eastAsia="Calibri" w:hAnsi="Calibri" w:cs="Arial"/>
          <w:lang w:val="fr-FR"/>
        </w:rPr>
        <w:t>.</w:t>
      </w:r>
    </w:p>
    <w:p w14:paraId="01BE9769" w14:textId="77777777" w:rsidR="00E7561E" w:rsidRDefault="00EC1FEC">
      <w:pPr>
        <w:numPr>
          <w:ilvl w:val="0"/>
          <w:numId w:val="23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qualification sera limitée à dispenser une instruction au vol pendant un cours de formation approuvé conformément à la présente annexe, qui remplit toutes les conditions suivantes :</w:t>
      </w:r>
    </w:p>
    <w:p w14:paraId="07C33532" w14:textId="77777777" w:rsidR="00E7561E" w:rsidRDefault="00EC1FEC">
      <w:pPr>
        <w:numPr>
          <w:ilvl w:val="0"/>
          <w:numId w:val="237"/>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il est dispensé en dehors des territoires relevant de la responsabilité des États membres en vertu de la convention de Chicago ;</w:t>
      </w:r>
    </w:p>
    <w:p w14:paraId="66DC6C6C" w14:textId="77777777" w:rsidR="00E7561E" w:rsidRDefault="00EC1FEC">
      <w:pPr>
        <w:numPr>
          <w:ilvl w:val="0"/>
          <w:numId w:val="237"/>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il est dispensé à des élèves pilotes qui ont une connaissance suffisante de la langue dans laquelle l’instruction au vol est dispensée.</w:t>
      </w:r>
    </w:p>
    <w:p w14:paraId="313850FB" w14:textId="77777777" w:rsidR="00E7561E" w:rsidRDefault="00EC1FEC">
      <w:pPr>
        <w:autoSpaceDE w:val="0"/>
        <w:autoSpaceDN w:val="0"/>
        <w:adjustRightInd w:val="0"/>
        <w:spacing w:before="120" w:after="120" w:line="360" w:lineRule="auto"/>
        <w:ind w:left="1418" w:hanging="1418"/>
        <w:jc w:val="both"/>
        <w:rPr>
          <w:rFonts w:ascii="Arial" w:eastAsia="Calibri" w:hAnsi="Arial" w:cs="Arial"/>
          <w:b/>
          <w:bCs/>
          <w:sz w:val="24"/>
          <w:szCs w:val="24"/>
          <w:lang w:val="fr-FR"/>
        </w:rPr>
      </w:pPr>
      <w:r>
        <w:rPr>
          <w:rFonts w:ascii="Arial" w:eastAsia="Calibri" w:hAnsi="Arial" w:cs="Arial"/>
          <w:b/>
          <w:bCs/>
          <w:sz w:val="24"/>
          <w:szCs w:val="24"/>
          <w:lang w:val="fr-FR"/>
        </w:rPr>
        <w:t>FCL.915 - Conditions préalables et exigences générales applicables aux instructeurs</w:t>
      </w:r>
    </w:p>
    <w:p w14:paraId="58876B00" w14:textId="77777777" w:rsidR="00E7561E" w:rsidRDefault="00EC1FEC">
      <w:pPr>
        <w:numPr>
          <w:ilvl w:val="0"/>
          <w:numId w:val="23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Généralités.</w:t>
      </w:r>
    </w:p>
    <w:p w14:paraId="5E20B338"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Les candidats à l'obtention d'une qualification d'instructeur auront au moins 18 ans révolus.</w:t>
      </w:r>
    </w:p>
    <w:p w14:paraId="27884B7B" w14:textId="77777777" w:rsidR="00E7561E" w:rsidRDefault="00EC1FEC">
      <w:pPr>
        <w:numPr>
          <w:ilvl w:val="0"/>
          <w:numId w:val="23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Exigences additionnelles pour les instructeurs qui dispensent une instruction au vol dans des aéronefs. </w:t>
      </w:r>
    </w:p>
    <w:p w14:paraId="32C462E2"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Les candidats à l'obtention d'une qualification d'instructeur ou les titulaires d'une telle qualification ayant des privilèges pour dispenser une instruction au vol sur un aéronef devront:</w:t>
      </w:r>
    </w:p>
    <w:p w14:paraId="33125098" w14:textId="77777777" w:rsidR="00E7561E" w:rsidRDefault="00EC1FEC">
      <w:pPr>
        <w:numPr>
          <w:ilvl w:val="0"/>
          <w:numId w:val="239"/>
        </w:numPr>
        <w:autoSpaceDE w:val="0"/>
        <w:autoSpaceDN w:val="0"/>
        <w:adjustRightInd w:val="0"/>
        <w:spacing w:before="120" w:after="120" w:line="276" w:lineRule="auto"/>
        <w:contextualSpacing/>
        <w:jc w:val="both"/>
        <w:rPr>
          <w:rFonts w:ascii="Arial" w:eastAsia="Calibri" w:hAnsi="Arial" w:cs="Arial"/>
          <w:lang w:val="fr-FR"/>
        </w:rPr>
      </w:pPr>
      <w:r>
        <w:rPr>
          <w:rFonts w:ascii="Calibri" w:eastAsia="Calibri" w:hAnsi="Calibri" w:cs="Arial"/>
          <w:lang w:val="fr-FR"/>
        </w:rPr>
        <w:t xml:space="preserve"> </w:t>
      </w:r>
      <w:r>
        <w:rPr>
          <w:rFonts w:ascii="Arial" w:eastAsia="Calibri" w:hAnsi="Arial" w:cs="Arial"/>
          <w:lang w:val="fr-FR"/>
        </w:rPr>
        <w:t>pour dispenser une formation en vue de la délivrance d'une licence, être au moins titulaires de la licence pour laquelle l'instruction au vol est dispensée ou, dans le cas du paragraphe FCL.900 (c), d'une licence équivalente</w:t>
      </w:r>
      <w:r>
        <w:rPr>
          <w:rFonts w:ascii="Calibri" w:eastAsia="Calibri" w:hAnsi="Calibri" w:cs="Arial"/>
          <w:lang w:val="fr-FR"/>
        </w:rPr>
        <w:t>;</w:t>
      </w:r>
    </w:p>
    <w:p w14:paraId="60AA9E8C" w14:textId="77777777" w:rsidR="00E7561E" w:rsidRDefault="00EC1FEC">
      <w:pPr>
        <w:numPr>
          <w:ilvl w:val="0"/>
          <w:numId w:val="23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pour dispenser une formation en vue d'une qualification, être titulaires de la qualification pour laquelle l'instruction au vol est dispensée ou, dans le cas du paragraphe FCL.900 (c), d'une qualification équivalente; </w:t>
      </w:r>
    </w:p>
    <w:p w14:paraId="0C915E11" w14:textId="77777777" w:rsidR="00E7561E" w:rsidRDefault="00EC1FEC">
      <w:pPr>
        <w:numPr>
          <w:ilvl w:val="0"/>
          <w:numId w:val="23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 à l'exception des instructeurs pour les essais en vol (FTI)</w:t>
      </w:r>
      <w:r>
        <w:rPr>
          <w:rFonts w:ascii="Calibri" w:eastAsia="Calibri" w:hAnsi="Calibri" w:cs="Arial"/>
          <w:lang w:val="fr-FR"/>
        </w:rPr>
        <w:t>, avoir :</w:t>
      </w:r>
    </w:p>
    <w:p w14:paraId="3FD279A8" w14:textId="77777777" w:rsidR="00E7561E" w:rsidRDefault="00EC1FEC">
      <w:pPr>
        <w:numPr>
          <w:ilvl w:val="0"/>
          <w:numId w:val="240"/>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effectué au moins 15 heures de vol en tant que pilote sur la classe ou le type d'aéronef utilisé pour l'instruction au vol, dont un maximum de 7 heures peuvent avoir été effectuées dans un FSTD représentant la classe ou le type d'aéronef, si applicable, ou</w:t>
      </w:r>
    </w:p>
    <w:p w14:paraId="089206D0" w14:textId="77777777" w:rsidR="00E7561E" w:rsidRDefault="00EC1FEC">
      <w:pPr>
        <w:numPr>
          <w:ilvl w:val="0"/>
          <w:numId w:val="240"/>
        </w:numPr>
        <w:autoSpaceDE w:val="0"/>
        <w:autoSpaceDN w:val="0"/>
        <w:adjustRightInd w:val="0"/>
        <w:spacing w:before="120" w:after="120" w:line="276" w:lineRule="auto"/>
        <w:ind w:left="1134" w:hanging="141"/>
        <w:contextualSpacing/>
        <w:jc w:val="both"/>
        <w:rPr>
          <w:rFonts w:ascii="Arial" w:eastAsia="ArialMT" w:hAnsi="Arial" w:cs="Arial"/>
          <w:lang w:val="fr-FR"/>
        </w:rPr>
      </w:pPr>
      <w:r>
        <w:rPr>
          <w:rFonts w:ascii="Arial" w:eastAsia="Calibri" w:hAnsi="Arial" w:cs="Arial"/>
          <w:lang w:val="fr-FR"/>
        </w:rPr>
        <w:t xml:space="preserve">réussi une évaluation de compétences pour la catégorie pertinente d'instructeur sur cette classe ou ce type </w:t>
      </w:r>
      <w:r>
        <w:rPr>
          <w:rFonts w:ascii="Arial" w:eastAsia="ArialMT" w:hAnsi="Arial" w:cs="Arial"/>
          <w:lang w:val="fr-FR"/>
        </w:rPr>
        <w:t>d’aéronef ; et</w:t>
      </w:r>
    </w:p>
    <w:p w14:paraId="651C18CD" w14:textId="77777777" w:rsidR="00E7561E" w:rsidRDefault="00EC1FEC">
      <w:pPr>
        <w:numPr>
          <w:ilvl w:val="0"/>
          <w:numId w:val="239"/>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être autorisé à agir en tant que PIC sur l'aéronef au cours d’une telle instruction au vol.</w:t>
      </w:r>
    </w:p>
    <w:p w14:paraId="01F05601" w14:textId="77777777" w:rsidR="00E7561E" w:rsidRDefault="00EC1FEC">
      <w:pPr>
        <w:numPr>
          <w:ilvl w:val="0"/>
          <w:numId w:val="23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Crédit pour l'obtention de qualifications additionnelles et à des fins de prorogation :</w:t>
      </w:r>
    </w:p>
    <w:p w14:paraId="7C201C8E" w14:textId="77777777" w:rsidR="00E7561E" w:rsidRDefault="00EC1FEC">
      <w:pPr>
        <w:numPr>
          <w:ilvl w:val="0"/>
          <w:numId w:val="24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des qualifications additionnelles d'instructeur peuvent obtenir des crédits grâce aux aptitudes d'enseignement et d'apprentissage dont ils ont déjà fait la preuve pour la qualification d'instructeur qu'ils détiennent.</w:t>
      </w:r>
    </w:p>
    <w:p w14:paraId="76F47CA1" w14:textId="77777777" w:rsidR="00E7561E" w:rsidRDefault="00EC1FEC">
      <w:pPr>
        <w:numPr>
          <w:ilvl w:val="0"/>
          <w:numId w:val="24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heures de vol accomplies en tant qu'examinateur au cours des épreuves d'aptitude ou des contrôles de compétences seront portées en crédit pour satisfaire aux exigences relatives à la prorogation, dans le cas de toutes les qualifications d'instructeur détenues.</w:t>
      </w:r>
    </w:p>
    <w:p w14:paraId="1C5E25CD" w14:textId="77777777" w:rsidR="00E7561E" w:rsidRDefault="00EC1FEC">
      <w:pPr>
        <w:numPr>
          <w:ilvl w:val="0"/>
          <w:numId w:val="23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 xml:space="preserve">Les crédits pour l'extension à d'autres types devront tenir compte des éléments pertinents définis dans les données d'adéquation opérationnelle établies conformément à l'annexe I (partie 21) du règlement N° XXX/CEMAC/PC/DAJ (CEMAC) </w:t>
      </w:r>
      <w:proofErr w:type="spellStart"/>
      <w:r>
        <w:rPr>
          <w:rFonts w:ascii="Arial" w:eastAsia="Calibri" w:hAnsi="Arial" w:cs="Arial"/>
          <w:lang w:val="fr-FR"/>
        </w:rPr>
        <w:t>n</w:t>
      </w:r>
      <w:r>
        <w:rPr>
          <w:rFonts w:ascii="Arial" w:eastAsia="Calibri" w:hAnsi="Arial" w:cs="Arial"/>
          <w:vertAlign w:val="superscript"/>
          <w:lang w:val="fr-FR"/>
        </w:rPr>
        <w:t>o</w:t>
      </w:r>
      <w:r>
        <w:rPr>
          <w:rFonts w:ascii="Arial" w:eastAsia="Calibri" w:hAnsi="Arial" w:cs="Arial"/>
          <w:lang w:val="fr-FR"/>
        </w:rPr>
        <w:t>XXX</w:t>
      </w:r>
      <w:proofErr w:type="spellEnd"/>
      <w:r>
        <w:rPr>
          <w:rFonts w:ascii="Arial" w:eastAsia="Calibri" w:hAnsi="Arial" w:cs="Arial"/>
          <w:lang w:val="fr-FR"/>
        </w:rPr>
        <w:t>/2022 (XXX).</w:t>
      </w:r>
    </w:p>
    <w:p w14:paraId="62DCDFF2" w14:textId="77777777" w:rsidR="00E7561E" w:rsidRDefault="00EC1FEC">
      <w:pPr>
        <w:numPr>
          <w:ilvl w:val="0"/>
          <w:numId w:val="23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Exigences additionnelles pour pouvoir dispenser une formation conformément à la section FCL.745.A:</w:t>
      </w:r>
    </w:p>
    <w:p w14:paraId="4E8822C7" w14:textId="77777777" w:rsidR="00E7561E" w:rsidRDefault="00EC1FEC">
      <w:pPr>
        <w:autoSpaceDE w:val="0"/>
        <w:autoSpaceDN w:val="0"/>
        <w:adjustRightInd w:val="0"/>
        <w:spacing w:before="120" w:after="120" w:line="276" w:lineRule="auto"/>
        <w:ind w:left="851" w:hanging="425"/>
        <w:jc w:val="both"/>
        <w:rPr>
          <w:rFonts w:ascii="Arial" w:eastAsia="Calibri" w:hAnsi="Arial" w:cs="Arial"/>
          <w:lang w:val="fr-FR"/>
        </w:rPr>
      </w:pPr>
      <w:r>
        <w:rPr>
          <w:rFonts w:ascii="Arial" w:eastAsia="Calibri" w:hAnsi="Arial" w:cs="Arial"/>
          <w:lang w:val="fr-FR"/>
        </w:rPr>
        <w:t>(1)</w:t>
      </w:r>
      <w:r>
        <w:rPr>
          <w:rFonts w:ascii="Calibri" w:eastAsia="Calibri" w:hAnsi="Calibri" w:cs="Arial"/>
          <w:lang w:val="fr-FR"/>
        </w:rPr>
        <w:t xml:space="preserve">  </w:t>
      </w:r>
      <w:r>
        <w:rPr>
          <w:rFonts w:ascii="Arial" w:eastAsia="Calibri" w:hAnsi="Arial" w:cs="Arial"/>
          <w:lang w:val="fr-FR"/>
        </w:rPr>
        <w:t>Outre le respect du paragraphe (b), avant d'intervenir comme instructeurs dans un cours de formation conformément à la section FCL.745.A, les titulaires d'une qualification d'instructeur devront:</w:t>
      </w:r>
    </w:p>
    <w:p w14:paraId="57AAFA4B" w14:textId="77777777" w:rsidR="00E7561E" w:rsidRDefault="00EC1FEC">
      <w:pPr>
        <w:numPr>
          <w:ilvl w:val="2"/>
          <w:numId w:val="0"/>
        </w:numPr>
        <w:spacing w:after="197" w:line="231" w:lineRule="auto"/>
        <w:ind w:left="1134" w:right="-1" w:hanging="283"/>
        <w:jc w:val="both"/>
        <w:rPr>
          <w:rFonts w:ascii="Arial" w:eastAsia="Calibri" w:hAnsi="Arial" w:cs="Arial"/>
          <w:lang w:val="fr-FR"/>
        </w:rPr>
      </w:pPr>
      <w:r>
        <w:rPr>
          <w:rFonts w:ascii="Calibri" w:eastAsia="Calibri" w:hAnsi="Calibri" w:cs="Arial"/>
          <w:lang w:val="fr-FR"/>
        </w:rPr>
        <w:t xml:space="preserve">(i)  </w:t>
      </w:r>
      <w:r>
        <w:rPr>
          <w:rFonts w:ascii="Arial" w:eastAsia="Calibri" w:hAnsi="Arial" w:cs="Arial"/>
          <w:lang w:val="fr-FR"/>
        </w:rPr>
        <w:t xml:space="preserve">avoir à leur actif au moins 500 heures de vol en tant que pilotes d'avions, dont 200 heures d'instruction au vol; </w:t>
      </w:r>
    </w:p>
    <w:p w14:paraId="5550EC75" w14:textId="77777777" w:rsidR="00E7561E" w:rsidRDefault="00EC1FEC">
      <w:pPr>
        <w:numPr>
          <w:ilvl w:val="2"/>
          <w:numId w:val="0"/>
        </w:numPr>
        <w:spacing w:after="197" w:line="231" w:lineRule="auto"/>
        <w:ind w:left="1276" w:right="-1" w:hanging="425"/>
        <w:jc w:val="both"/>
        <w:rPr>
          <w:rFonts w:ascii="Arial" w:eastAsia="Calibri" w:hAnsi="Arial" w:cs="Arial"/>
          <w:lang w:val="fr-FR"/>
        </w:rPr>
      </w:pPr>
      <w:r>
        <w:rPr>
          <w:rFonts w:ascii="Arial" w:eastAsia="Calibri" w:hAnsi="Arial" w:cs="Arial"/>
          <w:lang w:val="fr-FR"/>
        </w:rPr>
        <w:t xml:space="preserve">(ii)  après avoir satisfait aux exigences d'expérience du sous paragraphe (e) (1) alinéa (i), avoir suivi un cours de formation d'instructeur pour l'UPRT auprès d'un ATO, au cours duquel la compétence des candidats devra avoir été évaluée en continu; et </w:t>
      </w:r>
    </w:p>
    <w:p w14:paraId="1C8C1CD9" w14:textId="77777777" w:rsidR="00E7561E" w:rsidRDefault="00EC1FEC">
      <w:pPr>
        <w:numPr>
          <w:ilvl w:val="2"/>
          <w:numId w:val="0"/>
        </w:numPr>
        <w:spacing w:after="197" w:line="231" w:lineRule="auto"/>
        <w:ind w:left="1276" w:right="-1" w:hanging="425"/>
        <w:jc w:val="both"/>
        <w:rPr>
          <w:rFonts w:ascii="Arial" w:eastAsia="Calibri" w:hAnsi="Arial" w:cs="Arial"/>
          <w:lang w:val="fr-FR"/>
        </w:rPr>
      </w:pPr>
      <w:r>
        <w:rPr>
          <w:rFonts w:ascii="Calibri" w:eastAsia="Calibri" w:hAnsi="Calibri" w:cs="Arial"/>
          <w:lang w:val="fr-FR"/>
        </w:rPr>
        <w:t>(iii</w:t>
      </w:r>
      <w:r>
        <w:rPr>
          <w:rFonts w:ascii="Arial" w:eastAsia="Calibri" w:hAnsi="Arial" w:cs="Arial"/>
          <w:lang w:val="fr-FR"/>
        </w:rPr>
        <w:t>)  à l'issue du cours, s'être vu délivrer un certificat attestant qu'ils ont suivi ce cours par l'ATO, dont le responsable de formation aura inscrit les privilèges spécifiés au sous paragraphe (e) (1) dans le carnet de vol des candidats.</w:t>
      </w:r>
    </w:p>
    <w:p w14:paraId="463B6A3A" w14:textId="77777777" w:rsidR="00E7561E" w:rsidRDefault="00EC1FEC">
      <w:pPr>
        <w:autoSpaceDE w:val="0"/>
        <w:autoSpaceDN w:val="0"/>
        <w:adjustRightInd w:val="0"/>
        <w:spacing w:before="120" w:after="120" w:line="276" w:lineRule="auto"/>
        <w:ind w:left="851" w:hanging="425"/>
        <w:jc w:val="both"/>
        <w:rPr>
          <w:rFonts w:ascii="Arial" w:eastAsia="Calibri" w:hAnsi="Arial" w:cs="Arial"/>
          <w:lang w:val="fr-FR"/>
        </w:rPr>
      </w:pPr>
      <w:r>
        <w:rPr>
          <w:rFonts w:ascii="Arial" w:eastAsia="Calibri" w:hAnsi="Arial" w:cs="Arial"/>
          <w:lang w:val="fr-FR"/>
        </w:rPr>
        <w:t>(2)</w:t>
      </w:r>
      <w:r>
        <w:rPr>
          <w:rFonts w:ascii="Calibri" w:eastAsia="Calibri" w:hAnsi="Calibri" w:cs="Arial"/>
          <w:lang w:val="fr-FR"/>
        </w:rPr>
        <w:t xml:space="preserve">  </w:t>
      </w:r>
      <w:r>
        <w:rPr>
          <w:rFonts w:ascii="Arial" w:eastAsia="Calibri" w:hAnsi="Arial" w:cs="Arial"/>
          <w:lang w:val="fr-FR"/>
        </w:rPr>
        <w:t xml:space="preserve">Les privilèges visés au sous paragraphe (e) (1) devront être exercés uniquement si les instructeurs ont, au cours de l'année précédente, suivi une formation de remise à niveau auprès d'un ATO, au cours de laquelle les compétences requises pour pouvoir dispenser un cours conformément à la section FCL.745.A sont évaluées à la satisfaction du responsable de formation. </w:t>
      </w:r>
    </w:p>
    <w:p w14:paraId="70671227" w14:textId="77777777" w:rsidR="00E7561E" w:rsidRDefault="00EC1FEC">
      <w:pPr>
        <w:autoSpaceDE w:val="0"/>
        <w:autoSpaceDN w:val="0"/>
        <w:adjustRightInd w:val="0"/>
        <w:spacing w:before="120" w:after="120" w:line="276" w:lineRule="auto"/>
        <w:ind w:left="851" w:hanging="425"/>
        <w:jc w:val="both"/>
        <w:rPr>
          <w:rFonts w:ascii="Arial" w:eastAsia="Calibri" w:hAnsi="Arial" w:cs="Arial"/>
          <w:lang w:val="fr-FR"/>
        </w:rPr>
      </w:pPr>
      <w:r>
        <w:rPr>
          <w:rFonts w:ascii="Arial" w:eastAsia="Calibri" w:hAnsi="Arial" w:cs="Arial"/>
          <w:lang w:val="fr-FR"/>
        </w:rPr>
        <w:t>(3)  Les instructeurs qui détiennent les privilèges visés au sous paragraphe (e) (1) peuvent dispenser un cours, comme précisé au sous paragraphe (e) (1) alinéa (ii), à condition:</w:t>
      </w:r>
    </w:p>
    <w:p w14:paraId="3D304F44" w14:textId="77777777" w:rsidR="00E7561E" w:rsidRDefault="00EC1FEC">
      <w:pPr>
        <w:numPr>
          <w:ilvl w:val="2"/>
          <w:numId w:val="0"/>
        </w:numPr>
        <w:spacing w:after="126" w:line="315" w:lineRule="auto"/>
        <w:ind w:left="1276" w:right="-1" w:hanging="421"/>
        <w:jc w:val="both"/>
        <w:rPr>
          <w:rFonts w:ascii="Arial" w:eastAsia="Calibri" w:hAnsi="Arial" w:cs="Arial"/>
          <w:lang w:val="fr-FR"/>
        </w:rPr>
      </w:pPr>
      <w:r>
        <w:rPr>
          <w:rFonts w:ascii="Arial" w:eastAsia="Calibri" w:hAnsi="Arial" w:cs="Arial"/>
          <w:lang w:val="fr-FR"/>
        </w:rPr>
        <w:t>(i)  qu'ils disposent d'une expérience de 25 heures d'instruction au vol acquise pendant leur formation conformément à la section FCL745.A;</w:t>
      </w:r>
    </w:p>
    <w:p w14:paraId="015DA92A" w14:textId="77777777" w:rsidR="00E7561E" w:rsidRDefault="00EC1FEC">
      <w:pPr>
        <w:numPr>
          <w:ilvl w:val="2"/>
          <w:numId w:val="0"/>
        </w:numPr>
        <w:spacing w:after="126" w:line="315" w:lineRule="auto"/>
        <w:ind w:left="1276" w:right="-1" w:hanging="421"/>
        <w:jc w:val="both"/>
        <w:rPr>
          <w:rFonts w:ascii="Arial" w:eastAsia="Calibri" w:hAnsi="Arial" w:cs="Arial"/>
          <w:lang w:val="fr-FR"/>
        </w:rPr>
      </w:pPr>
      <w:r>
        <w:rPr>
          <w:rFonts w:ascii="Arial" w:eastAsia="Calibri" w:hAnsi="Arial" w:cs="Arial"/>
          <w:lang w:val="fr-FR"/>
        </w:rPr>
        <w:t>(ii)  qu'ils aient passé une évaluation de compétences pour ce privilège ; et</w:t>
      </w:r>
    </w:p>
    <w:p w14:paraId="012F7259" w14:textId="77777777" w:rsidR="00E7561E" w:rsidRDefault="00EC1FEC">
      <w:pPr>
        <w:numPr>
          <w:ilvl w:val="2"/>
          <w:numId w:val="0"/>
        </w:numPr>
        <w:spacing w:after="126" w:line="315" w:lineRule="auto"/>
        <w:ind w:left="1276" w:right="-1" w:hanging="421"/>
        <w:jc w:val="both"/>
        <w:rPr>
          <w:rFonts w:ascii="Arial" w:eastAsia="Calibri" w:hAnsi="Arial" w:cs="Arial"/>
          <w:lang w:val="fr-FR"/>
        </w:rPr>
      </w:pPr>
      <w:r>
        <w:rPr>
          <w:rFonts w:ascii="Arial" w:eastAsia="Calibri" w:hAnsi="Arial" w:cs="Arial"/>
          <w:lang w:val="fr-FR"/>
        </w:rPr>
        <w:t xml:space="preserve">iii)  qu'ils satisfont aux exigences en matière d'expérience récente du sous paragraphe (e) (2). </w:t>
      </w:r>
    </w:p>
    <w:p w14:paraId="14427BC1" w14:textId="77777777" w:rsidR="00E7561E" w:rsidRDefault="00EC1FEC">
      <w:pPr>
        <w:autoSpaceDE w:val="0"/>
        <w:autoSpaceDN w:val="0"/>
        <w:adjustRightInd w:val="0"/>
        <w:spacing w:before="120" w:after="120" w:line="276" w:lineRule="auto"/>
        <w:ind w:left="851" w:hanging="425"/>
        <w:jc w:val="both"/>
        <w:rPr>
          <w:rFonts w:ascii="Arial" w:eastAsia="Calibri" w:hAnsi="Arial" w:cs="Arial"/>
          <w:lang w:val="fr-FR"/>
        </w:rPr>
      </w:pPr>
      <w:r>
        <w:rPr>
          <w:rFonts w:ascii="Arial" w:eastAsia="Calibri" w:hAnsi="Arial" w:cs="Arial"/>
          <w:lang w:val="fr-FR"/>
        </w:rPr>
        <w:t>(4)  Ces privilèges seront inscrits dans le carnet de vol des instructeurs et validés par la signature de l'examinateur.</w:t>
      </w:r>
    </w:p>
    <w:p w14:paraId="55925BA9"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FCL.920 - Compétences d'instructeur et évaluation</w:t>
      </w:r>
    </w:p>
    <w:p w14:paraId="6AD34AF4"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Tous les instructeurs seront formés pour atteindre les compétences suivantes :</w:t>
      </w:r>
    </w:p>
    <w:p w14:paraId="46EF7205" w14:textId="77777777" w:rsidR="00E7561E" w:rsidRDefault="00EC1FEC">
      <w:pPr>
        <w:numPr>
          <w:ilvl w:val="0"/>
          <w:numId w:val="242"/>
        </w:numPr>
        <w:tabs>
          <w:tab w:val="left" w:pos="993"/>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préparer des ressources,</w:t>
      </w:r>
    </w:p>
    <w:p w14:paraId="6AF5FB90" w14:textId="77777777" w:rsidR="00E7561E" w:rsidRDefault="00EC1FEC">
      <w:pPr>
        <w:numPr>
          <w:ilvl w:val="0"/>
          <w:numId w:val="242"/>
        </w:numPr>
        <w:tabs>
          <w:tab w:val="left" w:pos="993"/>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créer un climat propice à l'apprentissage,</w:t>
      </w:r>
    </w:p>
    <w:p w14:paraId="79C0A3AB" w14:textId="77777777" w:rsidR="00E7561E" w:rsidRDefault="00EC1FEC">
      <w:pPr>
        <w:numPr>
          <w:ilvl w:val="0"/>
          <w:numId w:val="242"/>
        </w:numPr>
        <w:tabs>
          <w:tab w:val="left" w:pos="993"/>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présenter le savoir,</w:t>
      </w:r>
    </w:p>
    <w:p w14:paraId="6E53C7BC" w14:textId="77777777" w:rsidR="00E7561E" w:rsidRDefault="00EC1FEC">
      <w:pPr>
        <w:numPr>
          <w:ilvl w:val="0"/>
          <w:numId w:val="242"/>
        </w:numPr>
        <w:tabs>
          <w:tab w:val="left" w:pos="993"/>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intégrer la Gestion des menaces et des erreurs (TEM) et la gestion des équipages,</w:t>
      </w:r>
    </w:p>
    <w:p w14:paraId="1F2277CD" w14:textId="77777777" w:rsidR="00E7561E" w:rsidRDefault="00EC1FEC">
      <w:pPr>
        <w:numPr>
          <w:ilvl w:val="0"/>
          <w:numId w:val="242"/>
        </w:numPr>
        <w:tabs>
          <w:tab w:val="left" w:pos="993"/>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gérer le temps pour atteindre les objectifs de formation,</w:t>
      </w:r>
    </w:p>
    <w:p w14:paraId="085ABABC" w14:textId="77777777" w:rsidR="00E7561E" w:rsidRDefault="00EC1FEC">
      <w:pPr>
        <w:numPr>
          <w:ilvl w:val="0"/>
          <w:numId w:val="242"/>
        </w:numPr>
        <w:tabs>
          <w:tab w:val="left" w:pos="993"/>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favoriser l'apprentissage,</w:t>
      </w:r>
    </w:p>
    <w:p w14:paraId="1BBA67CF" w14:textId="77777777" w:rsidR="00E7561E" w:rsidRDefault="00EC1FEC">
      <w:pPr>
        <w:numPr>
          <w:ilvl w:val="0"/>
          <w:numId w:val="242"/>
        </w:numPr>
        <w:tabs>
          <w:tab w:val="left" w:pos="993"/>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évaluer les performances du stagiaire,</w:t>
      </w:r>
    </w:p>
    <w:p w14:paraId="592D3BCD" w14:textId="77777777" w:rsidR="00E7561E" w:rsidRDefault="00EC1FEC">
      <w:pPr>
        <w:numPr>
          <w:ilvl w:val="0"/>
          <w:numId w:val="242"/>
        </w:numPr>
        <w:tabs>
          <w:tab w:val="left" w:pos="993"/>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surveiller et analyser les progrès,</w:t>
      </w:r>
    </w:p>
    <w:p w14:paraId="375C0BE1" w14:textId="77777777" w:rsidR="00E7561E" w:rsidRDefault="00EC1FEC">
      <w:pPr>
        <w:numPr>
          <w:ilvl w:val="0"/>
          <w:numId w:val="242"/>
        </w:numPr>
        <w:tabs>
          <w:tab w:val="left" w:pos="993"/>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évaluer les sessions de formation,</w:t>
      </w:r>
    </w:p>
    <w:p w14:paraId="6140797F" w14:textId="77777777" w:rsidR="00E7561E" w:rsidRDefault="00EC1FEC">
      <w:pPr>
        <w:numPr>
          <w:ilvl w:val="0"/>
          <w:numId w:val="242"/>
        </w:numPr>
        <w:tabs>
          <w:tab w:val="left" w:pos="993"/>
        </w:tabs>
        <w:autoSpaceDE w:val="0"/>
        <w:autoSpaceDN w:val="0"/>
        <w:adjustRightInd w:val="0"/>
        <w:spacing w:before="120" w:after="120" w:line="276" w:lineRule="auto"/>
        <w:ind w:hanging="436"/>
        <w:contextualSpacing/>
        <w:jc w:val="both"/>
        <w:rPr>
          <w:rFonts w:ascii="Arial" w:eastAsia="Calibri" w:hAnsi="Arial" w:cs="Arial"/>
          <w:lang w:val="fr-FR"/>
        </w:rPr>
      </w:pPr>
      <w:r>
        <w:rPr>
          <w:rFonts w:ascii="Arial" w:eastAsia="Calibri" w:hAnsi="Arial" w:cs="Arial"/>
          <w:lang w:val="fr-FR"/>
        </w:rPr>
        <w:t>rendre compte des résultats.</w:t>
      </w:r>
    </w:p>
    <w:p w14:paraId="0181F746"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FCL.925 - Exigences additionnelles relatives aux instructeurs pour la MPL</w:t>
      </w:r>
    </w:p>
    <w:p w14:paraId="71F7EEC0" w14:textId="77777777" w:rsidR="00E7561E" w:rsidRDefault="00EC1FEC">
      <w:pPr>
        <w:numPr>
          <w:ilvl w:val="0"/>
          <w:numId w:val="24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instructeurs qui dispensent une formation pour la MPL devront :</w:t>
      </w:r>
    </w:p>
    <w:p w14:paraId="4F8F300A" w14:textId="77777777" w:rsidR="00E7561E" w:rsidRDefault="00EC1FEC">
      <w:pPr>
        <w:numPr>
          <w:ilvl w:val="0"/>
          <w:numId w:val="24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réussi avec succès un cours de formation d'instructeur pour la MPL auprès d'un ATO et</w:t>
      </w:r>
    </w:p>
    <w:p w14:paraId="4332D16A" w14:textId="77777777" w:rsidR="00E7561E" w:rsidRDefault="00EC1FEC">
      <w:pPr>
        <w:numPr>
          <w:ilvl w:val="0"/>
          <w:numId w:val="24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en outre, pour les phases de base, intermédiaire et avancée du cours de formation intégrée de la MPL :</w:t>
      </w:r>
    </w:p>
    <w:p w14:paraId="0F98AAEC" w14:textId="77777777" w:rsidR="00E7561E" w:rsidRDefault="00EC1FEC">
      <w:pPr>
        <w:numPr>
          <w:ilvl w:val="0"/>
          <w:numId w:val="245"/>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avoir une expérience en exploitations </w:t>
      </w:r>
      <w:proofErr w:type="spellStart"/>
      <w:r>
        <w:rPr>
          <w:rFonts w:ascii="Arial" w:eastAsia="Calibri" w:hAnsi="Arial" w:cs="Arial"/>
          <w:lang w:val="fr-FR"/>
        </w:rPr>
        <w:t>multipilotes</w:t>
      </w:r>
      <w:proofErr w:type="spellEnd"/>
      <w:r>
        <w:rPr>
          <w:rFonts w:ascii="Arial" w:eastAsia="Calibri" w:hAnsi="Arial" w:cs="Arial"/>
          <w:lang w:val="fr-FR"/>
        </w:rPr>
        <w:t xml:space="preserve"> et</w:t>
      </w:r>
    </w:p>
    <w:p w14:paraId="6EE1EA49" w14:textId="77777777" w:rsidR="00E7561E" w:rsidRDefault="00EC1FEC">
      <w:pPr>
        <w:numPr>
          <w:ilvl w:val="0"/>
          <w:numId w:val="245"/>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avoir suivi une formation initiale en gestion des équipages auprès d'un transporteur aérien commercial conformément aux exigences applicables en termes d'exploitation aérienne.</w:t>
      </w:r>
    </w:p>
    <w:p w14:paraId="6BE5E874" w14:textId="77777777" w:rsidR="00E7561E" w:rsidRDefault="00EC1FEC">
      <w:pPr>
        <w:numPr>
          <w:ilvl w:val="0"/>
          <w:numId w:val="24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Cours de formation des instructeurs MPL</w:t>
      </w:r>
    </w:p>
    <w:p w14:paraId="6E13A6BE" w14:textId="77777777" w:rsidR="00E7561E" w:rsidRDefault="00EC1FEC">
      <w:pPr>
        <w:numPr>
          <w:ilvl w:val="0"/>
          <w:numId w:val="24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 formation des instructeurs MPL inclura au moins 14 heures de formation.</w:t>
      </w:r>
    </w:p>
    <w:p w14:paraId="02F0C9ED" w14:textId="77777777" w:rsidR="00E7561E" w:rsidRDefault="00EC1FEC">
      <w:pPr>
        <w:numPr>
          <w:ilvl w:val="0"/>
          <w:numId w:val="246"/>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À l’issue du cours de formation, le candidat devra subir une évaluation de ses compétences </w:t>
      </w:r>
      <w:r>
        <w:rPr>
          <w:rFonts w:ascii="Arial" w:eastAsia="Calibri" w:hAnsi="Arial" w:cs="Arial"/>
          <w:lang w:val="fr-FR"/>
        </w:rPr>
        <w:t>d'instructeur et de sa connaissance de l'approche fondée sur la compétence appliquée à la formation.</w:t>
      </w:r>
    </w:p>
    <w:p w14:paraId="6A7F4929"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Cette évaluation sera constituée d'une démonstration pratique d'instruction au vol dans la phase appropriée du cours de formation MPL. Cette évaluation sera conduite par un examinateur qualifié conformément à la sous-partie K.</w:t>
      </w:r>
    </w:p>
    <w:p w14:paraId="30268F5A" w14:textId="77777777" w:rsidR="00E7561E" w:rsidRDefault="00EC1FEC">
      <w:pPr>
        <w:numPr>
          <w:ilvl w:val="0"/>
          <w:numId w:val="246"/>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Une fois le cours de formation MPL réussi, l’ATO délivrera au candidat une qualification </w:t>
      </w:r>
      <w:r>
        <w:rPr>
          <w:rFonts w:ascii="Arial" w:eastAsia="Calibri" w:hAnsi="Arial" w:cs="Arial"/>
          <w:lang w:val="fr-FR"/>
        </w:rPr>
        <w:t>d'instructeur MPL.</w:t>
      </w:r>
    </w:p>
    <w:p w14:paraId="525637ED" w14:textId="77777777" w:rsidR="00E7561E" w:rsidRDefault="00EC1FEC">
      <w:pPr>
        <w:numPr>
          <w:ilvl w:val="0"/>
          <w:numId w:val="24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Pour maintenir ses privilèges, l'instructeur devra avoir, au cours des 12 mois qui précèdent, effectué dans le cadre d'un cours de formation MPL :</w:t>
      </w:r>
    </w:p>
    <w:p w14:paraId="50AC5CD5" w14:textId="77777777" w:rsidR="00E7561E" w:rsidRDefault="00EC1FEC">
      <w:pPr>
        <w:numPr>
          <w:ilvl w:val="0"/>
          <w:numId w:val="247"/>
        </w:numPr>
        <w:spacing w:before="120" w:after="120" w:line="276" w:lineRule="auto"/>
        <w:contextualSpacing/>
        <w:jc w:val="both"/>
        <w:rPr>
          <w:rFonts w:ascii="Arial" w:eastAsia="Calibri" w:hAnsi="Arial" w:cs="Arial"/>
          <w:lang w:val="fr-FR"/>
        </w:rPr>
      </w:pPr>
      <w:r>
        <w:rPr>
          <w:rFonts w:ascii="Arial" w:eastAsia="Calibri" w:hAnsi="Arial" w:cs="Arial"/>
          <w:lang w:val="fr-FR"/>
        </w:rPr>
        <w:t>une session sur simulateur d'au moins 3 heures, ou</w:t>
      </w:r>
    </w:p>
    <w:p w14:paraId="7F723A21" w14:textId="77777777" w:rsidR="00E7561E" w:rsidRDefault="00EC1FEC">
      <w:pPr>
        <w:numPr>
          <w:ilvl w:val="0"/>
          <w:numId w:val="247"/>
        </w:numPr>
        <w:spacing w:before="120" w:after="120" w:line="276" w:lineRule="auto"/>
        <w:contextualSpacing/>
        <w:jc w:val="both"/>
        <w:rPr>
          <w:rFonts w:ascii="Arial" w:eastAsia="Calibri" w:hAnsi="Arial" w:cs="Arial"/>
          <w:lang w:val="fr-FR"/>
        </w:rPr>
      </w:pPr>
      <w:r>
        <w:rPr>
          <w:rFonts w:ascii="Arial" w:eastAsia="Calibri" w:hAnsi="Arial" w:cs="Arial"/>
          <w:lang w:val="fr-FR"/>
        </w:rPr>
        <w:t>un exercice aérien d'au moins 1 heure incluant au moins 2 décollages et atterrissages.</w:t>
      </w:r>
    </w:p>
    <w:p w14:paraId="5C2D13A0" w14:textId="77777777" w:rsidR="00E7561E" w:rsidRDefault="00EC1FEC">
      <w:pPr>
        <w:numPr>
          <w:ilvl w:val="0"/>
          <w:numId w:val="24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Si l'instructeur n'a pas satisfait aux exigences du paragraphe (c), avant d'exercer les privilèges liés </w:t>
      </w:r>
      <w:r>
        <w:rPr>
          <w:rFonts w:ascii="Arial" w:eastAsia="ArialMT" w:hAnsi="Arial" w:cs="Arial"/>
          <w:lang w:val="fr-FR"/>
        </w:rPr>
        <w:t xml:space="preserve">à l’instruction au vol pour la MPL, il devra </w:t>
      </w:r>
      <w:r>
        <w:rPr>
          <w:rFonts w:ascii="Arial" w:eastAsia="Calibri" w:hAnsi="Arial" w:cs="Arial"/>
          <w:lang w:val="fr-FR"/>
        </w:rPr>
        <w:t>:</w:t>
      </w:r>
    </w:p>
    <w:p w14:paraId="4856C2E8" w14:textId="77777777" w:rsidR="00E7561E" w:rsidRDefault="00EC1FEC">
      <w:pPr>
        <w:numPr>
          <w:ilvl w:val="0"/>
          <w:numId w:val="24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suivre une formation de remise à niveau auprès d'un ATO afin d’atteindre le niveau de compétences nécessaire pour réussir l'évaluation des compétences d’in</w:t>
      </w:r>
      <w:r>
        <w:rPr>
          <w:rFonts w:ascii="Arial" w:eastAsia="Calibri" w:hAnsi="Arial" w:cs="Arial"/>
          <w:lang w:val="fr-FR"/>
        </w:rPr>
        <w:t>structeur et</w:t>
      </w:r>
    </w:p>
    <w:p w14:paraId="438019B2" w14:textId="77777777" w:rsidR="00E7561E" w:rsidRDefault="00EC1FEC">
      <w:pPr>
        <w:numPr>
          <w:ilvl w:val="0"/>
          <w:numId w:val="248"/>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réussir l'évaluation des compétences d’instructeur tel qu’établie au sous-paragraphe (b) (2).</w:t>
      </w:r>
    </w:p>
    <w:p w14:paraId="24668C38"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FCL.930 - Cours de formation</w:t>
      </w:r>
    </w:p>
    <w:p w14:paraId="0D1E0FEC" w14:textId="1E97627C" w:rsidR="00E7561E" w:rsidRDefault="00EC1FEC">
      <w:pPr>
        <w:numPr>
          <w:ilvl w:val="0"/>
          <w:numId w:val="249"/>
        </w:numPr>
        <w:autoSpaceDE w:val="0"/>
        <w:autoSpaceDN w:val="0"/>
        <w:adjustRightInd w:val="0"/>
        <w:spacing w:before="120" w:after="120" w:line="276" w:lineRule="auto"/>
        <w:contextualSpacing/>
        <w:jc w:val="both"/>
        <w:rPr>
          <w:rFonts w:ascii="Arial" w:eastAsia="Arial-BoldMT" w:hAnsi="Arial" w:cs="Arial"/>
          <w:bCs/>
          <w:lang w:val="fr-FR"/>
        </w:rPr>
      </w:pPr>
      <w:r>
        <w:rPr>
          <w:rFonts w:ascii="Arial" w:eastAsia="Arial-BoldMT" w:hAnsi="Arial" w:cs="Arial"/>
          <w:bCs/>
          <w:lang w:val="fr-FR"/>
        </w:rPr>
        <w:t xml:space="preserve">Un candidat à un certificat d’instructeur devra avoir suivi un cours théorique et une instruction au vol auprès d’un ATO. </w:t>
      </w:r>
    </w:p>
    <w:p w14:paraId="55558076" w14:textId="77777777" w:rsidR="00E7561E" w:rsidRDefault="00EC1FEC">
      <w:pPr>
        <w:numPr>
          <w:ilvl w:val="0"/>
          <w:numId w:val="249"/>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lang w:val="fr-FR"/>
        </w:rPr>
        <w:t xml:space="preserve">Outre les éléments spécifiques décrits dans la présente annexe (partie FCL) pour </w:t>
      </w:r>
      <w:r>
        <w:rPr>
          <w:rFonts w:ascii="Arial" w:eastAsia="Arial-BoldMT" w:hAnsi="Arial" w:cs="Arial"/>
          <w:bCs/>
          <w:lang w:val="fr-FR"/>
        </w:rPr>
        <w:t xml:space="preserve">chaque catégorie d’instructeur, le cours de formation contiendra les éléments requis à la section </w:t>
      </w:r>
      <w:r>
        <w:rPr>
          <w:rFonts w:ascii="Arial" w:eastAsia="Calibri" w:hAnsi="Arial" w:cs="Arial"/>
          <w:bCs/>
          <w:lang w:val="fr-FR"/>
        </w:rPr>
        <w:t>FCL.920.</w:t>
      </w:r>
    </w:p>
    <w:p w14:paraId="30A9FD0C" w14:textId="77777777" w:rsidR="00FB583D" w:rsidRDefault="00FB583D" w:rsidP="00FB583D">
      <w:pPr>
        <w:autoSpaceDE w:val="0"/>
        <w:autoSpaceDN w:val="0"/>
        <w:adjustRightInd w:val="0"/>
        <w:spacing w:before="120" w:after="120" w:line="276" w:lineRule="auto"/>
        <w:ind w:left="360"/>
        <w:contextualSpacing/>
        <w:jc w:val="both"/>
        <w:rPr>
          <w:rFonts w:ascii="Arial" w:eastAsia="Calibri" w:hAnsi="Arial" w:cs="Arial"/>
          <w:bCs/>
          <w:lang w:val="fr-FR"/>
        </w:rPr>
      </w:pPr>
    </w:p>
    <w:p w14:paraId="045D9293" w14:textId="77777777" w:rsidR="00FB583D" w:rsidRDefault="00FB583D" w:rsidP="00FB583D">
      <w:pPr>
        <w:autoSpaceDE w:val="0"/>
        <w:autoSpaceDN w:val="0"/>
        <w:adjustRightInd w:val="0"/>
        <w:spacing w:before="120" w:after="120" w:line="276" w:lineRule="auto"/>
        <w:ind w:left="360"/>
        <w:contextualSpacing/>
        <w:jc w:val="both"/>
        <w:rPr>
          <w:rFonts w:ascii="Arial" w:eastAsia="Calibri" w:hAnsi="Arial" w:cs="Arial"/>
          <w:bCs/>
          <w:lang w:val="fr-FR"/>
        </w:rPr>
      </w:pPr>
    </w:p>
    <w:p w14:paraId="4C2E23C1"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lastRenderedPageBreak/>
        <w:t>FCL.935 - Évaluation des compétences</w:t>
      </w:r>
    </w:p>
    <w:p w14:paraId="211E8ABE" w14:textId="77777777" w:rsidR="00E7561E" w:rsidRDefault="00EC1FEC">
      <w:pPr>
        <w:numPr>
          <w:ilvl w:val="0"/>
          <w:numId w:val="250"/>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Sauf dans le cas d’un instructeur au travail en équipage (MCCI), d’un instructeur sur entraîneur synthétique de vol (STI), d’un instructeur de vol en montagne (MI) et d’un instructeur d’essais en vol (FTI), un candidat à une qualification d’instructeur devra réussir une évaluation de compétences dans la catégorie appropriée d’aéronef, dans la classe ou le type concerné ou dans un FSTD approprié, afin de démontrer à un examinateur qualifié selon la sous-partie K de la présente annexe son aptitude à instruire un élève pilote pour l’amener au niveau requis pour la délivrance de la licence, de la qualification ou de l’autorisation considérée.</w:t>
      </w:r>
    </w:p>
    <w:p w14:paraId="2BBD5685" w14:textId="77777777" w:rsidR="00E7561E" w:rsidRDefault="00EC1FEC">
      <w:pPr>
        <w:numPr>
          <w:ilvl w:val="0"/>
          <w:numId w:val="25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Cette évaluation devra inclure :</w:t>
      </w:r>
    </w:p>
    <w:p w14:paraId="19ACE856" w14:textId="77777777" w:rsidR="00E7561E" w:rsidRDefault="00EC1FEC">
      <w:pPr>
        <w:numPr>
          <w:ilvl w:val="0"/>
          <w:numId w:val="25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la démonstration des compétences décrites au paragraphe FCL.920, durant l'instruction </w:t>
      </w:r>
      <w:proofErr w:type="spellStart"/>
      <w:r>
        <w:rPr>
          <w:rFonts w:ascii="Arial" w:eastAsia="Calibri" w:hAnsi="Arial" w:cs="Arial"/>
          <w:lang w:val="fr-FR"/>
        </w:rPr>
        <w:t>prévol</w:t>
      </w:r>
      <w:proofErr w:type="spellEnd"/>
      <w:r>
        <w:rPr>
          <w:rFonts w:ascii="Arial" w:eastAsia="Calibri" w:hAnsi="Arial" w:cs="Arial"/>
          <w:lang w:val="fr-FR"/>
        </w:rPr>
        <w:t>, après-vol et théorique ;</w:t>
      </w:r>
    </w:p>
    <w:p w14:paraId="1959F1AD" w14:textId="77777777" w:rsidR="00E7561E" w:rsidRDefault="00EC1FEC">
      <w:pPr>
        <w:numPr>
          <w:ilvl w:val="0"/>
          <w:numId w:val="25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des examens théoriques oraux au sol, des exposés </w:t>
      </w:r>
      <w:proofErr w:type="spellStart"/>
      <w:r>
        <w:rPr>
          <w:rFonts w:ascii="Arial" w:eastAsia="Calibri" w:hAnsi="Arial" w:cs="Arial"/>
          <w:lang w:val="fr-FR"/>
        </w:rPr>
        <w:t>prévol</w:t>
      </w:r>
      <w:proofErr w:type="spellEnd"/>
      <w:r>
        <w:rPr>
          <w:rFonts w:ascii="Arial" w:eastAsia="Calibri" w:hAnsi="Arial" w:cs="Arial"/>
          <w:lang w:val="fr-FR"/>
        </w:rPr>
        <w:t xml:space="preserve"> et après-vol, ainsi que les </w:t>
      </w:r>
      <w:r>
        <w:rPr>
          <w:rFonts w:ascii="Arial" w:eastAsia="ArialMT" w:hAnsi="Arial" w:cs="Arial"/>
          <w:lang w:val="fr-FR"/>
        </w:rPr>
        <w:t xml:space="preserve">démonstrations en vol dans la classe, le type ou le FSTD d’aéronef </w:t>
      </w:r>
      <w:r>
        <w:rPr>
          <w:rFonts w:ascii="Arial" w:eastAsia="Calibri" w:hAnsi="Arial" w:cs="Arial"/>
          <w:lang w:val="fr-FR"/>
        </w:rPr>
        <w:t>approprié ;</w:t>
      </w:r>
    </w:p>
    <w:p w14:paraId="2A9949CC" w14:textId="77777777" w:rsidR="00E7561E" w:rsidRDefault="00EC1FEC">
      <w:pPr>
        <w:numPr>
          <w:ilvl w:val="0"/>
          <w:numId w:val="251"/>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des exercices adéquats pour évaluer les compétences de l’instructeur.</w:t>
      </w:r>
    </w:p>
    <w:p w14:paraId="55B0E9AE" w14:textId="77777777" w:rsidR="00E7561E" w:rsidRDefault="00EC1FEC">
      <w:pPr>
        <w:numPr>
          <w:ilvl w:val="0"/>
          <w:numId w:val="25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L'évaluation sera effectuée sur la même classe ou le même type d'aéronef ou sur le FSTD utilisé pour l'instruction au vol.</w:t>
      </w:r>
    </w:p>
    <w:p w14:paraId="7F01987E" w14:textId="77777777" w:rsidR="00E7561E" w:rsidRDefault="00EC1FEC">
      <w:pPr>
        <w:numPr>
          <w:ilvl w:val="0"/>
          <w:numId w:val="25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Lorsqu'une évaluation de compétences est nécessaire pour la prorogation d'une qualification d'instructeur, un candidat qui échoue à l'évaluation avant la date d'expiration de la qualification d'instructeur ne pourra exercer les privilèges de cette qualification tant que l'évaluation n'a pas été accomplie avec succès.</w:t>
      </w:r>
    </w:p>
    <w:p w14:paraId="7B440345"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FCL.940 - Validité des qualifications d'instructeur</w:t>
      </w:r>
    </w:p>
    <w:p w14:paraId="7B3E64AD"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À l’exception du MI et sans préjudice du sous paragraphe FCL.900 (b) (1), et du sous paragraphe FCL.915 (e) (2), les qualifications d’instructeur seront valides pour une durée de 3 ans.</w:t>
      </w:r>
    </w:p>
    <w:p w14:paraId="23A92F5E"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FCL.945 - Obligations des instructeurs</w:t>
      </w:r>
    </w:p>
    <w:p w14:paraId="2C8AFFFE"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Une fois effectué le vol d'entraînement pour la prorogation d'une qualification de classe d'avion monomoteur à pistons ou de TMG conformément au sous-paragraphe FCL.740.A (b) (1), et seulement au cas où tous les autres critères de prorogation requis au dit paragraphe sont remplis, l'instructeur mentionne sur la licence du candidat la nouvelle date d'expiration de la classification ou de l'autorisation, s'il est expressément autorisé à le faire par l'autorité compétente responsable de la licence.</w:t>
      </w:r>
    </w:p>
    <w:p w14:paraId="6B8B7AC1"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 xml:space="preserve">SECTION 2 - Exigences particulières pour l'instructeur de vol </w:t>
      </w:r>
      <w:r>
        <w:rPr>
          <w:rFonts w:ascii="Arial" w:eastAsia="Arial-BoldMT" w:hAnsi="Arial" w:cs="Arial"/>
          <w:b/>
          <w:bCs/>
          <w:sz w:val="28"/>
          <w:szCs w:val="28"/>
          <w:lang w:val="fr-FR"/>
        </w:rPr>
        <w:t xml:space="preserve">– </w:t>
      </w:r>
      <w:r>
        <w:rPr>
          <w:rFonts w:ascii="Arial" w:eastAsia="Calibri" w:hAnsi="Arial" w:cs="Arial"/>
          <w:b/>
          <w:bCs/>
          <w:sz w:val="28"/>
          <w:szCs w:val="28"/>
          <w:lang w:val="fr-FR"/>
        </w:rPr>
        <w:t>FI</w:t>
      </w:r>
    </w:p>
    <w:p w14:paraId="60F122E4"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FCL.905.FI - FI </w:t>
      </w:r>
      <w:r>
        <w:rPr>
          <w:rFonts w:ascii="Arial" w:eastAsia="Arial-BoldMT" w:hAnsi="Arial" w:cs="Arial"/>
          <w:b/>
          <w:bCs/>
          <w:sz w:val="24"/>
          <w:szCs w:val="24"/>
          <w:lang w:val="fr-FR"/>
        </w:rPr>
        <w:t xml:space="preserve">— </w:t>
      </w:r>
      <w:r>
        <w:rPr>
          <w:rFonts w:ascii="Arial" w:eastAsia="Calibri" w:hAnsi="Arial" w:cs="Arial"/>
          <w:b/>
          <w:bCs/>
          <w:sz w:val="24"/>
          <w:szCs w:val="24"/>
          <w:lang w:val="fr-FR"/>
        </w:rPr>
        <w:t>Privilèges et conditions</w:t>
      </w:r>
    </w:p>
    <w:p w14:paraId="1DD46A82"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privilèges des FI permettent de dispenser une instruction au vol pour la délivrance, la prorogation ou le renouvellement:</w:t>
      </w:r>
    </w:p>
    <w:p w14:paraId="7906C35B" w14:textId="77777777" w:rsidR="00E7561E" w:rsidRDefault="00EC1FEC">
      <w:pPr>
        <w:numPr>
          <w:ilvl w:val="0"/>
          <w:numId w:val="252"/>
        </w:numPr>
        <w:tabs>
          <w:tab w:val="left" w:pos="993"/>
        </w:tabs>
        <w:autoSpaceDE w:val="0"/>
        <w:autoSpaceDN w:val="0"/>
        <w:adjustRightInd w:val="0"/>
        <w:spacing w:before="120" w:after="120" w:line="276" w:lineRule="auto"/>
        <w:ind w:left="993" w:hanging="567"/>
        <w:contextualSpacing/>
        <w:jc w:val="both"/>
        <w:rPr>
          <w:rFonts w:ascii="Arial" w:eastAsia="ArialMT" w:hAnsi="Arial" w:cs="Arial"/>
          <w:lang w:val="fr-FR"/>
        </w:rPr>
      </w:pPr>
      <w:r>
        <w:rPr>
          <w:rFonts w:ascii="Arial" w:eastAsia="ArialMT" w:hAnsi="Arial" w:cs="Arial"/>
          <w:strike/>
          <w:lang w:val="fr-FR"/>
        </w:rPr>
        <w:t>a)</w:t>
      </w:r>
      <w:r>
        <w:rPr>
          <w:rFonts w:ascii="Arial" w:eastAsia="ArialMT" w:hAnsi="Arial" w:cs="Arial"/>
          <w:lang w:val="fr-FR"/>
        </w:rPr>
        <w:t xml:space="preserve"> </w:t>
      </w:r>
      <w:r>
        <w:rPr>
          <w:rFonts w:ascii="Arial" w:eastAsia="Calibri" w:hAnsi="Arial" w:cs="Arial"/>
          <w:lang w:val="fr-FR"/>
        </w:rPr>
        <w:t>d’une PPL, d’une SPL, d’une BPL et d’une LAPL dans la catégorie appropriée d’aéronef;</w:t>
      </w:r>
    </w:p>
    <w:p w14:paraId="13817ADD" w14:textId="77777777" w:rsidR="00E7561E" w:rsidRDefault="00EC1FEC">
      <w:pPr>
        <w:numPr>
          <w:ilvl w:val="0"/>
          <w:numId w:val="252"/>
        </w:numPr>
        <w:tabs>
          <w:tab w:val="left" w:pos="993"/>
        </w:tabs>
        <w:autoSpaceDE w:val="0"/>
        <w:autoSpaceDN w:val="0"/>
        <w:adjustRightInd w:val="0"/>
        <w:spacing w:before="120" w:after="120" w:line="276" w:lineRule="auto"/>
        <w:ind w:left="993" w:hanging="567"/>
        <w:contextualSpacing/>
        <w:jc w:val="both"/>
        <w:rPr>
          <w:rFonts w:ascii="Arial" w:eastAsia="Calibri" w:hAnsi="Arial" w:cs="Arial"/>
          <w:lang w:val="fr-FR"/>
        </w:rPr>
      </w:pPr>
      <w:r>
        <w:rPr>
          <w:rFonts w:ascii="Arial" w:eastAsia="Calibri" w:hAnsi="Arial" w:cs="Arial"/>
          <w:lang w:val="fr-FR"/>
        </w:rPr>
        <w:lastRenderedPageBreak/>
        <w:t xml:space="preserve">de qualifications de classe et de type pour les aéronefs </w:t>
      </w:r>
      <w:proofErr w:type="spellStart"/>
      <w:r>
        <w:rPr>
          <w:rFonts w:ascii="Arial" w:eastAsia="Calibri" w:hAnsi="Arial" w:cs="Arial"/>
          <w:lang w:val="fr-FR"/>
        </w:rPr>
        <w:t>monopilotes</w:t>
      </w:r>
      <w:proofErr w:type="spellEnd"/>
      <w:r>
        <w:rPr>
          <w:rFonts w:ascii="Arial" w:eastAsia="Calibri" w:hAnsi="Arial" w:cs="Arial"/>
          <w:lang w:val="fr-FR"/>
        </w:rPr>
        <w:t xml:space="preserve">, à l’exception des avions complexes hautes performances </w:t>
      </w:r>
      <w:proofErr w:type="spellStart"/>
      <w:r>
        <w:rPr>
          <w:rFonts w:ascii="Arial" w:eastAsia="Calibri" w:hAnsi="Arial" w:cs="Arial"/>
          <w:lang w:val="fr-FR"/>
        </w:rPr>
        <w:t>monopilotes</w:t>
      </w:r>
      <w:proofErr w:type="spellEnd"/>
      <w:r>
        <w:rPr>
          <w:rFonts w:ascii="Arial" w:eastAsia="Calibri" w:hAnsi="Arial" w:cs="Arial"/>
          <w:lang w:val="fr-FR"/>
        </w:rPr>
        <w:t>; d’extensions de classe et de groupe pour les ballons et de récences de classe pour les planeurs;</w:t>
      </w:r>
    </w:p>
    <w:p w14:paraId="69532D0D" w14:textId="77777777" w:rsidR="00E7561E" w:rsidRDefault="00EC1FEC">
      <w:pPr>
        <w:numPr>
          <w:ilvl w:val="0"/>
          <w:numId w:val="252"/>
        </w:numPr>
        <w:tabs>
          <w:tab w:val="left" w:pos="993"/>
        </w:tabs>
        <w:autoSpaceDE w:val="0"/>
        <w:autoSpaceDN w:val="0"/>
        <w:adjustRightInd w:val="0"/>
        <w:spacing w:before="120" w:after="120" w:line="276" w:lineRule="auto"/>
        <w:ind w:left="993" w:hanging="567"/>
        <w:contextualSpacing/>
        <w:jc w:val="both"/>
        <w:rPr>
          <w:rFonts w:ascii="Arial" w:eastAsia="Calibri" w:hAnsi="Arial" w:cs="Arial"/>
          <w:lang w:val="fr-FR"/>
        </w:rPr>
      </w:pPr>
      <w:r>
        <w:rPr>
          <w:rFonts w:ascii="Arial" w:eastAsia="Calibri" w:hAnsi="Arial" w:cs="Arial"/>
          <w:lang w:val="fr-FR"/>
        </w:rPr>
        <w:t xml:space="preserve"> de qualifications de classe et de type pour les avions </w:t>
      </w:r>
      <w:proofErr w:type="spellStart"/>
      <w:r>
        <w:rPr>
          <w:rFonts w:ascii="Arial" w:eastAsia="Calibri" w:hAnsi="Arial" w:cs="Arial"/>
          <w:lang w:val="fr-FR"/>
        </w:rPr>
        <w:t>monopilotes</w:t>
      </w:r>
      <w:proofErr w:type="spellEnd"/>
      <w:r>
        <w:rPr>
          <w:rFonts w:ascii="Arial" w:eastAsia="Calibri" w:hAnsi="Arial" w:cs="Arial"/>
          <w:lang w:val="fr-FR"/>
        </w:rPr>
        <w:t xml:space="preserve">, à l’exception des avions complexes hautes performances </w:t>
      </w:r>
      <w:proofErr w:type="spellStart"/>
      <w:r>
        <w:rPr>
          <w:rFonts w:ascii="Arial" w:eastAsia="Calibri" w:hAnsi="Arial" w:cs="Arial"/>
          <w:lang w:val="fr-FR"/>
        </w:rPr>
        <w:t>monopilotes</w:t>
      </w:r>
      <w:proofErr w:type="spellEnd"/>
      <w:r>
        <w:rPr>
          <w:rFonts w:ascii="Arial" w:eastAsia="Calibri" w:hAnsi="Arial" w:cs="Arial"/>
          <w:lang w:val="fr-FR"/>
        </w:rPr>
        <w:t xml:space="preserve"> en exploitation </w:t>
      </w:r>
      <w:proofErr w:type="spellStart"/>
      <w:r>
        <w:rPr>
          <w:rFonts w:ascii="Arial" w:eastAsia="Calibri" w:hAnsi="Arial" w:cs="Arial"/>
          <w:lang w:val="fr-FR"/>
        </w:rPr>
        <w:t>multipilotes</w:t>
      </w:r>
      <w:proofErr w:type="spellEnd"/>
      <w:r>
        <w:rPr>
          <w:rFonts w:ascii="Arial" w:eastAsia="Calibri" w:hAnsi="Arial" w:cs="Arial"/>
          <w:lang w:val="fr-FR"/>
        </w:rPr>
        <w:t>, à condition que les FI satisfassent à l’une des conditions suivantes:</w:t>
      </w:r>
    </w:p>
    <w:p w14:paraId="36F4317A" w14:textId="77777777" w:rsidR="00E7561E" w:rsidRDefault="00EC1FEC">
      <w:pPr>
        <w:autoSpaceDE w:val="0"/>
        <w:autoSpaceDN w:val="0"/>
        <w:adjustRightInd w:val="0"/>
        <w:spacing w:before="120" w:after="120" w:line="276" w:lineRule="auto"/>
        <w:ind w:left="927" w:firstLine="66"/>
        <w:contextualSpacing/>
        <w:jc w:val="both"/>
        <w:rPr>
          <w:rFonts w:ascii="Arial" w:eastAsia="Calibri" w:hAnsi="Arial" w:cs="Arial"/>
          <w:lang w:val="fr-FR"/>
        </w:rPr>
      </w:pPr>
      <w:r>
        <w:rPr>
          <w:rFonts w:ascii="Arial" w:eastAsia="Calibri" w:hAnsi="Arial" w:cs="Arial"/>
          <w:lang w:val="fr-FR"/>
        </w:rPr>
        <w:t xml:space="preserve">(i)  1) être ou avoir été titulaires d’une qualification TRI pour des avions </w:t>
      </w:r>
      <w:proofErr w:type="spellStart"/>
      <w:r>
        <w:rPr>
          <w:rFonts w:ascii="Arial" w:eastAsia="Calibri" w:hAnsi="Arial" w:cs="Arial"/>
          <w:lang w:val="fr-FR"/>
        </w:rPr>
        <w:t>multipilotes</w:t>
      </w:r>
      <w:proofErr w:type="spellEnd"/>
      <w:r>
        <w:rPr>
          <w:rFonts w:ascii="Arial" w:eastAsia="Calibri" w:hAnsi="Arial" w:cs="Arial"/>
          <w:lang w:val="fr-FR"/>
        </w:rPr>
        <w:t>;</w:t>
      </w:r>
    </w:p>
    <w:p w14:paraId="511AE26C" w14:textId="77777777" w:rsidR="00E7561E" w:rsidRDefault="00EC1FEC">
      <w:pPr>
        <w:autoSpaceDE w:val="0"/>
        <w:autoSpaceDN w:val="0"/>
        <w:adjustRightInd w:val="0"/>
        <w:spacing w:before="120" w:after="120" w:line="276" w:lineRule="auto"/>
        <w:ind w:left="927" w:firstLine="66"/>
        <w:contextualSpacing/>
        <w:jc w:val="both"/>
        <w:rPr>
          <w:rFonts w:ascii="Arial" w:eastAsia="Calibri" w:hAnsi="Arial" w:cs="Arial"/>
          <w:lang w:val="fr-FR"/>
        </w:rPr>
      </w:pPr>
      <w:r>
        <w:rPr>
          <w:rFonts w:ascii="Arial" w:eastAsia="Calibri" w:hAnsi="Arial" w:cs="Arial"/>
          <w:lang w:val="fr-FR"/>
        </w:rPr>
        <w:t>(ii)  2) avoir accompli tout ce qui suit:</w:t>
      </w:r>
    </w:p>
    <w:p w14:paraId="0F6D1F8E" w14:textId="77777777" w:rsidR="00E7561E" w:rsidRDefault="00EC1FEC">
      <w:pPr>
        <w:numPr>
          <w:ilvl w:val="2"/>
          <w:numId w:val="0"/>
        </w:numPr>
        <w:spacing w:after="126" w:line="231" w:lineRule="auto"/>
        <w:ind w:left="1701" w:right="-1" w:hanging="425"/>
        <w:jc w:val="both"/>
        <w:rPr>
          <w:rFonts w:ascii="Arial" w:eastAsia="Calibri" w:hAnsi="Arial" w:cs="Arial"/>
          <w:lang w:val="fr-FR"/>
        </w:rPr>
      </w:pPr>
      <w:r>
        <w:rPr>
          <w:rFonts w:ascii="Arial" w:eastAsia="Calibri" w:hAnsi="Arial" w:cs="Arial"/>
          <w:lang w:val="fr-FR"/>
        </w:rPr>
        <w:t xml:space="preserve">(A)  i) au moins 500 heures en tant que pilote en exploitation </w:t>
      </w:r>
      <w:proofErr w:type="spellStart"/>
      <w:r>
        <w:rPr>
          <w:rFonts w:ascii="Arial" w:eastAsia="Calibri" w:hAnsi="Arial" w:cs="Arial"/>
          <w:lang w:val="fr-FR"/>
        </w:rPr>
        <w:t>multipilote</w:t>
      </w:r>
      <w:proofErr w:type="spellEnd"/>
      <w:r>
        <w:rPr>
          <w:rFonts w:ascii="Arial" w:eastAsia="Calibri" w:hAnsi="Arial" w:cs="Arial"/>
          <w:lang w:val="fr-FR"/>
        </w:rPr>
        <w:t xml:space="preserve"> sur avions; </w:t>
      </w:r>
    </w:p>
    <w:p w14:paraId="686047A6" w14:textId="77777777" w:rsidR="00E7561E" w:rsidRDefault="00EC1FEC">
      <w:pPr>
        <w:numPr>
          <w:ilvl w:val="2"/>
          <w:numId w:val="0"/>
        </w:numPr>
        <w:spacing w:after="126" w:line="231" w:lineRule="auto"/>
        <w:ind w:left="1701" w:right="-1" w:hanging="425"/>
        <w:jc w:val="both"/>
        <w:rPr>
          <w:rFonts w:ascii="Arial" w:eastAsia="Calibri" w:hAnsi="Arial" w:cs="Arial"/>
          <w:lang w:val="fr-FR"/>
        </w:rPr>
      </w:pPr>
      <w:r>
        <w:rPr>
          <w:rFonts w:ascii="Arial" w:eastAsia="Calibri" w:hAnsi="Arial" w:cs="Arial"/>
          <w:lang w:val="fr-FR"/>
        </w:rPr>
        <w:t xml:space="preserve">(B) ii) le cours de formation d’un MCCI conformément au paragraphe FCL.930.MCCI; </w:t>
      </w:r>
    </w:p>
    <w:p w14:paraId="50A9ACEE" w14:textId="77777777" w:rsidR="00E7561E" w:rsidRDefault="00EC1FEC">
      <w:pPr>
        <w:numPr>
          <w:ilvl w:val="0"/>
          <w:numId w:val="252"/>
        </w:numPr>
        <w:tabs>
          <w:tab w:val="left" w:pos="993"/>
        </w:tabs>
        <w:autoSpaceDE w:val="0"/>
        <w:autoSpaceDN w:val="0"/>
        <w:adjustRightInd w:val="0"/>
        <w:spacing w:before="120" w:after="120" w:line="276" w:lineRule="auto"/>
        <w:ind w:left="993" w:hanging="567"/>
        <w:contextualSpacing/>
        <w:jc w:val="both"/>
        <w:rPr>
          <w:rFonts w:ascii="Arial" w:eastAsia="Calibri" w:hAnsi="Arial" w:cs="Arial"/>
          <w:lang w:val="fr-FR"/>
        </w:rPr>
      </w:pPr>
      <w:r>
        <w:rPr>
          <w:rFonts w:ascii="Arial" w:eastAsia="Calibri" w:hAnsi="Arial" w:cs="Arial"/>
          <w:lang w:val="fr-FR"/>
        </w:rPr>
        <w:t xml:space="preserve">de qualifications de type pour les dirigeables </w:t>
      </w:r>
      <w:proofErr w:type="spellStart"/>
      <w:r>
        <w:rPr>
          <w:rFonts w:ascii="Arial" w:eastAsia="Calibri" w:hAnsi="Arial" w:cs="Arial"/>
          <w:lang w:val="fr-FR"/>
        </w:rPr>
        <w:t>monopilotes</w:t>
      </w:r>
      <w:proofErr w:type="spellEnd"/>
      <w:r>
        <w:rPr>
          <w:rFonts w:ascii="Arial" w:eastAsia="Calibri" w:hAnsi="Arial" w:cs="Arial"/>
          <w:lang w:val="fr-FR"/>
        </w:rPr>
        <w:t xml:space="preserve"> ou </w:t>
      </w:r>
      <w:proofErr w:type="spellStart"/>
      <w:r>
        <w:rPr>
          <w:rFonts w:ascii="Arial" w:eastAsia="Calibri" w:hAnsi="Arial" w:cs="Arial"/>
          <w:lang w:val="fr-FR"/>
        </w:rPr>
        <w:t>multipilotes</w:t>
      </w:r>
      <w:proofErr w:type="spellEnd"/>
      <w:r>
        <w:rPr>
          <w:rFonts w:ascii="Arial" w:eastAsia="Calibri" w:hAnsi="Arial" w:cs="Arial"/>
          <w:lang w:val="fr-FR"/>
        </w:rPr>
        <w:t>;</w:t>
      </w:r>
    </w:p>
    <w:p w14:paraId="185C0972" w14:textId="77777777" w:rsidR="00E7561E" w:rsidRDefault="00EC1FEC">
      <w:pPr>
        <w:numPr>
          <w:ilvl w:val="0"/>
          <w:numId w:val="252"/>
        </w:numPr>
        <w:tabs>
          <w:tab w:val="left" w:pos="993"/>
        </w:tabs>
        <w:autoSpaceDE w:val="0"/>
        <w:autoSpaceDN w:val="0"/>
        <w:adjustRightInd w:val="0"/>
        <w:spacing w:before="120" w:after="120" w:line="276" w:lineRule="auto"/>
        <w:ind w:left="993" w:hanging="567"/>
        <w:contextualSpacing/>
        <w:jc w:val="both"/>
        <w:rPr>
          <w:rFonts w:ascii="Arial" w:eastAsia="Calibri" w:hAnsi="Arial" w:cs="Arial"/>
          <w:lang w:val="fr-FR"/>
        </w:rPr>
      </w:pPr>
      <w:r>
        <w:rPr>
          <w:rFonts w:ascii="Arial" w:eastAsia="Calibri" w:hAnsi="Arial" w:cs="Arial"/>
          <w:lang w:val="fr-FR"/>
        </w:rPr>
        <w:t>d’une CPL dans la catégorie d’aéronef appropriée, à condition que les FI aient effectué au moins 200 heures d’instruction au vol dans cette catégorie d’aéronef;</w:t>
      </w:r>
      <w:r>
        <w:rPr>
          <w:rFonts w:ascii="Calibri" w:eastAsia="Calibri" w:hAnsi="Calibri" w:cs="Arial"/>
          <w:lang w:val="fr-FR"/>
        </w:rPr>
        <w:t xml:space="preserve"> </w:t>
      </w:r>
    </w:p>
    <w:p w14:paraId="1DE30BDF" w14:textId="77777777" w:rsidR="00E7561E" w:rsidRDefault="00EC1FEC">
      <w:pPr>
        <w:numPr>
          <w:ilvl w:val="0"/>
          <w:numId w:val="252"/>
        </w:numPr>
        <w:tabs>
          <w:tab w:val="left" w:pos="993"/>
        </w:tabs>
        <w:autoSpaceDE w:val="0"/>
        <w:autoSpaceDN w:val="0"/>
        <w:adjustRightInd w:val="0"/>
        <w:spacing w:before="120" w:after="120" w:line="276" w:lineRule="auto"/>
        <w:ind w:left="993" w:hanging="567"/>
        <w:contextualSpacing/>
        <w:jc w:val="both"/>
        <w:rPr>
          <w:rFonts w:ascii="Arial" w:eastAsia="Calibri" w:hAnsi="Arial" w:cs="Arial"/>
          <w:lang w:val="fr-FR"/>
        </w:rPr>
      </w:pPr>
      <w:r>
        <w:rPr>
          <w:rFonts w:ascii="Arial" w:eastAsia="Calibri" w:hAnsi="Arial" w:cs="Arial"/>
          <w:lang w:val="fr-FR"/>
        </w:rPr>
        <w:t>f) de la qualification de vol de nuit, à condition que les FI remplissent toutes les conditions suivantes:</w:t>
      </w:r>
    </w:p>
    <w:p w14:paraId="2A4B18FE" w14:textId="77777777" w:rsidR="00E7561E" w:rsidRDefault="00EC1FEC">
      <w:pPr>
        <w:numPr>
          <w:ilvl w:val="0"/>
          <w:numId w:val="253"/>
        </w:numPr>
        <w:tabs>
          <w:tab w:val="left" w:pos="1418"/>
        </w:tabs>
        <w:autoSpaceDE w:val="0"/>
        <w:autoSpaceDN w:val="0"/>
        <w:adjustRightInd w:val="0"/>
        <w:spacing w:before="120" w:after="120" w:line="276" w:lineRule="auto"/>
        <w:ind w:left="851" w:firstLine="425"/>
        <w:contextualSpacing/>
        <w:jc w:val="both"/>
        <w:rPr>
          <w:rFonts w:ascii="Arial" w:eastAsia="ArialMT" w:hAnsi="Arial" w:cs="Arial"/>
          <w:lang w:val="fr-FR"/>
        </w:rPr>
      </w:pPr>
      <w:r>
        <w:rPr>
          <w:rFonts w:ascii="Arial" w:eastAsia="Calibri" w:hAnsi="Arial" w:cs="Arial"/>
          <w:lang w:val="fr-FR"/>
        </w:rPr>
        <w:t xml:space="preserve"> être qualifiés à voler de nuit dans la catégorie appropriée d’aéronef;</w:t>
      </w:r>
    </w:p>
    <w:p w14:paraId="1E0A9DD8" w14:textId="77777777" w:rsidR="00E7561E" w:rsidRDefault="00EC1FEC">
      <w:pPr>
        <w:numPr>
          <w:ilvl w:val="0"/>
          <w:numId w:val="253"/>
        </w:numPr>
        <w:tabs>
          <w:tab w:val="left" w:pos="1418"/>
        </w:tabs>
        <w:autoSpaceDE w:val="0"/>
        <w:autoSpaceDN w:val="0"/>
        <w:adjustRightInd w:val="0"/>
        <w:spacing w:before="120" w:after="120" w:line="276" w:lineRule="auto"/>
        <w:ind w:left="1418" w:hanging="142"/>
        <w:contextualSpacing/>
        <w:jc w:val="both"/>
        <w:rPr>
          <w:rFonts w:ascii="Arial" w:eastAsia="Calibri" w:hAnsi="Arial" w:cs="Arial"/>
          <w:lang w:val="fr-FR"/>
        </w:rPr>
      </w:pPr>
      <w:r>
        <w:rPr>
          <w:rFonts w:ascii="Arial" w:eastAsia="Calibri" w:hAnsi="Arial" w:cs="Arial"/>
          <w:lang w:val="fr-FR"/>
        </w:rPr>
        <w:t xml:space="preserve"> avoir démontré leur aptitude à dispenser une instruction de nuit à un FI qualifié conformément au sous paragraphe (j) ;</w:t>
      </w:r>
    </w:p>
    <w:p w14:paraId="18562B95" w14:textId="77777777" w:rsidR="00E7561E" w:rsidRDefault="00EC1FEC">
      <w:pPr>
        <w:numPr>
          <w:ilvl w:val="0"/>
          <w:numId w:val="253"/>
        </w:numPr>
        <w:tabs>
          <w:tab w:val="left" w:pos="1418"/>
        </w:tabs>
        <w:autoSpaceDE w:val="0"/>
        <w:autoSpaceDN w:val="0"/>
        <w:adjustRightInd w:val="0"/>
        <w:spacing w:before="120" w:after="120" w:line="276" w:lineRule="auto"/>
        <w:ind w:left="1418" w:hanging="142"/>
        <w:contextualSpacing/>
        <w:jc w:val="both"/>
        <w:rPr>
          <w:rFonts w:ascii="Arial" w:eastAsia="Calibri" w:hAnsi="Arial" w:cs="Arial"/>
          <w:lang w:val="fr-FR"/>
        </w:rPr>
      </w:pPr>
      <w:r>
        <w:rPr>
          <w:rFonts w:ascii="Arial" w:eastAsia="Calibri" w:hAnsi="Arial" w:cs="Arial"/>
          <w:lang w:val="fr-FR"/>
        </w:rPr>
        <w:t xml:space="preserve"> satisfaire à l’exigence relative à l’expérience en vol de nuit définie au sous paragraphe FCL.060 (b) (2); </w:t>
      </w:r>
    </w:p>
    <w:p w14:paraId="3CD2AAE0" w14:textId="77777777" w:rsidR="00E7561E" w:rsidRDefault="00EC1FEC">
      <w:pPr>
        <w:numPr>
          <w:ilvl w:val="0"/>
          <w:numId w:val="252"/>
        </w:numPr>
        <w:tabs>
          <w:tab w:val="left" w:pos="993"/>
        </w:tabs>
        <w:autoSpaceDE w:val="0"/>
        <w:autoSpaceDN w:val="0"/>
        <w:adjustRightInd w:val="0"/>
        <w:spacing w:before="120" w:after="120" w:line="276" w:lineRule="auto"/>
        <w:ind w:left="993" w:hanging="567"/>
        <w:contextualSpacing/>
        <w:jc w:val="both"/>
        <w:rPr>
          <w:rFonts w:ascii="Arial" w:eastAsia="Calibri" w:hAnsi="Arial" w:cs="Arial"/>
          <w:lang w:val="fr-FR"/>
        </w:rPr>
      </w:pPr>
      <w:r>
        <w:rPr>
          <w:rFonts w:ascii="Arial" w:eastAsia="Calibri" w:hAnsi="Arial" w:cs="Arial"/>
          <w:lang w:val="fr-FR"/>
        </w:rPr>
        <w:t xml:space="preserve">d’une qualification pour le remorquage, le vol acrobatique ou, dans le cas de FI(S), d’une qualification de vol dans les nuages, pour autant que les FI possèdent de tels privilèges et aient fait la preuve de leur aptitude à dispenser une instruction pour cette qualification à un FI qualifié conformément sous paragraphe (10) </w:t>
      </w:r>
    </w:p>
    <w:p w14:paraId="78F2329B" w14:textId="77777777" w:rsidR="00E7561E" w:rsidRDefault="00EC1FEC">
      <w:pPr>
        <w:tabs>
          <w:tab w:val="left" w:pos="993"/>
        </w:tabs>
        <w:autoSpaceDE w:val="0"/>
        <w:autoSpaceDN w:val="0"/>
        <w:adjustRightInd w:val="0"/>
        <w:spacing w:before="120" w:after="120" w:line="276" w:lineRule="auto"/>
        <w:ind w:left="993"/>
        <w:contextualSpacing/>
        <w:jc w:val="both"/>
        <w:rPr>
          <w:rFonts w:ascii="Arial" w:eastAsia="Calibri" w:hAnsi="Arial" w:cs="Arial"/>
          <w:lang w:val="fr-FR"/>
        </w:rPr>
      </w:pPr>
      <w:r>
        <w:rPr>
          <w:rFonts w:ascii="Arial" w:eastAsia="Calibri" w:hAnsi="Arial" w:cs="Arial"/>
          <w:lang w:val="fr-FR"/>
        </w:rPr>
        <w:t xml:space="preserve"> </w:t>
      </w:r>
    </w:p>
    <w:p w14:paraId="7E8C5F56" w14:textId="77777777" w:rsidR="00E7561E" w:rsidRDefault="00EC1FEC">
      <w:pPr>
        <w:numPr>
          <w:ilvl w:val="0"/>
          <w:numId w:val="25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 d’une EIR ou une d’IR dans la catégorie appropriée d’aéronef, pour autant que les FI remplissent toutes les conditions suivantes :</w:t>
      </w:r>
    </w:p>
    <w:p w14:paraId="6A327055" w14:textId="77777777" w:rsidR="00E7561E" w:rsidRDefault="00EC1FEC">
      <w:pPr>
        <w:numPr>
          <w:ilvl w:val="0"/>
          <w:numId w:val="254"/>
        </w:numPr>
        <w:autoSpaceDE w:val="0"/>
        <w:autoSpaceDN w:val="0"/>
        <w:adjustRightInd w:val="0"/>
        <w:spacing w:before="120" w:after="120" w:line="276" w:lineRule="auto"/>
        <w:ind w:left="851" w:hanging="143"/>
        <w:contextualSpacing/>
        <w:jc w:val="both"/>
        <w:rPr>
          <w:rFonts w:ascii="Arial" w:eastAsia="Calibri" w:hAnsi="Arial" w:cs="Arial"/>
          <w:lang w:val="fr-FR"/>
        </w:rPr>
      </w:pPr>
      <w:r>
        <w:rPr>
          <w:rFonts w:ascii="Arial" w:eastAsia="Calibri" w:hAnsi="Arial" w:cs="Arial"/>
          <w:lang w:val="fr-FR"/>
        </w:rPr>
        <w:t xml:space="preserve"> avoir à leur actif au moins 200 heures de vol en IFR, dont 50 heures au maximum peuvent être du temps aux instruments au sol dans un FFS, un FTD 2/3 ou un FNPT II</w:t>
      </w:r>
      <w:r>
        <w:rPr>
          <w:rFonts w:ascii="Calibri" w:eastAsia="Calibri" w:hAnsi="Calibri" w:cs="Arial"/>
          <w:lang w:val="fr-FR"/>
        </w:rPr>
        <w:t>;</w:t>
      </w:r>
    </w:p>
    <w:p w14:paraId="2C0C6417" w14:textId="77777777" w:rsidR="00E7561E" w:rsidRDefault="00EC1FEC">
      <w:pPr>
        <w:numPr>
          <w:ilvl w:val="0"/>
          <w:numId w:val="254"/>
        </w:numPr>
        <w:autoSpaceDE w:val="0"/>
        <w:autoSpaceDN w:val="0"/>
        <w:adjustRightInd w:val="0"/>
        <w:spacing w:before="120" w:after="120" w:line="276" w:lineRule="auto"/>
        <w:ind w:left="851" w:hanging="143"/>
        <w:contextualSpacing/>
        <w:jc w:val="both"/>
        <w:rPr>
          <w:rFonts w:ascii="Arial" w:eastAsia="Calibri" w:hAnsi="Arial" w:cs="Arial"/>
          <w:lang w:val="fr-FR"/>
        </w:rPr>
      </w:pPr>
      <w:r>
        <w:rPr>
          <w:rFonts w:ascii="Arial" w:eastAsia="Calibri" w:hAnsi="Arial" w:cs="Arial"/>
          <w:lang w:val="fr-FR"/>
        </w:rPr>
        <w:t xml:space="preserve">avoir suivi le cours de formation IRI en tant qu’élèves pilotes et avoir réussi une évaluation de compétences pour la qualification IRI; </w:t>
      </w:r>
    </w:p>
    <w:p w14:paraId="72689FD1" w14:textId="77777777" w:rsidR="00E7561E" w:rsidRDefault="00EC1FEC">
      <w:pPr>
        <w:numPr>
          <w:ilvl w:val="0"/>
          <w:numId w:val="254"/>
        </w:numPr>
        <w:autoSpaceDE w:val="0"/>
        <w:autoSpaceDN w:val="0"/>
        <w:adjustRightInd w:val="0"/>
        <w:spacing w:before="120" w:after="120" w:line="276" w:lineRule="auto"/>
        <w:ind w:left="851" w:hanging="143"/>
        <w:contextualSpacing/>
        <w:jc w:val="both"/>
        <w:rPr>
          <w:rFonts w:ascii="Arial" w:eastAsia="Calibri" w:hAnsi="Arial" w:cs="Arial"/>
          <w:lang w:val="fr-FR"/>
        </w:rPr>
      </w:pPr>
      <w:r>
        <w:rPr>
          <w:rFonts w:ascii="Arial" w:eastAsia="Calibri" w:hAnsi="Arial" w:cs="Arial"/>
          <w:lang w:val="fr-FR"/>
        </w:rPr>
        <w:t xml:space="preserve"> satisfaire au paragraphe FCL.915.CRI (a), les sections FCL.930.CRI et FCL.935 dans le cas des avions </w:t>
      </w:r>
      <w:proofErr w:type="spellStart"/>
      <w:r>
        <w:rPr>
          <w:rFonts w:ascii="Arial" w:eastAsia="Calibri" w:hAnsi="Arial" w:cs="Arial"/>
          <w:lang w:val="fr-FR"/>
        </w:rPr>
        <w:t>multimoteurs</w:t>
      </w:r>
      <w:proofErr w:type="spellEnd"/>
      <w:r>
        <w:rPr>
          <w:rFonts w:ascii="Arial" w:eastAsia="Calibri" w:hAnsi="Arial" w:cs="Arial"/>
          <w:lang w:val="fr-FR"/>
        </w:rPr>
        <w:t xml:space="preserve"> et au sous paragraphes FCL.910.TRI (c) (1), et FCL.915.TRI (d) (2), dans le cas des hélicoptères </w:t>
      </w:r>
      <w:proofErr w:type="spellStart"/>
      <w:r>
        <w:rPr>
          <w:rFonts w:ascii="Arial" w:eastAsia="Calibri" w:hAnsi="Arial" w:cs="Arial"/>
          <w:lang w:val="fr-FR"/>
        </w:rPr>
        <w:t>multimoteurs</w:t>
      </w:r>
      <w:proofErr w:type="spellEnd"/>
      <w:r>
        <w:rPr>
          <w:rFonts w:ascii="Arial" w:eastAsia="Calibri" w:hAnsi="Arial" w:cs="Arial"/>
          <w:lang w:val="fr-FR"/>
        </w:rPr>
        <w:t xml:space="preserve">; </w:t>
      </w:r>
    </w:p>
    <w:p w14:paraId="32C8107C" w14:textId="77777777" w:rsidR="00E7561E" w:rsidRDefault="00EC1FEC">
      <w:pPr>
        <w:numPr>
          <w:ilvl w:val="0"/>
          <w:numId w:val="25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strike/>
          <w:lang w:val="fr-FR"/>
        </w:rPr>
        <w:t>i</w:t>
      </w:r>
      <w:r>
        <w:rPr>
          <w:rFonts w:ascii="Arial" w:eastAsia="Calibri" w:hAnsi="Arial" w:cs="Arial"/>
          <w:lang w:val="fr-FR"/>
        </w:rPr>
        <w:t xml:space="preserve">de qualifications de classe ou de type </w:t>
      </w:r>
      <w:proofErr w:type="spellStart"/>
      <w:r>
        <w:rPr>
          <w:rFonts w:ascii="Arial" w:eastAsia="Calibri" w:hAnsi="Arial" w:cs="Arial"/>
          <w:lang w:val="fr-FR"/>
        </w:rPr>
        <w:t>monopilote</w:t>
      </w:r>
      <w:proofErr w:type="spellEnd"/>
      <w:r>
        <w:rPr>
          <w:rFonts w:ascii="Arial" w:eastAsia="Calibri" w:hAnsi="Arial" w:cs="Arial"/>
          <w:lang w:val="fr-FR"/>
        </w:rPr>
        <w:t xml:space="preserve"> </w:t>
      </w:r>
      <w:proofErr w:type="spellStart"/>
      <w:r>
        <w:rPr>
          <w:rFonts w:ascii="Arial" w:eastAsia="Calibri" w:hAnsi="Arial" w:cs="Arial"/>
          <w:lang w:val="fr-FR"/>
        </w:rPr>
        <w:t>multimoteur</w:t>
      </w:r>
      <w:proofErr w:type="spellEnd"/>
      <w:r>
        <w:rPr>
          <w:rFonts w:ascii="Arial" w:eastAsia="Calibri" w:hAnsi="Arial" w:cs="Arial"/>
          <w:lang w:val="fr-FR"/>
        </w:rPr>
        <w:t xml:space="preserve">, à l’exception des avions complexes hautes performances </w:t>
      </w:r>
      <w:proofErr w:type="spellStart"/>
      <w:r>
        <w:rPr>
          <w:rFonts w:ascii="Arial" w:eastAsia="Calibri" w:hAnsi="Arial" w:cs="Arial"/>
          <w:lang w:val="fr-FR"/>
        </w:rPr>
        <w:t>monopilotes</w:t>
      </w:r>
      <w:proofErr w:type="spellEnd"/>
      <w:r>
        <w:rPr>
          <w:rFonts w:ascii="Arial" w:eastAsia="Calibri" w:hAnsi="Arial" w:cs="Arial"/>
          <w:lang w:val="fr-FR"/>
        </w:rPr>
        <w:t>, à condition qu’ils remplissent les conditions suivantes :</w:t>
      </w:r>
    </w:p>
    <w:p w14:paraId="402D2CC1" w14:textId="77777777" w:rsidR="00E7561E" w:rsidRDefault="00EC1FEC">
      <w:pPr>
        <w:numPr>
          <w:ilvl w:val="0"/>
          <w:numId w:val="255"/>
        </w:numPr>
        <w:autoSpaceDE w:val="0"/>
        <w:autoSpaceDN w:val="0"/>
        <w:adjustRightInd w:val="0"/>
        <w:spacing w:before="120" w:after="120" w:line="276" w:lineRule="auto"/>
        <w:ind w:left="851" w:hanging="143"/>
        <w:contextualSpacing/>
        <w:jc w:val="both"/>
        <w:rPr>
          <w:rFonts w:ascii="Arial" w:eastAsia="Calibri" w:hAnsi="Arial" w:cs="Arial"/>
          <w:lang w:val="fr-FR"/>
        </w:rPr>
      </w:pPr>
      <w:r>
        <w:rPr>
          <w:rFonts w:ascii="Arial" w:eastAsia="Calibri" w:hAnsi="Arial" w:cs="Arial"/>
          <w:lang w:val="fr-FR"/>
        </w:rPr>
        <w:t>dans le cas des avions, respecter le paragraphe FCL.915.CRI (a), et les sections FCL.930.CRI et FCL.935;</w:t>
      </w:r>
    </w:p>
    <w:p w14:paraId="201ABB70" w14:textId="77777777" w:rsidR="00E7561E" w:rsidRDefault="00EC1FEC">
      <w:pPr>
        <w:numPr>
          <w:ilvl w:val="0"/>
          <w:numId w:val="255"/>
        </w:numPr>
        <w:autoSpaceDE w:val="0"/>
        <w:autoSpaceDN w:val="0"/>
        <w:adjustRightInd w:val="0"/>
        <w:spacing w:before="120" w:after="120" w:line="276" w:lineRule="auto"/>
        <w:ind w:left="851" w:hanging="143"/>
        <w:contextualSpacing/>
        <w:jc w:val="both"/>
        <w:rPr>
          <w:rFonts w:ascii="Arial" w:eastAsia="Calibri" w:hAnsi="Arial" w:cs="Arial"/>
          <w:lang w:val="fr-FR"/>
        </w:rPr>
      </w:pPr>
      <w:r>
        <w:rPr>
          <w:rFonts w:ascii="Arial" w:eastAsia="Calibri" w:hAnsi="Arial" w:cs="Arial"/>
          <w:lang w:val="fr-FR"/>
        </w:rPr>
        <w:t>dans le cas des hélicoptères, respecter les sous paragraphes FCL.910.TRI(c) (1), et FCL.915.TRI (d) (2);</w:t>
      </w:r>
    </w:p>
    <w:p w14:paraId="3C956A90" w14:textId="77777777" w:rsidR="00E7561E" w:rsidRDefault="00EC1FEC">
      <w:pPr>
        <w:numPr>
          <w:ilvl w:val="0"/>
          <w:numId w:val="252"/>
        </w:numPr>
        <w:autoSpaceDE w:val="0"/>
        <w:autoSpaceDN w:val="0"/>
        <w:adjustRightInd w:val="0"/>
        <w:spacing w:before="120" w:after="120" w:line="276" w:lineRule="auto"/>
        <w:ind w:left="709" w:hanging="567"/>
        <w:contextualSpacing/>
        <w:jc w:val="both"/>
        <w:rPr>
          <w:rFonts w:ascii="Arial" w:eastAsia="Calibri" w:hAnsi="Arial" w:cs="Arial"/>
          <w:lang w:val="fr-FR"/>
        </w:rPr>
      </w:pPr>
      <w:r>
        <w:rPr>
          <w:rFonts w:ascii="Arial" w:eastAsia="ArialMT" w:hAnsi="Arial" w:cs="Arial"/>
          <w:lang w:val="fr-FR"/>
        </w:rPr>
        <w:lastRenderedPageBreak/>
        <w:t xml:space="preserve"> </w:t>
      </w:r>
      <w:r>
        <w:rPr>
          <w:rFonts w:ascii="Arial" w:eastAsia="Calibri" w:hAnsi="Arial" w:cs="Arial"/>
          <w:lang w:val="fr-FR"/>
        </w:rPr>
        <w:t>d’une qualification FI, IRI, CRI, STI ou MI, à condition qu’ils remplissent toutes les conditions suivantes:</w:t>
      </w:r>
      <w:r>
        <w:rPr>
          <w:rFonts w:ascii="Calibri" w:eastAsia="Calibri" w:hAnsi="Calibri" w:cs="Arial"/>
          <w:lang w:val="fr-FR"/>
        </w:rPr>
        <w:t xml:space="preserve"> </w:t>
      </w:r>
    </w:p>
    <w:p w14:paraId="4B25FCF7" w14:textId="77777777" w:rsidR="00E7561E" w:rsidRDefault="00EC1FEC">
      <w:pPr>
        <w:numPr>
          <w:ilvl w:val="0"/>
          <w:numId w:val="256"/>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dans le cas d’une qualification FI(S), avoir effectué au moins 50 heures ou 150 lancements en instruction au vol sur planeurs, dans le cas d’une qualification FI(B), avoir effectué au moins 50 heures ou 50 décollages en instruction au vol sur ballons et, dans tous les autres cas, avoir effectué 500 heures d’instruction au vol dans la catégorie appropriée d’aéronef ;</w:t>
      </w:r>
    </w:p>
    <w:p w14:paraId="0B6663BB" w14:textId="77777777" w:rsidR="00E7561E" w:rsidRDefault="00EC1FEC">
      <w:pPr>
        <w:numPr>
          <w:ilvl w:val="0"/>
          <w:numId w:val="256"/>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 avoir réussi une évaluation de compétences, conformément au paragraphe FCL.935 dans la catégorie appropriée d’aéronef aux fins de démontrer à un examinateur d’instructeur de vol (FIE) leur aptitude à dispenser une instruction dans le cadre de la qualification concernée</w:t>
      </w:r>
      <w:r>
        <w:rPr>
          <w:rFonts w:ascii="Calibri" w:eastAsia="Calibri" w:hAnsi="Calibri" w:cs="Arial"/>
          <w:lang w:val="fr-FR"/>
        </w:rPr>
        <w:t>;</w:t>
      </w:r>
    </w:p>
    <w:p w14:paraId="720CA1CC" w14:textId="77777777" w:rsidR="00E7561E" w:rsidRDefault="00EC1FEC">
      <w:pPr>
        <w:numPr>
          <w:ilvl w:val="0"/>
          <w:numId w:val="252"/>
        </w:numPr>
        <w:autoSpaceDE w:val="0"/>
        <w:autoSpaceDN w:val="0"/>
        <w:adjustRightInd w:val="0"/>
        <w:spacing w:before="120" w:after="120" w:line="276" w:lineRule="auto"/>
        <w:ind w:left="709" w:hanging="567"/>
        <w:contextualSpacing/>
        <w:jc w:val="both"/>
        <w:rPr>
          <w:rFonts w:ascii="Arial" w:eastAsia="Calibri" w:hAnsi="Arial" w:cs="Arial"/>
          <w:lang w:val="fr-FR"/>
        </w:rPr>
      </w:pPr>
      <w:r>
        <w:rPr>
          <w:rFonts w:ascii="Arial" w:eastAsia="Calibri" w:hAnsi="Arial" w:cs="Arial"/>
          <w:lang w:val="fr-FR"/>
        </w:rPr>
        <w:t>d’une MPL, pour autant que les FI remplissent toutes les conditions suivantes:</w:t>
      </w:r>
    </w:p>
    <w:p w14:paraId="69A7F708" w14:textId="77777777" w:rsidR="00E7561E" w:rsidRDefault="00EC1FEC">
      <w:pPr>
        <w:numPr>
          <w:ilvl w:val="0"/>
          <w:numId w:val="257"/>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 pour la phase de formation «habileté de pilotage essentielle», avoir à leur actif au moins 500 heures de vol en tant que pilote sur avions, dont au moins 200 heures d’instruction au vol;</w:t>
      </w:r>
      <w:r>
        <w:rPr>
          <w:rFonts w:ascii="Calibri" w:eastAsia="Calibri" w:hAnsi="Calibri" w:cs="Arial"/>
          <w:lang w:val="fr-FR"/>
        </w:rPr>
        <w:t xml:space="preserve"> </w:t>
      </w:r>
    </w:p>
    <w:p w14:paraId="6BBCEBB5" w14:textId="77777777" w:rsidR="00E7561E" w:rsidRDefault="00EC1FEC">
      <w:pPr>
        <w:numPr>
          <w:ilvl w:val="0"/>
          <w:numId w:val="257"/>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strike/>
          <w:lang w:val="fr-FR"/>
        </w:rPr>
        <w:t>2</w:t>
      </w:r>
      <w:r>
        <w:rPr>
          <w:rFonts w:ascii="Arial" w:eastAsia="Calibri" w:hAnsi="Arial" w:cs="Arial"/>
          <w:lang w:val="fr-FR"/>
        </w:rPr>
        <w:t>pour la phase «de base» de la formation:</w:t>
      </w:r>
    </w:p>
    <w:p w14:paraId="49AB7DFB" w14:textId="77777777" w:rsidR="00E7561E" w:rsidRDefault="00EC1FEC">
      <w:pPr>
        <w:numPr>
          <w:ilvl w:val="0"/>
          <w:numId w:val="258"/>
        </w:numPr>
        <w:tabs>
          <w:tab w:val="left" w:pos="1560"/>
        </w:tabs>
        <w:autoSpaceDE w:val="0"/>
        <w:autoSpaceDN w:val="0"/>
        <w:adjustRightInd w:val="0"/>
        <w:spacing w:before="120" w:after="120" w:line="276" w:lineRule="auto"/>
        <w:ind w:left="1560" w:hanging="426"/>
        <w:contextualSpacing/>
        <w:jc w:val="both"/>
        <w:rPr>
          <w:rFonts w:ascii="Arial" w:eastAsia="Calibri" w:hAnsi="Arial" w:cs="Arial"/>
          <w:lang w:val="fr-FR"/>
        </w:rPr>
      </w:pPr>
      <w:r>
        <w:rPr>
          <w:rFonts w:ascii="Arial" w:eastAsia="Calibri" w:hAnsi="Arial" w:cs="Arial"/>
          <w:strike/>
          <w:lang w:val="fr-FR"/>
        </w:rPr>
        <w:t>i)</w:t>
      </w:r>
      <w:r>
        <w:rPr>
          <w:rFonts w:ascii="Arial" w:eastAsia="Calibri" w:hAnsi="Arial" w:cs="Arial"/>
          <w:lang w:val="fr-FR"/>
        </w:rPr>
        <w:t xml:space="preserve"> être titulaires d’une IR pour avion </w:t>
      </w:r>
      <w:proofErr w:type="spellStart"/>
      <w:r>
        <w:rPr>
          <w:rFonts w:ascii="Arial" w:eastAsia="Calibri" w:hAnsi="Arial" w:cs="Arial"/>
          <w:lang w:val="fr-FR"/>
        </w:rPr>
        <w:t>multimoteurs</w:t>
      </w:r>
      <w:proofErr w:type="spellEnd"/>
      <w:r>
        <w:rPr>
          <w:rFonts w:ascii="Arial" w:eastAsia="Calibri" w:hAnsi="Arial" w:cs="Arial"/>
          <w:lang w:val="fr-FR"/>
        </w:rPr>
        <w:t xml:space="preserve"> et disposer du privilège de dispenser une instruction pour une IR;</w:t>
      </w:r>
    </w:p>
    <w:p w14:paraId="530CF082" w14:textId="77777777" w:rsidR="00E7561E" w:rsidRDefault="00EC1FEC">
      <w:pPr>
        <w:numPr>
          <w:ilvl w:val="0"/>
          <w:numId w:val="258"/>
        </w:numPr>
        <w:tabs>
          <w:tab w:val="left" w:pos="1560"/>
        </w:tabs>
        <w:autoSpaceDE w:val="0"/>
        <w:autoSpaceDN w:val="0"/>
        <w:adjustRightInd w:val="0"/>
        <w:spacing w:before="120" w:after="120" w:line="276" w:lineRule="auto"/>
        <w:ind w:left="1560" w:hanging="426"/>
        <w:contextualSpacing/>
        <w:jc w:val="both"/>
        <w:rPr>
          <w:rFonts w:ascii="Arial" w:eastAsia="Calibri" w:hAnsi="Arial" w:cs="Arial"/>
          <w:lang w:val="fr-FR"/>
        </w:rPr>
      </w:pPr>
      <w:r>
        <w:rPr>
          <w:rFonts w:ascii="Arial" w:eastAsia="Calibri" w:hAnsi="Arial" w:cs="Arial"/>
          <w:strike/>
          <w:lang w:val="fr-FR"/>
        </w:rPr>
        <w:t>ii)</w:t>
      </w:r>
      <w:r>
        <w:rPr>
          <w:rFonts w:ascii="Arial" w:eastAsia="Calibri" w:hAnsi="Arial" w:cs="Arial"/>
          <w:lang w:val="fr-FR"/>
        </w:rPr>
        <w:t xml:space="preserve"> avoir à leur actif au moins 1 500 heures de vol en exploitations en équipages multiples;</w:t>
      </w:r>
    </w:p>
    <w:p w14:paraId="32737B67" w14:textId="77777777" w:rsidR="00E7561E" w:rsidRDefault="00EC1FEC">
      <w:pPr>
        <w:numPr>
          <w:ilvl w:val="0"/>
          <w:numId w:val="257"/>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dans le cas de FI déjà qualifiés pour dispenser une instruction lors de cours intégrés ATP(A) ou CPL(A)/IR, l’exigence de l’alinéa (ii) sous alinéa sous  (B) peut être remplacée par l’exécution d’un cours structuré de formation constitué: </w:t>
      </w:r>
    </w:p>
    <w:p w14:paraId="1351DF89" w14:textId="77777777" w:rsidR="00E7561E" w:rsidRDefault="00EC1FEC">
      <w:pPr>
        <w:numPr>
          <w:ilvl w:val="0"/>
          <w:numId w:val="259"/>
        </w:numPr>
        <w:tabs>
          <w:tab w:val="left" w:pos="1560"/>
        </w:tabs>
        <w:autoSpaceDE w:val="0"/>
        <w:autoSpaceDN w:val="0"/>
        <w:adjustRightInd w:val="0"/>
        <w:spacing w:before="120" w:after="120" w:line="276" w:lineRule="auto"/>
        <w:ind w:hanging="77"/>
        <w:contextualSpacing/>
        <w:jc w:val="both"/>
        <w:rPr>
          <w:rFonts w:ascii="Arial" w:eastAsia="Calibri" w:hAnsi="Arial" w:cs="Arial"/>
          <w:lang w:val="fr-FR"/>
        </w:rPr>
      </w:pPr>
      <w:r>
        <w:rPr>
          <w:rFonts w:ascii="Arial" w:eastAsia="Calibri" w:hAnsi="Arial" w:cs="Arial"/>
          <w:lang w:val="fr-FR"/>
        </w:rPr>
        <w:t xml:space="preserve"> d'une qualification au MCC ;</w:t>
      </w:r>
    </w:p>
    <w:p w14:paraId="46F93853" w14:textId="77777777" w:rsidR="00E7561E" w:rsidRDefault="00EC1FEC">
      <w:pPr>
        <w:numPr>
          <w:ilvl w:val="0"/>
          <w:numId w:val="259"/>
        </w:numPr>
        <w:tabs>
          <w:tab w:val="left" w:pos="1418"/>
        </w:tabs>
        <w:autoSpaceDE w:val="0"/>
        <w:autoSpaceDN w:val="0"/>
        <w:adjustRightInd w:val="0"/>
        <w:spacing w:before="120" w:after="120" w:line="276" w:lineRule="auto"/>
        <w:ind w:left="1560" w:hanging="426"/>
        <w:contextualSpacing/>
        <w:jc w:val="both"/>
        <w:rPr>
          <w:rFonts w:ascii="Arial" w:eastAsia="Calibri" w:hAnsi="Arial" w:cs="Arial"/>
          <w:lang w:val="fr-FR"/>
        </w:rPr>
      </w:pPr>
      <w:r>
        <w:rPr>
          <w:rFonts w:ascii="Arial" w:eastAsia="Calibri" w:hAnsi="Arial" w:cs="Arial"/>
          <w:lang w:val="fr-FR"/>
        </w:rPr>
        <w:t>d'une observation de 5 sessions d'instruction au vol en phase 3 d'un cours MPL;</w:t>
      </w:r>
    </w:p>
    <w:p w14:paraId="61F2B2C6" w14:textId="77777777" w:rsidR="00E7561E" w:rsidRDefault="00EC1FEC">
      <w:pPr>
        <w:numPr>
          <w:ilvl w:val="0"/>
          <w:numId w:val="259"/>
        </w:numPr>
        <w:tabs>
          <w:tab w:val="left" w:pos="1418"/>
        </w:tabs>
        <w:autoSpaceDE w:val="0"/>
        <w:autoSpaceDN w:val="0"/>
        <w:adjustRightInd w:val="0"/>
        <w:spacing w:before="120" w:after="120" w:line="276" w:lineRule="auto"/>
        <w:ind w:left="1560" w:hanging="426"/>
        <w:contextualSpacing/>
        <w:jc w:val="both"/>
        <w:rPr>
          <w:rFonts w:ascii="Arial" w:eastAsia="Calibri" w:hAnsi="Arial" w:cs="Arial"/>
          <w:lang w:val="fr-FR"/>
        </w:rPr>
      </w:pPr>
      <w:r>
        <w:rPr>
          <w:rFonts w:ascii="Arial" w:eastAsia="Calibri" w:hAnsi="Arial" w:cs="Arial"/>
          <w:lang w:val="fr-FR"/>
        </w:rPr>
        <w:t>d'une observation de 5 sessions d'instruction au vol en phase 4 d'un cours MPL;</w:t>
      </w:r>
    </w:p>
    <w:p w14:paraId="36C141FA" w14:textId="77777777" w:rsidR="00E7561E" w:rsidRDefault="00EC1FEC">
      <w:pPr>
        <w:numPr>
          <w:ilvl w:val="0"/>
          <w:numId w:val="259"/>
        </w:numPr>
        <w:tabs>
          <w:tab w:val="left" w:pos="1418"/>
        </w:tabs>
        <w:autoSpaceDE w:val="0"/>
        <w:autoSpaceDN w:val="0"/>
        <w:adjustRightInd w:val="0"/>
        <w:spacing w:before="120" w:after="120" w:line="276" w:lineRule="auto"/>
        <w:ind w:left="1560" w:hanging="426"/>
        <w:contextualSpacing/>
        <w:jc w:val="both"/>
        <w:rPr>
          <w:rFonts w:ascii="Arial" w:eastAsia="Calibri" w:hAnsi="Arial" w:cs="Arial"/>
          <w:lang w:val="fr-FR"/>
        </w:rPr>
      </w:pPr>
      <w:r>
        <w:rPr>
          <w:rFonts w:ascii="Arial" w:eastAsia="Calibri" w:hAnsi="Arial" w:cs="Arial"/>
          <w:lang w:val="fr-FR"/>
        </w:rPr>
        <w:t>d’une observation de 5 sessions d’entraînement type orienté ligne chez l’exploitant;</w:t>
      </w:r>
    </w:p>
    <w:p w14:paraId="2F0CEAD0" w14:textId="77777777" w:rsidR="00E7561E" w:rsidRDefault="00EC1FEC">
      <w:pPr>
        <w:numPr>
          <w:ilvl w:val="0"/>
          <w:numId w:val="259"/>
        </w:numPr>
        <w:tabs>
          <w:tab w:val="left" w:pos="1418"/>
        </w:tabs>
        <w:autoSpaceDE w:val="0"/>
        <w:autoSpaceDN w:val="0"/>
        <w:adjustRightInd w:val="0"/>
        <w:spacing w:before="120" w:after="120" w:line="276" w:lineRule="auto"/>
        <w:ind w:left="1560" w:hanging="426"/>
        <w:contextualSpacing/>
        <w:jc w:val="both"/>
        <w:rPr>
          <w:rFonts w:ascii="Arial" w:eastAsia="Calibri" w:hAnsi="Arial" w:cs="Arial"/>
          <w:lang w:val="fr-FR"/>
        </w:rPr>
      </w:pPr>
      <w:r>
        <w:rPr>
          <w:rFonts w:ascii="Arial" w:eastAsia="Calibri" w:hAnsi="Arial" w:cs="Arial"/>
          <w:lang w:val="fr-FR"/>
        </w:rPr>
        <w:t xml:space="preserve"> du contenu du cours pour la qualification MCCI.</w:t>
      </w:r>
    </w:p>
    <w:p w14:paraId="1D9902FC"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Dans ce cas, les FI devront conduire leurs 5 premières sessions en tant qu’instructeur sous la supervision d’un TRI(A), d’un MCCI(A) ou d’un SFI(A) qualifié pour l’instruction au vol de la MPL.</w:t>
      </w:r>
    </w:p>
    <w:p w14:paraId="121433B9"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FCL.910.FI - FI </w:t>
      </w:r>
      <w:r>
        <w:rPr>
          <w:rFonts w:ascii="Arial" w:eastAsia="Arial-BoldMT" w:hAnsi="Arial" w:cs="Arial"/>
          <w:b/>
          <w:bCs/>
          <w:sz w:val="24"/>
          <w:szCs w:val="24"/>
          <w:lang w:val="fr-FR"/>
        </w:rPr>
        <w:t xml:space="preserve">– </w:t>
      </w:r>
      <w:r>
        <w:rPr>
          <w:rFonts w:ascii="Arial" w:eastAsia="Calibri" w:hAnsi="Arial" w:cs="Arial"/>
          <w:b/>
          <w:bCs/>
          <w:sz w:val="24"/>
          <w:szCs w:val="24"/>
          <w:lang w:val="fr-FR"/>
        </w:rPr>
        <w:t>Privilèges restreints</w:t>
      </w:r>
    </w:p>
    <w:p w14:paraId="2C110033" w14:textId="0353F8BA" w:rsidR="00E7561E" w:rsidRDefault="00EC1FEC">
      <w:pPr>
        <w:numPr>
          <w:ilvl w:val="0"/>
          <w:numId w:val="26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FI verra ses privilèges limités à ne dispenser une instruction au vol que sous la </w:t>
      </w:r>
      <w:r>
        <w:rPr>
          <w:rFonts w:ascii="Arial" w:eastAsia="ArialMT" w:hAnsi="Arial" w:cs="Arial"/>
          <w:lang w:val="fr-FR"/>
        </w:rPr>
        <w:t>supervision d'un FI pour la même c</w:t>
      </w:r>
      <w:r w:rsidR="00FB583D">
        <w:rPr>
          <w:rFonts w:ascii="Arial" w:eastAsia="ArialMT" w:hAnsi="Arial" w:cs="Arial"/>
          <w:lang w:val="fr-FR"/>
        </w:rPr>
        <w:t>atégorie d’aéronef, désigné par</w:t>
      </w:r>
      <w:r>
        <w:rPr>
          <w:rFonts w:ascii="Arial" w:eastAsia="Calibri" w:hAnsi="Arial" w:cs="Arial"/>
          <w:lang w:val="fr-FR"/>
        </w:rPr>
        <w:t xml:space="preserve"> </w:t>
      </w:r>
      <w:r>
        <w:rPr>
          <w:rFonts w:ascii="Arial" w:eastAsia="ArialMT" w:hAnsi="Arial" w:cs="Arial"/>
          <w:lang w:val="fr-FR"/>
        </w:rPr>
        <w:t xml:space="preserve">l’ATO à cet effet, dans </w:t>
      </w:r>
      <w:r>
        <w:rPr>
          <w:rFonts w:ascii="Arial" w:eastAsia="Calibri" w:hAnsi="Arial" w:cs="Arial"/>
          <w:lang w:val="fr-FR"/>
        </w:rPr>
        <w:t>les cas suivants :</w:t>
      </w:r>
    </w:p>
    <w:p w14:paraId="23415CA7" w14:textId="77777777" w:rsidR="00E7561E" w:rsidRDefault="00EC1FEC">
      <w:pPr>
        <w:numPr>
          <w:ilvl w:val="0"/>
          <w:numId w:val="26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pour la délivrance des PPL, SPL, BPL et LAPL ;</w:t>
      </w:r>
    </w:p>
    <w:p w14:paraId="1D8C2805" w14:textId="77777777" w:rsidR="00E7561E" w:rsidRDefault="00EC1FEC">
      <w:pPr>
        <w:numPr>
          <w:ilvl w:val="0"/>
          <w:numId w:val="26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tous les cours intégrés au niveau PPL, dans le cas d'avions et hélicoptères ;</w:t>
      </w:r>
    </w:p>
    <w:p w14:paraId="24E807E2" w14:textId="77777777" w:rsidR="00E7561E" w:rsidRDefault="00EC1FEC">
      <w:pPr>
        <w:numPr>
          <w:ilvl w:val="0"/>
          <w:numId w:val="26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pour les qualifications de classe et de type relatives aux aéronefs </w:t>
      </w:r>
      <w:proofErr w:type="spellStart"/>
      <w:r>
        <w:rPr>
          <w:rFonts w:ascii="Arial" w:eastAsia="Calibri" w:hAnsi="Arial" w:cs="Arial"/>
          <w:lang w:val="fr-FR"/>
        </w:rPr>
        <w:t>monopilotes</w:t>
      </w:r>
      <w:proofErr w:type="spellEnd"/>
      <w:r>
        <w:rPr>
          <w:rFonts w:ascii="Arial" w:eastAsia="Calibri" w:hAnsi="Arial" w:cs="Arial"/>
          <w:lang w:val="fr-FR"/>
        </w:rPr>
        <w:t xml:space="preserve"> monomoteurs, </w:t>
      </w:r>
      <w:r>
        <w:rPr>
          <w:rFonts w:ascii="Arial" w:eastAsia="ArialMT" w:hAnsi="Arial" w:cs="Arial"/>
          <w:lang w:val="fr-FR"/>
        </w:rPr>
        <w:t xml:space="preserve">à l’exception des avions complexes hautes performances </w:t>
      </w:r>
      <w:proofErr w:type="spellStart"/>
      <w:r>
        <w:rPr>
          <w:rFonts w:ascii="Arial" w:eastAsia="ArialMT" w:hAnsi="Arial" w:cs="Arial"/>
          <w:lang w:val="fr-FR"/>
        </w:rPr>
        <w:t>monopilote</w:t>
      </w:r>
      <w:proofErr w:type="spellEnd"/>
      <w:r>
        <w:rPr>
          <w:rFonts w:ascii="Arial" w:eastAsia="ArialMT" w:hAnsi="Arial" w:cs="Arial"/>
          <w:lang w:val="fr-FR"/>
        </w:rPr>
        <w:t xml:space="preserve">, </w:t>
      </w:r>
      <w:r>
        <w:rPr>
          <w:rFonts w:ascii="Arial" w:eastAsia="ArialMT" w:hAnsi="Arial" w:cs="Arial"/>
          <w:lang w:val="fr-FR"/>
        </w:rPr>
        <w:lastRenderedPageBreak/>
        <w:t>l</w:t>
      </w:r>
      <w:r>
        <w:rPr>
          <w:rFonts w:ascii="Arial" w:eastAsia="Calibri" w:hAnsi="Arial" w:cs="Arial"/>
          <w:lang w:val="fr-FR"/>
        </w:rPr>
        <w:t>es extensions de classe et de groupe dans le cas de ballons et les extensions de classe dans le cas de planeurs ;</w:t>
      </w:r>
    </w:p>
    <w:p w14:paraId="74832830" w14:textId="77777777" w:rsidR="00E7561E" w:rsidRDefault="00EC1FEC">
      <w:pPr>
        <w:numPr>
          <w:ilvl w:val="0"/>
          <w:numId w:val="26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pour les qualifications de vol de nuit, de remorquage ou de vol acrobatique.</w:t>
      </w:r>
    </w:p>
    <w:p w14:paraId="66A9B764" w14:textId="77777777" w:rsidR="00E7561E" w:rsidRDefault="00EC1FEC">
      <w:pPr>
        <w:numPr>
          <w:ilvl w:val="0"/>
          <w:numId w:val="26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Lorsqu'il conduit une formation sous supervision conformément au paragraphe (a), le FI ne </w:t>
      </w:r>
      <w:r>
        <w:rPr>
          <w:rFonts w:ascii="Arial" w:eastAsia="ArialMT" w:hAnsi="Arial" w:cs="Arial"/>
          <w:lang w:val="fr-FR"/>
        </w:rPr>
        <w:t xml:space="preserve">disposera pas du privilège d’autoriser les aspirants pilotes à faire leurs premiers vols en solo et leurs </w:t>
      </w:r>
      <w:r>
        <w:rPr>
          <w:rFonts w:ascii="Arial" w:eastAsia="Calibri" w:hAnsi="Arial" w:cs="Arial"/>
          <w:lang w:val="fr-FR"/>
        </w:rPr>
        <w:t>premiers vols en campagne en solo.</w:t>
      </w:r>
    </w:p>
    <w:p w14:paraId="17ED5E35" w14:textId="77777777" w:rsidR="00E7561E" w:rsidRDefault="00EC1FEC">
      <w:pPr>
        <w:numPr>
          <w:ilvl w:val="0"/>
          <w:numId w:val="26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limitations des paragraphes (a) et (b) seront supprimées de la qualification FI lorsque le FI aura au moins effectué :</w:t>
      </w:r>
    </w:p>
    <w:p w14:paraId="0843D9CB" w14:textId="77777777" w:rsidR="00E7561E" w:rsidRDefault="00EC1FEC">
      <w:pPr>
        <w:numPr>
          <w:ilvl w:val="0"/>
          <w:numId w:val="26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du FI(A), 100 heures d'instruction au vol dans des avions ou des TMG et a en outre supervisé au moins 25 vols en solo d'aspirants pilotes ;</w:t>
      </w:r>
    </w:p>
    <w:p w14:paraId="2E06FF9D" w14:textId="77777777" w:rsidR="00E7561E" w:rsidRDefault="00EC1FEC">
      <w:pPr>
        <w:numPr>
          <w:ilvl w:val="0"/>
          <w:numId w:val="26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du FI(H), 100 heures d'instruction au vol dans des hélicoptères et a en outre supervisé au moins 25 exercices aériens en solo d'aspirants pilotes ;</w:t>
      </w:r>
    </w:p>
    <w:p w14:paraId="5D88ECB8" w14:textId="77777777" w:rsidR="00E7561E" w:rsidRDefault="00EC1FEC">
      <w:pPr>
        <w:numPr>
          <w:ilvl w:val="0"/>
          <w:numId w:val="262"/>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dans le cas des FI(As), FI(S) et FI(B), 15 heures ou 50 décollages en instruction au vol couvrant la totalité du programme d'entraînement pour la délivrance d'une PPL(As), SPL ou </w:t>
      </w:r>
      <w:r>
        <w:rPr>
          <w:rFonts w:ascii="Arial" w:eastAsia="ArialMT" w:hAnsi="Arial" w:cs="Arial"/>
          <w:lang w:val="fr-FR"/>
        </w:rPr>
        <w:t>BPL dans la catégorie appropriée d’aéronef.</w:t>
      </w:r>
    </w:p>
    <w:p w14:paraId="68EE4202"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FCL.915.FI - FI </w:t>
      </w:r>
      <w:r>
        <w:rPr>
          <w:rFonts w:ascii="Arial" w:eastAsia="Arial-BoldMT" w:hAnsi="Arial" w:cs="Arial"/>
          <w:b/>
          <w:bCs/>
          <w:sz w:val="24"/>
          <w:szCs w:val="24"/>
          <w:lang w:val="fr-FR"/>
        </w:rPr>
        <w:t xml:space="preserve">– </w:t>
      </w:r>
      <w:r>
        <w:rPr>
          <w:rFonts w:ascii="Arial" w:eastAsia="Calibri" w:hAnsi="Arial" w:cs="Arial"/>
          <w:b/>
          <w:bCs/>
          <w:sz w:val="24"/>
          <w:szCs w:val="24"/>
          <w:lang w:val="fr-FR"/>
        </w:rPr>
        <w:t>prérequis</w:t>
      </w:r>
    </w:p>
    <w:p w14:paraId="17672789" w14:textId="77777777" w:rsidR="00E7561E" w:rsidRDefault="00EC1FEC">
      <w:pPr>
        <w:numPr>
          <w:ilvl w:val="0"/>
          <w:numId w:val="26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candidat à une qualification FI devra :</w:t>
      </w:r>
    </w:p>
    <w:p w14:paraId="6B648051" w14:textId="77777777" w:rsidR="00E7561E" w:rsidRDefault="00EC1FEC">
      <w:pPr>
        <w:numPr>
          <w:ilvl w:val="0"/>
          <w:numId w:val="264"/>
        </w:numPr>
        <w:tabs>
          <w:tab w:val="left" w:pos="993"/>
        </w:tabs>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strike/>
          <w:lang w:val="fr-FR"/>
        </w:rPr>
        <w:t>a)</w:t>
      </w:r>
      <w:r>
        <w:rPr>
          <w:rFonts w:ascii="Arial" w:eastAsia="ArialMT" w:hAnsi="Arial" w:cs="Arial"/>
          <w:lang w:val="fr-FR"/>
        </w:rPr>
        <w:t xml:space="preserve"> dans le cas d'une FI(A) et d’une FI(H):</w:t>
      </w:r>
    </w:p>
    <w:p w14:paraId="099BA38F" w14:textId="77777777" w:rsidR="00E7561E" w:rsidRDefault="00EC1FEC">
      <w:pPr>
        <w:numPr>
          <w:ilvl w:val="0"/>
          <w:numId w:val="265"/>
        </w:numPr>
        <w:autoSpaceDE w:val="0"/>
        <w:autoSpaceDN w:val="0"/>
        <w:adjustRightInd w:val="0"/>
        <w:spacing w:before="120" w:after="120" w:line="276" w:lineRule="auto"/>
        <w:ind w:left="1134" w:hanging="425"/>
        <w:contextualSpacing/>
        <w:jc w:val="both"/>
        <w:rPr>
          <w:rFonts w:ascii="Arial" w:eastAsia="Calibri" w:hAnsi="Arial" w:cs="Arial"/>
          <w:lang w:val="fr-FR"/>
        </w:rPr>
      </w:pPr>
      <w:r>
        <w:rPr>
          <w:rFonts w:ascii="Arial" w:eastAsia="Calibri" w:hAnsi="Arial" w:cs="Arial"/>
          <w:lang w:val="fr-FR"/>
        </w:rPr>
        <w:t xml:space="preserve"> avoir suivi au moins 10 heures d'instruction au vol aux instruments sur la catégorie appropriée d'aéronef, dont au maximum 5 heures peuvent être du temps aux instruments au sol dans un FSTD ;</w:t>
      </w:r>
    </w:p>
    <w:p w14:paraId="32DE4971" w14:textId="77777777" w:rsidR="00E7561E" w:rsidRDefault="00EC1FEC">
      <w:pPr>
        <w:numPr>
          <w:ilvl w:val="0"/>
          <w:numId w:val="265"/>
        </w:numPr>
        <w:autoSpaceDE w:val="0"/>
        <w:autoSpaceDN w:val="0"/>
        <w:adjustRightInd w:val="0"/>
        <w:spacing w:before="120" w:after="120" w:line="276" w:lineRule="auto"/>
        <w:ind w:left="1134" w:hanging="425"/>
        <w:contextualSpacing/>
        <w:jc w:val="both"/>
        <w:rPr>
          <w:rFonts w:ascii="Arial" w:eastAsia="Calibri" w:hAnsi="Arial" w:cs="Arial"/>
          <w:lang w:val="fr-FR"/>
        </w:rPr>
      </w:pPr>
      <w:r>
        <w:rPr>
          <w:rFonts w:ascii="Arial" w:eastAsia="Calibri" w:hAnsi="Arial" w:cs="Arial"/>
          <w:strike/>
          <w:lang w:val="fr-FR"/>
        </w:rPr>
        <w:t>2)</w:t>
      </w:r>
      <w:r>
        <w:rPr>
          <w:rFonts w:ascii="Arial" w:eastAsia="Calibri" w:hAnsi="Arial" w:cs="Arial"/>
          <w:lang w:val="fr-FR"/>
        </w:rPr>
        <w:t xml:space="preserve"> avoir effectué 20 heures de vol en campagne VFR en tant que PIC sur la catégorie appropriée d'aéronef et </w:t>
      </w:r>
    </w:p>
    <w:p w14:paraId="14B43923" w14:textId="77777777" w:rsidR="00E7561E" w:rsidRDefault="00EC1FEC">
      <w:pPr>
        <w:numPr>
          <w:ilvl w:val="0"/>
          <w:numId w:val="264"/>
        </w:numPr>
        <w:tabs>
          <w:tab w:val="left" w:pos="993"/>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strike/>
          <w:lang w:val="fr-FR"/>
        </w:rPr>
        <w:t>b)</w:t>
      </w:r>
      <w:r>
        <w:rPr>
          <w:rFonts w:ascii="Arial" w:eastAsia="Calibri" w:hAnsi="Arial" w:cs="Arial"/>
          <w:lang w:val="fr-FR"/>
        </w:rPr>
        <w:t xml:space="preserve"> en outre, pour la FI(A) :</w:t>
      </w:r>
    </w:p>
    <w:p w14:paraId="6100B952" w14:textId="77777777" w:rsidR="00E7561E" w:rsidRDefault="00EC1FEC">
      <w:pPr>
        <w:numPr>
          <w:ilvl w:val="0"/>
          <w:numId w:val="266"/>
        </w:numPr>
        <w:autoSpaceDE w:val="0"/>
        <w:autoSpaceDN w:val="0"/>
        <w:adjustRightInd w:val="0"/>
        <w:spacing w:before="120" w:after="120" w:line="276" w:lineRule="auto"/>
        <w:ind w:left="1134" w:hanging="425"/>
        <w:contextualSpacing/>
        <w:jc w:val="both"/>
        <w:rPr>
          <w:rFonts w:ascii="Arial" w:eastAsia="ArialMT" w:hAnsi="Arial" w:cs="Arial"/>
          <w:lang w:val="fr-FR"/>
        </w:rPr>
      </w:pPr>
      <w:r>
        <w:rPr>
          <w:rFonts w:ascii="Arial" w:eastAsia="ArialMT" w:hAnsi="Arial" w:cs="Arial"/>
          <w:lang w:val="fr-FR"/>
        </w:rPr>
        <w:t>être titulaire d’au moins une CPL(A), ou</w:t>
      </w:r>
    </w:p>
    <w:p w14:paraId="73D2752C" w14:textId="77777777" w:rsidR="00E7561E" w:rsidRDefault="00EC1FEC">
      <w:pPr>
        <w:numPr>
          <w:ilvl w:val="0"/>
          <w:numId w:val="266"/>
        </w:numPr>
        <w:autoSpaceDE w:val="0"/>
        <w:autoSpaceDN w:val="0"/>
        <w:adjustRightInd w:val="0"/>
        <w:spacing w:before="120" w:after="120" w:line="276" w:lineRule="auto"/>
        <w:ind w:left="1134" w:hanging="425"/>
        <w:contextualSpacing/>
        <w:jc w:val="both"/>
        <w:rPr>
          <w:rFonts w:ascii="Arial" w:eastAsia="Calibri" w:hAnsi="Arial" w:cs="Arial"/>
          <w:lang w:val="fr-FR"/>
        </w:rPr>
      </w:pPr>
      <w:r>
        <w:rPr>
          <w:rFonts w:ascii="Arial" w:eastAsia="ArialMT" w:hAnsi="Arial" w:cs="Arial"/>
          <w:lang w:val="fr-FR"/>
        </w:rPr>
        <w:t xml:space="preserve">être titulaire d’au moins une PPL(A) et </w:t>
      </w:r>
      <w:r>
        <w:rPr>
          <w:rFonts w:ascii="Arial" w:eastAsia="Calibri" w:hAnsi="Arial" w:cs="Arial"/>
          <w:lang w:val="fr-FR"/>
        </w:rPr>
        <w:t>avoir :</w:t>
      </w:r>
    </w:p>
    <w:p w14:paraId="6BE618E2" w14:textId="77777777" w:rsidR="00E7561E" w:rsidRDefault="00EC1FEC">
      <w:pPr>
        <w:numPr>
          <w:ilvl w:val="0"/>
          <w:numId w:val="267"/>
        </w:numPr>
        <w:autoSpaceDE w:val="0"/>
        <w:autoSpaceDN w:val="0"/>
        <w:adjustRightInd w:val="0"/>
        <w:spacing w:before="120" w:after="120" w:line="276" w:lineRule="auto"/>
        <w:ind w:left="1560" w:hanging="426"/>
        <w:contextualSpacing/>
        <w:jc w:val="both"/>
        <w:rPr>
          <w:rFonts w:ascii="Arial" w:eastAsia="Calibri" w:hAnsi="Arial" w:cs="Arial"/>
          <w:lang w:val="fr-FR"/>
        </w:rPr>
      </w:pPr>
      <w:r>
        <w:rPr>
          <w:rFonts w:ascii="Calibri" w:eastAsia="Calibri" w:hAnsi="Calibri" w:cs="Arial"/>
          <w:lang w:val="fr-FR"/>
        </w:rPr>
        <w:t xml:space="preserve"> </w:t>
      </w:r>
      <w:r>
        <w:rPr>
          <w:rFonts w:ascii="Arial" w:eastAsia="Calibri" w:hAnsi="Arial" w:cs="Arial"/>
          <w:lang w:val="fr-FR"/>
        </w:rPr>
        <w:t xml:space="preserve">sauf dans le cas de FI(A) dispensant une formation pour la LAPL(A) uniquement, réussi l’examen de connaissances théoriques pour la CPL, qui peut être passé sans avoir suivi un cours de formation théorique à la CPL et qui ne sera pas valable pour la délivrance d’une CPL; </w:t>
      </w:r>
    </w:p>
    <w:p w14:paraId="755598B3" w14:textId="77777777" w:rsidR="00E7561E" w:rsidRDefault="00EC1FEC">
      <w:pPr>
        <w:numPr>
          <w:ilvl w:val="0"/>
          <w:numId w:val="267"/>
        </w:numPr>
        <w:autoSpaceDE w:val="0"/>
        <w:autoSpaceDN w:val="0"/>
        <w:adjustRightInd w:val="0"/>
        <w:spacing w:before="120" w:after="120" w:line="276" w:lineRule="auto"/>
        <w:ind w:left="1560" w:hanging="426"/>
        <w:contextualSpacing/>
        <w:jc w:val="both"/>
        <w:rPr>
          <w:rFonts w:ascii="Arial" w:eastAsia="Calibri" w:hAnsi="Arial" w:cs="Arial"/>
          <w:lang w:val="fr-FR"/>
        </w:rPr>
      </w:pPr>
      <w:r>
        <w:rPr>
          <w:rFonts w:ascii="Arial" w:eastAsia="Calibri" w:hAnsi="Arial" w:cs="Arial"/>
          <w:lang w:val="fr-FR"/>
        </w:rPr>
        <w:t>effectué au moins 200 heures de vol sur avions ou TMG, dont 150 heures en tant que PIC ;</w:t>
      </w:r>
    </w:p>
    <w:p w14:paraId="6FCFFBF1" w14:textId="77777777" w:rsidR="00E7561E" w:rsidRDefault="00EC1FEC">
      <w:pPr>
        <w:numPr>
          <w:ilvl w:val="0"/>
          <w:numId w:val="266"/>
        </w:numPr>
        <w:autoSpaceDE w:val="0"/>
        <w:autoSpaceDN w:val="0"/>
        <w:adjustRightInd w:val="0"/>
        <w:spacing w:before="120" w:after="120" w:line="276" w:lineRule="auto"/>
        <w:ind w:left="1134" w:hanging="425"/>
        <w:contextualSpacing/>
        <w:jc w:val="both"/>
        <w:rPr>
          <w:rFonts w:ascii="Arial" w:eastAsia="Calibri" w:hAnsi="Arial" w:cs="Arial"/>
          <w:lang w:val="fr-FR"/>
        </w:rPr>
      </w:pPr>
      <w:r>
        <w:rPr>
          <w:rFonts w:ascii="Arial" w:eastAsia="Calibri" w:hAnsi="Arial" w:cs="Arial"/>
          <w:lang w:val="fr-FR"/>
        </w:rPr>
        <w:t xml:space="preserve">avoir effectué au moins 30 heures sur avions monomoteurs à pistons dont au moins 5 heures </w:t>
      </w:r>
      <w:r>
        <w:rPr>
          <w:rFonts w:ascii="Arial" w:eastAsia="ArialMT" w:hAnsi="Arial" w:cs="Arial"/>
          <w:lang w:val="fr-FR"/>
        </w:rPr>
        <w:t xml:space="preserve">devront avoir été effectuées au cours des 6 mois qui précèdent le vol d’appréciation défini au </w:t>
      </w:r>
      <w:r>
        <w:rPr>
          <w:rFonts w:ascii="Arial" w:eastAsia="Calibri" w:hAnsi="Arial" w:cs="Arial"/>
          <w:lang w:val="fr-FR"/>
        </w:rPr>
        <w:t>paragraphe FCL.930.FI (a) ;</w:t>
      </w:r>
    </w:p>
    <w:p w14:paraId="19014291" w14:textId="77777777" w:rsidR="00E7561E" w:rsidRDefault="00EC1FEC">
      <w:pPr>
        <w:numPr>
          <w:ilvl w:val="0"/>
          <w:numId w:val="266"/>
        </w:numPr>
        <w:autoSpaceDE w:val="0"/>
        <w:autoSpaceDN w:val="0"/>
        <w:adjustRightInd w:val="0"/>
        <w:spacing w:before="120" w:after="120" w:line="276" w:lineRule="auto"/>
        <w:ind w:left="1134" w:hanging="425"/>
        <w:contextualSpacing/>
        <w:jc w:val="both"/>
        <w:rPr>
          <w:rFonts w:ascii="Arial" w:eastAsia="Calibri" w:hAnsi="Arial" w:cs="Arial"/>
          <w:lang w:val="fr-FR"/>
        </w:rPr>
      </w:pPr>
      <w:r>
        <w:rPr>
          <w:rFonts w:ascii="Arial" w:eastAsia="Calibri" w:hAnsi="Arial" w:cs="Arial"/>
          <w:lang w:val="fr-FR"/>
        </w:rPr>
        <w:t>avoir effectué 1 vol en VFR en campagne en tant que PIC, incluant 1 vol d'au moins 540 km (300 NM) au cours duquel des atterrissages avec arrêt complet doivent être effectués sur 2 aérodromes différents ;</w:t>
      </w:r>
    </w:p>
    <w:p w14:paraId="60636B72" w14:textId="77777777" w:rsidR="00E7561E" w:rsidRDefault="00EC1FEC">
      <w:pPr>
        <w:numPr>
          <w:ilvl w:val="0"/>
          <w:numId w:val="264"/>
        </w:numPr>
        <w:tabs>
          <w:tab w:val="left" w:pos="993"/>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 en outre, pour la FI(H), avoir accompli un temps de vol total de 250 heures en tant que pilote sur hélicoptères dont :</w:t>
      </w:r>
    </w:p>
    <w:p w14:paraId="611DEC26" w14:textId="77777777" w:rsidR="00E7561E" w:rsidRDefault="00EC1FEC">
      <w:pPr>
        <w:numPr>
          <w:ilvl w:val="0"/>
          <w:numId w:val="26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au moins 100 heures en tant que PIC, si le candidat est titulaire d'au moins une CPL(H), ou</w:t>
      </w:r>
    </w:p>
    <w:p w14:paraId="53F951AF" w14:textId="77777777" w:rsidR="00E7561E" w:rsidRDefault="00EC1FEC">
      <w:pPr>
        <w:numPr>
          <w:ilvl w:val="0"/>
          <w:numId w:val="26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 au moins 200 heures en tant que PIC, si le candidat est titulaire d’au moins une PPL(H) et a réussi l’examen de connaissances théoriques pour la CPL, qui peut </w:t>
      </w:r>
      <w:r>
        <w:rPr>
          <w:rFonts w:ascii="Arial" w:eastAsia="Calibri" w:hAnsi="Arial" w:cs="Arial"/>
          <w:lang w:val="fr-FR"/>
        </w:rPr>
        <w:lastRenderedPageBreak/>
        <w:t>être passé sans avoir suivi un cours de formation théorique à la CPL et qui ne sera pas valable pour la délivrance d’une CPL ;</w:t>
      </w:r>
    </w:p>
    <w:p w14:paraId="1EBF8549" w14:textId="77777777" w:rsidR="00E7561E" w:rsidRDefault="00EC1FEC">
      <w:pPr>
        <w:numPr>
          <w:ilvl w:val="0"/>
          <w:numId w:val="264"/>
        </w:numPr>
        <w:tabs>
          <w:tab w:val="left" w:pos="993"/>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 dans le cas d'une FI (As), avoir effectué 500 heures de vol sur dirigeables en tant que PIC, dont 400 heures en tant que PIC titulaire d'une CPL(As) ;</w:t>
      </w:r>
    </w:p>
    <w:p w14:paraId="34690BC6" w14:textId="77777777" w:rsidR="00E7561E" w:rsidRDefault="00EC1FEC">
      <w:pPr>
        <w:numPr>
          <w:ilvl w:val="0"/>
          <w:numId w:val="264"/>
        </w:numPr>
        <w:tabs>
          <w:tab w:val="left" w:pos="993"/>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 pour une qualification FI (S), avoir effectué 100 heures de vol et 200 lancements en tant que PIC sur planeurs. </w:t>
      </w:r>
      <w:r>
        <w:rPr>
          <w:rFonts w:ascii="Arial" w:eastAsia="Calibri" w:hAnsi="Arial" w:cs="Arial"/>
          <w:bCs/>
          <w:lang w:val="fr-FR"/>
        </w:rPr>
        <w:t>En outre</w:t>
      </w:r>
      <w:r>
        <w:rPr>
          <w:rFonts w:ascii="Arial" w:eastAsia="Calibri" w:hAnsi="Arial" w:cs="Arial"/>
          <w:lang w:val="fr-FR"/>
        </w:rPr>
        <w:t>, lorsque le candidat souhaite dispenser une instruction au vol sur TMG, il devra effectuer au moins 30 heures de vol en tant que PIC sur TMG et devra subir une évaluation de compétences additionnelle sur un TMG conformément au à la section FCL.935 avec un FI qualifié conformément au sous-paragraphe FCL.905.FI (9) ;</w:t>
      </w:r>
    </w:p>
    <w:p w14:paraId="3CF584FE" w14:textId="77777777" w:rsidR="00E7561E" w:rsidRDefault="00EC1FEC">
      <w:pPr>
        <w:numPr>
          <w:ilvl w:val="0"/>
          <w:numId w:val="264"/>
        </w:numPr>
        <w:tabs>
          <w:tab w:val="left" w:pos="993"/>
        </w:tabs>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 dans le cas d’une FI(B), avoir effectué 75 heures de vol en ballon en tant que PIC, dont au </w:t>
      </w:r>
      <w:r>
        <w:rPr>
          <w:rFonts w:ascii="Arial" w:eastAsia="Calibri" w:hAnsi="Arial" w:cs="Arial"/>
          <w:lang w:val="fr-FR"/>
        </w:rPr>
        <w:t>moins 15 heures doivent être effectuées dans la classe pour laquelle l'instruction au vol sera dispensée.</w:t>
      </w:r>
    </w:p>
    <w:p w14:paraId="31FBEADA"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FCL.930.FI - FI </w:t>
      </w:r>
      <w:r>
        <w:rPr>
          <w:rFonts w:ascii="Arial" w:eastAsia="Arial-BoldMT" w:hAnsi="Arial" w:cs="Arial"/>
          <w:b/>
          <w:bCs/>
          <w:sz w:val="24"/>
          <w:szCs w:val="24"/>
          <w:lang w:val="fr-FR"/>
        </w:rPr>
        <w:t xml:space="preserve">– </w:t>
      </w:r>
      <w:r>
        <w:rPr>
          <w:rFonts w:ascii="Arial" w:eastAsia="Calibri" w:hAnsi="Arial" w:cs="Arial"/>
          <w:b/>
          <w:bCs/>
          <w:sz w:val="24"/>
          <w:szCs w:val="24"/>
          <w:lang w:val="fr-FR"/>
        </w:rPr>
        <w:t>Cours de formation</w:t>
      </w:r>
    </w:p>
    <w:p w14:paraId="286D7A39" w14:textId="77777777" w:rsidR="00E7561E" w:rsidRDefault="00EC1FEC">
      <w:pPr>
        <w:numPr>
          <w:ilvl w:val="0"/>
          <w:numId w:val="269"/>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candidats à la qualification FI devront avoir réussi 1 vol d’appréciation spécifique avec </w:t>
      </w:r>
      <w:r>
        <w:rPr>
          <w:rFonts w:ascii="Arial" w:eastAsia="Calibri" w:hAnsi="Arial" w:cs="Arial"/>
          <w:lang w:val="fr-FR"/>
        </w:rPr>
        <w:t>un FI qualifié conformément au sous-paragraphe FCL.905.FI(9</w:t>
      </w:r>
      <w:proofErr w:type="gramStart"/>
      <w:r>
        <w:rPr>
          <w:rFonts w:ascii="Arial" w:eastAsia="Calibri" w:hAnsi="Arial" w:cs="Arial"/>
          <w:lang w:val="fr-FR"/>
        </w:rPr>
        <w:t>) ,</w:t>
      </w:r>
      <w:proofErr w:type="gramEnd"/>
      <w:r>
        <w:rPr>
          <w:rFonts w:ascii="Arial" w:eastAsia="Calibri" w:hAnsi="Arial" w:cs="Arial"/>
          <w:lang w:val="fr-FR"/>
        </w:rPr>
        <w:t xml:space="preserve"> au cours des 6 mois qui précèdent le début du cours, afin d'éva</w:t>
      </w:r>
      <w:r>
        <w:rPr>
          <w:rFonts w:ascii="Arial" w:eastAsia="ArialMT" w:hAnsi="Arial" w:cs="Arial"/>
          <w:lang w:val="fr-FR"/>
        </w:rPr>
        <w:t xml:space="preserve">luer leur aptitude à suivre le cours. Ledit vol d’appréciation reposera sur </w:t>
      </w:r>
      <w:r>
        <w:rPr>
          <w:rFonts w:ascii="Arial" w:eastAsia="Calibri" w:hAnsi="Arial" w:cs="Arial"/>
          <w:lang w:val="fr-FR"/>
        </w:rPr>
        <w:t>le contrôle de compétences pour les qualifications de classe et de type comme exposé dans l'appendice 9 à la présente partie.</w:t>
      </w:r>
    </w:p>
    <w:p w14:paraId="0AF6AC0F" w14:textId="77777777" w:rsidR="00E7561E" w:rsidRDefault="00EC1FEC">
      <w:pPr>
        <w:numPr>
          <w:ilvl w:val="0"/>
          <w:numId w:val="26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 formation FI devra inclure :</w:t>
      </w:r>
    </w:p>
    <w:p w14:paraId="34337CA3" w14:textId="77777777" w:rsidR="00E7561E" w:rsidRDefault="00EC1FEC">
      <w:pPr>
        <w:numPr>
          <w:ilvl w:val="0"/>
          <w:numId w:val="270"/>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25 heures d'enseignement et </w:t>
      </w:r>
      <w:r>
        <w:rPr>
          <w:rFonts w:ascii="Arial" w:eastAsia="ArialMT" w:hAnsi="Arial" w:cs="Arial"/>
          <w:lang w:val="fr-FR"/>
        </w:rPr>
        <w:t>d’apprentissage ;</w:t>
      </w:r>
    </w:p>
    <w:p w14:paraId="3641541B" w14:textId="77777777" w:rsidR="00E7561E" w:rsidRDefault="00EC1FEC">
      <w:pPr>
        <w:numPr>
          <w:ilvl w:val="0"/>
          <w:numId w:val="27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et ;</w:t>
      </w:r>
    </w:p>
    <w:p w14:paraId="03444FF4" w14:textId="77777777" w:rsidR="00E7561E" w:rsidRDefault="00EC1FEC">
      <w:pPr>
        <w:numPr>
          <w:ilvl w:val="0"/>
          <w:numId w:val="271"/>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dans le cas d'une qualification FI (A), (H) et (As), au moins 100 heures </w:t>
      </w:r>
      <w:r>
        <w:rPr>
          <w:rFonts w:ascii="Arial" w:eastAsia="ArialMT" w:hAnsi="Arial" w:cs="Arial"/>
          <w:lang w:val="fr-FR"/>
        </w:rPr>
        <w:t xml:space="preserve">d'instruction théorique, ainsi que des épreuves d’évaluation </w:t>
      </w:r>
      <w:r>
        <w:rPr>
          <w:rFonts w:ascii="Arial" w:eastAsia="Calibri" w:hAnsi="Arial" w:cs="Arial"/>
          <w:lang w:val="fr-FR"/>
        </w:rPr>
        <w:t>intermédiaires ;</w:t>
      </w:r>
    </w:p>
    <w:p w14:paraId="6EBBE355" w14:textId="77777777" w:rsidR="00E7561E" w:rsidRDefault="00EC1FEC">
      <w:pPr>
        <w:numPr>
          <w:ilvl w:val="0"/>
          <w:numId w:val="271"/>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dans le cas d'une qualification FI(B) ou FI(S), au moins 30 heures d'instruction </w:t>
      </w:r>
      <w:r>
        <w:rPr>
          <w:rFonts w:ascii="Arial" w:eastAsia="ArialMT" w:hAnsi="Arial" w:cs="Arial"/>
          <w:lang w:val="fr-FR"/>
        </w:rPr>
        <w:t xml:space="preserve">théorique, ainsi que des épreuves d’évaluation </w:t>
      </w:r>
      <w:r>
        <w:rPr>
          <w:rFonts w:ascii="Arial" w:eastAsia="Calibri" w:hAnsi="Arial" w:cs="Arial"/>
          <w:lang w:val="fr-FR"/>
        </w:rPr>
        <w:t>intermédiaires ;</w:t>
      </w:r>
    </w:p>
    <w:p w14:paraId="390D2DB7" w14:textId="77777777" w:rsidR="00E7561E" w:rsidRDefault="00EC1FEC">
      <w:pPr>
        <w:numPr>
          <w:ilvl w:val="0"/>
          <w:numId w:val="27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et</w:t>
      </w:r>
    </w:p>
    <w:p w14:paraId="499F9D5F" w14:textId="77777777" w:rsidR="00E7561E" w:rsidRDefault="00EC1FEC">
      <w:pPr>
        <w:numPr>
          <w:ilvl w:val="0"/>
          <w:numId w:val="272"/>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dans le cas d'une qualification FI (A) et (H), au moins 30 heures d'instruction au vol, dont 25 heures consisteront en une instruction au vol en double commande, avec 5 heures qui peuvent être accomplies dans un FFS, un FNPT I ou II ou un FTD 2/3 ;</w:t>
      </w:r>
    </w:p>
    <w:p w14:paraId="0B6521D4" w14:textId="77777777" w:rsidR="00E7561E" w:rsidRDefault="00EC1FEC">
      <w:pPr>
        <w:numPr>
          <w:ilvl w:val="0"/>
          <w:numId w:val="272"/>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dans le cas d'une qualification FI(As), au moins 20 heures d'instruction au vol dont 15 heures consisteront en une instruction au vol en double commande ;</w:t>
      </w:r>
    </w:p>
    <w:p w14:paraId="41CF6D1A" w14:textId="77777777" w:rsidR="00E7561E" w:rsidRDefault="00EC1FEC">
      <w:pPr>
        <w:numPr>
          <w:ilvl w:val="0"/>
          <w:numId w:val="272"/>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dans le cas d'une FI(S), au moins 6 heures ou 20 décollages en instruction au vol;</w:t>
      </w:r>
    </w:p>
    <w:p w14:paraId="4D9942EE" w14:textId="77777777" w:rsidR="00E7561E" w:rsidRDefault="00EC1FEC">
      <w:pPr>
        <w:numPr>
          <w:ilvl w:val="0"/>
          <w:numId w:val="272"/>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ArialMT" w:hAnsi="Arial" w:cs="Arial"/>
          <w:lang w:val="fr-FR"/>
        </w:rPr>
        <w:t xml:space="preserve">dans le cas d’une FI(S) avec le privilège de dispenser une formation sur TMG, </w:t>
      </w:r>
      <w:r>
        <w:rPr>
          <w:rFonts w:ascii="Arial" w:eastAsia="Calibri" w:hAnsi="Arial" w:cs="Arial"/>
          <w:lang w:val="fr-FR"/>
        </w:rPr>
        <w:t>au moins 6 heures d'instruction au vol en double commande sur TMG ;</w:t>
      </w:r>
    </w:p>
    <w:p w14:paraId="0BA97F0E" w14:textId="77777777" w:rsidR="00E7561E" w:rsidRDefault="00EC1FEC">
      <w:pPr>
        <w:numPr>
          <w:ilvl w:val="0"/>
          <w:numId w:val="272"/>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dans le cas d'une qualification FI(B), au moins 3 heures </w:t>
      </w:r>
      <w:r>
        <w:rPr>
          <w:rFonts w:ascii="Arial" w:eastAsia="ArialMT" w:hAnsi="Arial" w:cs="Arial"/>
          <w:lang w:val="fr-FR"/>
        </w:rPr>
        <w:t xml:space="preserve">d’instruction au vol </w:t>
      </w:r>
      <w:r>
        <w:rPr>
          <w:rFonts w:ascii="Arial" w:eastAsia="Calibri" w:hAnsi="Arial" w:cs="Arial"/>
          <w:lang w:val="fr-FR"/>
        </w:rPr>
        <w:t>dont 3 décollages en instruction au vol.</w:t>
      </w:r>
    </w:p>
    <w:p w14:paraId="007BE05B" w14:textId="77777777" w:rsidR="00E7561E" w:rsidRDefault="00EC1FEC">
      <w:pPr>
        <w:numPr>
          <w:ilvl w:val="0"/>
          <w:numId w:val="26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la qualification FI qui sont ou ont été titulaires de toute autre qualification d’instructeur délivrée conformément à la présente annexe seront réputés satisfaire aux exigences énoncées au sous paragraphe (b) (1).</w:t>
      </w:r>
    </w:p>
    <w:p w14:paraId="2B5AB33D" w14:textId="77777777" w:rsidR="00E7561E" w:rsidRDefault="00E7561E">
      <w:pPr>
        <w:autoSpaceDE w:val="0"/>
        <w:autoSpaceDN w:val="0"/>
        <w:adjustRightInd w:val="0"/>
        <w:spacing w:before="120" w:after="120" w:line="360" w:lineRule="auto"/>
        <w:jc w:val="both"/>
        <w:rPr>
          <w:rFonts w:ascii="Arial" w:eastAsia="Calibri" w:hAnsi="Arial" w:cs="Arial"/>
          <w:b/>
          <w:bCs/>
          <w:sz w:val="24"/>
          <w:szCs w:val="24"/>
          <w:lang w:val="fr-FR"/>
        </w:rPr>
      </w:pPr>
    </w:p>
    <w:p w14:paraId="519AFD22" w14:textId="77777777" w:rsidR="00E7561E" w:rsidRDefault="00E7561E">
      <w:pPr>
        <w:autoSpaceDE w:val="0"/>
        <w:autoSpaceDN w:val="0"/>
        <w:adjustRightInd w:val="0"/>
        <w:spacing w:before="120" w:after="120" w:line="360" w:lineRule="auto"/>
        <w:jc w:val="both"/>
        <w:rPr>
          <w:rFonts w:ascii="Arial" w:eastAsia="Calibri" w:hAnsi="Arial" w:cs="Arial"/>
          <w:b/>
          <w:bCs/>
          <w:sz w:val="24"/>
          <w:szCs w:val="24"/>
          <w:lang w:val="fr-FR"/>
        </w:rPr>
      </w:pPr>
    </w:p>
    <w:p w14:paraId="41EDDBC1"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lastRenderedPageBreak/>
        <w:t xml:space="preserve">FCL.940.FI - FI </w:t>
      </w:r>
      <w:r>
        <w:rPr>
          <w:rFonts w:ascii="Arial" w:eastAsia="Arial-BoldMT" w:hAnsi="Arial" w:cs="Arial"/>
          <w:b/>
          <w:bCs/>
          <w:sz w:val="24"/>
          <w:szCs w:val="24"/>
          <w:lang w:val="fr-FR"/>
        </w:rPr>
        <w:t xml:space="preserve">– </w:t>
      </w:r>
      <w:r>
        <w:rPr>
          <w:rFonts w:ascii="Arial" w:eastAsia="Calibri" w:hAnsi="Arial" w:cs="Arial"/>
          <w:b/>
          <w:bCs/>
          <w:sz w:val="24"/>
          <w:szCs w:val="24"/>
          <w:lang w:val="fr-FR"/>
        </w:rPr>
        <w:t>Prorogation et renouvellement</w:t>
      </w:r>
    </w:p>
    <w:p w14:paraId="5D14478A" w14:textId="77777777" w:rsidR="00E7561E" w:rsidRDefault="00EC1FEC">
      <w:pPr>
        <w:numPr>
          <w:ilvl w:val="0"/>
          <w:numId w:val="27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Prorogation </w:t>
      </w:r>
    </w:p>
    <w:p w14:paraId="6E095D76" w14:textId="77777777" w:rsidR="00E7561E" w:rsidRDefault="00EC1FEC">
      <w:pPr>
        <w:numPr>
          <w:ilvl w:val="0"/>
          <w:numId w:val="27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Pour proroger une qualification FI, les titulaires devront satisfaire au moins à 2 des 3 exigences suivantes avant la date d’expiration de la qualification FI: </w:t>
      </w:r>
    </w:p>
    <w:p w14:paraId="78535A05" w14:textId="77777777" w:rsidR="00E7561E" w:rsidRDefault="00EC1FEC">
      <w:pPr>
        <w:numPr>
          <w:ilvl w:val="0"/>
          <w:numId w:val="275"/>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avoir effectué:</w:t>
      </w:r>
    </w:p>
    <w:p w14:paraId="30B17039" w14:textId="77777777" w:rsidR="00E7561E" w:rsidRDefault="00EC1FEC">
      <w:pPr>
        <w:autoSpaceDE w:val="0"/>
        <w:autoSpaceDN w:val="0"/>
        <w:adjustRightInd w:val="0"/>
        <w:spacing w:before="120" w:after="120" w:line="276" w:lineRule="auto"/>
        <w:ind w:left="1560" w:hanging="426"/>
        <w:contextualSpacing/>
        <w:jc w:val="both"/>
        <w:rPr>
          <w:rFonts w:ascii="Arial" w:eastAsia="Calibri" w:hAnsi="Arial" w:cs="Arial"/>
          <w:lang w:val="fr-FR"/>
        </w:rPr>
      </w:pPr>
      <w:r>
        <w:rPr>
          <w:rFonts w:ascii="Arial" w:eastAsia="Calibri" w:hAnsi="Arial" w:cs="Arial"/>
          <w:lang w:val="fr-FR"/>
        </w:rPr>
        <w:t>(A)   dans le cas d’une qualification FI(A) et FI(H), au moins 50 heures d’instruction en vol dans une catégorie appropriée d’aéronef en tant que FI, TRI, CRI, IRI, MI ou examinateurs. Si les privilèges pour dispenser une instruction pour l’IR doivent être prorogés, au moins 10 de ces heures devront consister en de l’instruction au vol pour une IR et devront avoir été effectuées dans la période de 12 mois précédant immédiatement la date d’expiration de la qualification FI;</w:t>
      </w:r>
    </w:p>
    <w:p w14:paraId="222AFEAB" w14:textId="77777777" w:rsidR="00E7561E" w:rsidRDefault="00EC1FEC">
      <w:pPr>
        <w:autoSpaceDE w:val="0"/>
        <w:autoSpaceDN w:val="0"/>
        <w:adjustRightInd w:val="0"/>
        <w:spacing w:before="120" w:after="120" w:line="276" w:lineRule="auto"/>
        <w:ind w:left="1560" w:hanging="426"/>
        <w:contextualSpacing/>
        <w:jc w:val="both"/>
        <w:rPr>
          <w:rFonts w:ascii="Arial" w:eastAsia="Calibri" w:hAnsi="Arial" w:cs="Arial"/>
          <w:lang w:val="fr-FR"/>
        </w:rPr>
      </w:pPr>
      <w:r>
        <w:rPr>
          <w:rFonts w:ascii="Arial" w:eastAsia="Calibri" w:hAnsi="Arial" w:cs="Arial"/>
          <w:lang w:val="fr-FR"/>
        </w:rPr>
        <w:t>(B)  dans le cas d’une qualification FI(As), au moins 20 heures d’instruction en vol sur des dirigeables en tant que FI, IRI ou examinateurs. Si les privilèges pour dispenser une instruction pour l’IR doivent être prorogés, 10 de ces heures devront consister en de l’instruction au vol pour une IR et devront avoir été effectuées dans la période de 12 mois précédant immédiatement la date d’expiration de la qualification FI;</w:t>
      </w:r>
    </w:p>
    <w:p w14:paraId="6678B64B" w14:textId="77777777" w:rsidR="00E7561E" w:rsidRDefault="00EC1FEC">
      <w:pPr>
        <w:autoSpaceDE w:val="0"/>
        <w:autoSpaceDN w:val="0"/>
        <w:adjustRightInd w:val="0"/>
        <w:spacing w:before="120" w:after="120" w:line="276" w:lineRule="auto"/>
        <w:ind w:left="1560" w:hanging="426"/>
        <w:contextualSpacing/>
        <w:jc w:val="both"/>
        <w:rPr>
          <w:rFonts w:ascii="Arial" w:eastAsia="Calibri" w:hAnsi="Arial" w:cs="Arial"/>
          <w:lang w:val="fr-FR"/>
        </w:rPr>
      </w:pPr>
      <w:r>
        <w:rPr>
          <w:rFonts w:ascii="Arial" w:eastAsia="Calibri" w:hAnsi="Arial" w:cs="Arial"/>
          <w:lang w:val="fr-FR"/>
        </w:rPr>
        <w:t xml:space="preserve">(C)  dans le cas d’une qualification FI(S), au moins 60 décollages ou 30 heures en instruction en vol sur planeurs, </w:t>
      </w:r>
      <w:proofErr w:type="spellStart"/>
      <w:r>
        <w:rPr>
          <w:rFonts w:ascii="Arial" w:eastAsia="Calibri" w:hAnsi="Arial" w:cs="Arial"/>
          <w:lang w:val="fr-FR"/>
        </w:rPr>
        <w:t>motoplaneurs</w:t>
      </w:r>
      <w:proofErr w:type="spellEnd"/>
      <w:r>
        <w:rPr>
          <w:rFonts w:ascii="Arial" w:eastAsia="Calibri" w:hAnsi="Arial" w:cs="Arial"/>
          <w:lang w:val="fr-FR"/>
        </w:rPr>
        <w:t xml:space="preserve"> ou TMG en tant que FI ou examinateurs;</w:t>
      </w:r>
    </w:p>
    <w:p w14:paraId="3FF642B9" w14:textId="77777777" w:rsidR="00E7561E" w:rsidRDefault="00EC1FEC">
      <w:pPr>
        <w:autoSpaceDE w:val="0"/>
        <w:autoSpaceDN w:val="0"/>
        <w:adjustRightInd w:val="0"/>
        <w:spacing w:before="120" w:after="120" w:line="276" w:lineRule="auto"/>
        <w:ind w:left="1560" w:hanging="426"/>
        <w:contextualSpacing/>
        <w:jc w:val="both"/>
        <w:rPr>
          <w:rFonts w:ascii="Arial" w:eastAsia="Calibri" w:hAnsi="Arial" w:cs="Arial"/>
          <w:lang w:val="fr-FR"/>
        </w:rPr>
      </w:pPr>
      <w:r>
        <w:rPr>
          <w:rFonts w:ascii="Arial" w:eastAsia="Calibri" w:hAnsi="Arial" w:cs="Arial"/>
          <w:lang w:val="fr-FR"/>
        </w:rPr>
        <w:t>(D)  dans le cas d’une qualification FI(B), au moins six heures d’instruction en vol sur des ballons en tant que FI ou examinateurs;</w:t>
      </w:r>
    </w:p>
    <w:p w14:paraId="656A8720" w14:textId="7D64C1A6" w:rsidR="00E7561E" w:rsidRDefault="00EC1FEC">
      <w:pPr>
        <w:numPr>
          <w:ilvl w:val="0"/>
          <w:numId w:val="275"/>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avoir suivi une formation de remise à niveau d’instructeur en tant que FI auprès d’un ATO ou de l’autorité compétente.</w:t>
      </w:r>
    </w:p>
    <w:p w14:paraId="42CEC140" w14:textId="77777777" w:rsidR="00E7561E" w:rsidRDefault="00EC1FEC">
      <w:pPr>
        <w:numPr>
          <w:ilvl w:val="0"/>
          <w:numId w:val="275"/>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avoir réussi une évaluation de compétences, conformément au paragraphe FCL.935 dans la période de 12 mois précédant immédiatement la date d’expiration de la qualification FI.</w:t>
      </w:r>
    </w:p>
    <w:p w14:paraId="10D879F0" w14:textId="77777777" w:rsidR="00E7561E" w:rsidRDefault="00EC1FEC">
      <w:pPr>
        <w:numPr>
          <w:ilvl w:val="0"/>
          <w:numId w:val="27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Au minimum toutes les 2 prorogations dans le cas des FI(A) ou FI(H), ou toutes les 3 prorogations dans le cas des FI(As), FI(S) et FI(B), les titulaires de la qualification FI appropriée devront valider une évaluation de compétences, conformément à la section FCL.935.</w:t>
      </w:r>
    </w:p>
    <w:p w14:paraId="5BCA9CD1" w14:textId="77777777" w:rsidR="00E7561E" w:rsidRDefault="00EC1FEC">
      <w:pPr>
        <w:numPr>
          <w:ilvl w:val="0"/>
          <w:numId w:val="27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Renouvellement</w:t>
      </w:r>
    </w:p>
    <w:p w14:paraId="06EED359"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Si la qualification FI est arrivée à expiration, les candidats devront, dans une période de 12 mois précédant la date d’introduction de la demande de renouvellement, accomplir une formation de remise à niveau d’instructeur en tant que FI auprès d’un ATO ou d’une autorité compétente ou, dans le cas d’une qualification FI(B) ou FI(S), auprès d’un ATO ou d’une autorité compétente et valider une évaluation de compétences conformément à la section FCL.935.</w:t>
      </w:r>
    </w:p>
    <w:p w14:paraId="132EB382" w14:textId="77777777" w:rsidR="00E7561E" w:rsidRDefault="00E7561E">
      <w:pPr>
        <w:autoSpaceDE w:val="0"/>
        <w:autoSpaceDN w:val="0"/>
        <w:adjustRightInd w:val="0"/>
        <w:spacing w:before="240" w:after="240" w:line="360" w:lineRule="auto"/>
        <w:jc w:val="center"/>
        <w:rPr>
          <w:rFonts w:ascii="Arial" w:eastAsia="Calibri" w:hAnsi="Arial" w:cs="Arial"/>
          <w:b/>
          <w:bCs/>
          <w:sz w:val="28"/>
          <w:szCs w:val="28"/>
          <w:lang w:val="fr-FR"/>
        </w:rPr>
      </w:pPr>
    </w:p>
    <w:p w14:paraId="01A94238" w14:textId="77777777" w:rsidR="00E7561E" w:rsidRDefault="00E7561E">
      <w:pPr>
        <w:autoSpaceDE w:val="0"/>
        <w:autoSpaceDN w:val="0"/>
        <w:adjustRightInd w:val="0"/>
        <w:spacing w:before="240" w:after="240" w:line="360" w:lineRule="auto"/>
        <w:jc w:val="center"/>
        <w:rPr>
          <w:rFonts w:ascii="Arial" w:eastAsia="Calibri" w:hAnsi="Arial" w:cs="Arial"/>
          <w:b/>
          <w:bCs/>
          <w:sz w:val="28"/>
          <w:szCs w:val="28"/>
          <w:lang w:val="fr-FR"/>
        </w:rPr>
      </w:pPr>
    </w:p>
    <w:p w14:paraId="555E1677" w14:textId="77777777" w:rsidR="00E7561E" w:rsidRDefault="00E7561E">
      <w:pPr>
        <w:autoSpaceDE w:val="0"/>
        <w:autoSpaceDN w:val="0"/>
        <w:adjustRightInd w:val="0"/>
        <w:spacing w:before="240" w:after="240" w:line="360" w:lineRule="auto"/>
        <w:jc w:val="center"/>
        <w:rPr>
          <w:rFonts w:ascii="Arial" w:eastAsia="Calibri" w:hAnsi="Arial" w:cs="Arial"/>
          <w:b/>
          <w:bCs/>
          <w:sz w:val="28"/>
          <w:szCs w:val="28"/>
          <w:lang w:val="fr-FR"/>
        </w:rPr>
      </w:pPr>
    </w:p>
    <w:p w14:paraId="1590AEF2"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 xml:space="preserve">SECTION 3 - Exigences particulières pour l'instructeur de qualification de type </w:t>
      </w:r>
      <w:r>
        <w:rPr>
          <w:rFonts w:ascii="Arial" w:eastAsia="Arial-BoldMT" w:hAnsi="Arial" w:cs="Arial"/>
          <w:b/>
          <w:bCs/>
          <w:sz w:val="28"/>
          <w:szCs w:val="28"/>
          <w:lang w:val="fr-FR"/>
        </w:rPr>
        <w:t xml:space="preserve">– </w:t>
      </w:r>
      <w:r>
        <w:rPr>
          <w:rFonts w:ascii="Arial" w:eastAsia="Calibri" w:hAnsi="Arial" w:cs="Arial"/>
          <w:b/>
          <w:bCs/>
          <w:sz w:val="28"/>
          <w:szCs w:val="28"/>
          <w:lang w:val="fr-FR"/>
        </w:rPr>
        <w:t>TRI</w:t>
      </w:r>
    </w:p>
    <w:p w14:paraId="6A944571"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FCL.905.TRI - TRI </w:t>
      </w:r>
      <w:r>
        <w:rPr>
          <w:rFonts w:ascii="Arial" w:eastAsia="Arial-BoldMT" w:hAnsi="Arial" w:cs="Arial"/>
          <w:b/>
          <w:bCs/>
          <w:sz w:val="24"/>
          <w:szCs w:val="24"/>
          <w:lang w:val="fr-FR"/>
        </w:rPr>
        <w:t xml:space="preserve">— </w:t>
      </w:r>
      <w:r>
        <w:rPr>
          <w:rFonts w:ascii="Arial" w:eastAsia="Calibri" w:hAnsi="Arial" w:cs="Arial"/>
          <w:b/>
          <w:bCs/>
          <w:sz w:val="24"/>
          <w:szCs w:val="24"/>
          <w:lang w:val="fr-FR"/>
        </w:rPr>
        <w:t>Privilèges et conditions</w:t>
      </w:r>
    </w:p>
    <w:p w14:paraId="5538DD7C"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privilèges d'un TRI consistent à dispenser une instruction pour :</w:t>
      </w:r>
    </w:p>
    <w:p w14:paraId="0195CB4C" w14:textId="77777777" w:rsidR="00E7561E" w:rsidRDefault="00EC1FEC">
      <w:pPr>
        <w:numPr>
          <w:ilvl w:val="0"/>
          <w:numId w:val="276"/>
        </w:numPr>
        <w:autoSpaceDE w:val="0"/>
        <w:autoSpaceDN w:val="0"/>
        <w:adjustRightInd w:val="0"/>
        <w:spacing w:before="120" w:after="120" w:line="276" w:lineRule="auto"/>
        <w:contextualSpacing/>
        <w:jc w:val="both"/>
        <w:rPr>
          <w:rFonts w:ascii="Arial" w:eastAsia="Calibri" w:hAnsi="Arial" w:cs="Arial"/>
          <w:i/>
          <w:iCs/>
          <w:lang w:val="fr-FR"/>
        </w:rPr>
      </w:pPr>
      <w:r>
        <w:rPr>
          <w:rFonts w:ascii="Arial" w:eastAsia="Calibri" w:hAnsi="Arial" w:cs="Arial"/>
          <w:strike/>
          <w:lang w:val="fr-FR"/>
        </w:rPr>
        <w:t>a)</w:t>
      </w:r>
      <w:r>
        <w:rPr>
          <w:rFonts w:ascii="Arial" w:eastAsia="Calibri" w:hAnsi="Arial" w:cs="Arial"/>
          <w:lang w:val="fr-FR"/>
        </w:rPr>
        <w:t xml:space="preserve"> la prorogation et le renouvellement </w:t>
      </w:r>
      <w:r>
        <w:rPr>
          <w:rFonts w:ascii="Arial" w:eastAsia="ArialMT" w:hAnsi="Arial" w:cs="Arial"/>
          <w:lang w:val="fr-FR"/>
        </w:rPr>
        <w:t xml:space="preserve">d’une EIR ou </w:t>
      </w:r>
      <w:r>
        <w:rPr>
          <w:rFonts w:ascii="Arial" w:eastAsia="Calibri" w:hAnsi="Arial" w:cs="Arial"/>
          <w:lang w:val="fr-FR"/>
        </w:rPr>
        <w:t>d'IR, pour autant que le TRI dispose d'une IR valide ;</w:t>
      </w:r>
    </w:p>
    <w:p w14:paraId="6AA4CFA4" w14:textId="77777777" w:rsidR="00E7561E" w:rsidRDefault="00EC1FEC">
      <w:pPr>
        <w:numPr>
          <w:ilvl w:val="0"/>
          <w:numId w:val="27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strike/>
          <w:lang w:val="fr-FR"/>
        </w:rPr>
        <w:t>b)</w:t>
      </w:r>
      <w:r>
        <w:rPr>
          <w:rFonts w:ascii="Arial" w:eastAsia="Calibri" w:hAnsi="Arial" w:cs="Arial"/>
          <w:lang w:val="fr-FR"/>
        </w:rPr>
        <w:t xml:space="preserve"> la délivrance d’une qualification TRI ou SFI, pour autant que le titulaire remplisse toutes les conditions suivantes: </w:t>
      </w:r>
    </w:p>
    <w:p w14:paraId="4FBEA6C9" w14:textId="77777777" w:rsidR="00E7561E" w:rsidRDefault="00EC1FEC">
      <w:pPr>
        <w:spacing w:after="126" w:line="231" w:lineRule="auto"/>
        <w:ind w:left="1134" w:right="-1" w:hanging="425"/>
        <w:contextualSpacing/>
        <w:jc w:val="both"/>
        <w:rPr>
          <w:rFonts w:ascii="Arial" w:eastAsia="Calibri" w:hAnsi="Arial" w:cs="Arial"/>
          <w:lang w:val="fr-FR"/>
        </w:rPr>
      </w:pPr>
      <w:r>
        <w:rPr>
          <w:rFonts w:ascii="Arial" w:eastAsia="Calibri" w:hAnsi="Arial" w:cs="Arial"/>
          <w:lang w:val="fr-FR"/>
        </w:rPr>
        <w:t xml:space="preserve">(i)  1) avoir au moins 50 heures d’expérience d’instruction en tant que TRI ou SFI conformément au présent règlement ou au règlement N° XXX/CEMAC/PC/DAJ (CEMAC) </w:t>
      </w:r>
      <w:proofErr w:type="spellStart"/>
      <w:r>
        <w:rPr>
          <w:rFonts w:ascii="Arial" w:eastAsia="Calibri" w:hAnsi="Arial" w:cs="Arial"/>
          <w:lang w:val="fr-FR"/>
        </w:rPr>
        <w:t>n</w:t>
      </w:r>
      <w:r>
        <w:rPr>
          <w:rFonts w:ascii="Arial" w:eastAsia="Calibri" w:hAnsi="Arial" w:cs="Arial"/>
          <w:vertAlign w:val="superscript"/>
          <w:lang w:val="fr-FR"/>
        </w:rPr>
        <w:t>o</w:t>
      </w:r>
      <w:r>
        <w:rPr>
          <w:rFonts w:ascii="Arial" w:eastAsia="Calibri" w:hAnsi="Arial" w:cs="Arial"/>
          <w:lang w:val="fr-FR"/>
        </w:rPr>
        <w:t>XXX</w:t>
      </w:r>
      <w:proofErr w:type="spellEnd"/>
      <w:r>
        <w:rPr>
          <w:rFonts w:ascii="Arial" w:eastAsia="Calibri" w:hAnsi="Arial" w:cs="Arial"/>
          <w:lang w:val="fr-FR"/>
        </w:rPr>
        <w:t xml:space="preserve">/2022 de la Commission; </w:t>
      </w:r>
    </w:p>
    <w:p w14:paraId="60115B03" w14:textId="77777777" w:rsidR="00E7561E" w:rsidRDefault="00EC1FEC">
      <w:pPr>
        <w:spacing w:after="126" w:line="231" w:lineRule="auto"/>
        <w:ind w:left="1134" w:right="-1" w:hanging="425"/>
        <w:contextualSpacing/>
        <w:jc w:val="both"/>
        <w:rPr>
          <w:rFonts w:ascii="Arial" w:eastAsia="Calibri" w:hAnsi="Arial" w:cs="Arial"/>
          <w:lang w:val="fr-FR"/>
        </w:rPr>
      </w:pPr>
      <w:r>
        <w:rPr>
          <w:rFonts w:ascii="Arial" w:eastAsia="Calibri" w:hAnsi="Arial" w:cs="Arial"/>
          <w:lang w:val="fr-FR"/>
        </w:rPr>
        <w:t>(ii)  avoir dispensé le programme d’instruction en vol de la partie concernée du cours de formation TRI conformément au sous paragraphe FCL.930.TRI (a) (3), à la satisfaction du responsable de la formation d’un ATO; et</w:t>
      </w:r>
    </w:p>
    <w:p w14:paraId="14DD74CF" w14:textId="77777777" w:rsidR="00E7561E" w:rsidRDefault="00EC1FEC">
      <w:pPr>
        <w:numPr>
          <w:ilvl w:val="0"/>
          <w:numId w:val="27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strike/>
          <w:lang w:val="fr-FR"/>
        </w:rPr>
        <w:t>c)</w:t>
      </w:r>
      <w:r>
        <w:rPr>
          <w:rFonts w:ascii="Arial" w:eastAsia="Calibri" w:hAnsi="Arial" w:cs="Arial"/>
          <w:lang w:val="fr-FR"/>
        </w:rPr>
        <w:t xml:space="preserve"> dans le cas d'un TRI pour les avions </w:t>
      </w:r>
      <w:proofErr w:type="spellStart"/>
      <w:r>
        <w:rPr>
          <w:rFonts w:ascii="Arial" w:eastAsia="Calibri" w:hAnsi="Arial" w:cs="Arial"/>
          <w:lang w:val="fr-FR"/>
        </w:rPr>
        <w:t>monopilotes</w:t>
      </w:r>
      <w:proofErr w:type="spellEnd"/>
      <w:r>
        <w:rPr>
          <w:rFonts w:ascii="Arial" w:eastAsia="Calibri" w:hAnsi="Arial" w:cs="Arial"/>
          <w:lang w:val="fr-FR"/>
        </w:rPr>
        <w:t xml:space="preserve"> :</w:t>
      </w:r>
    </w:p>
    <w:p w14:paraId="0ED6E033" w14:textId="77777777" w:rsidR="00E7561E" w:rsidRDefault="00EC1FEC">
      <w:pPr>
        <w:numPr>
          <w:ilvl w:val="0"/>
          <w:numId w:val="277"/>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strike/>
          <w:lang w:val="fr-FR"/>
        </w:rPr>
        <w:t>1)</w:t>
      </w:r>
      <w:r>
        <w:rPr>
          <w:rFonts w:ascii="Arial" w:eastAsia="Calibri" w:hAnsi="Arial" w:cs="Arial"/>
          <w:lang w:val="fr-FR"/>
        </w:rPr>
        <w:t xml:space="preserve"> la délivrance, la prorogation et le renouvellement de qualifications de type pour les avions complexes hautes performances </w:t>
      </w:r>
      <w:proofErr w:type="spellStart"/>
      <w:r>
        <w:rPr>
          <w:rFonts w:ascii="Arial" w:eastAsia="Calibri" w:hAnsi="Arial" w:cs="Arial"/>
          <w:lang w:val="fr-FR"/>
        </w:rPr>
        <w:t>monopilotes</w:t>
      </w:r>
      <w:proofErr w:type="spellEnd"/>
      <w:r>
        <w:rPr>
          <w:rFonts w:ascii="Arial" w:eastAsia="Calibri" w:hAnsi="Arial" w:cs="Arial"/>
          <w:lang w:val="fr-FR"/>
        </w:rPr>
        <w:t xml:space="preserve"> pour autant que le candidat souhaite obtenir des privilèges couvrant les exploitations </w:t>
      </w:r>
      <w:proofErr w:type="spellStart"/>
      <w:r>
        <w:rPr>
          <w:rFonts w:ascii="Arial" w:eastAsia="Calibri" w:hAnsi="Arial" w:cs="Arial"/>
          <w:lang w:val="fr-FR"/>
        </w:rPr>
        <w:t>monopilotes</w:t>
      </w:r>
      <w:proofErr w:type="spellEnd"/>
      <w:r>
        <w:rPr>
          <w:rFonts w:ascii="Arial" w:eastAsia="Calibri" w:hAnsi="Arial" w:cs="Arial"/>
          <w:lang w:val="fr-FR"/>
        </w:rPr>
        <w:t>.</w:t>
      </w:r>
    </w:p>
    <w:p w14:paraId="6463C470"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 xml:space="preserve">Les privilèges du TRI(SPA) peuvent être étendus à l’instruction au vol pour les qualifications de type d’avions complexes hautes performances </w:t>
      </w:r>
      <w:proofErr w:type="spellStart"/>
      <w:r>
        <w:rPr>
          <w:rFonts w:ascii="Arial" w:eastAsia="Calibri" w:hAnsi="Arial" w:cs="Arial"/>
          <w:lang w:val="fr-FR"/>
        </w:rPr>
        <w:t>monopilotes</w:t>
      </w:r>
      <w:proofErr w:type="spellEnd"/>
      <w:r>
        <w:rPr>
          <w:rFonts w:ascii="Arial" w:eastAsia="Calibri" w:hAnsi="Arial" w:cs="Arial"/>
          <w:lang w:val="fr-FR"/>
        </w:rPr>
        <w:t xml:space="preserve"> dans des exploitations </w:t>
      </w:r>
      <w:proofErr w:type="spellStart"/>
      <w:r>
        <w:rPr>
          <w:rFonts w:ascii="Arial" w:eastAsia="Calibri" w:hAnsi="Arial" w:cs="Arial"/>
          <w:lang w:val="fr-FR"/>
        </w:rPr>
        <w:t>multipilotes</w:t>
      </w:r>
      <w:proofErr w:type="spellEnd"/>
      <w:r>
        <w:rPr>
          <w:rFonts w:ascii="Arial" w:eastAsia="Calibri" w:hAnsi="Arial" w:cs="Arial"/>
          <w:lang w:val="fr-FR"/>
        </w:rPr>
        <w:t>, pour autant que le TRI remplisse l’une des conditions suivantes:</w:t>
      </w:r>
    </w:p>
    <w:p w14:paraId="6273FA91" w14:textId="77777777" w:rsidR="00E7561E" w:rsidRDefault="00EC1FEC">
      <w:pPr>
        <w:numPr>
          <w:ilvl w:val="0"/>
          <w:numId w:val="27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strike/>
          <w:lang w:val="fr-FR"/>
        </w:rPr>
        <w:t>i)</w:t>
      </w:r>
      <w:r>
        <w:rPr>
          <w:rFonts w:ascii="Arial" w:eastAsia="Calibri" w:hAnsi="Arial" w:cs="Arial"/>
          <w:lang w:val="fr-FR"/>
        </w:rPr>
        <w:t xml:space="preserve"> être ou avoir été titulaire d’une qualification TRI pour des avions </w:t>
      </w:r>
      <w:proofErr w:type="spellStart"/>
      <w:r>
        <w:rPr>
          <w:rFonts w:ascii="Arial" w:eastAsia="Calibri" w:hAnsi="Arial" w:cs="Arial"/>
          <w:lang w:val="fr-FR"/>
        </w:rPr>
        <w:t>multipilotes</w:t>
      </w:r>
      <w:proofErr w:type="spellEnd"/>
      <w:r>
        <w:rPr>
          <w:rFonts w:ascii="Arial" w:eastAsia="Calibri" w:hAnsi="Arial" w:cs="Arial"/>
          <w:lang w:val="fr-FR"/>
        </w:rPr>
        <w:t>;</w:t>
      </w:r>
    </w:p>
    <w:p w14:paraId="16606C83" w14:textId="77777777" w:rsidR="00E7561E" w:rsidRDefault="00EC1FEC">
      <w:pPr>
        <w:numPr>
          <w:ilvl w:val="0"/>
          <w:numId w:val="27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strike/>
          <w:lang w:val="fr-FR"/>
        </w:rPr>
        <w:t>ii)</w:t>
      </w:r>
      <w:r>
        <w:rPr>
          <w:rFonts w:ascii="Arial" w:eastAsia="Calibri" w:hAnsi="Arial" w:cs="Arial"/>
          <w:lang w:val="fr-FR"/>
        </w:rPr>
        <w:t xml:space="preserve"> avoir effectué au moins 500 heures de vol sur des avions en exploitation </w:t>
      </w:r>
      <w:proofErr w:type="spellStart"/>
      <w:r>
        <w:rPr>
          <w:rFonts w:ascii="Arial" w:eastAsia="Calibri" w:hAnsi="Arial" w:cs="Arial"/>
          <w:lang w:val="fr-FR"/>
        </w:rPr>
        <w:t>multipilotes</w:t>
      </w:r>
      <w:proofErr w:type="spellEnd"/>
      <w:r>
        <w:rPr>
          <w:rFonts w:ascii="Arial" w:eastAsia="Calibri" w:hAnsi="Arial" w:cs="Arial"/>
          <w:lang w:val="fr-FR"/>
        </w:rPr>
        <w:t xml:space="preserve"> et avoir accompli un cours de formation MCCI conformément au paragraphe FCL.930.MCCI;</w:t>
      </w:r>
    </w:p>
    <w:p w14:paraId="0C2F9D48" w14:textId="77777777" w:rsidR="00E7561E" w:rsidRDefault="00EC1FEC">
      <w:pPr>
        <w:numPr>
          <w:ilvl w:val="0"/>
          <w:numId w:val="277"/>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strike/>
          <w:lang w:val="fr-FR"/>
        </w:rPr>
        <w:t>2)</w:t>
      </w:r>
      <w:r>
        <w:rPr>
          <w:rFonts w:ascii="Arial" w:eastAsia="Calibri" w:hAnsi="Arial" w:cs="Arial"/>
          <w:lang w:val="fr-FR"/>
        </w:rPr>
        <w:t xml:space="preserve"> la phase «de base» du cours MPL, pour autant qu’il dispose de privilèges étendus aux opérations </w:t>
      </w:r>
      <w:proofErr w:type="spellStart"/>
      <w:r>
        <w:rPr>
          <w:rFonts w:ascii="Arial" w:eastAsia="Calibri" w:hAnsi="Arial" w:cs="Arial"/>
          <w:lang w:val="fr-FR"/>
        </w:rPr>
        <w:t>multipilotes</w:t>
      </w:r>
      <w:proofErr w:type="spellEnd"/>
      <w:r>
        <w:rPr>
          <w:rFonts w:ascii="Arial" w:eastAsia="Calibri" w:hAnsi="Arial" w:cs="Arial"/>
          <w:lang w:val="fr-FR"/>
        </w:rPr>
        <w:t xml:space="preserve"> et soit ou ait été titulaire d’une qualification FI(A) ou d’IRI(A)</w:t>
      </w:r>
      <w:proofErr w:type="gramStart"/>
      <w:r>
        <w:rPr>
          <w:rFonts w:ascii="Arial" w:eastAsia="Calibri" w:hAnsi="Arial" w:cs="Arial"/>
          <w:lang w:val="fr-FR"/>
        </w:rPr>
        <w:t>.;</w:t>
      </w:r>
      <w:proofErr w:type="gramEnd"/>
    </w:p>
    <w:p w14:paraId="19B195C5" w14:textId="77777777" w:rsidR="00E7561E" w:rsidRDefault="00EC1FEC">
      <w:pPr>
        <w:numPr>
          <w:ilvl w:val="0"/>
          <w:numId w:val="27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strike/>
          <w:lang w:val="fr-FR"/>
        </w:rPr>
        <w:t>d)</w:t>
      </w:r>
      <w:r>
        <w:rPr>
          <w:rFonts w:ascii="Arial" w:eastAsia="Calibri" w:hAnsi="Arial" w:cs="Arial"/>
          <w:lang w:val="fr-FR"/>
        </w:rPr>
        <w:t xml:space="preserve"> dans le cas d'un TRI pour les avions </w:t>
      </w:r>
      <w:proofErr w:type="spellStart"/>
      <w:r>
        <w:rPr>
          <w:rFonts w:ascii="Arial" w:eastAsia="Calibri" w:hAnsi="Arial" w:cs="Arial"/>
          <w:lang w:val="fr-FR"/>
        </w:rPr>
        <w:t>multipilotes</w:t>
      </w:r>
      <w:proofErr w:type="spellEnd"/>
      <w:r>
        <w:rPr>
          <w:rFonts w:ascii="Arial" w:eastAsia="Calibri" w:hAnsi="Arial" w:cs="Arial"/>
          <w:lang w:val="fr-FR"/>
        </w:rPr>
        <w:t xml:space="preserve"> :</w:t>
      </w:r>
    </w:p>
    <w:p w14:paraId="4CCB6C66" w14:textId="77777777" w:rsidR="00E7561E" w:rsidRDefault="00EC1FEC">
      <w:pPr>
        <w:numPr>
          <w:ilvl w:val="0"/>
          <w:numId w:val="279"/>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strike/>
          <w:lang w:val="fr-FR"/>
        </w:rPr>
        <w:t xml:space="preserve">1) </w:t>
      </w:r>
      <w:r>
        <w:rPr>
          <w:rFonts w:ascii="Arial" w:eastAsia="Calibri" w:hAnsi="Arial" w:cs="Arial"/>
          <w:lang w:val="fr-FR"/>
        </w:rPr>
        <w:t>la délivrance, la prorogation et le renouvellement des qualifications de type pour:</w:t>
      </w:r>
    </w:p>
    <w:p w14:paraId="330A69FC" w14:textId="77777777" w:rsidR="00E7561E" w:rsidRDefault="00EC1FEC">
      <w:pPr>
        <w:numPr>
          <w:ilvl w:val="0"/>
          <w:numId w:val="28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strike/>
          <w:lang w:val="fr-FR"/>
        </w:rPr>
        <w:t>i)</w:t>
      </w:r>
      <w:r>
        <w:rPr>
          <w:rFonts w:ascii="Arial" w:eastAsia="Calibri" w:hAnsi="Arial" w:cs="Arial"/>
          <w:lang w:val="fr-FR"/>
        </w:rPr>
        <w:t xml:space="preserve"> les avions </w:t>
      </w:r>
      <w:proofErr w:type="spellStart"/>
      <w:r>
        <w:rPr>
          <w:rFonts w:ascii="Arial" w:eastAsia="Calibri" w:hAnsi="Arial" w:cs="Arial"/>
          <w:lang w:val="fr-FR"/>
        </w:rPr>
        <w:t>multipilotes</w:t>
      </w:r>
      <w:proofErr w:type="spellEnd"/>
      <w:r>
        <w:rPr>
          <w:rFonts w:ascii="Arial" w:eastAsia="Calibri" w:hAnsi="Arial" w:cs="Arial"/>
          <w:lang w:val="fr-FR"/>
        </w:rPr>
        <w:t xml:space="preserve"> ;</w:t>
      </w:r>
    </w:p>
    <w:p w14:paraId="3190B5B9" w14:textId="77777777" w:rsidR="00E7561E" w:rsidRDefault="00EC1FEC">
      <w:pPr>
        <w:numPr>
          <w:ilvl w:val="0"/>
          <w:numId w:val="28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strike/>
          <w:lang w:val="fr-FR"/>
        </w:rPr>
        <w:t>ii)</w:t>
      </w:r>
      <w:r>
        <w:rPr>
          <w:rFonts w:ascii="Arial" w:eastAsia="Calibri" w:hAnsi="Arial" w:cs="Arial"/>
          <w:lang w:val="fr-FR"/>
        </w:rPr>
        <w:t xml:space="preserve"> les avions complexes hautes performances </w:t>
      </w:r>
      <w:proofErr w:type="spellStart"/>
      <w:r>
        <w:rPr>
          <w:rFonts w:ascii="Arial" w:eastAsia="Calibri" w:hAnsi="Arial" w:cs="Arial"/>
          <w:lang w:val="fr-FR"/>
        </w:rPr>
        <w:t>monopilotes</w:t>
      </w:r>
      <w:proofErr w:type="spellEnd"/>
      <w:r>
        <w:rPr>
          <w:rFonts w:ascii="Arial" w:eastAsia="Calibri" w:hAnsi="Arial" w:cs="Arial"/>
          <w:lang w:val="fr-FR"/>
        </w:rPr>
        <w:t xml:space="preserve"> lorsque le candidat souhaite obtenir des privilèges en exploitations </w:t>
      </w:r>
      <w:proofErr w:type="spellStart"/>
      <w:r>
        <w:rPr>
          <w:rFonts w:ascii="Arial" w:eastAsia="Calibri" w:hAnsi="Arial" w:cs="Arial"/>
          <w:lang w:val="fr-FR"/>
        </w:rPr>
        <w:t>multipilotes</w:t>
      </w:r>
      <w:proofErr w:type="spellEnd"/>
      <w:r>
        <w:rPr>
          <w:rFonts w:ascii="Arial" w:eastAsia="Calibri" w:hAnsi="Arial" w:cs="Arial"/>
          <w:lang w:val="fr-FR"/>
        </w:rPr>
        <w:t xml:space="preserve"> ;</w:t>
      </w:r>
    </w:p>
    <w:p w14:paraId="1798577F" w14:textId="77777777" w:rsidR="00E7561E" w:rsidRDefault="00EC1FEC">
      <w:pPr>
        <w:numPr>
          <w:ilvl w:val="0"/>
          <w:numId w:val="279"/>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strike/>
          <w:lang w:val="fr-FR"/>
        </w:rPr>
        <w:t>2) la</w:t>
      </w:r>
      <w:r>
        <w:rPr>
          <w:rFonts w:ascii="Arial" w:eastAsia="Calibri" w:hAnsi="Arial" w:cs="Arial"/>
          <w:lang w:val="fr-FR"/>
        </w:rPr>
        <w:t xml:space="preserve"> formation au MCC ;</w:t>
      </w:r>
    </w:p>
    <w:p w14:paraId="4A615C15" w14:textId="77777777" w:rsidR="00E7561E" w:rsidRDefault="00EC1FEC">
      <w:pPr>
        <w:numPr>
          <w:ilvl w:val="0"/>
          <w:numId w:val="279"/>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strike/>
          <w:lang w:val="fr-FR"/>
        </w:rPr>
        <w:t>3)</w:t>
      </w:r>
      <w:r>
        <w:rPr>
          <w:rFonts w:ascii="Arial" w:eastAsia="Calibri" w:hAnsi="Arial" w:cs="Arial"/>
          <w:lang w:val="fr-FR"/>
        </w:rPr>
        <w:t xml:space="preserve"> le cours MPL dans ses phases de base, intermédiaire et avancée pour autant que, pour la phase de base, il soit ou ait été titulaire d'une qualification FI(A) ou IRI(A) ;</w:t>
      </w:r>
    </w:p>
    <w:p w14:paraId="14166D45" w14:textId="77777777" w:rsidR="00E7561E" w:rsidRDefault="00EC1FEC">
      <w:pPr>
        <w:numPr>
          <w:ilvl w:val="0"/>
          <w:numId w:val="27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strike/>
          <w:lang w:val="fr-FR"/>
        </w:rPr>
        <w:t>e)</w:t>
      </w:r>
      <w:r>
        <w:rPr>
          <w:rFonts w:ascii="Arial" w:eastAsia="Calibri" w:hAnsi="Arial" w:cs="Arial"/>
          <w:lang w:val="fr-FR"/>
        </w:rPr>
        <w:t xml:space="preserve"> dans le cas d'un TRI pour hélicoptères :</w:t>
      </w:r>
    </w:p>
    <w:p w14:paraId="3B6AA92A" w14:textId="77777777" w:rsidR="00E7561E" w:rsidRDefault="00EC1FEC">
      <w:pPr>
        <w:numPr>
          <w:ilvl w:val="0"/>
          <w:numId w:val="281"/>
        </w:numPr>
        <w:autoSpaceDE w:val="0"/>
        <w:autoSpaceDN w:val="0"/>
        <w:adjustRightInd w:val="0"/>
        <w:spacing w:before="120" w:after="120" w:line="276" w:lineRule="auto"/>
        <w:ind w:left="1134" w:hanging="54"/>
        <w:contextualSpacing/>
        <w:jc w:val="both"/>
        <w:rPr>
          <w:rFonts w:ascii="Arial" w:eastAsia="ArialMT" w:hAnsi="Arial" w:cs="Arial"/>
          <w:lang w:val="fr-FR"/>
        </w:rPr>
      </w:pPr>
      <w:r>
        <w:rPr>
          <w:rFonts w:ascii="Arial" w:eastAsia="Calibri" w:hAnsi="Arial" w:cs="Arial"/>
          <w:strike/>
          <w:lang w:val="fr-FR"/>
        </w:rPr>
        <w:lastRenderedPageBreak/>
        <w:t>1)</w:t>
      </w:r>
      <w:r>
        <w:rPr>
          <w:rFonts w:ascii="Arial" w:eastAsia="Calibri" w:hAnsi="Arial" w:cs="Arial"/>
          <w:lang w:val="fr-FR"/>
        </w:rPr>
        <w:t xml:space="preserve"> la délivrance, la prorogation et le renouvellement des qualifications de type </w:t>
      </w:r>
      <w:r>
        <w:rPr>
          <w:rFonts w:ascii="Arial" w:eastAsia="ArialMT" w:hAnsi="Arial" w:cs="Arial"/>
          <w:lang w:val="fr-FR"/>
        </w:rPr>
        <w:t>d’hélicoptère:</w:t>
      </w:r>
    </w:p>
    <w:p w14:paraId="05E87379" w14:textId="77777777" w:rsidR="00E7561E" w:rsidRDefault="00EC1FEC">
      <w:pPr>
        <w:numPr>
          <w:ilvl w:val="0"/>
          <w:numId w:val="281"/>
        </w:numPr>
        <w:autoSpaceDE w:val="0"/>
        <w:autoSpaceDN w:val="0"/>
        <w:adjustRightInd w:val="0"/>
        <w:spacing w:before="120" w:after="120" w:line="276" w:lineRule="auto"/>
        <w:ind w:left="1134" w:hanging="54"/>
        <w:contextualSpacing/>
        <w:jc w:val="both"/>
        <w:rPr>
          <w:rFonts w:ascii="Arial" w:eastAsia="Calibri" w:hAnsi="Arial" w:cs="Arial"/>
          <w:lang w:val="fr-FR"/>
        </w:rPr>
      </w:pPr>
      <w:r>
        <w:rPr>
          <w:rFonts w:ascii="Arial" w:eastAsia="Calibri" w:hAnsi="Arial" w:cs="Arial"/>
          <w:strike/>
          <w:lang w:val="fr-FR"/>
        </w:rPr>
        <w:t>2)</w:t>
      </w:r>
      <w:r>
        <w:rPr>
          <w:rFonts w:ascii="Arial" w:eastAsia="Calibri" w:hAnsi="Arial" w:cs="Arial"/>
          <w:lang w:val="fr-FR"/>
        </w:rPr>
        <w:t xml:space="preserve"> la formation au MCC, pour autant qu'il soit titulaire d'une qualification de type pour hélicoptères </w:t>
      </w:r>
      <w:proofErr w:type="spellStart"/>
      <w:r>
        <w:rPr>
          <w:rFonts w:ascii="Arial" w:eastAsia="Calibri" w:hAnsi="Arial" w:cs="Arial"/>
          <w:lang w:val="fr-FR"/>
        </w:rPr>
        <w:t>multipilotes</w:t>
      </w:r>
      <w:proofErr w:type="spellEnd"/>
      <w:r>
        <w:rPr>
          <w:rFonts w:ascii="Arial" w:eastAsia="Calibri" w:hAnsi="Arial" w:cs="Arial"/>
          <w:lang w:val="fr-FR"/>
        </w:rPr>
        <w:t xml:space="preserve"> ;</w:t>
      </w:r>
    </w:p>
    <w:p w14:paraId="41A299CF" w14:textId="77777777" w:rsidR="00E7561E" w:rsidRDefault="00EC1FEC">
      <w:pPr>
        <w:numPr>
          <w:ilvl w:val="0"/>
          <w:numId w:val="281"/>
        </w:numPr>
        <w:autoSpaceDE w:val="0"/>
        <w:autoSpaceDN w:val="0"/>
        <w:adjustRightInd w:val="0"/>
        <w:spacing w:before="120" w:after="120" w:line="276" w:lineRule="auto"/>
        <w:ind w:left="1134" w:hanging="54"/>
        <w:contextualSpacing/>
        <w:jc w:val="both"/>
        <w:rPr>
          <w:rFonts w:ascii="Arial" w:eastAsia="Calibri" w:hAnsi="Arial" w:cs="Arial"/>
          <w:lang w:val="fr-FR"/>
        </w:rPr>
      </w:pPr>
      <w:r>
        <w:rPr>
          <w:rFonts w:ascii="Arial" w:eastAsia="Calibri" w:hAnsi="Arial" w:cs="Arial"/>
          <w:strike/>
          <w:lang w:val="fr-FR"/>
        </w:rPr>
        <w:t>3)</w:t>
      </w:r>
      <w:r>
        <w:rPr>
          <w:rFonts w:ascii="Arial" w:eastAsia="Calibri" w:hAnsi="Arial" w:cs="Arial"/>
          <w:lang w:val="fr-FR"/>
        </w:rPr>
        <w:t xml:space="preserve"> l'extension des qualifications IR(H) monomoteurs aux qualifications IR(H) </w:t>
      </w:r>
      <w:proofErr w:type="spellStart"/>
      <w:r>
        <w:rPr>
          <w:rFonts w:ascii="Arial" w:eastAsia="Calibri" w:hAnsi="Arial" w:cs="Arial"/>
          <w:lang w:val="fr-FR"/>
        </w:rPr>
        <w:t>multimoteur</w:t>
      </w:r>
      <w:proofErr w:type="spellEnd"/>
      <w:r>
        <w:rPr>
          <w:rFonts w:ascii="Arial" w:eastAsia="Calibri" w:hAnsi="Arial" w:cs="Arial"/>
          <w:lang w:val="fr-FR"/>
        </w:rPr>
        <w:t>.</w:t>
      </w:r>
    </w:p>
    <w:p w14:paraId="15F38486" w14:textId="77777777" w:rsidR="00E7561E" w:rsidRDefault="00EC1FEC">
      <w:pPr>
        <w:numPr>
          <w:ilvl w:val="0"/>
          <w:numId w:val="27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strike/>
          <w:lang w:val="fr-FR"/>
        </w:rPr>
        <w:t>f)</w:t>
      </w:r>
      <w:r>
        <w:rPr>
          <w:rFonts w:ascii="Arial" w:eastAsia="Calibri" w:hAnsi="Arial" w:cs="Arial"/>
          <w:lang w:val="fr-FR"/>
        </w:rPr>
        <w:t xml:space="preserve"> Dans le cas d'un TRI pour les aéronefs à sustentation motorisée :</w:t>
      </w:r>
    </w:p>
    <w:p w14:paraId="3A2FD8DB" w14:textId="77777777" w:rsidR="00E7561E" w:rsidRDefault="00EC1FEC">
      <w:pPr>
        <w:numPr>
          <w:ilvl w:val="0"/>
          <w:numId w:val="282"/>
        </w:numPr>
        <w:autoSpaceDE w:val="0"/>
        <w:autoSpaceDN w:val="0"/>
        <w:adjustRightInd w:val="0"/>
        <w:spacing w:before="120" w:after="120" w:line="276" w:lineRule="auto"/>
        <w:ind w:left="1134" w:hanging="54"/>
        <w:contextualSpacing/>
        <w:jc w:val="both"/>
        <w:rPr>
          <w:rFonts w:ascii="Arial" w:eastAsia="Calibri" w:hAnsi="Arial" w:cs="Arial"/>
          <w:lang w:val="fr-FR"/>
        </w:rPr>
      </w:pPr>
      <w:r>
        <w:rPr>
          <w:rFonts w:ascii="Arial" w:eastAsia="Calibri" w:hAnsi="Arial" w:cs="Arial"/>
          <w:strike/>
          <w:lang w:val="fr-FR"/>
        </w:rPr>
        <w:t>1)</w:t>
      </w:r>
      <w:r>
        <w:rPr>
          <w:rFonts w:ascii="Arial" w:eastAsia="Calibri" w:hAnsi="Arial" w:cs="Arial"/>
          <w:lang w:val="fr-FR"/>
        </w:rPr>
        <w:t xml:space="preserve"> la délivrance, la prorogation et le renouvellement des qualifications de type des aéronefs à sustentation motorisée ;</w:t>
      </w:r>
    </w:p>
    <w:p w14:paraId="589F0AAC" w14:textId="77777777" w:rsidR="00E7561E" w:rsidRDefault="00EC1FEC">
      <w:pPr>
        <w:numPr>
          <w:ilvl w:val="0"/>
          <w:numId w:val="282"/>
        </w:numPr>
        <w:autoSpaceDE w:val="0"/>
        <w:autoSpaceDN w:val="0"/>
        <w:adjustRightInd w:val="0"/>
        <w:spacing w:before="120" w:after="120" w:line="276" w:lineRule="auto"/>
        <w:ind w:left="1134" w:hanging="54"/>
        <w:contextualSpacing/>
        <w:jc w:val="both"/>
        <w:rPr>
          <w:rFonts w:ascii="Arial" w:eastAsia="Calibri" w:hAnsi="Arial" w:cs="Arial"/>
          <w:lang w:val="fr-FR"/>
        </w:rPr>
      </w:pPr>
      <w:r>
        <w:rPr>
          <w:rFonts w:ascii="Arial" w:eastAsia="Calibri" w:hAnsi="Arial" w:cs="Arial"/>
          <w:strike/>
          <w:lang w:val="fr-FR"/>
        </w:rPr>
        <w:t>2)</w:t>
      </w:r>
      <w:r>
        <w:rPr>
          <w:rFonts w:ascii="Arial" w:eastAsia="Calibri" w:hAnsi="Arial" w:cs="Arial"/>
          <w:lang w:val="fr-FR"/>
        </w:rPr>
        <w:t xml:space="preserve"> la formation au MCC.</w:t>
      </w:r>
    </w:p>
    <w:p w14:paraId="68693C67" w14:textId="77777777" w:rsidR="00E7561E" w:rsidRDefault="00E7561E">
      <w:pPr>
        <w:autoSpaceDE w:val="0"/>
        <w:autoSpaceDN w:val="0"/>
        <w:adjustRightInd w:val="0"/>
        <w:spacing w:before="120" w:after="120" w:line="360" w:lineRule="auto"/>
        <w:jc w:val="both"/>
        <w:rPr>
          <w:rFonts w:ascii="Arial" w:eastAsia="Calibri" w:hAnsi="Arial" w:cs="Arial"/>
          <w:b/>
          <w:bCs/>
          <w:sz w:val="24"/>
          <w:szCs w:val="24"/>
          <w:lang w:val="fr-FR"/>
        </w:rPr>
      </w:pPr>
    </w:p>
    <w:p w14:paraId="283F260B"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FCL.910.TRI - TRI </w:t>
      </w:r>
      <w:r>
        <w:rPr>
          <w:rFonts w:ascii="Arial" w:eastAsia="Arial-BoldMT" w:hAnsi="Arial" w:cs="Arial"/>
          <w:b/>
          <w:bCs/>
          <w:sz w:val="24"/>
          <w:szCs w:val="24"/>
          <w:lang w:val="fr-FR"/>
        </w:rPr>
        <w:t xml:space="preserve">– </w:t>
      </w:r>
      <w:r>
        <w:rPr>
          <w:rFonts w:ascii="Arial" w:eastAsia="Calibri" w:hAnsi="Arial" w:cs="Arial"/>
          <w:b/>
          <w:bCs/>
          <w:sz w:val="24"/>
          <w:szCs w:val="24"/>
          <w:lang w:val="fr-FR"/>
        </w:rPr>
        <w:t>Privilèges restreints</w:t>
      </w:r>
    </w:p>
    <w:p w14:paraId="19A339AF" w14:textId="77777777" w:rsidR="00E7561E" w:rsidRDefault="00EC1FEC">
      <w:pPr>
        <w:numPr>
          <w:ilvl w:val="0"/>
          <w:numId w:val="28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Généralités</w:t>
      </w:r>
      <w:r>
        <w:rPr>
          <w:rFonts w:ascii="Arial" w:eastAsia="Calibri" w:hAnsi="Arial" w:cs="Arial"/>
          <w:lang w:val="fr-FR"/>
        </w:rPr>
        <w:t>. Généralités. Si la formation TRI est effectuée exclusivement dans des FSTD, les privilèges des qualifications TRI seront restreints à la formation dans des FSTD. Cette restriction devra toutefois inclure les privilèges suivants pour la conduite à bord de l’aéronef:</w:t>
      </w:r>
    </w:p>
    <w:p w14:paraId="25E89F34" w14:textId="77777777" w:rsidR="00E7561E" w:rsidRDefault="00EC1FEC">
      <w:pPr>
        <w:numPr>
          <w:ilvl w:val="1"/>
          <w:numId w:val="283"/>
        </w:numPr>
        <w:spacing w:before="120" w:after="120" w:line="276" w:lineRule="auto"/>
        <w:ind w:left="851" w:hanging="425"/>
        <w:contextualSpacing/>
        <w:jc w:val="both"/>
        <w:rPr>
          <w:rFonts w:ascii="Arial" w:eastAsia="Calibri" w:hAnsi="Arial" w:cs="Arial"/>
          <w:lang w:val="fr-FR"/>
        </w:rPr>
      </w:pPr>
      <w:r>
        <w:rPr>
          <w:rFonts w:ascii="Arial" w:eastAsia="Calibri" w:hAnsi="Arial" w:cs="Arial"/>
          <w:lang w:val="fr-FR"/>
        </w:rPr>
        <w:t>vols en ligne sous supervision, à condition que le cours de formation TRI ait inclus la formation spécifiée au sous paragraphe FCL.930.TRI</w:t>
      </w:r>
      <w:r>
        <w:rPr>
          <w:rFonts w:ascii="Arial" w:eastAsia="Calibri" w:hAnsi="Arial" w:cs="Arial"/>
          <w:strike/>
          <w:lang w:val="fr-FR"/>
        </w:rPr>
        <w:t>,</w:t>
      </w:r>
      <w:r>
        <w:rPr>
          <w:rFonts w:ascii="Arial" w:eastAsia="Calibri" w:hAnsi="Arial" w:cs="Arial"/>
          <w:lang w:val="fr-FR"/>
        </w:rPr>
        <w:t xml:space="preserve"> (a) (4) alinéa (i); </w:t>
      </w:r>
    </w:p>
    <w:p w14:paraId="6830634F" w14:textId="77777777" w:rsidR="00E7561E" w:rsidRDefault="00EC1FEC">
      <w:pPr>
        <w:numPr>
          <w:ilvl w:val="1"/>
          <w:numId w:val="283"/>
        </w:numPr>
        <w:spacing w:before="120" w:after="120" w:line="276" w:lineRule="auto"/>
        <w:ind w:left="851" w:hanging="425"/>
        <w:contextualSpacing/>
        <w:jc w:val="both"/>
        <w:rPr>
          <w:rFonts w:ascii="Arial" w:eastAsia="Calibri" w:hAnsi="Arial" w:cs="Arial"/>
          <w:lang w:val="fr-FR"/>
        </w:rPr>
      </w:pPr>
      <w:r>
        <w:rPr>
          <w:rFonts w:ascii="Arial" w:eastAsia="Calibri" w:hAnsi="Arial" w:cs="Arial"/>
          <w:lang w:val="fr-FR"/>
        </w:rPr>
        <w:t xml:space="preserve">formation à l’atterrissage, à condition que le cours de formation TRI ait inclus la formation spécifiée au sous paragraphe FCL.930.TRI </w:t>
      </w:r>
      <w:r>
        <w:rPr>
          <w:rFonts w:ascii="Arial" w:eastAsia="Calibri" w:hAnsi="Arial" w:cs="Arial"/>
          <w:strike/>
          <w:lang w:val="fr-FR"/>
        </w:rPr>
        <w:t>point</w:t>
      </w:r>
      <w:r>
        <w:rPr>
          <w:rFonts w:ascii="Arial" w:eastAsia="Calibri" w:hAnsi="Arial" w:cs="Arial"/>
          <w:lang w:val="fr-FR"/>
        </w:rPr>
        <w:t xml:space="preserve"> (a) (4) alinéa (ii); ou </w:t>
      </w:r>
    </w:p>
    <w:p w14:paraId="235EAA3D" w14:textId="77777777" w:rsidR="00E7561E" w:rsidRDefault="00EC1FEC">
      <w:pPr>
        <w:numPr>
          <w:ilvl w:val="1"/>
          <w:numId w:val="283"/>
        </w:numPr>
        <w:spacing w:before="120" w:after="120" w:line="276" w:lineRule="auto"/>
        <w:ind w:left="851" w:hanging="425"/>
        <w:contextualSpacing/>
        <w:jc w:val="both"/>
        <w:rPr>
          <w:rFonts w:ascii="Arial" w:eastAsia="Calibri" w:hAnsi="Arial" w:cs="Arial"/>
          <w:lang w:val="fr-FR"/>
        </w:rPr>
      </w:pPr>
      <w:r>
        <w:rPr>
          <w:rFonts w:ascii="Arial" w:eastAsia="Calibri" w:hAnsi="Arial" w:cs="Arial"/>
          <w:lang w:val="fr-FR"/>
        </w:rPr>
        <w:t>le vol de formation visé au sous paragraphe FCL.060</w:t>
      </w:r>
      <w:r>
        <w:rPr>
          <w:rFonts w:ascii="Arial" w:eastAsia="Calibri" w:hAnsi="Arial" w:cs="Arial"/>
          <w:strike/>
          <w:lang w:val="fr-FR"/>
        </w:rPr>
        <w:t xml:space="preserve">, </w:t>
      </w:r>
      <w:r>
        <w:rPr>
          <w:rFonts w:ascii="Arial" w:eastAsia="Calibri" w:hAnsi="Arial" w:cs="Arial"/>
          <w:lang w:val="fr-FR"/>
        </w:rPr>
        <w:t xml:space="preserve"> (c) (2), à condition que le cours de formation TRI ait inclus la formation visée au sous paragraphe </w:t>
      </w:r>
      <w:r>
        <w:rPr>
          <w:rFonts w:ascii="Arial" w:eastAsia="Calibri" w:hAnsi="Arial" w:cs="Arial"/>
          <w:strike/>
          <w:lang w:val="fr-FR"/>
        </w:rPr>
        <w:t>points</w:t>
      </w:r>
      <w:r>
        <w:rPr>
          <w:rFonts w:ascii="Arial" w:eastAsia="Calibri" w:hAnsi="Arial" w:cs="Arial"/>
          <w:lang w:val="fr-FR"/>
        </w:rPr>
        <w:t xml:space="preserve"> (a) (1) ou (a) (2).</w:t>
      </w:r>
    </w:p>
    <w:p w14:paraId="01B5A627" w14:textId="77777777" w:rsidR="00E7561E" w:rsidRDefault="00EC1FEC">
      <w:pPr>
        <w:spacing w:before="120" w:after="120" w:line="276" w:lineRule="auto"/>
        <w:ind w:left="360"/>
        <w:contextualSpacing/>
        <w:jc w:val="both"/>
        <w:rPr>
          <w:rFonts w:ascii="Arial" w:eastAsia="Calibri" w:hAnsi="Arial" w:cs="Arial"/>
          <w:lang w:val="fr-FR"/>
        </w:rPr>
      </w:pPr>
      <w:r>
        <w:rPr>
          <w:rFonts w:ascii="Arial" w:eastAsia="Calibri" w:hAnsi="Arial" w:cs="Arial"/>
          <w:lang w:val="fr-FR"/>
        </w:rPr>
        <w:t>La restriction au FSTD sera supprimée si les TRI ont validé une évaluation des compétences à bord de l’aéronef.</w:t>
      </w:r>
    </w:p>
    <w:p w14:paraId="30B3DE4A" w14:textId="77777777" w:rsidR="00E7561E" w:rsidRDefault="00EC1FEC">
      <w:pPr>
        <w:numPr>
          <w:ilvl w:val="0"/>
          <w:numId w:val="283"/>
        </w:numPr>
        <w:autoSpaceDE w:val="0"/>
        <w:autoSpaceDN w:val="0"/>
        <w:adjustRightInd w:val="0"/>
        <w:spacing w:before="120" w:after="120" w:line="276" w:lineRule="auto"/>
        <w:ind w:left="357" w:hanging="357"/>
        <w:contextualSpacing/>
        <w:jc w:val="both"/>
        <w:rPr>
          <w:rFonts w:ascii="Arial" w:eastAsia="Calibri" w:hAnsi="Arial" w:cs="Arial"/>
          <w:lang w:val="fr-FR"/>
        </w:rPr>
      </w:pPr>
      <w:r>
        <w:rPr>
          <w:rFonts w:ascii="Arial" w:eastAsia="Calibri" w:hAnsi="Arial" w:cs="Arial"/>
          <w:lang w:val="fr-FR"/>
        </w:rPr>
        <w:t>TRI pour avions et pour aéronefs à sustentation motorisée — TRI(A) et TRI(PL). Les privilèges des TRI sont restreints au type d’avion ou d’aéronef à sustentation motorisée dans lequel la formation et l’évaluation de compétences ont été effectuées. Sauf disposition contraire dans les OSD, pour étendre les privilèges des TRI à d’autres types, les TRI devront :</w:t>
      </w:r>
    </w:p>
    <w:p w14:paraId="7F639898" w14:textId="77777777" w:rsidR="00E7561E" w:rsidRDefault="00EC1FEC">
      <w:pPr>
        <w:numPr>
          <w:ilvl w:val="0"/>
          <w:numId w:val="284"/>
        </w:numPr>
        <w:autoSpaceDE w:val="0"/>
        <w:autoSpaceDN w:val="0"/>
        <w:adjustRightInd w:val="0"/>
        <w:spacing w:before="120" w:after="120" w:line="276" w:lineRule="auto"/>
        <w:ind w:left="714" w:hanging="357"/>
        <w:contextualSpacing/>
        <w:jc w:val="both"/>
        <w:rPr>
          <w:rFonts w:ascii="Arial" w:eastAsia="Calibri" w:hAnsi="Arial" w:cs="Arial"/>
          <w:lang w:val="fr-FR"/>
        </w:rPr>
      </w:pPr>
      <w:r>
        <w:rPr>
          <w:rFonts w:ascii="Arial" w:eastAsia="Calibri" w:hAnsi="Arial" w:cs="Arial"/>
          <w:lang w:val="fr-FR"/>
        </w:rPr>
        <w:t>avoir effectué, au cours des 12 mois précédant l’introduction de la demande, au moins 15 étapes comportant des décollages et atterrissages sur le type d’aéronef applicable, dont 7 étapes au maximum peuvent avoir été effectuées dans un FSTD ;</w:t>
      </w:r>
    </w:p>
    <w:p w14:paraId="2AE1FCA6" w14:textId="77777777" w:rsidR="00E7561E" w:rsidRDefault="00EC1FEC">
      <w:pPr>
        <w:numPr>
          <w:ilvl w:val="0"/>
          <w:numId w:val="284"/>
        </w:numPr>
        <w:autoSpaceDE w:val="0"/>
        <w:autoSpaceDN w:val="0"/>
        <w:adjustRightInd w:val="0"/>
        <w:spacing w:before="120" w:after="120" w:line="276" w:lineRule="auto"/>
        <w:ind w:left="714" w:hanging="357"/>
        <w:contextualSpacing/>
        <w:jc w:val="both"/>
        <w:rPr>
          <w:rFonts w:ascii="Arial" w:eastAsia="Calibri" w:hAnsi="Arial" w:cs="Arial"/>
          <w:lang w:val="fr-FR"/>
        </w:rPr>
      </w:pPr>
      <w:r>
        <w:rPr>
          <w:rFonts w:ascii="Arial" w:eastAsia="Calibri" w:hAnsi="Arial" w:cs="Arial"/>
          <w:lang w:val="fr-FR"/>
        </w:rPr>
        <w:t>avoir effectué les parties pertinentes de la formation technique et de l’instruction au vol qui font partie du cours TRI applicable;</w:t>
      </w:r>
    </w:p>
    <w:p w14:paraId="3AA648D7" w14:textId="77777777" w:rsidR="00E7561E" w:rsidRDefault="00EC1FEC">
      <w:pPr>
        <w:numPr>
          <w:ilvl w:val="0"/>
          <w:numId w:val="284"/>
        </w:numPr>
        <w:autoSpaceDE w:val="0"/>
        <w:autoSpaceDN w:val="0"/>
        <w:adjustRightInd w:val="0"/>
        <w:spacing w:before="120" w:after="120" w:line="276" w:lineRule="auto"/>
        <w:ind w:left="714" w:hanging="357"/>
        <w:contextualSpacing/>
        <w:jc w:val="both"/>
        <w:rPr>
          <w:rFonts w:ascii="Arial" w:eastAsia="Calibri" w:hAnsi="Arial" w:cs="Arial"/>
          <w:lang w:val="fr-FR"/>
        </w:rPr>
      </w:pPr>
      <w:r>
        <w:rPr>
          <w:rFonts w:ascii="Arial" w:eastAsia="Calibri" w:hAnsi="Arial" w:cs="Arial"/>
          <w:lang w:val="fr-FR"/>
        </w:rPr>
        <w:t>avoir réussi les sections pertinentes de l’évaluation de compétences, conformément à la section FCL.935, afin de démontrer à un FIE ou un TRE qualifié conformément à la sous-partie K de la présente annexe leur aptitude à dispenser une instruction à un pilote pour atteindre le niveau requis en vue de la délivrance d’une qualification de type, y compris une instruction portant sur les procédures avant le vol et après le vol et une instruction théorique.</w:t>
      </w:r>
    </w:p>
    <w:p w14:paraId="18454676" w14:textId="77777777" w:rsidR="00E7561E" w:rsidRDefault="00EC1FEC">
      <w:pPr>
        <w:autoSpaceDE w:val="0"/>
        <w:autoSpaceDN w:val="0"/>
        <w:adjustRightInd w:val="0"/>
        <w:spacing w:before="120" w:after="120" w:line="276" w:lineRule="auto"/>
        <w:ind w:left="425"/>
        <w:contextualSpacing/>
        <w:jc w:val="both"/>
        <w:rPr>
          <w:rFonts w:ascii="Arial" w:eastAsia="Calibri" w:hAnsi="Arial" w:cs="Arial"/>
          <w:lang w:val="fr-FR"/>
        </w:rPr>
      </w:pPr>
      <w:r>
        <w:rPr>
          <w:rFonts w:ascii="Arial" w:eastAsia="Calibri" w:hAnsi="Arial" w:cs="Arial"/>
          <w:lang w:val="fr-FR"/>
        </w:rPr>
        <w:lastRenderedPageBreak/>
        <w:t>Les privilèges des TRI seront étendus à d’autres variantes conformément aux OSD si les TRI ont effectué les parties pertinentes de la formation technique et de l’instruction au vol qui font partie du cours TRI applicable.</w:t>
      </w:r>
    </w:p>
    <w:p w14:paraId="34ACD4FD" w14:textId="77777777" w:rsidR="00E7561E" w:rsidRDefault="00EC1FEC">
      <w:pPr>
        <w:numPr>
          <w:ilvl w:val="0"/>
          <w:numId w:val="28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TRI pour hélicoptères </w:t>
      </w:r>
      <w:r>
        <w:rPr>
          <w:rFonts w:ascii="Arial" w:eastAsia="ArialMT" w:hAnsi="Arial" w:cs="Arial"/>
          <w:lang w:val="fr-FR"/>
        </w:rPr>
        <w:t xml:space="preserve">— </w:t>
      </w:r>
      <w:r>
        <w:rPr>
          <w:rFonts w:ascii="Arial" w:eastAsia="Calibri" w:hAnsi="Arial" w:cs="Arial"/>
          <w:lang w:val="fr-FR"/>
        </w:rPr>
        <w:t>TRI(H)</w:t>
      </w:r>
    </w:p>
    <w:p w14:paraId="6573C99F" w14:textId="77777777" w:rsidR="00E7561E" w:rsidRDefault="00EC1FEC">
      <w:pPr>
        <w:numPr>
          <w:ilvl w:val="0"/>
          <w:numId w:val="285"/>
        </w:numPr>
        <w:autoSpaceDE w:val="0"/>
        <w:autoSpaceDN w:val="0"/>
        <w:adjustRightInd w:val="0"/>
        <w:spacing w:before="120" w:after="120" w:line="276" w:lineRule="auto"/>
        <w:ind w:left="714" w:hanging="357"/>
        <w:contextualSpacing/>
        <w:jc w:val="both"/>
        <w:rPr>
          <w:rFonts w:ascii="Arial" w:eastAsia="Calibri" w:hAnsi="Arial" w:cs="Arial"/>
          <w:lang w:val="fr-FR"/>
        </w:rPr>
      </w:pPr>
      <w:r>
        <w:rPr>
          <w:rFonts w:ascii="Arial" w:eastAsia="Calibri" w:hAnsi="Arial" w:cs="Arial"/>
          <w:lang w:val="fr-FR"/>
        </w:rPr>
        <w:t>Les privilèges des TRI(H) sont restreints au type d’hélicoptère dans lequel l’évaluation de compétences a été passée pour la délivrance de la qualification TRI. Sauf disposition contraire dans les OSD, les privilèges des TRI seront étendus à d’autres types si les TRI ont:</w:t>
      </w:r>
    </w:p>
    <w:p w14:paraId="260ABF31" w14:textId="77777777" w:rsidR="00E7561E" w:rsidRDefault="00EC1FEC">
      <w:pPr>
        <w:numPr>
          <w:ilvl w:val="0"/>
          <w:numId w:val="286"/>
        </w:numPr>
        <w:autoSpaceDE w:val="0"/>
        <w:autoSpaceDN w:val="0"/>
        <w:adjustRightInd w:val="0"/>
        <w:spacing w:before="120" w:after="120" w:line="276" w:lineRule="auto"/>
        <w:ind w:left="1134" w:hanging="142"/>
        <w:contextualSpacing/>
        <w:jc w:val="both"/>
        <w:rPr>
          <w:rFonts w:ascii="Arial" w:eastAsia="Calibri" w:hAnsi="Arial" w:cs="Arial"/>
          <w:lang w:val="fr-FR"/>
        </w:rPr>
      </w:pPr>
      <w:r>
        <w:rPr>
          <w:rFonts w:ascii="Arial" w:eastAsia="Calibri" w:hAnsi="Arial" w:cs="Arial"/>
          <w:lang w:val="fr-FR"/>
        </w:rPr>
        <w:t>réussi les parties pertinentes de la formation technique et de l’instruction au vol qui font partie du cours TRI;</w:t>
      </w:r>
    </w:p>
    <w:p w14:paraId="055579E5" w14:textId="77777777" w:rsidR="00E7561E" w:rsidRDefault="00EC1FEC">
      <w:pPr>
        <w:numPr>
          <w:ilvl w:val="0"/>
          <w:numId w:val="286"/>
        </w:numPr>
        <w:autoSpaceDE w:val="0"/>
        <w:autoSpaceDN w:val="0"/>
        <w:adjustRightInd w:val="0"/>
        <w:spacing w:before="120" w:after="120" w:line="276" w:lineRule="auto"/>
        <w:ind w:left="1134" w:hanging="142"/>
        <w:contextualSpacing/>
        <w:jc w:val="both"/>
        <w:rPr>
          <w:rFonts w:ascii="Arial" w:eastAsia="Calibri" w:hAnsi="Arial" w:cs="Arial"/>
          <w:lang w:val="fr-FR"/>
        </w:rPr>
      </w:pPr>
      <w:r>
        <w:rPr>
          <w:rFonts w:ascii="Arial" w:eastAsia="Calibri" w:hAnsi="Arial" w:cs="Arial"/>
          <w:lang w:val="fr-FR"/>
        </w:rPr>
        <w:t xml:space="preserve">effectué au cours des 12 mois qui précèdent la date d’introduction de la demande, au moins 10 heures sur le type d’hélicoptère applicable, dont 5 heures au maximum peuvent avoir été effectuées dans un FFS ou un FTD 2/3; et </w:t>
      </w:r>
    </w:p>
    <w:p w14:paraId="3B31F76B" w14:textId="77777777" w:rsidR="00E7561E" w:rsidRDefault="00EC1FEC">
      <w:pPr>
        <w:numPr>
          <w:ilvl w:val="0"/>
          <w:numId w:val="286"/>
        </w:numPr>
        <w:autoSpaceDE w:val="0"/>
        <w:autoSpaceDN w:val="0"/>
        <w:adjustRightInd w:val="0"/>
        <w:spacing w:before="120" w:after="120" w:line="276" w:lineRule="auto"/>
        <w:ind w:left="1134" w:hanging="142"/>
        <w:contextualSpacing/>
        <w:jc w:val="both"/>
        <w:rPr>
          <w:rFonts w:ascii="Arial" w:eastAsia="Calibri" w:hAnsi="Arial" w:cs="Arial"/>
          <w:lang w:val="fr-FR"/>
        </w:rPr>
      </w:pPr>
      <w:r>
        <w:rPr>
          <w:rFonts w:ascii="Arial" w:eastAsia="Calibri" w:hAnsi="Arial" w:cs="Arial"/>
          <w:lang w:val="fr-FR"/>
        </w:rPr>
        <w:t>réussi les sections pertinentes de l’évaluation de compétences, conformément à la section FCL.935, afin de démontrer à un FIE ou un TRE qualifié conformément à la sous-partie K de la présente annexe leur aptitude à dispenser une instruction à un pilote pour atteindre le niveau requis en vue de la délivrance d’une qualification de type, y compris une instruction portant sur les procédures avant le vol et après le vol et une instruction théorique.</w:t>
      </w:r>
    </w:p>
    <w:p w14:paraId="06EDAAAD" w14:textId="77777777" w:rsidR="00E7561E" w:rsidRDefault="00EC1FEC">
      <w:pPr>
        <w:autoSpaceDE w:val="0"/>
        <w:autoSpaceDN w:val="0"/>
        <w:adjustRightInd w:val="0"/>
        <w:spacing w:before="120" w:after="120" w:line="276" w:lineRule="auto"/>
        <w:ind w:left="709"/>
        <w:jc w:val="both"/>
        <w:rPr>
          <w:rFonts w:ascii="Arial" w:eastAsia="Calibri" w:hAnsi="Arial" w:cs="Arial"/>
          <w:lang w:val="fr-FR"/>
        </w:rPr>
      </w:pPr>
      <w:r>
        <w:rPr>
          <w:rFonts w:ascii="Arial" w:eastAsia="Calibri" w:hAnsi="Arial" w:cs="Arial"/>
          <w:lang w:val="fr-FR"/>
        </w:rPr>
        <w:t>Les privilèges des TRI seront étendus à d’autres variantes conformément aux OSD si les TRI ont effectué les parties pertinentes de la formation technique et de l’instruction au vol qui font partie du cours TRI applicable.</w:t>
      </w:r>
    </w:p>
    <w:p w14:paraId="66B96A6A" w14:textId="77777777" w:rsidR="00E7561E" w:rsidRDefault="00EC1FEC">
      <w:pPr>
        <w:numPr>
          <w:ilvl w:val="0"/>
          <w:numId w:val="28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Avant que les privilèges </w:t>
      </w:r>
      <w:proofErr w:type="spellStart"/>
      <w:r>
        <w:rPr>
          <w:rFonts w:ascii="Arial" w:eastAsia="Calibri" w:hAnsi="Arial" w:cs="Arial"/>
          <w:lang w:val="fr-FR"/>
        </w:rPr>
        <w:t>monopilotes</w:t>
      </w:r>
      <w:proofErr w:type="spellEnd"/>
      <w:r>
        <w:rPr>
          <w:rFonts w:ascii="Arial" w:eastAsia="Calibri" w:hAnsi="Arial" w:cs="Arial"/>
          <w:lang w:val="fr-FR"/>
        </w:rPr>
        <w:t xml:space="preserve"> d’un TRI(H) ne soient étendus à des privilèges </w:t>
      </w:r>
      <w:proofErr w:type="spellStart"/>
      <w:r>
        <w:rPr>
          <w:rFonts w:ascii="Arial" w:eastAsia="Calibri" w:hAnsi="Arial" w:cs="Arial"/>
          <w:lang w:val="fr-FR"/>
        </w:rPr>
        <w:t>multipilotes</w:t>
      </w:r>
      <w:proofErr w:type="spellEnd"/>
      <w:r>
        <w:rPr>
          <w:rFonts w:ascii="Arial" w:eastAsia="Calibri" w:hAnsi="Arial" w:cs="Arial"/>
          <w:lang w:val="fr-FR"/>
        </w:rPr>
        <w:t xml:space="preserve"> sur le même type d’hélicoptères, le titulaire devra avoir accompli au moins 100 heures de vol en exploitations </w:t>
      </w:r>
      <w:proofErr w:type="spellStart"/>
      <w:r>
        <w:rPr>
          <w:rFonts w:ascii="Arial" w:eastAsia="Calibri" w:hAnsi="Arial" w:cs="Arial"/>
          <w:lang w:val="fr-FR"/>
        </w:rPr>
        <w:t>multipilotes</w:t>
      </w:r>
      <w:proofErr w:type="spellEnd"/>
      <w:r>
        <w:rPr>
          <w:rFonts w:ascii="Arial" w:eastAsia="Calibri" w:hAnsi="Arial" w:cs="Arial"/>
          <w:lang w:val="fr-FR"/>
        </w:rPr>
        <w:t xml:space="preserve"> sur ledit type. </w:t>
      </w:r>
    </w:p>
    <w:p w14:paraId="72344DDB" w14:textId="77777777" w:rsidR="00E7561E" w:rsidRDefault="00EC1FEC">
      <w:pPr>
        <w:numPr>
          <w:ilvl w:val="0"/>
          <w:numId w:val="28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Nonobstant les points ci-dessus, les titulaires d’une qualification TRI qui ont obtenu une qualification de type conformément au sous paragraphe FCL.725 (e), seront autorisés à voir leurs privilèges TRI étendus à ce nouveau type d’aéronef. </w:t>
      </w:r>
    </w:p>
    <w:p w14:paraId="5B9BB33B" w14:textId="77777777" w:rsidR="00E7561E" w:rsidRDefault="00E7561E">
      <w:pPr>
        <w:autoSpaceDE w:val="0"/>
        <w:autoSpaceDN w:val="0"/>
        <w:adjustRightInd w:val="0"/>
        <w:spacing w:before="120" w:after="120" w:line="360" w:lineRule="auto"/>
        <w:jc w:val="both"/>
        <w:rPr>
          <w:rFonts w:ascii="Arial" w:eastAsia="Calibri" w:hAnsi="Arial" w:cs="Arial"/>
          <w:b/>
          <w:bCs/>
          <w:sz w:val="24"/>
          <w:szCs w:val="24"/>
          <w:lang w:val="fr-FR"/>
        </w:rPr>
      </w:pPr>
    </w:p>
    <w:p w14:paraId="7F37D531"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FCL.915.TRI - TRI </w:t>
      </w:r>
      <w:r>
        <w:rPr>
          <w:rFonts w:ascii="Arial" w:eastAsia="Arial-BoldMT" w:hAnsi="Arial" w:cs="Arial"/>
          <w:b/>
          <w:bCs/>
          <w:sz w:val="24"/>
          <w:szCs w:val="24"/>
          <w:lang w:val="fr-FR"/>
        </w:rPr>
        <w:t xml:space="preserve">– </w:t>
      </w:r>
      <w:r>
        <w:rPr>
          <w:rFonts w:ascii="Arial" w:eastAsia="Calibri" w:hAnsi="Arial" w:cs="Arial"/>
          <w:b/>
          <w:bCs/>
          <w:sz w:val="24"/>
          <w:szCs w:val="24"/>
          <w:lang w:val="fr-FR"/>
        </w:rPr>
        <w:t>prérequis</w:t>
      </w:r>
    </w:p>
    <w:p w14:paraId="1BFAB52F"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Un candidat à une qualification TRI devra :</w:t>
      </w:r>
    </w:p>
    <w:p w14:paraId="7C0593A1" w14:textId="77777777" w:rsidR="00E7561E" w:rsidRDefault="00EC1FEC">
      <w:pPr>
        <w:numPr>
          <w:ilvl w:val="0"/>
          <w:numId w:val="28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strike/>
          <w:lang w:val="fr-FR"/>
        </w:rPr>
        <w:t>a)</w:t>
      </w:r>
      <w:r>
        <w:rPr>
          <w:rFonts w:ascii="Arial" w:eastAsia="Calibri" w:hAnsi="Arial" w:cs="Arial"/>
          <w:lang w:val="fr-FR"/>
        </w:rPr>
        <w:t xml:space="preserve"> être titulaire d'une licence de pilote de type CPL, MPL ou ATPL dans la catégorie d'aéronef applicable ;</w:t>
      </w:r>
    </w:p>
    <w:p w14:paraId="7CFD733B" w14:textId="77777777" w:rsidR="00E7561E" w:rsidRDefault="00EC1FEC">
      <w:pPr>
        <w:numPr>
          <w:ilvl w:val="0"/>
          <w:numId w:val="28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strike/>
          <w:lang w:val="fr-FR"/>
        </w:rPr>
        <w:t>b)</w:t>
      </w:r>
      <w:r>
        <w:rPr>
          <w:rFonts w:ascii="Arial" w:eastAsia="Calibri" w:hAnsi="Arial" w:cs="Arial"/>
          <w:lang w:val="fr-FR"/>
        </w:rPr>
        <w:t xml:space="preserve"> pour une qualification TRI(MPA) :</w:t>
      </w:r>
    </w:p>
    <w:p w14:paraId="223AA66E" w14:textId="77777777" w:rsidR="00E7561E" w:rsidRDefault="00EC1FEC">
      <w:pPr>
        <w:numPr>
          <w:ilvl w:val="0"/>
          <w:numId w:val="288"/>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strike/>
          <w:lang w:val="fr-FR"/>
        </w:rPr>
        <w:t>1)</w:t>
      </w:r>
      <w:r>
        <w:rPr>
          <w:rFonts w:ascii="Arial" w:eastAsia="Calibri" w:hAnsi="Arial" w:cs="Arial"/>
          <w:lang w:val="fr-FR"/>
        </w:rPr>
        <w:t xml:space="preserve"> avoir à son actif 1 500 heures de vol en tant que pilote sur des avions </w:t>
      </w:r>
      <w:proofErr w:type="spellStart"/>
      <w:r>
        <w:rPr>
          <w:rFonts w:ascii="Arial" w:eastAsia="Calibri" w:hAnsi="Arial" w:cs="Arial"/>
          <w:lang w:val="fr-FR"/>
        </w:rPr>
        <w:t>multipilotes</w:t>
      </w:r>
      <w:proofErr w:type="spellEnd"/>
      <w:r>
        <w:rPr>
          <w:rFonts w:ascii="Arial" w:eastAsia="Calibri" w:hAnsi="Arial" w:cs="Arial"/>
          <w:lang w:val="fr-FR"/>
        </w:rPr>
        <w:t xml:space="preserve"> et</w:t>
      </w:r>
    </w:p>
    <w:p w14:paraId="3F0F9783" w14:textId="77777777" w:rsidR="00E7561E" w:rsidRDefault="00EC1FEC">
      <w:pPr>
        <w:numPr>
          <w:ilvl w:val="0"/>
          <w:numId w:val="288"/>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strike/>
          <w:lang w:val="fr-FR"/>
        </w:rPr>
        <w:t>2)</w:t>
      </w:r>
      <w:r>
        <w:rPr>
          <w:rFonts w:ascii="Arial" w:eastAsia="Calibri" w:hAnsi="Arial" w:cs="Arial"/>
          <w:lang w:val="fr-FR"/>
        </w:rPr>
        <w:t xml:space="preserve"> avoir effectué au cours des 12 mois qui précèdent la date d'introduction de la demande, au moins 30 étapes avec décollages et atterrissages, en tant que PIC ou copilote sur le type </w:t>
      </w:r>
      <w:r>
        <w:rPr>
          <w:rFonts w:ascii="Arial" w:eastAsia="ArialMT" w:hAnsi="Arial" w:cs="Arial"/>
          <w:lang w:val="fr-FR"/>
        </w:rPr>
        <w:t xml:space="preserve">d’avion applicable, dont 15 étapes peuvent avoir été effectuées dans un FFS qui représente </w:t>
      </w:r>
      <w:r>
        <w:rPr>
          <w:rFonts w:ascii="Arial" w:eastAsia="Calibri" w:hAnsi="Arial" w:cs="Arial"/>
          <w:lang w:val="fr-FR"/>
        </w:rPr>
        <w:t>ledit type ;</w:t>
      </w:r>
    </w:p>
    <w:p w14:paraId="5434565A" w14:textId="77777777" w:rsidR="00E7561E" w:rsidRDefault="00EC1FEC">
      <w:pPr>
        <w:numPr>
          <w:ilvl w:val="0"/>
          <w:numId w:val="28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strike/>
          <w:lang w:val="fr-FR"/>
        </w:rPr>
        <w:t>c)</w:t>
      </w:r>
      <w:r>
        <w:rPr>
          <w:rFonts w:ascii="Arial" w:eastAsia="Calibri" w:hAnsi="Arial" w:cs="Arial"/>
          <w:lang w:val="fr-FR"/>
        </w:rPr>
        <w:t xml:space="preserve"> pour une qualification TRI(SPA) :</w:t>
      </w:r>
    </w:p>
    <w:p w14:paraId="76E1ABC2" w14:textId="77777777" w:rsidR="00E7561E" w:rsidRDefault="00EC1FEC">
      <w:pPr>
        <w:numPr>
          <w:ilvl w:val="0"/>
          <w:numId w:val="289"/>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lastRenderedPageBreak/>
        <w:t>avoir effectué au cours des 12 mois qui précèdent la date d’introduction de la demande, au moins 30 étapes avec décollages et atterrissages, en tant que PIC sur le type d’avion applicable, dont 15 étapes au maximum peuvent avoir été accomplies dans un FSTD qui représente ledit type;</w:t>
      </w:r>
    </w:p>
    <w:p w14:paraId="4A87355A" w14:textId="77777777" w:rsidR="00E7561E" w:rsidRDefault="00EC1FEC">
      <w:pPr>
        <w:numPr>
          <w:ilvl w:val="0"/>
          <w:numId w:val="289"/>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et</w:t>
      </w:r>
    </w:p>
    <w:p w14:paraId="40168B8C" w14:textId="77777777" w:rsidR="00E7561E" w:rsidRDefault="00EC1FEC">
      <w:pPr>
        <w:numPr>
          <w:ilvl w:val="0"/>
          <w:numId w:val="29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 avoir effectué au moins 500 heures de vol en tant que pilote sur avion, dont 30 heures en tant que PIC sur le type d'avion applicable, ou</w:t>
      </w:r>
    </w:p>
    <w:p w14:paraId="3BF44922" w14:textId="77777777" w:rsidR="00E7561E" w:rsidRDefault="00EC1FEC">
      <w:pPr>
        <w:numPr>
          <w:ilvl w:val="0"/>
          <w:numId w:val="29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 être ou avoir été titulaire d'une qualification FI pour des avions </w:t>
      </w:r>
      <w:proofErr w:type="spellStart"/>
      <w:r>
        <w:rPr>
          <w:rFonts w:ascii="Arial" w:eastAsia="Calibri" w:hAnsi="Arial" w:cs="Arial"/>
          <w:lang w:val="fr-FR"/>
        </w:rPr>
        <w:t>multimoteurs</w:t>
      </w:r>
      <w:proofErr w:type="spellEnd"/>
      <w:r>
        <w:rPr>
          <w:rFonts w:ascii="Arial" w:eastAsia="Calibri" w:hAnsi="Arial" w:cs="Arial"/>
          <w:lang w:val="fr-FR"/>
        </w:rPr>
        <w:t xml:space="preserve"> avec des privilèges IR(A);</w:t>
      </w:r>
    </w:p>
    <w:p w14:paraId="25A67DF0" w14:textId="77777777" w:rsidR="00E7561E" w:rsidRDefault="00EC1FEC">
      <w:pPr>
        <w:numPr>
          <w:ilvl w:val="0"/>
          <w:numId w:val="28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strike/>
          <w:lang w:val="fr-FR"/>
        </w:rPr>
        <w:t>d)</w:t>
      </w:r>
      <w:r>
        <w:rPr>
          <w:rFonts w:ascii="Arial" w:eastAsia="Calibri" w:hAnsi="Arial" w:cs="Arial"/>
          <w:lang w:val="fr-FR"/>
        </w:rPr>
        <w:t xml:space="preserve"> pour la qualification TRI(H) :</w:t>
      </w:r>
    </w:p>
    <w:p w14:paraId="7F3A18D4" w14:textId="77777777" w:rsidR="00E7561E" w:rsidRDefault="00EC1FEC">
      <w:pPr>
        <w:numPr>
          <w:ilvl w:val="0"/>
          <w:numId w:val="291"/>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 pour une qualification TRI(H) pour hélicoptères </w:t>
      </w:r>
      <w:proofErr w:type="spellStart"/>
      <w:r>
        <w:rPr>
          <w:rFonts w:ascii="Arial" w:eastAsia="Calibri" w:hAnsi="Arial" w:cs="Arial"/>
          <w:lang w:val="fr-FR"/>
        </w:rPr>
        <w:t>monopilotes</w:t>
      </w:r>
      <w:proofErr w:type="spellEnd"/>
      <w:r>
        <w:rPr>
          <w:rFonts w:ascii="Arial" w:eastAsia="Calibri" w:hAnsi="Arial" w:cs="Arial"/>
          <w:lang w:val="fr-FR"/>
        </w:rPr>
        <w:t xml:space="preserve"> monomoteurs, avoir effectué 250 heures en tant que pilote sur hélicoptères ;</w:t>
      </w:r>
    </w:p>
    <w:p w14:paraId="72D78981" w14:textId="77777777" w:rsidR="00E7561E" w:rsidRDefault="00EC1FEC">
      <w:pPr>
        <w:numPr>
          <w:ilvl w:val="0"/>
          <w:numId w:val="291"/>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strike/>
          <w:lang w:val="fr-FR"/>
        </w:rPr>
        <w:t>2)</w:t>
      </w:r>
      <w:r>
        <w:rPr>
          <w:rFonts w:ascii="Arial" w:eastAsia="Calibri" w:hAnsi="Arial" w:cs="Arial"/>
          <w:lang w:val="fr-FR"/>
        </w:rPr>
        <w:t xml:space="preserve"> pour une qualification TRI(H) pour hélicoptères </w:t>
      </w:r>
      <w:proofErr w:type="spellStart"/>
      <w:r>
        <w:rPr>
          <w:rFonts w:ascii="Arial" w:eastAsia="Calibri" w:hAnsi="Arial" w:cs="Arial"/>
          <w:lang w:val="fr-FR"/>
        </w:rPr>
        <w:t>monopilotes</w:t>
      </w:r>
      <w:proofErr w:type="spellEnd"/>
      <w:r>
        <w:rPr>
          <w:rFonts w:ascii="Arial" w:eastAsia="Calibri" w:hAnsi="Arial" w:cs="Arial"/>
          <w:lang w:val="fr-FR"/>
        </w:rPr>
        <w:t xml:space="preserve"> </w:t>
      </w:r>
      <w:proofErr w:type="spellStart"/>
      <w:r>
        <w:rPr>
          <w:rFonts w:ascii="Arial" w:eastAsia="Calibri" w:hAnsi="Arial" w:cs="Arial"/>
          <w:lang w:val="fr-FR"/>
        </w:rPr>
        <w:t>multimoteurs</w:t>
      </w:r>
      <w:proofErr w:type="spellEnd"/>
      <w:r>
        <w:rPr>
          <w:rFonts w:ascii="Arial" w:eastAsia="Calibri" w:hAnsi="Arial" w:cs="Arial"/>
          <w:lang w:val="fr-FR"/>
        </w:rPr>
        <w:t xml:space="preserve">, avoir effectué 500 heures en tant que pilote d'hélicoptères, dont 100 heures en tant que PIC sur des hélicoptères </w:t>
      </w:r>
      <w:proofErr w:type="spellStart"/>
      <w:r>
        <w:rPr>
          <w:rFonts w:ascii="Arial" w:eastAsia="Calibri" w:hAnsi="Arial" w:cs="Arial"/>
          <w:lang w:val="fr-FR"/>
        </w:rPr>
        <w:t>monopilotes</w:t>
      </w:r>
      <w:proofErr w:type="spellEnd"/>
      <w:r>
        <w:rPr>
          <w:rFonts w:ascii="Arial" w:eastAsia="Calibri" w:hAnsi="Arial" w:cs="Arial"/>
          <w:lang w:val="fr-FR"/>
        </w:rPr>
        <w:t xml:space="preserve"> </w:t>
      </w:r>
      <w:proofErr w:type="spellStart"/>
      <w:r>
        <w:rPr>
          <w:rFonts w:ascii="Arial" w:eastAsia="Calibri" w:hAnsi="Arial" w:cs="Arial"/>
          <w:lang w:val="fr-FR"/>
        </w:rPr>
        <w:t>multimoteurs</w:t>
      </w:r>
      <w:proofErr w:type="spellEnd"/>
      <w:r>
        <w:rPr>
          <w:rFonts w:ascii="Arial" w:eastAsia="Calibri" w:hAnsi="Arial" w:cs="Arial"/>
          <w:lang w:val="fr-FR"/>
        </w:rPr>
        <w:t xml:space="preserve"> ;</w:t>
      </w:r>
    </w:p>
    <w:p w14:paraId="51C309E1" w14:textId="77777777" w:rsidR="00E7561E" w:rsidRDefault="00EC1FEC">
      <w:pPr>
        <w:numPr>
          <w:ilvl w:val="0"/>
          <w:numId w:val="291"/>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 pour une qualification TRI(H) pour hélicoptères </w:t>
      </w:r>
      <w:proofErr w:type="spellStart"/>
      <w:r>
        <w:rPr>
          <w:rFonts w:ascii="Arial" w:eastAsia="Calibri" w:hAnsi="Arial" w:cs="Arial"/>
          <w:lang w:val="fr-FR"/>
        </w:rPr>
        <w:t>multipilotes</w:t>
      </w:r>
      <w:proofErr w:type="spellEnd"/>
      <w:r>
        <w:rPr>
          <w:rFonts w:ascii="Arial" w:eastAsia="Calibri" w:hAnsi="Arial" w:cs="Arial"/>
          <w:lang w:val="fr-FR"/>
        </w:rPr>
        <w:t>, avoir effectué 1000 heures de vol en tant que pilote sur hélicoptères, incluant :</w:t>
      </w:r>
    </w:p>
    <w:p w14:paraId="425EEBDB" w14:textId="77777777" w:rsidR="00E7561E" w:rsidRDefault="00EC1FEC">
      <w:pPr>
        <w:numPr>
          <w:ilvl w:val="0"/>
          <w:numId w:val="29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350 heures en tant que pilote sur des hélicoptères </w:t>
      </w:r>
      <w:proofErr w:type="spellStart"/>
      <w:r>
        <w:rPr>
          <w:rFonts w:ascii="Arial" w:eastAsia="Calibri" w:hAnsi="Arial" w:cs="Arial"/>
          <w:lang w:val="fr-FR"/>
        </w:rPr>
        <w:t>multipilotes</w:t>
      </w:r>
      <w:proofErr w:type="spellEnd"/>
      <w:r>
        <w:rPr>
          <w:rFonts w:ascii="Arial" w:eastAsia="Calibri" w:hAnsi="Arial" w:cs="Arial"/>
          <w:lang w:val="fr-FR"/>
        </w:rPr>
        <w:t>, ou</w:t>
      </w:r>
    </w:p>
    <w:p w14:paraId="4E8B18B5" w14:textId="77777777" w:rsidR="00E7561E" w:rsidRDefault="00EC1FEC">
      <w:pPr>
        <w:numPr>
          <w:ilvl w:val="0"/>
          <w:numId w:val="29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dans le cas de candidats déjà titulaires d'une qualification TRI(H) pour des hélicoptères </w:t>
      </w:r>
      <w:proofErr w:type="spellStart"/>
      <w:r>
        <w:rPr>
          <w:rFonts w:ascii="Arial" w:eastAsia="Calibri" w:hAnsi="Arial" w:cs="Arial"/>
          <w:lang w:val="fr-FR"/>
        </w:rPr>
        <w:t>monopilotes</w:t>
      </w:r>
      <w:proofErr w:type="spellEnd"/>
      <w:r>
        <w:rPr>
          <w:rFonts w:ascii="Arial" w:eastAsia="Calibri" w:hAnsi="Arial" w:cs="Arial"/>
          <w:lang w:val="fr-FR"/>
        </w:rPr>
        <w:t xml:space="preserve"> </w:t>
      </w:r>
      <w:proofErr w:type="spellStart"/>
      <w:r>
        <w:rPr>
          <w:rFonts w:ascii="Arial" w:eastAsia="Calibri" w:hAnsi="Arial" w:cs="Arial"/>
          <w:lang w:val="fr-FR"/>
        </w:rPr>
        <w:t>multimoteurs</w:t>
      </w:r>
      <w:proofErr w:type="spellEnd"/>
      <w:r>
        <w:rPr>
          <w:rFonts w:ascii="Arial" w:eastAsia="Calibri" w:hAnsi="Arial" w:cs="Arial"/>
          <w:lang w:val="fr-FR"/>
        </w:rPr>
        <w:t xml:space="preserve">, 100 heures en tant que pilote sur ce type dans des exploitations </w:t>
      </w:r>
      <w:proofErr w:type="spellStart"/>
      <w:r>
        <w:rPr>
          <w:rFonts w:ascii="Arial" w:eastAsia="Calibri" w:hAnsi="Arial" w:cs="Arial"/>
          <w:lang w:val="fr-FR"/>
        </w:rPr>
        <w:t>multipilotes</w:t>
      </w:r>
      <w:proofErr w:type="spellEnd"/>
      <w:r>
        <w:rPr>
          <w:rFonts w:ascii="Arial" w:eastAsia="Calibri" w:hAnsi="Arial" w:cs="Arial"/>
          <w:lang w:val="fr-FR"/>
        </w:rPr>
        <w:t xml:space="preserve"> ;</w:t>
      </w:r>
    </w:p>
    <w:p w14:paraId="493FC406" w14:textId="77777777" w:rsidR="00E7561E" w:rsidRDefault="00EC1FEC">
      <w:pPr>
        <w:numPr>
          <w:ilvl w:val="0"/>
          <w:numId w:val="291"/>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 les titulaires d'une qualification FI(H) obtiendront le</w:t>
      </w:r>
      <w:r>
        <w:rPr>
          <w:rFonts w:ascii="Arial" w:eastAsia="ArialMT" w:hAnsi="Arial" w:cs="Arial"/>
          <w:lang w:val="fr-FR"/>
        </w:rPr>
        <w:t xml:space="preserve">s crédits correspondant à l’ensemble des </w:t>
      </w:r>
      <w:r>
        <w:rPr>
          <w:rFonts w:ascii="Arial" w:eastAsia="Calibri" w:hAnsi="Arial" w:cs="Arial"/>
          <w:lang w:val="fr-FR"/>
        </w:rPr>
        <w:t xml:space="preserve">exigences des alinéas (i) et (ii) pour l'hélicoptère </w:t>
      </w:r>
      <w:proofErr w:type="spellStart"/>
      <w:r>
        <w:rPr>
          <w:rFonts w:ascii="Arial" w:eastAsia="Calibri" w:hAnsi="Arial" w:cs="Arial"/>
          <w:lang w:val="fr-FR"/>
        </w:rPr>
        <w:t>monopilote</w:t>
      </w:r>
      <w:proofErr w:type="spellEnd"/>
      <w:r>
        <w:rPr>
          <w:rFonts w:ascii="Arial" w:eastAsia="Calibri" w:hAnsi="Arial" w:cs="Arial"/>
          <w:lang w:val="fr-FR"/>
        </w:rPr>
        <w:t xml:space="preserve"> pertinent ;</w:t>
      </w:r>
    </w:p>
    <w:p w14:paraId="2E500614" w14:textId="77777777" w:rsidR="00E7561E" w:rsidRDefault="00EC1FEC">
      <w:pPr>
        <w:numPr>
          <w:ilvl w:val="0"/>
          <w:numId w:val="28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strike/>
          <w:lang w:val="fr-FR"/>
        </w:rPr>
        <w:t>e)</w:t>
      </w:r>
      <w:r>
        <w:rPr>
          <w:rFonts w:ascii="Arial" w:eastAsia="Calibri" w:hAnsi="Arial" w:cs="Arial"/>
          <w:lang w:val="fr-FR"/>
        </w:rPr>
        <w:t xml:space="preserve"> pour la qualification TRI(PL) :</w:t>
      </w:r>
    </w:p>
    <w:p w14:paraId="4F05F652" w14:textId="77777777" w:rsidR="00E7561E" w:rsidRDefault="00EC1FEC">
      <w:pPr>
        <w:numPr>
          <w:ilvl w:val="0"/>
          <w:numId w:val="293"/>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 avoir à son actif 1 500 heures de vol en tant que pilote sur des avions </w:t>
      </w:r>
      <w:proofErr w:type="spellStart"/>
      <w:r>
        <w:rPr>
          <w:rFonts w:ascii="Arial" w:eastAsia="Calibri" w:hAnsi="Arial" w:cs="Arial"/>
          <w:lang w:val="fr-FR"/>
        </w:rPr>
        <w:t>multipilotes</w:t>
      </w:r>
      <w:proofErr w:type="spellEnd"/>
      <w:r>
        <w:rPr>
          <w:rFonts w:ascii="Arial" w:eastAsia="Calibri" w:hAnsi="Arial" w:cs="Arial"/>
          <w:lang w:val="fr-FR"/>
        </w:rPr>
        <w:t xml:space="preserve">, des aéronefs à sustentation motorisée ou des hélicoptères </w:t>
      </w:r>
      <w:proofErr w:type="spellStart"/>
      <w:r>
        <w:rPr>
          <w:rFonts w:ascii="Arial" w:eastAsia="Calibri" w:hAnsi="Arial" w:cs="Arial"/>
          <w:lang w:val="fr-FR"/>
        </w:rPr>
        <w:t>multipilotes</w:t>
      </w:r>
      <w:proofErr w:type="spellEnd"/>
      <w:r>
        <w:rPr>
          <w:rFonts w:ascii="Arial" w:eastAsia="Calibri" w:hAnsi="Arial" w:cs="Arial"/>
          <w:lang w:val="fr-FR"/>
        </w:rPr>
        <w:t xml:space="preserve"> et</w:t>
      </w:r>
    </w:p>
    <w:p w14:paraId="32C78573" w14:textId="77777777" w:rsidR="00E7561E" w:rsidRDefault="00EC1FEC">
      <w:pPr>
        <w:numPr>
          <w:ilvl w:val="0"/>
          <w:numId w:val="293"/>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 avoir effectué au cours des 12 mois qui précèdent l'introduction de la demande, 30 étapes </w:t>
      </w:r>
      <w:r>
        <w:rPr>
          <w:rFonts w:ascii="Arial" w:eastAsia="ArialMT" w:hAnsi="Arial" w:cs="Arial"/>
          <w:lang w:val="fr-FR"/>
        </w:rPr>
        <w:t xml:space="preserve">avec décollages et atterrissages, en tant que PIC ou copilote sur le type applicable d’aéronef </w:t>
      </w:r>
      <w:r>
        <w:rPr>
          <w:rFonts w:ascii="Arial" w:eastAsia="Calibri" w:hAnsi="Arial" w:cs="Arial"/>
          <w:lang w:val="fr-FR"/>
        </w:rPr>
        <w:t>à sustentation motorisée, dont 15 étapes peuvent avoir été effectuées dans un FFS qui représente ledit type.</w:t>
      </w:r>
    </w:p>
    <w:p w14:paraId="2B576891" w14:textId="77777777" w:rsidR="00E7561E" w:rsidRDefault="00E7561E">
      <w:pPr>
        <w:autoSpaceDE w:val="0"/>
        <w:autoSpaceDN w:val="0"/>
        <w:adjustRightInd w:val="0"/>
        <w:spacing w:before="120" w:after="120" w:line="360" w:lineRule="auto"/>
        <w:jc w:val="both"/>
        <w:rPr>
          <w:rFonts w:ascii="Arial" w:eastAsia="Calibri" w:hAnsi="Arial" w:cs="Arial"/>
          <w:b/>
          <w:bCs/>
          <w:sz w:val="24"/>
          <w:szCs w:val="24"/>
          <w:lang w:val="fr-FR"/>
        </w:rPr>
      </w:pPr>
    </w:p>
    <w:p w14:paraId="535349B5"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sz w:val="24"/>
          <w:szCs w:val="24"/>
          <w:lang w:val="fr-FR"/>
        </w:rPr>
        <w:t xml:space="preserve">FCL.930.TRI - TRI </w:t>
      </w:r>
      <w:r>
        <w:rPr>
          <w:rFonts w:ascii="Arial" w:eastAsia="Arial-BoldMT" w:hAnsi="Arial" w:cs="Arial"/>
          <w:b/>
          <w:bCs/>
          <w:sz w:val="24"/>
          <w:szCs w:val="24"/>
          <w:lang w:val="fr-FR"/>
        </w:rPr>
        <w:t xml:space="preserve">– </w:t>
      </w:r>
      <w:proofErr w:type="gramStart"/>
      <w:r>
        <w:rPr>
          <w:rFonts w:ascii="Arial" w:eastAsia="Calibri" w:hAnsi="Arial" w:cs="Arial"/>
          <w:b/>
          <w:bCs/>
          <w:sz w:val="24"/>
          <w:szCs w:val="24"/>
          <w:lang w:val="fr-FR"/>
        </w:rPr>
        <w:t>Cours</w:t>
      </w:r>
      <w:proofErr w:type="gramEnd"/>
      <w:r>
        <w:rPr>
          <w:rFonts w:ascii="Arial" w:eastAsia="Calibri" w:hAnsi="Arial" w:cs="Arial"/>
          <w:b/>
          <w:bCs/>
          <w:sz w:val="24"/>
          <w:szCs w:val="24"/>
          <w:lang w:val="fr-FR"/>
        </w:rPr>
        <w:t xml:space="preserve"> de formation</w:t>
      </w:r>
    </w:p>
    <w:p w14:paraId="3D3F8616" w14:textId="77777777" w:rsidR="00E7561E" w:rsidRDefault="00EC1FEC">
      <w:pPr>
        <w:numPr>
          <w:ilvl w:val="0"/>
          <w:numId w:val="29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Le cours de formation du TRI ne sera dispensé à bord de l’aéronef que si aucun FSTD n’est disponible et accessible et devra comprendre: </w:t>
      </w:r>
    </w:p>
    <w:p w14:paraId="4907D1F5" w14:textId="77777777" w:rsidR="00E7561E" w:rsidRDefault="00EC1FEC">
      <w:pPr>
        <w:numPr>
          <w:ilvl w:val="0"/>
          <w:numId w:val="295"/>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25 heures d'enseignement et </w:t>
      </w:r>
      <w:r>
        <w:rPr>
          <w:rFonts w:ascii="Arial" w:eastAsia="ArialMT" w:hAnsi="Arial" w:cs="Arial"/>
          <w:lang w:val="fr-FR"/>
        </w:rPr>
        <w:t>d’apprentissage ;</w:t>
      </w:r>
    </w:p>
    <w:p w14:paraId="4C0E8749" w14:textId="77777777" w:rsidR="00E7561E" w:rsidRDefault="00EC1FEC">
      <w:pPr>
        <w:numPr>
          <w:ilvl w:val="0"/>
          <w:numId w:val="29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 heures d'entraînement technique, comprenant la révision des connaissances techniques, la préparation des plans de leçons et le développement d'aptitudes pédagogiques en classe/sur simulateur ;</w:t>
      </w:r>
    </w:p>
    <w:p w14:paraId="6468C8D8" w14:textId="77777777" w:rsidR="00E7561E" w:rsidRDefault="00EC1FEC">
      <w:pPr>
        <w:numPr>
          <w:ilvl w:val="0"/>
          <w:numId w:val="29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5 heures d’instruction en vol sur l’aéronef approprié ou dans un FSTD représentant ledit aéronef pour un aéronef </w:t>
      </w:r>
      <w:proofErr w:type="spellStart"/>
      <w:r>
        <w:rPr>
          <w:rFonts w:ascii="Arial" w:eastAsia="Calibri" w:hAnsi="Arial" w:cs="Arial"/>
          <w:lang w:val="fr-FR"/>
        </w:rPr>
        <w:t>monopilote</w:t>
      </w:r>
      <w:proofErr w:type="spellEnd"/>
      <w:r>
        <w:rPr>
          <w:rFonts w:ascii="Arial" w:eastAsia="Calibri" w:hAnsi="Arial" w:cs="Arial"/>
          <w:lang w:val="fr-FR"/>
        </w:rPr>
        <w:t xml:space="preserve"> et 10 heures pour les aéronefs </w:t>
      </w:r>
      <w:proofErr w:type="spellStart"/>
      <w:r>
        <w:rPr>
          <w:rFonts w:ascii="Arial" w:eastAsia="Calibri" w:hAnsi="Arial" w:cs="Arial"/>
          <w:lang w:val="fr-FR"/>
        </w:rPr>
        <w:t>multipilotes</w:t>
      </w:r>
      <w:proofErr w:type="spellEnd"/>
      <w:r>
        <w:rPr>
          <w:rFonts w:ascii="Arial" w:eastAsia="Calibri" w:hAnsi="Arial" w:cs="Arial"/>
          <w:lang w:val="fr-FR"/>
        </w:rPr>
        <w:t xml:space="preserve"> ou dans un FSTD représentant ledit aéronef; </w:t>
      </w:r>
    </w:p>
    <w:p w14:paraId="22EDF1B1" w14:textId="77777777" w:rsidR="00E7561E" w:rsidRDefault="00EC1FEC">
      <w:pPr>
        <w:numPr>
          <w:ilvl w:val="0"/>
          <w:numId w:val="29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formation suivante, le cas échéant:</w:t>
      </w:r>
    </w:p>
    <w:p w14:paraId="1D5DEA5F" w14:textId="77777777" w:rsidR="00E7561E" w:rsidRDefault="00EC1FEC">
      <w:pPr>
        <w:numPr>
          <w:ilvl w:val="1"/>
          <w:numId w:val="295"/>
        </w:numPr>
        <w:spacing w:before="120" w:after="120" w:line="276" w:lineRule="auto"/>
        <w:ind w:left="1134" w:right="-1" w:hanging="425"/>
        <w:contextualSpacing/>
        <w:jc w:val="both"/>
        <w:rPr>
          <w:rFonts w:ascii="Arial" w:eastAsia="Calibri" w:hAnsi="Arial" w:cs="Arial"/>
          <w:lang w:val="fr-FR"/>
        </w:rPr>
      </w:pPr>
      <w:r>
        <w:rPr>
          <w:rFonts w:ascii="Arial" w:eastAsia="Calibri" w:hAnsi="Arial" w:cs="Arial"/>
          <w:lang w:val="fr-FR"/>
        </w:rPr>
        <w:lastRenderedPageBreak/>
        <w:t xml:space="preserve">une formation spécifique supplémentaire avant d’effectuer un LIFUS; </w:t>
      </w:r>
    </w:p>
    <w:p w14:paraId="36F4F489" w14:textId="77777777" w:rsidR="00E7561E" w:rsidRDefault="00EC1FEC">
      <w:pPr>
        <w:numPr>
          <w:ilvl w:val="1"/>
          <w:numId w:val="295"/>
        </w:numPr>
        <w:spacing w:before="120" w:after="120" w:line="276" w:lineRule="auto"/>
        <w:ind w:left="1134" w:right="-1" w:hanging="425"/>
        <w:contextualSpacing/>
        <w:jc w:val="both"/>
        <w:rPr>
          <w:rFonts w:ascii="Arial" w:eastAsia="Calibri" w:hAnsi="Arial" w:cs="Arial"/>
          <w:lang w:val="fr-FR"/>
        </w:rPr>
      </w:pPr>
      <w:r>
        <w:rPr>
          <w:rFonts w:ascii="Arial" w:eastAsia="Calibri" w:hAnsi="Arial" w:cs="Arial"/>
          <w:lang w:val="fr-FR"/>
        </w:rPr>
        <w:t>une formation spécifique supplémentaire avant de dispenser l’entraînement à l’atterrissage. Cette formation dans le FSTD devra comprendre une formation sur les procédures d’urgence liées à l’aéronef.</w:t>
      </w:r>
    </w:p>
    <w:p w14:paraId="6E56042F" w14:textId="77777777" w:rsidR="00E7561E" w:rsidRDefault="00EC1FEC">
      <w:pPr>
        <w:numPr>
          <w:ilvl w:val="0"/>
          <w:numId w:val="29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qui sont ou étaient titulaires d'une qualification d'instructeur recevront les crédits correspondant à l'exigence du sous-paragraphe (a) (1).</w:t>
      </w:r>
    </w:p>
    <w:p w14:paraId="74EB65CC" w14:textId="77777777" w:rsidR="00E7561E" w:rsidRDefault="00EC1FEC">
      <w:pPr>
        <w:numPr>
          <w:ilvl w:val="0"/>
          <w:numId w:val="29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candidat à une qualification TRI qui est titulaire d'une qualification SFI pour le type </w:t>
      </w:r>
      <w:r>
        <w:rPr>
          <w:rFonts w:ascii="Arial" w:eastAsia="ArialMT" w:hAnsi="Arial" w:cs="Arial"/>
          <w:lang w:val="fr-FR"/>
        </w:rPr>
        <w:t>pertinent recevra les crédits correspondant à l’ensemble des exigences du présent pa</w:t>
      </w:r>
      <w:r>
        <w:rPr>
          <w:rFonts w:ascii="Arial" w:eastAsia="Calibri" w:hAnsi="Arial" w:cs="Arial"/>
          <w:lang w:val="fr-FR"/>
        </w:rPr>
        <w:t>ragraphe en vue de la délivrance d'une qualification TRI restreinte à l'instruction au vol sur simulateur.</w:t>
      </w:r>
    </w:p>
    <w:p w14:paraId="05AD4484" w14:textId="77777777" w:rsidR="00E7561E" w:rsidRDefault="00E7561E">
      <w:pPr>
        <w:autoSpaceDE w:val="0"/>
        <w:autoSpaceDN w:val="0"/>
        <w:adjustRightInd w:val="0"/>
        <w:spacing w:before="120" w:after="120" w:line="360" w:lineRule="auto"/>
        <w:jc w:val="both"/>
        <w:rPr>
          <w:rFonts w:ascii="Arial" w:eastAsia="Calibri" w:hAnsi="Arial" w:cs="Arial"/>
          <w:b/>
          <w:bCs/>
          <w:sz w:val="24"/>
          <w:szCs w:val="24"/>
          <w:lang w:val="fr-FR"/>
        </w:rPr>
      </w:pPr>
    </w:p>
    <w:p w14:paraId="632A23BD"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FCL.935.TRI - TRI </w:t>
      </w:r>
      <w:r>
        <w:rPr>
          <w:rFonts w:ascii="Arial" w:eastAsia="Arial-BoldMT" w:hAnsi="Arial" w:cs="Arial"/>
          <w:b/>
          <w:bCs/>
          <w:sz w:val="24"/>
          <w:szCs w:val="24"/>
          <w:lang w:val="fr-FR"/>
        </w:rPr>
        <w:t xml:space="preserve">– </w:t>
      </w:r>
      <w:r>
        <w:rPr>
          <w:rFonts w:ascii="Arial" w:eastAsia="Calibri" w:hAnsi="Arial" w:cs="Arial"/>
          <w:b/>
          <w:bCs/>
          <w:sz w:val="24"/>
          <w:szCs w:val="24"/>
          <w:lang w:val="fr-FR"/>
        </w:rPr>
        <w:t>Évaluation des compétences</w:t>
      </w:r>
    </w:p>
    <w:p w14:paraId="62A9F4CE" w14:textId="77777777" w:rsidR="00E7561E" w:rsidRDefault="00EC1FEC">
      <w:pPr>
        <w:numPr>
          <w:ilvl w:val="2"/>
          <w:numId w:val="295"/>
        </w:numPr>
        <w:spacing w:before="120" w:after="120" w:line="276" w:lineRule="auto"/>
        <w:ind w:left="426" w:hanging="426"/>
        <w:contextualSpacing/>
        <w:jc w:val="both"/>
        <w:rPr>
          <w:rFonts w:ascii="Arial" w:eastAsia="Calibri" w:hAnsi="Arial" w:cs="Arial"/>
          <w:lang w:val="fr-FR"/>
        </w:rPr>
      </w:pPr>
      <w:r>
        <w:rPr>
          <w:rFonts w:ascii="Arial" w:eastAsia="Calibri" w:hAnsi="Arial" w:cs="Arial"/>
          <w:lang w:val="fr-FR"/>
        </w:rPr>
        <w:t xml:space="preserve">L’évaluation des compétences d’un TRI pour MPA et PL sera effectuée dans un FFS. Si aucun FFS n’est disponible ou accessible, un aéronef sera utilisé. </w:t>
      </w:r>
    </w:p>
    <w:p w14:paraId="2D21794D" w14:textId="77777777" w:rsidR="00E7561E" w:rsidRDefault="00EC1FEC">
      <w:pPr>
        <w:numPr>
          <w:ilvl w:val="2"/>
          <w:numId w:val="295"/>
        </w:numPr>
        <w:spacing w:before="120" w:after="120" w:line="276" w:lineRule="auto"/>
        <w:ind w:left="426" w:hanging="426"/>
        <w:contextualSpacing/>
        <w:jc w:val="both"/>
        <w:rPr>
          <w:rFonts w:ascii="Arial" w:eastAsia="Calibri" w:hAnsi="Arial" w:cs="Arial"/>
          <w:lang w:val="fr-FR"/>
        </w:rPr>
      </w:pPr>
      <w:r>
        <w:rPr>
          <w:rFonts w:ascii="Arial" w:eastAsia="Calibri" w:hAnsi="Arial" w:cs="Arial"/>
          <w:lang w:val="fr-FR"/>
        </w:rPr>
        <w:t xml:space="preserve">L’évaluation des compétences d’un TRI pour les avions complexes hautes performances </w:t>
      </w:r>
      <w:proofErr w:type="spellStart"/>
      <w:r>
        <w:rPr>
          <w:rFonts w:ascii="Arial" w:eastAsia="Calibri" w:hAnsi="Arial" w:cs="Arial"/>
          <w:lang w:val="fr-FR"/>
        </w:rPr>
        <w:t>monopilotes</w:t>
      </w:r>
      <w:proofErr w:type="spellEnd"/>
      <w:r>
        <w:rPr>
          <w:rFonts w:ascii="Arial" w:eastAsia="Calibri" w:hAnsi="Arial" w:cs="Arial"/>
          <w:lang w:val="fr-FR"/>
        </w:rPr>
        <w:t xml:space="preserve"> et les hélicoptères </w:t>
      </w:r>
      <w:proofErr w:type="gramStart"/>
      <w:r>
        <w:rPr>
          <w:rFonts w:ascii="Arial" w:eastAsia="Calibri" w:hAnsi="Arial" w:cs="Arial"/>
          <w:lang w:val="fr-FR"/>
        </w:rPr>
        <w:t>sera</w:t>
      </w:r>
      <w:proofErr w:type="gramEnd"/>
      <w:r>
        <w:rPr>
          <w:rFonts w:ascii="Arial" w:eastAsia="Calibri" w:hAnsi="Arial" w:cs="Arial"/>
          <w:lang w:val="fr-FR"/>
        </w:rPr>
        <w:t xml:space="preserve"> effectuée : </w:t>
      </w:r>
    </w:p>
    <w:p w14:paraId="7837391D" w14:textId="77777777" w:rsidR="00E7561E" w:rsidRDefault="00EC1FEC">
      <w:pPr>
        <w:numPr>
          <w:ilvl w:val="1"/>
          <w:numId w:val="0"/>
        </w:numPr>
        <w:spacing w:before="120" w:after="120" w:line="276" w:lineRule="auto"/>
        <w:ind w:left="1121" w:hanging="225"/>
        <w:jc w:val="both"/>
        <w:rPr>
          <w:rFonts w:ascii="Arial" w:eastAsia="Calibri" w:hAnsi="Arial" w:cs="Arial"/>
          <w:lang w:val="fr-FR"/>
        </w:rPr>
      </w:pPr>
      <w:r>
        <w:rPr>
          <w:rFonts w:ascii="Arial" w:eastAsia="Calibri" w:hAnsi="Arial" w:cs="Arial"/>
          <w:lang w:val="fr-FR"/>
        </w:rPr>
        <w:t xml:space="preserve">(1)  dans un FFS disponible et accessible ; </w:t>
      </w:r>
    </w:p>
    <w:p w14:paraId="79970BF0" w14:textId="77777777" w:rsidR="00E7561E" w:rsidRDefault="00EC1FEC">
      <w:pPr>
        <w:numPr>
          <w:ilvl w:val="1"/>
          <w:numId w:val="0"/>
        </w:numPr>
        <w:spacing w:before="120" w:after="120" w:line="276" w:lineRule="auto"/>
        <w:ind w:left="1276" w:hanging="380"/>
        <w:jc w:val="both"/>
        <w:rPr>
          <w:rFonts w:ascii="Arial" w:eastAsia="Calibri" w:hAnsi="Arial" w:cs="Arial"/>
          <w:lang w:val="fr-FR"/>
        </w:rPr>
      </w:pPr>
      <w:r>
        <w:rPr>
          <w:rFonts w:ascii="Arial" w:eastAsia="Calibri" w:hAnsi="Arial" w:cs="Arial"/>
          <w:lang w:val="fr-FR"/>
        </w:rPr>
        <w:t xml:space="preserve">(2)  si aucun FFS n’est disponible ou accessible, dans une combinaison de FSTD et d’un aéronef; </w:t>
      </w:r>
    </w:p>
    <w:p w14:paraId="32B1E083" w14:textId="77777777" w:rsidR="00E7561E" w:rsidRDefault="00EC1FEC">
      <w:pPr>
        <w:numPr>
          <w:ilvl w:val="1"/>
          <w:numId w:val="0"/>
        </w:numPr>
        <w:spacing w:before="120" w:after="120" w:line="276" w:lineRule="auto"/>
        <w:ind w:left="1121" w:hanging="225"/>
        <w:jc w:val="both"/>
        <w:rPr>
          <w:rFonts w:ascii="Arial" w:eastAsia="Calibri" w:hAnsi="Arial" w:cs="Arial"/>
          <w:lang w:val="fr-FR"/>
        </w:rPr>
      </w:pPr>
      <w:r>
        <w:rPr>
          <w:rFonts w:ascii="Arial" w:eastAsia="Calibri" w:hAnsi="Arial" w:cs="Arial"/>
          <w:lang w:val="fr-FR"/>
        </w:rPr>
        <w:t>(3)  si aucun FSTD n’est disponible ou accessible, dans un aéronef.</w:t>
      </w:r>
    </w:p>
    <w:p w14:paraId="6CFED1D6" w14:textId="77777777" w:rsidR="00E7561E" w:rsidRDefault="00E7561E">
      <w:pPr>
        <w:autoSpaceDE w:val="0"/>
        <w:autoSpaceDN w:val="0"/>
        <w:adjustRightInd w:val="0"/>
        <w:spacing w:before="120" w:after="120" w:line="276" w:lineRule="auto"/>
        <w:jc w:val="both"/>
        <w:rPr>
          <w:rFonts w:ascii="Arial" w:eastAsia="Calibri" w:hAnsi="Arial" w:cs="Arial"/>
          <w:b/>
          <w:bCs/>
          <w:lang w:val="fr-FR"/>
        </w:rPr>
      </w:pPr>
    </w:p>
    <w:p w14:paraId="06C4ED31" w14:textId="77777777" w:rsidR="00E7561E" w:rsidRDefault="00EC1FEC">
      <w:pPr>
        <w:autoSpaceDE w:val="0"/>
        <w:autoSpaceDN w:val="0"/>
        <w:adjustRightInd w:val="0"/>
        <w:spacing w:before="120" w:after="120" w:line="276" w:lineRule="auto"/>
        <w:jc w:val="both"/>
        <w:rPr>
          <w:rFonts w:ascii="Arial" w:eastAsia="Calibri" w:hAnsi="Arial" w:cs="Arial"/>
          <w:b/>
          <w:bCs/>
          <w:lang w:val="fr-FR"/>
        </w:rPr>
      </w:pPr>
      <w:r>
        <w:rPr>
          <w:rFonts w:ascii="Arial" w:eastAsia="Calibri" w:hAnsi="Arial" w:cs="Arial"/>
          <w:b/>
          <w:bCs/>
          <w:lang w:val="fr-FR"/>
        </w:rPr>
        <w:t xml:space="preserve">FCL.940.TRI - TRI </w:t>
      </w:r>
      <w:r>
        <w:rPr>
          <w:rFonts w:ascii="Arial" w:eastAsia="Arial-BoldMT" w:hAnsi="Arial" w:cs="Arial"/>
          <w:b/>
          <w:bCs/>
          <w:lang w:val="fr-FR"/>
        </w:rPr>
        <w:t xml:space="preserve">– </w:t>
      </w:r>
      <w:r>
        <w:rPr>
          <w:rFonts w:ascii="Arial" w:eastAsia="Calibri" w:hAnsi="Arial" w:cs="Arial"/>
          <w:b/>
          <w:bCs/>
          <w:lang w:val="fr-FR"/>
        </w:rPr>
        <w:t>Prorogation et renouvellement</w:t>
      </w:r>
    </w:p>
    <w:p w14:paraId="4BCC1A63" w14:textId="77777777" w:rsidR="00E7561E" w:rsidRDefault="00EC1FEC">
      <w:pPr>
        <w:numPr>
          <w:ilvl w:val="0"/>
          <w:numId w:val="296"/>
        </w:numPr>
        <w:spacing w:before="120" w:after="120" w:line="276" w:lineRule="auto"/>
        <w:contextualSpacing/>
        <w:jc w:val="both"/>
        <w:rPr>
          <w:rFonts w:ascii="Arial" w:eastAsia="Calibri" w:hAnsi="Arial" w:cs="Arial"/>
          <w:lang w:val="fr-FR"/>
        </w:rPr>
      </w:pPr>
      <w:r>
        <w:rPr>
          <w:rFonts w:ascii="Arial" w:eastAsia="Calibri" w:hAnsi="Arial" w:cs="Arial"/>
          <w:lang w:val="fr-FR"/>
        </w:rPr>
        <w:t>Prorogation.</w:t>
      </w:r>
    </w:p>
    <w:p w14:paraId="701D1A89" w14:textId="77777777" w:rsidR="00E7561E" w:rsidRDefault="00EC1FEC">
      <w:pPr>
        <w:numPr>
          <w:ilvl w:val="0"/>
          <w:numId w:val="29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Avions.</w:t>
      </w:r>
    </w:p>
    <w:p w14:paraId="278FDA0E" w14:textId="77777777" w:rsidR="00E7561E" w:rsidRDefault="00EC1FEC">
      <w:pPr>
        <w:autoSpaceDE w:val="0"/>
        <w:autoSpaceDN w:val="0"/>
        <w:adjustRightInd w:val="0"/>
        <w:spacing w:before="120" w:after="120" w:line="276" w:lineRule="auto"/>
        <w:ind w:left="720"/>
        <w:contextualSpacing/>
        <w:jc w:val="both"/>
        <w:rPr>
          <w:rFonts w:ascii="Arial" w:eastAsia="Calibri" w:hAnsi="Arial" w:cs="Arial"/>
          <w:lang w:val="fr-FR"/>
        </w:rPr>
      </w:pPr>
      <w:r>
        <w:rPr>
          <w:rFonts w:ascii="Arial" w:eastAsia="Calibri" w:hAnsi="Arial" w:cs="Arial"/>
          <w:lang w:val="fr-FR"/>
        </w:rPr>
        <w:t>Pour proroger une qualification TRI(A), les candidats devront, au cours des 12 mois précédant immédiatement la date d’expiration de la qualification, satisfaire à au moins 2 des 3 exigences suivantes:</w:t>
      </w:r>
    </w:p>
    <w:p w14:paraId="54AD0E4C" w14:textId="77777777" w:rsidR="00E7561E" w:rsidRDefault="00EC1FEC">
      <w:pPr>
        <w:numPr>
          <w:ilvl w:val="0"/>
          <w:numId w:val="298"/>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effectuer l’un des éléments suivants d’un cours de formation complet de qualification de type ou d’une formation de maintien des compétences: une session sur simulateur d’au moins 3 heures, ou un exercice en vol d’au moins 1 heure incluant au minimum 2 décollages et atterrissages;</w:t>
      </w:r>
    </w:p>
    <w:p w14:paraId="0E0A50D4" w14:textId="77777777" w:rsidR="00E7561E" w:rsidRDefault="00EC1FEC">
      <w:pPr>
        <w:numPr>
          <w:ilvl w:val="0"/>
          <w:numId w:val="298"/>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accomplir une formation de remise à niveau d’instructeur en tant que TRI(A) auprès d’un ATO; </w:t>
      </w:r>
    </w:p>
    <w:p w14:paraId="3CCB98FA" w14:textId="77777777" w:rsidR="00E7561E" w:rsidRDefault="00EC1FEC">
      <w:pPr>
        <w:numPr>
          <w:ilvl w:val="0"/>
          <w:numId w:val="298"/>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réussir une évaluation de compétences, conformément au paragraphe FCL.935. Les candidats qui se sont conformés au sous paragraphe FCL.910.TRI (b) (3), seront réputés satisfaire à cette exigence. </w:t>
      </w:r>
    </w:p>
    <w:p w14:paraId="69B87EFE" w14:textId="77777777" w:rsidR="00E7561E" w:rsidRDefault="00EC1FEC">
      <w:pPr>
        <w:numPr>
          <w:ilvl w:val="0"/>
          <w:numId w:val="29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Hélicoptères et aéronefs à sustentation motorisée </w:t>
      </w:r>
    </w:p>
    <w:p w14:paraId="65ECBDBF" w14:textId="77777777" w:rsidR="00E7561E" w:rsidRDefault="00EC1FEC">
      <w:pPr>
        <w:autoSpaceDE w:val="0"/>
        <w:autoSpaceDN w:val="0"/>
        <w:adjustRightInd w:val="0"/>
        <w:spacing w:before="120" w:after="120" w:line="276" w:lineRule="auto"/>
        <w:ind w:left="720"/>
        <w:contextualSpacing/>
        <w:jc w:val="both"/>
        <w:rPr>
          <w:rFonts w:ascii="Arial" w:eastAsia="Calibri" w:hAnsi="Arial" w:cs="Arial"/>
          <w:lang w:val="fr-FR"/>
        </w:rPr>
      </w:pPr>
      <w:r>
        <w:rPr>
          <w:rFonts w:ascii="Arial" w:eastAsia="Calibri" w:hAnsi="Arial" w:cs="Arial"/>
          <w:lang w:val="fr-FR"/>
        </w:rPr>
        <w:t>Pour proroger une qualification TRI(H) ou TRI(PL), les candidats devront, pendant la période de validité de la qualification TRI, satisfaire à au moins 2 des 3 exigences suivantes:</w:t>
      </w:r>
    </w:p>
    <w:p w14:paraId="463842AB" w14:textId="77777777" w:rsidR="00E7561E" w:rsidRDefault="00EC1FEC">
      <w:pPr>
        <w:spacing w:before="120" w:after="120" w:line="276" w:lineRule="auto"/>
        <w:ind w:left="709" w:right="-1"/>
        <w:contextualSpacing/>
        <w:jc w:val="both"/>
        <w:rPr>
          <w:rFonts w:ascii="Arial" w:eastAsia="Calibri" w:hAnsi="Arial" w:cs="Arial"/>
          <w:lang w:val="fr-FR"/>
        </w:rPr>
      </w:pPr>
      <w:r>
        <w:rPr>
          <w:rFonts w:ascii="Arial" w:eastAsia="Calibri" w:hAnsi="Arial" w:cs="Arial"/>
          <w:lang w:val="fr-FR"/>
        </w:rPr>
        <w:lastRenderedPageBreak/>
        <w:t>(i)  mois précédant immédiatement la date d’expiration de la qualification TRI. Dans le cas d’une qualification TRI(PL), ces heures devront être accomplies en tant que TRI, en tant qu’examinateur de qualification de type (TRE), en tant que SFI ou en tant qu’un examinateur sur entraîneur synthétique de vol (SFE). Dans le cas de la qualification TRI(H), le temps de vol effectué en tant que FI, qu’instructeurs de qualification aux instruments (IRI), qu’instructeurs sur entraîneur synthétique de vol (STI) ou en tant que tout autre type d’examinateur sera également pris en considération à cette fin;</w:t>
      </w:r>
    </w:p>
    <w:p w14:paraId="776284BE" w14:textId="77777777" w:rsidR="00E7561E" w:rsidRDefault="00EC1FEC">
      <w:pPr>
        <w:autoSpaceDE w:val="0"/>
        <w:autoSpaceDN w:val="0"/>
        <w:adjustRightInd w:val="0"/>
        <w:spacing w:before="120" w:after="120" w:line="276" w:lineRule="auto"/>
        <w:ind w:left="567"/>
        <w:contextualSpacing/>
        <w:jc w:val="both"/>
        <w:rPr>
          <w:rFonts w:ascii="Arial" w:eastAsia="Calibri" w:hAnsi="Arial" w:cs="Arial"/>
          <w:lang w:val="fr-FR"/>
        </w:rPr>
      </w:pPr>
      <w:r>
        <w:rPr>
          <w:rFonts w:ascii="Arial" w:eastAsia="Calibri" w:hAnsi="Arial" w:cs="Arial"/>
          <w:lang w:val="fr-FR"/>
        </w:rPr>
        <w:t>(ii)  accomplir une formation de remise à niveau d’instructeur en tant que TRI(H) ou TRI(PL), selon le cas, auprès d’un ATO;</w:t>
      </w:r>
    </w:p>
    <w:p w14:paraId="198B5913" w14:textId="77777777" w:rsidR="00E7561E" w:rsidRDefault="00EC1FEC">
      <w:pPr>
        <w:numPr>
          <w:ilvl w:val="1"/>
          <w:numId w:val="295"/>
        </w:numPr>
        <w:spacing w:before="120" w:after="120" w:line="276" w:lineRule="auto"/>
        <w:ind w:left="993" w:right="-1" w:hanging="426"/>
        <w:contextualSpacing/>
        <w:jc w:val="both"/>
        <w:rPr>
          <w:rFonts w:ascii="Arial" w:eastAsia="Calibri" w:hAnsi="Arial" w:cs="Arial"/>
          <w:lang w:val="fr-FR"/>
        </w:rPr>
      </w:pPr>
      <w:r>
        <w:rPr>
          <w:rFonts w:ascii="Arial" w:eastAsia="Calibri" w:hAnsi="Arial" w:cs="Arial"/>
          <w:lang w:val="fr-FR"/>
        </w:rPr>
        <w:t>réussir, dans la période de 12 mois précédant immédiatement la date d’expiration de la qualification, une évaluation de compétences conformément à la section FCL.935, le sous paragraphe FCL.910.TRI (b) (3), ou le sous paragraphe FCL.910.TRI (c) (3), le cas échéant.</w:t>
      </w:r>
    </w:p>
    <w:p w14:paraId="11E4DEAF" w14:textId="77777777" w:rsidR="00E7561E" w:rsidRDefault="00EC1FEC">
      <w:pPr>
        <w:numPr>
          <w:ilvl w:val="0"/>
          <w:numId w:val="29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Au minimum toutes les 2 prorogations d’une qualification TRI, les titulaires devront réussir l’évaluation de compétences, conformément à la section FCL.935. </w:t>
      </w:r>
    </w:p>
    <w:p w14:paraId="143F9C92" w14:textId="77777777" w:rsidR="00E7561E" w:rsidRDefault="00EC1FEC">
      <w:pPr>
        <w:numPr>
          <w:ilvl w:val="0"/>
          <w:numId w:val="29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Si des TRI sont titulaires d’une qualification pour plus d’un type d’aéronef au sein de la même catégorie, l’évaluation de compétences, effectuée sur l’un de ces types d’aéronefs, prorogera la qualification TRI pour les autres types détenus dans la même catégorie d’aéronef, sauf disposition contraire dans les OSD. </w:t>
      </w:r>
    </w:p>
    <w:p w14:paraId="67663AF8" w14:textId="77777777" w:rsidR="00E7561E" w:rsidRDefault="00EC1FEC">
      <w:pPr>
        <w:numPr>
          <w:ilvl w:val="0"/>
          <w:numId w:val="29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Exigences particulières pour la prorogation d’une qualification TRI(H). </w:t>
      </w:r>
    </w:p>
    <w:p w14:paraId="57F12332" w14:textId="77777777" w:rsidR="00E7561E" w:rsidRDefault="00EC1FEC">
      <w:pPr>
        <w:spacing w:before="120" w:after="120" w:line="276" w:lineRule="auto"/>
        <w:ind w:left="720" w:right="-1"/>
        <w:contextualSpacing/>
        <w:jc w:val="both"/>
        <w:rPr>
          <w:rFonts w:ascii="Arial" w:eastAsia="Calibri" w:hAnsi="Arial" w:cs="Arial"/>
          <w:lang w:val="fr-FR"/>
        </w:rPr>
      </w:pPr>
      <w:r>
        <w:rPr>
          <w:rFonts w:ascii="Arial" w:eastAsia="Calibri" w:hAnsi="Arial" w:cs="Arial"/>
          <w:lang w:val="fr-FR"/>
        </w:rPr>
        <w:t>Des TRI(H) titulaires d’une qualification FI(H) du type pertinent seront réputés satisfaire aux exigences du paragraphe (a). Dans ce cas, la qualification TRI(H) sera valide jusqu’à la date d’expiration de la qualification FI(H).</w:t>
      </w:r>
    </w:p>
    <w:p w14:paraId="58E00C9B" w14:textId="77777777" w:rsidR="00E7561E" w:rsidRDefault="00EC1FEC">
      <w:pPr>
        <w:numPr>
          <w:ilvl w:val="0"/>
          <w:numId w:val="296"/>
        </w:numPr>
        <w:spacing w:before="120" w:after="120" w:line="276" w:lineRule="auto"/>
        <w:contextualSpacing/>
        <w:jc w:val="both"/>
        <w:rPr>
          <w:rFonts w:ascii="Arial" w:eastAsia="Calibri" w:hAnsi="Arial" w:cs="Arial"/>
          <w:i/>
          <w:iCs/>
          <w:lang w:val="fr-FR"/>
        </w:rPr>
      </w:pPr>
      <w:r>
        <w:rPr>
          <w:rFonts w:ascii="Arial" w:eastAsia="Calibri" w:hAnsi="Arial" w:cs="Arial"/>
          <w:i/>
          <w:iCs/>
          <w:lang w:val="fr-FR"/>
        </w:rPr>
        <w:t>Renouvellement.</w:t>
      </w:r>
    </w:p>
    <w:p w14:paraId="26506F2D" w14:textId="77777777" w:rsidR="00E7561E" w:rsidRDefault="00EC1FEC">
      <w:pPr>
        <w:spacing w:before="120" w:after="120" w:line="276" w:lineRule="auto"/>
        <w:ind w:left="360"/>
        <w:contextualSpacing/>
        <w:jc w:val="both"/>
        <w:rPr>
          <w:rFonts w:ascii="Arial" w:eastAsia="Calibri" w:hAnsi="Arial" w:cs="Arial"/>
          <w:i/>
          <w:iCs/>
          <w:lang w:val="fr-FR"/>
        </w:rPr>
      </w:pPr>
      <w:r>
        <w:rPr>
          <w:rFonts w:ascii="Arial" w:eastAsia="Calibri" w:hAnsi="Arial" w:cs="Arial"/>
          <w:lang w:val="fr-FR"/>
        </w:rPr>
        <w:t>Pour renouveler une qualification TRI, les candidats devront, dans les 12 mois précédant immédiatement la date d’introduction de la demande, réussir l’évaluation de compétences conformément au paragraphe FCL.935 et avoir accompli ce qui suit:</w:t>
      </w:r>
    </w:p>
    <w:p w14:paraId="76C5D528" w14:textId="77777777" w:rsidR="00E7561E" w:rsidRDefault="00EC1FEC">
      <w:pPr>
        <w:numPr>
          <w:ilvl w:val="0"/>
          <w:numId w:val="29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Pour les avions. </w:t>
      </w:r>
    </w:p>
    <w:p w14:paraId="1E8F4822" w14:textId="77777777" w:rsidR="00E7561E" w:rsidRDefault="00EC1FEC">
      <w:pPr>
        <w:numPr>
          <w:ilvl w:val="0"/>
          <w:numId w:val="300"/>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au moins 30 étapes comportant des décollages et atterrissages sur le type d’aéronef applicable, dont 15 étapes au maximum peuvent avoir été effectuées dans un FFS; ;</w:t>
      </w:r>
    </w:p>
    <w:p w14:paraId="79CF09B4" w14:textId="77777777" w:rsidR="00E7561E" w:rsidRDefault="00EC1FEC">
      <w:pPr>
        <w:numPr>
          <w:ilvl w:val="0"/>
          <w:numId w:val="300"/>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une formation de remise à niveau d’instructeur en tant que TRI auprès d’un ATO, qui devra couvrir les éléments pertinents du cours de formation TRI; </w:t>
      </w:r>
    </w:p>
    <w:p w14:paraId="16B437ED" w14:textId="77777777" w:rsidR="00E7561E" w:rsidRDefault="00EC1FEC">
      <w:pPr>
        <w:numPr>
          <w:ilvl w:val="0"/>
          <w:numId w:val="29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pour les hélicoptères et les aéronefs à sustentation motorisée:</w:t>
      </w:r>
    </w:p>
    <w:p w14:paraId="1AD24A8E" w14:textId="77777777" w:rsidR="00E7561E" w:rsidRDefault="00EC1FEC">
      <w:pPr>
        <w:numPr>
          <w:ilvl w:val="0"/>
          <w:numId w:val="301"/>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au moins 10 heures de vol, comportant des décollages et atterrissages sur le type d’aéronef applicable, dont 5 heures au maximum peuvent avoir été effectuées dans un FFS ou un FTD 2/3; </w:t>
      </w:r>
    </w:p>
    <w:p w14:paraId="1082D9B1" w14:textId="77777777" w:rsidR="00E7561E" w:rsidRDefault="00EC1FEC">
      <w:pPr>
        <w:numPr>
          <w:ilvl w:val="0"/>
          <w:numId w:val="301"/>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une formation de remise à niveau d’instructeur en tant que TRI auprès d’un ATO, qui devra couvrir les éléments pertinents du cours de formation TRI;</w:t>
      </w:r>
    </w:p>
    <w:p w14:paraId="06E6264F" w14:textId="77777777" w:rsidR="00E7561E" w:rsidRDefault="00EC1FEC">
      <w:pPr>
        <w:numPr>
          <w:ilvl w:val="0"/>
          <w:numId w:val="29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si des candidats sont titulaires d’une qualification pour plus d’un type d’aéronef au sein de la même catégorie, l’évaluation de compétences effectuée sur l’un de ces types d’aéronefs renouvellera la qualification TRI pour les autres types détenus dans la même catégorie d’aéronef, sauf disposition contraire dans les OSD.</w:t>
      </w:r>
    </w:p>
    <w:p w14:paraId="4658515B"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 xml:space="preserve">SECTION 4 - Exigences particulières pour l'instructeur de qualification de classe </w:t>
      </w:r>
      <w:r>
        <w:rPr>
          <w:rFonts w:ascii="Arial" w:eastAsia="Arial-BoldMT" w:hAnsi="Arial" w:cs="Arial"/>
          <w:b/>
          <w:bCs/>
          <w:sz w:val="28"/>
          <w:szCs w:val="28"/>
          <w:lang w:val="fr-FR"/>
        </w:rPr>
        <w:t xml:space="preserve">– </w:t>
      </w:r>
      <w:r>
        <w:rPr>
          <w:rFonts w:ascii="Arial" w:eastAsia="Calibri" w:hAnsi="Arial" w:cs="Arial"/>
          <w:b/>
          <w:bCs/>
          <w:sz w:val="28"/>
          <w:szCs w:val="28"/>
          <w:lang w:val="fr-FR"/>
        </w:rPr>
        <w:t>CRI</w:t>
      </w:r>
    </w:p>
    <w:p w14:paraId="4535F3CA"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FCL.905.CRI - CRI </w:t>
      </w:r>
      <w:r>
        <w:rPr>
          <w:rFonts w:ascii="Arial" w:eastAsia="Arial-BoldMT" w:hAnsi="Arial" w:cs="Arial"/>
          <w:b/>
          <w:bCs/>
          <w:sz w:val="24"/>
          <w:szCs w:val="24"/>
          <w:lang w:val="fr-FR"/>
        </w:rPr>
        <w:t xml:space="preserve">— </w:t>
      </w:r>
      <w:r>
        <w:rPr>
          <w:rFonts w:ascii="Arial" w:eastAsia="Calibri" w:hAnsi="Arial" w:cs="Arial"/>
          <w:b/>
          <w:bCs/>
          <w:sz w:val="24"/>
          <w:szCs w:val="24"/>
          <w:lang w:val="fr-FR"/>
        </w:rPr>
        <w:t>Privilèges et conditions</w:t>
      </w:r>
    </w:p>
    <w:p w14:paraId="41D65D28" w14:textId="77777777" w:rsidR="00E7561E" w:rsidRDefault="00EC1FEC">
      <w:pPr>
        <w:numPr>
          <w:ilvl w:val="2"/>
          <w:numId w:val="295"/>
        </w:numPr>
        <w:autoSpaceDE w:val="0"/>
        <w:autoSpaceDN w:val="0"/>
        <w:adjustRightInd w:val="0"/>
        <w:spacing w:before="120" w:after="120" w:line="276" w:lineRule="auto"/>
        <w:ind w:left="426" w:hanging="426"/>
        <w:contextualSpacing/>
        <w:jc w:val="both"/>
        <w:rPr>
          <w:rFonts w:ascii="Arial" w:eastAsia="Calibri" w:hAnsi="Arial" w:cs="Arial"/>
          <w:lang w:val="fr-FR"/>
        </w:rPr>
      </w:pPr>
      <w:r>
        <w:rPr>
          <w:rFonts w:ascii="Arial" w:eastAsia="Calibri" w:hAnsi="Arial" w:cs="Arial"/>
          <w:lang w:val="fr-FR"/>
        </w:rPr>
        <w:t>Les privilèges d'un CRI consistent à dispenser une instruction pour :</w:t>
      </w:r>
    </w:p>
    <w:p w14:paraId="57C09A07" w14:textId="77777777" w:rsidR="00E7561E" w:rsidRDefault="00EC1FEC">
      <w:pPr>
        <w:numPr>
          <w:ilvl w:val="0"/>
          <w:numId w:val="30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la délivrance, la prorogation ou le renouvellement d'une qualification de classe ou de type pour des avions </w:t>
      </w:r>
      <w:proofErr w:type="spellStart"/>
      <w:r>
        <w:rPr>
          <w:rFonts w:ascii="Arial" w:eastAsia="Calibri" w:hAnsi="Arial" w:cs="Arial"/>
          <w:lang w:val="fr-FR"/>
        </w:rPr>
        <w:t>monopilotes</w:t>
      </w:r>
      <w:proofErr w:type="spellEnd"/>
      <w:r>
        <w:rPr>
          <w:rFonts w:ascii="Arial" w:eastAsia="ArialMT" w:hAnsi="Arial" w:cs="Arial"/>
          <w:lang w:val="fr-FR"/>
        </w:rPr>
        <w:t xml:space="preserve">, à l’exception des avions complexes hautes performances </w:t>
      </w:r>
      <w:proofErr w:type="spellStart"/>
      <w:r>
        <w:rPr>
          <w:rFonts w:ascii="Arial" w:eastAsia="ArialMT" w:hAnsi="Arial" w:cs="Arial"/>
          <w:lang w:val="fr-FR"/>
        </w:rPr>
        <w:t>monopilote</w:t>
      </w:r>
      <w:proofErr w:type="spellEnd"/>
      <w:r>
        <w:rPr>
          <w:rFonts w:ascii="Arial" w:eastAsia="ArialMT" w:hAnsi="Arial" w:cs="Arial"/>
          <w:lang w:val="fr-FR"/>
        </w:rPr>
        <w:t xml:space="preserve">, </w:t>
      </w:r>
      <w:r>
        <w:rPr>
          <w:rFonts w:ascii="Arial" w:eastAsia="Calibri" w:hAnsi="Arial" w:cs="Arial"/>
          <w:lang w:val="fr-FR"/>
        </w:rPr>
        <w:t xml:space="preserve">lorsque les privilèges souhaités par le candidat permettent de voler dans des conditions </w:t>
      </w:r>
      <w:r>
        <w:rPr>
          <w:rFonts w:ascii="Arial" w:eastAsia="ArialMT" w:hAnsi="Arial" w:cs="Arial"/>
          <w:lang w:val="fr-FR"/>
        </w:rPr>
        <w:t xml:space="preserve">d’exploitation </w:t>
      </w:r>
      <w:proofErr w:type="spellStart"/>
      <w:r>
        <w:rPr>
          <w:rFonts w:ascii="Arial" w:eastAsia="ArialMT" w:hAnsi="Arial" w:cs="Arial"/>
          <w:lang w:val="fr-FR"/>
        </w:rPr>
        <w:t>monopilote</w:t>
      </w:r>
      <w:proofErr w:type="spellEnd"/>
      <w:r>
        <w:rPr>
          <w:rFonts w:ascii="Arial" w:eastAsia="ArialMT" w:hAnsi="Arial" w:cs="Arial"/>
          <w:lang w:val="fr-FR"/>
        </w:rPr>
        <w:t xml:space="preserve"> </w:t>
      </w:r>
      <w:r>
        <w:rPr>
          <w:rFonts w:ascii="Arial" w:eastAsia="Calibri" w:hAnsi="Arial" w:cs="Arial"/>
          <w:lang w:val="fr-FR"/>
        </w:rPr>
        <w:t>;</w:t>
      </w:r>
    </w:p>
    <w:p w14:paraId="12E1D7DC" w14:textId="77777777" w:rsidR="00E7561E" w:rsidRDefault="00EC1FEC">
      <w:pPr>
        <w:numPr>
          <w:ilvl w:val="0"/>
          <w:numId w:val="30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une qualification de remorquage ou de vol acrobatique pour la catégorie des avions, pour autant que le CRI soit titulaire de la qualification pertinente et ait fait la preuve de l'aptitude à dispenser une instruction pour ladite qualification à un FI qualifié conformément au sous-paragraphe FCL.905.FI(9) </w:t>
      </w:r>
      <w:r>
        <w:rPr>
          <w:rFonts w:ascii="Arial" w:eastAsia="Calibri" w:hAnsi="Arial" w:cs="Arial"/>
          <w:strike/>
          <w:lang w:val="fr-FR"/>
        </w:rPr>
        <w:t>i)</w:t>
      </w:r>
      <w:r>
        <w:rPr>
          <w:rFonts w:ascii="Arial" w:eastAsia="Calibri" w:hAnsi="Arial" w:cs="Arial"/>
          <w:lang w:val="fr-FR"/>
        </w:rPr>
        <w:t>.</w:t>
      </w:r>
    </w:p>
    <w:p w14:paraId="7D22DA2D" w14:textId="77777777" w:rsidR="00E7561E" w:rsidRDefault="00EC1FEC">
      <w:pPr>
        <w:numPr>
          <w:ilvl w:val="0"/>
          <w:numId w:val="30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l'extension de privilèges LAPL(A) à une autre classe ou variante d'avion.</w:t>
      </w:r>
    </w:p>
    <w:p w14:paraId="3D18E696" w14:textId="77777777" w:rsidR="00E7561E" w:rsidRDefault="00EC1FEC">
      <w:pPr>
        <w:numPr>
          <w:ilvl w:val="2"/>
          <w:numId w:val="295"/>
        </w:numPr>
        <w:autoSpaceDE w:val="0"/>
        <w:autoSpaceDN w:val="0"/>
        <w:adjustRightInd w:val="0"/>
        <w:spacing w:before="120" w:after="120" w:line="276" w:lineRule="auto"/>
        <w:ind w:left="426" w:hanging="426"/>
        <w:contextualSpacing/>
        <w:jc w:val="both"/>
        <w:rPr>
          <w:rFonts w:ascii="Arial" w:eastAsia="Calibri" w:hAnsi="Arial" w:cs="Arial"/>
          <w:lang w:val="fr-FR"/>
        </w:rPr>
      </w:pPr>
      <w:r>
        <w:rPr>
          <w:rFonts w:ascii="Arial" w:eastAsia="Calibri" w:hAnsi="Arial" w:cs="Arial"/>
          <w:lang w:val="fr-FR"/>
        </w:rPr>
        <w:t>Les privilèges d'un CRI sont limités à la classe ou au type d'avion dans lequel l'évaluation des compétences de l'instructeur a été effectuée. Les privilèges du CRI seront étendus à d'autres classes ou type lorsque le CRI aura effectué au cours des 12 derniers mois :</w:t>
      </w:r>
    </w:p>
    <w:p w14:paraId="7F52D43E" w14:textId="77777777" w:rsidR="00E7561E" w:rsidRDefault="00EC1FEC">
      <w:pPr>
        <w:numPr>
          <w:ilvl w:val="0"/>
          <w:numId w:val="30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15 heures de vol en tant que PIC sur avions de la classe ou du type applicable à l'avion;</w:t>
      </w:r>
    </w:p>
    <w:p w14:paraId="27A540DE" w14:textId="77777777" w:rsidR="00E7561E" w:rsidRDefault="00EC1FEC">
      <w:pPr>
        <w:numPr>
          <w:ilvl w:val="0"/>
          <w:numId w:val="30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vol d'entraînement en siège de droite sous la supervision d'un autre CRI ou FI qualifié pour cette classe ou ce type qui occupe l'autre siège de pilotage.</w:t>
      </w:r>
    </w:p>
    <w:p w14:paraId="09B63F52" w14:textId="77777777" w:rsidR="00E7561E" w:rsidRDefault="00EC1FEC">
      <w:pPr>
        <w:spacing w:before="120" w:after="120" w:line="276" w:lineRule="auto"/>
        <w:ind w:left="360" w:right="-143"/>
        <w:contextualSpacing/>
        <w:jc w:val="both"/>
        <w:rPr>
          <w:rFonts w:ascii="Arial" w:eastAsia="Calibri" w:hAnsi="Arial" w:cs="Arial"/>
          <w:lang w:val="fr-FR"/>
        </w:rPr>
      </w:pPr>
      <w:r>
        <w:rPr>
          <w:rFonts w:ascii="Arial" w:eastAsia="Calibri" w:hAnsi="Arial" w:cs="Arial"/>
          <w:lang w:val="fr-FR"/>
        </w:rPr>
        <w:t xml:space="preserve">2 bis) Les privilèges des CRI consistent à dispenser une instruction pour les qualifications de classe et de type pour les avions </w:t>
      </w:r>
      <w:proofErr w:type="spellStart"/>
      <w:r>
        <w:rPr>
          <w:rFonts w:ascii="Arial" w:eastAsia="Calibri" w:hAnsi="Arial" w:cs="Arial"/>
          <w:lang w:val="fr-FR"/>
        </w:rPr>
        <w:t>monopilotes</w:t>
      </w:r>
      <w:proofErr w:type="spellEnd"/>
      <w:r>
        <w:rPr>
          <w:rFonts w:ascii="Arial" w:eastAsia="Calibri" w:hAnsi="Arial" w:cs="Arial"/>
          <w:lang w:val="fr-FR"/>
        </w:rPr>
        <w:t xml:space="preserve">, à l’exception des avions complexes hautes performances </w:t>
      </w:r>
      <w:proofErr w:type="spellStart"/>
      <w:r>
        <w:rPr>
          <w:rFonts w:ascii="Arial" w:eastAsia="Calibri" w:hAnsi="Arial" w:cs="Arial"/>
          <w:lang w:val="fr-FR"/>
        </w:rPr>
        <w:t>monopilotes</w:t>
      </w:r>
      <w:proofErr w:type="spellEnd"/>
      <w:r>
        <w:rPr>
          <w:rFonts w:ascii="Arial" w:eastAsia="Calibri" w:hAnsi="Arial" w:cs="Arial"/>
          <w:lang w:val="fr-FR"/>
        </w:rPr>
        <w:t xml:space="preserve"> en exploitations </w:t>
      </w:r>
      <w:proofErr w:type="spellStart"/>
      <w:r>
        <w:rPr>
          <w:rFonts w:ascii="Arial" w:eastAsia="Calibri" w:hAnsi="Arial" w:cs="Arial"/>
          <w:lang w:val="fr-FR"/>
        </w:rPr>
        <w:t>multipilotes</w:t>
      </w:r>
      <w:proofErr w:type="spellEnd"/>
      <w:r>
        <w:rPr>
          <w:rFonts w:ascii="Arial" w:eastAsia="Calibri" w:hAnsi="Arial" w:cs="Arial"/>
          <w:lang w:val="fr-FR"/>
        </w:rPr>
        <w:t xml:space="preserve">, à condition que les CRI remplissent au moins l’une des conditions suivantes : </w:t>
      </w:r>
    </w:p>
    <w:p w14:paraId="2FA7E8E2" w14:textId="77777777" w:rsidR="00E7561E" w:rsidRDefault="00EC1FEC">
      <w:pPr>
        <w:spacing w:before="120" w:after="120" w:line="276" w:lineRule="auto"/>
        <w:ind w:left="567" w:right="-143"/>
        <w:jc w:val="both"/>
        <w:rPr>
          <w:rFonts w:ascii="Arial" w:eastAsia="Calibri" w:hAnsi="Arial" w:cs="Arial"/>
          <w:lang w:val="fr-FR"/>
        </w:rPr>
      </w:pPr>
      <w:r>
        <w:rPr>
          <w:rFonts w:ascii="Arial" w:eastAsia="Calibri" w:hAnsi="Arial" w:cs="Arial"/>
          <w:lang w:val="fr-FR"/>
        </w:rPr>
        <w:t xml:space="preserve">(i)  être ou avoir été titulaires d’une qualification TRI pour des avions </w:t>
      </w:r>
      <w:proofErr w:type="spellStart"/>
      <w:r>
        <w:rPr>
          <w:rFonts w:ascii="Arial" w:eastAsia="Calibri" w:hAnsi="Arial" w:cs="Arial"/>
          <w:lang w:val="fr-FR"/>
        </w:rPr>
        <w:t>multipilotes</w:t>
      </w:r>
      <w:proofErr w:type="spellEnd"/>
      <w:r>
        <w:rPr>
          <w:rFonts w:ascii="Arial" w:eastAsia="Calibri" w:hAnsi="Arial" w:cs="Arial"/>
          <w:lang w:val="fr-FR"/>
        </w:rPr>
        <w:t xml:space="preserve">; </w:t>
      </w:r>
    </w:p>
    <w:p w14:paraId="579DF380" w14:textId="77777777" w:rsidR="00E7561E" w:rsidRDefault="00EC1FEC">
      <w:pPr>
        <w:spacing w:before="120" w:after="120" w:line="276" w:lineRule="auto"/>
        <w:ind w:left="567" w:right="-143"/>
        <w:jc w:val="both"/>
        <w:rPr>
          <w:rFonts w:ascii="Arial" w:eastAsia="Calibri" w:hAnsi="Arial" w:cs="Arial"/>
          <w:lang w:val="fr-FR"/>
        </w:rPr>
      </w:pPr>
      <w:r>
        <w:rPr>
          <w:rFonts w:ascii="Arial" w:eastAsia="Calibri" w:hAnsi="Arial" w:cs="Arial"/>
          <w:lang w:val="fr-FR"/>
        </w:rPr>
        <w:t xml:space="preserve">(ii) avoir effectué au moins 500 heures de vol sur des avions en exploitation </w:t>
      </w:r>
      <w:proofErr w:type="spellStart"/>
      <w:r>
        <w:rPr>
          <w:rFonts w:ascii="Arial" w:eastAsia="Calibri" w:hAnsi="Arial" w:cs="Arial"/>
          <w:lang w:val="fr-FR"/>
        </w:rPr>
        <w:t>multipilotes</w:t>
      </w:r>
      <w:proofErr w:type="spellEnd"/>
      <w:r>
        <w:rPr>
          <w:rFonts w:ascii="Arial" w:eastAsia="Calibri" w:hAnsi="Arial" w:cs="Arial"/>
          <w:lang w:val="fr-FR"/>
        </w:rPr>
        <w:t xml:space="preserve"> et avoir suivi un cours de formation de MCCI conformément à la section FCL.930.MCCI.</w:t>
      </w:r>
    </w:p>
    <w:p w14:paraId="619367B0" w14:textId="77777777" w:rsidR="00E7561E" w:rsidRDefault="00EC1FEC">
      <w:pPr>
        <w:numPr>
          <w:ilvl w:val="2"/>
          <w:numId w:val="295"/>
        </w:numPr>
        <w:autoSpaceDE w:val="0"/>
        <w:autoSpaceDN w:val="0"/>
        <w:adjustRightInd w:val="0"/>
        <w:spacing w:before="120" w:after="120" w:line="276" w:lineRule="auto"/>
        <w:ind w:left="426" w:hanging="426"/>
        <w:contextualSpacing/>
        <w:jc w:val="both"/>
        <w:rPr>
          <w:rFonts w:ascii="Arial" w:eastAsia="Calibri" w:hAnsi="Arial" w:cs="Arial"/>
          <w:lang w:val="fr-FR"/>
        </w:rPr>
      </w:pPr>
      <w:r>
        <w:rPr>
          <w:rFonts w:ascii="Arial" w:eastAsia="Calibri" w:hAnsi="Arial" w:cs="Arial"/>
          <w:lang w:val="fr-FR"/>
        </w:rPr>
        <w:t xml:space="preserve">les candidats à une qualification CRI pour avions </w:t>
      </w:r>
      <w:proofErr w:type="spellStart"/>
      <w:r>
        <w:rPr>
          <w:rFonts w:ascii="Arial" w:eastAsia="Calibri" w:hAnsi="Arial" w:cs="Arial"/>
          <w:lang w:val="fr-FR"/>
        </w:rPr>
        <w:t>multimoteurs</w:t>
      </w:r>
      <w:proofErr w:type="spellEnd"/>
      <w:r>
        <w:rPr>
          <w:rFonts w:ascii="Arial" w:eastAsia="Calibri" w:hAnsi="Arial" w:cs="Arial"/>
          <w:lang w:val="fr-FR"/>
        </w:rPr>
        <w:t xml:space="preserve"> qui sont titulaires d'une qualification CRI pour avions monomoteurs devront avoir satisfait aux prérequis pour la formation CRI établis au paragraphe FCL.915.CRI (a) ainsi qu'aux exigences du sous paragraphe FCL.930.CRI (a) (3) et de la section FCL.935.</w:t>
      </w:r>
    </w:p>
    <w:p w14:paraId="6EFDC43E" w14:textId="77777777" w:rsidR="00E7561E" w:rsidRDefault="00E7561E">
      <w:pPr>
        <w:autoSpaceDE w:val="0"/>
        <w:autoSpaceDN w:val="0"/>
        <w:adjustRightInd w:val="0"/>
        <w:spacing w:before="120" w:after="120" w:line="360" w:lineRule="auto"/>
        <w:jc w:val="both"/>
        <w:rPr>
          <w:rFonts w:ascii="Arial" w:eastAsia="Calibri" w:hAnsi="Arial" w:cs="Arial"/>
          <w:b/>
          <w:bCs/>
          <w:sz w:val="24"/>
          <w:szCs w:val="24"/>
          <w:lang w:val="fr-FR"/>
        </w:rPr>
      </w:pPr>
    </w:p>
    <w:p w14:paraId="185E81A7"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FCL.915.CRI - CRI </w:t>
      </w:r>
      <w:r>
        <w:rPr>
          <w:rFonts w:ascii="Arial" w:eastAsia="Arial-BoldMT" w:hAnsi="Arial" w:cs="Arial"/>
          <w:b/>
          <w:bCs/>
          <w:sz w:val="24"/>
          <w:szCs w:val="24"/>
          <w:lang w:val="fr-FR"/>
        </w:rPr>
        <w:t xml:space="preserve">– </w:t>
      </w:r>
      <w:r>
        <w:rPr>
          <w:rFonts w:ascii="Arial" w:eastAsia="Calibri" w:hAnsi="Arial" w:cs="Arial"/>
          <w:b/>
          <w:bCs/>
          <w:sz w:val="24"/>
          <w:szCs w:val="24"/>
          <w:lang w:val="fr-FR"/>
        </w:rPr>
        <w:t>Prérequis</w:t>
      </w:r>
    </w:p>
    <w:p w14:paraId="7CA09258"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Un candidat à une qualification de CRI devra avoir effectué au moins :</w:t>
      </w:r>
    </w:p>
    <w:p w14:paraId="371B4064" w14:textId="77777777" w:rsidR="00E7561E" w:rsidRDefault="00EC1FEC">
      <w:pPr>
        <w:numPr>
          <w:ilvl w:val="0"/>
          <w:numId w:val="30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dans le cas des avions </w:t>
      </w:r>
      <w:proofErr w:type="spellStart"/>
      <w:r>
        <w:rPr>
          <w:rFonts w:ascii="Arial" w:eastAsia="Calibri" w:hAnsi="Arial" w:cs="Arial"/>
          <w:lang w:val="fr-FR"/>
        </w:rPr>
        <w:t>multimoteurs</w:t>
      </w:r>
      <w:proofErr w:type="spellEnd"/>
      <w:r>
        <w:rPr>
          <w:rFonts w:ascii="Arial" w:eastAsia="Calibri" w:hAnsi="Arial" w:cs="Arial"/>
          <w:lang w:val="fr-FR"/>
        </w:rPr>
        <w:t xml:space="preserve"> :</w:t>
      </w:r>
    </w:p>
    <w:p w14:paraId="2B821113" w14:textId="77777777" w:rsidR="00E7561E" w:rsidRDefault="00EC1FEC">
      <w:pPr>
        <w:autoSpaceDE w:val="0"/>
        <w:autoSpaceDN w:val="0"/>
        <w:adjustRightInd w:val="0"/>
        <w:spacing w:before="120" w:after="120" w:line="276" w:lineRule="auto"/>
        <w:ind w:firstLine="709"/>
        <w:jc w:val="both"/>
        <w:rPr>
          <w:rFonts w:ascii="Arial" w:eastAsia="Calibri" w:hAnsi="Arial" w:cs="Arial"/>
          <w:lang w:val="fr-FR"/>
        </w:rPr>
      </w:pPr>
      <w:r>
        <w:rPr>
          <w:rFonts w:ascii="Arial" w:eastAsia="Calibri" w:hAnsi="Arial" w:cs="Arial"/>
          <w:lang w:val="fr-FR"/>
        </w:rPr>
        <w:t>(i)  500 heures de vol en tant que pilote sur avions ;</w:t>
      </w:r>
    </w:p>
    <w:p w14:paraId="37D5CA17" w14:textId="77777777" w:rsidR="00E7561E" w:rsidRDefault="00EC1FEC">
      <w:pPr>
        <w:autoSpaceDE w:val="0"/>
        <w:autoSpaceDN w:val="0"/>
        <w:adjustRightInd w:val="0"/>
        <w:spacing w:before="120" w:after="120" w:line="276" w:lineRule="auto"/>
        <w:ind w:left="696" w:firstLine="13"/>
        <w:jc w:val="both"/>
        <w:rPr>
          <w:rFonts w:ascii="Arial" w:eastAsia="Calibri" w:hAnsi="Arial" w:cs="Arial"/>
          <w:lang w:val="fr-FR"/>
        </w:rPr>
      </w:pPr>
      <w:r>
        <w:rPr>
          <w:rFonts w:ascii="Arial" w:eastAsia="Calibri" w:hAnsi="Arial" w:cs="Arial"/>
          <w:lang w:val="fr-FR"/>
        </w:rPr>
        <w:t>(ii)  30 heures de vol en tant que PIC sur avions de la classe ou du type applicable ;</w:t>
      </w:r>
    </w:p>
    <w:p w14:paraId="1FB69313" w14:textId="77777777" w:rsidR="00E7561E" w:rsidRDefault="00EC1FEC">
      <w:pPr>
        <w:numPr>
          <w:ilvl w:val="0"/>
          <w:numId w:val="30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des avions monomoteurs :</w:t>
      </w:r>
    </w:p>
    <w:p w14:paraId="3A34F4A7" w14:textId="77777777" w:rsidR="00E7561E" w:rsidRDefault="00EC1FEC">
      <w:pPr>
        <w:autoSpaceDE w:val="0"/>
        <w:autoSpaceDN w:val="0"/>
        <w:adjustRightInd w:val="0"/>
        <w:spacing w:before="120" w:after="120" w:line="276" w:lineRule="auto"/>
        <w:ind w:left="709"/>
        <w:contextualSpacing/>
        <w:jc w:val="both"/>
        <w:rPr>
          <w:rFonts w:ascii="Arial" w:eastAsia="Calibri" w:hAnsi="Arial" w:cs="Arial"/>
          <w:lang w:val="fr-FR"/>
        </w:rPr>
      </w:pPr>
      <w:r>
        <w:rPr>
          <w:rFonts w:ascii="Arial" w:eastAsia="Calibri" w:hAnsi="Arial" w:cs="Arial"/>
          <w:lang w:val="fr-FR"/>
        </w:rPr>
        <w:t>(i)  300 heures de vol en tant que pilote sur avions ;</w:t>
      </w:r>
    </w:p>
    <w:p w14:paraId="1C9A7FB7" w14:textId="77777777" w:rsidR="00E7561E" w:rsidRDefault="00EC1FEC">
      <w:pPr>
        <w:autoSpaceDE w:val="0"/>
        <w:autoSpaceDN w:val="0"/>
        <w:adjustRightInd w:val="0"/>
        <w:spacing w:before="120" w:after="120" w:line="276" w:lineRule="auto"/>
        <w:ind w:left="709"/>
        <w:contextualSpacing/>
        <w:jc w:val="both"/>
        <w:rPr>
          <w:rFonts w:ascii="Arial" w:eastAsia="Calibri" w:hAnsi="Arial" w:cs="Arial"/>
          <w:lang w:val="fr-FR"/>
        </w:rPr>
      </w:pPr>
      <w:r>
        <w:rPr>
          <w:rFonts w:ascii="Arial" w:eastAsia="Calibri" w:hAnsi="Arial" w:cs="Arial"/>
          <w:lang w:val="fr-FR"/>
        </w:rPr>
        <w:lastRenderedPageBreak/>
        <w:t>(ii)  30 heures en tant que PIC sur avion de la classe ou du type applicable.</w:t>
      </w:r>
    </w:p>
    <w:p w14:paraId="6E22492C" w14:textId="77777777" w:rsidR="00E7561E" w:rsidRDefault="00E7561E">
      <w:pPr>
        <w:autoSpaceDE w:val="0"/>
        <w:autoSpaceDN w:val="0"/>
        <w:adjustRightInd w:val="0"/>
        <w:spacing w:before="120" w:after="120" w:line="360" w:lineRule="auto"/>
        <w:jc w:val="both"/>
        <w:rPr>
          <w:rFonts w:ascii="Arial" w:eastAsia="Calibri" w:hAnsi="Arial" w:cs="Arial"/>
          <w:b/>
          <w:bCs/>
          <w:sz w:val="24"/>
          <w:szCs w:val="24"/>
          <w:lang w:val="fr-FR"/>
        </w:rPr>
      </w:pPr>
    </w:p>
    <w:p w14:paraId="345E17F1"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FCL.930.CRI - CRI </w:t>
      </w:r>
      <w:r>
        <w:rPr>
          <w:rFonts w:ascii="Arial" w:eastAsia="Arial-BoldMT" w:hAnsi="Arial" w:cs="Arial"/>
          <w:b/>
          <w:bCs/>
          <w:sz w:val="24"/>
          <w:szCs w:val="24"/>
          <w:lang w:val="fr-FR"/>
        </w:rPr>
        <w:t xml:space="preserve">— </w:t>
      </w:r>
      <w:proofErr w:type="gramStart"/>
      <w:r>
        <w:rPr>
          <w:rFonts w:ascii="Arial" w:eastAsia="Calibri" w:hAnsi="Arial" w:cs="Arial"/>
          <w:b/>
          <w:bCs/>
          <w:sz w:val="24"/>
          <w:szCs w:val="24"/>
          <w:lang w:val="fr-FR"/>
        </w:rPr>
        <w:t>Cours</w:t>
      </w:r>
      <w:proofErr w:type="gramEnd"/>
      <w:r>
        <w:rPr>
          <w:rFonts w:ascii="Arial" w:eastAsia="Calibri" w:hAnsi="Arial" w:cs="Arial"/>
          <w:b/>
          <w:bCs/>
          <w:sz w:val="24"/>
          <w:szCs w:val="24"/>
          <w:lang w:val="fr-FR"/>
        </w:rPr>
        <w:t xml:space="preserve"> de formation</w:t>
      </w:r>
    </w:p>
    <w:p w14:paraId="18C9553D" w14:textId="77777777" w:rsidR="00E7561E" w:rsidRDefault="00EC1FEC">
      <w:pPr>
        <w:numPr>
          <w:ilvl w:val="0"/>
          <w:numId w:val="30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 formation pour le CRI devra au moins inclure :</w:t>
      </w:r>
    </w:p>
    <w:p w14:paraId="7ED7D315" w14:textId="77777777" w:rsidR="00E7561E" w:rsidRDefault="00EC1FEC">
      <w:pPr>
        <w:numPr>
          <w:ilvl w:val="0"/>
          <w:numId w:val="306"/>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25 heures d'enseignement et </w:t>
      </w:r>
      <w:r>
        <w:rPr>
          <w:rFonts w:ascii="Arial" w:eastAsia="ArialMT" w:hAnsi="Arial" w:cs="Arial"/>
          <w:lang w:val="fr-FR"/>
        </w:rPr>
        <w:t>d’apprentissage ;</w:t>
      </w:r>
    </w:p>
    <w:p w14:paraId="38C9C93C" w14:textId="77777777" w:rsidR="00E7561E" w:rsidRDefault="00EC1FEC">
      <w:pPr>
        <w:numPr>
          <w:ilvl w:val="0"/>
          <w:numId w:val="30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 heures d'entraînement technique, comprenant la révision des connaissances techniques, la préparation des plans de leçons et le développement d'aptitudes pédagogiques en classe/sur simulateur ;</w:t>
      </w:r>
    </w:p>
    <w:p w14:paraId="3039DF56" w14:textId="77777777" w:rsidR="00E7561E" w:rsidRDefault="00EC1FEC">
      <w:pPr>
        <w:numPr>
          <w:ilvl w:val="0"/>
          <w:numId w:val="306"/>
        </w:numPr>
        <w:tabs>
          <w:tab w:val="left" w:pos="6237"/>
        </w:tabs>
        <w:spacing w:after="178" w:line="276" w:lineRule="auto"/>
        <w:ind w:right="-1"/>
        <w:contextualSpacing/>
        <w:jc w:val="both"/>
        <w:rPr>
          <w:rFonts w:ascii="Arial" w:eastAsia="Calibri" w:hAnsi="Arial" w:cs="Arial"/>
          <w:lang w:val="fr-FR"/>
        </w:rPr>
      </w:pPr>
      <w:r>
        <w:rPr>
          <w:rFonts w:ascii="Arial" w:eastAsia="Calibri" w:hAnsi="Arial" w:cs="Arial"/>
          <w:lang w:val="fr-FR"/>
        </w:rPr>
        <w:t xml:space="preserve">5 heures d’instruction au vol sur des avions </w:t>
      </w:r>
      <w:proofErr w:type="spellStart"/>
      <w:r>
        <w:rPr>
          <w:rFonts w:ascii="Arial" w:eastAsia="Calibri" w:hAnsi="Arial" w:cs="Arial"/>
          <w:lang w:val="fr-FR"/>
        </w:rPr>
        <w:t>multimoteurs</w:t>
      </w:r>
      <w:proofErr w:type="spellEnd"/>
      <w:r>
        <w:rPr>
          <w:rFonts w:ascii="Arial" w:eastAsia="Calibri" w:hAnsi="Arial" w:cs="Arial"/>
          <w:lang w:val="fr-FR"/>
        </w:rPr>
        <w:t xml:space="preserve"> ou dans un FSTD représentant cette classe ou ce type d’avion, dont au moins 3 heures sur l’avion, ou au moins 3 heures d’instruction au vol sur des avions monomoteurs dispensées par un FI(A) qualifié conformément au paragraphe FCL.905.FI (j).</w:t>
      </w:r>
    </w:p>
    <w:p w14:paraId="3739A63B" w14:textId="77777777" w:rsidR="00E7561E" w:rsidRDefault="00EC1FEC">
      <w:pPr>
        <w:numPr>
          <w:ilvl w:val="0"/>
          <w:numId w:val="30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qui sont ou étaient titulaires d'une qualification d'instructeur recevront les crédits correspondant à l'exigence du sous paragraphe (a) (1).</w:t>
      </w:r>
    </w:p>
    <w:p w14:paraId="39AB03EB" w14:textId="77777777" w:rsidR="00E7561E" w:rsidRDefault="00E7561E">
      <w:pPr>
        <w:autoSpaceDE w:val="0"/>
        <w:autoSpaceDN w:val="0"/>
        <w:adjustRightInd w:val="0"/>
        <w:spacing w:before="120" w:after="120" w:line="360" w:lineRule="auto"/>
        <w:jc w:val="both"/>
        <w:rPr>
          <w:rFonts w:ascii="Arial" w:eastAsia="Calibri" w:hAnsi="Arial" w:cs="Arial"/>
          <w:b/>
          <w:bCs/>
          <w:sz w:val="24"/>
          <w:szCs w:val="24"/>
          <w:lang w:val="fr-FR"/>
        </w:rPr>
      </w:pPr>
    </w:p>
    <w:p w14:paraId="70C22A15"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FCL.940.CRI - CRI </w:t>
      </w:r>
      <w:r>
        <w:rPr>
          <w:rFonts w:ascii="Arial" w:eastAsia="Arial-BoldMT" w:hAnsi="Arial" w:cs="Arial"/>
          <w:b/>
          <w:bCs/>
          <w:sz w:val="24"/>
          <w:szCs w:val="24"/>
          <w:lang w:val="fr-FR"/>
        </w:rPr>
        <w:t xml:space="preserve">– </w:t>
      </w:r>
      <w:r>
        <w:rPr>
          <w:rFonts w:ascii="Arial" w:eastAsia="Calibri" w:hAnsi="Arial" w:cs="Arial"/>
          <w:b/>
          <w:bCs/>
          <w:sz w:val="24"/>
          <w:szCs w:val="24"/>
          <w:lang w:val="fr-FR"/>
        </w:rPr>
        <w:t>Prorogation et renouvellement</w:t>
      </w:r>
    </w:p>
    <w:p w14:paraId="63D54E0E" w14:textId="77777777" w:rsidR="00E7561E" w:rsidRDefault="00EC1FEC">
      <w:pPr>
        <w:numPr>
          <w:ilvl w:val="0"/>
          <w:numId w:val="30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Pour proroger une qualification CRI, les candidats devront, pendant la période de validité de la qualification CRI, satisfaire à au moins 2 des 3 exigences suivantes : </w:t>
      </w:r>
    </w:p>
    <w:p w14:paraId="0920549E" w14:textId="77777777" w:rsidR="00E7561E" w:rsidRDefault="00EC1FEC">
      <w:pPr>
        <w:numPr>
          <w:ilvl w:val="0"/>
          <w:numId w:val="30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effectuer au moins 10 heures d’instruction au vol en tant que CRI. Si les candidats détiennent des privilèges de CRI sur les avions monomoteurs et </w:t>
      </w:r>
      <w:proofErr w:type="spellStart"/>
      <w:r>
        <w:rPr>
          <w:rFonts w:ascii="Arial" w:eastAsia="Calibri" w:hAnsi="Arial" w:cs="Arial"/>
          <w:lang w:val="fr-FR"/>
        </w:rPr>
        <w:t>multimoteurs</w:t>
      </w:r>
      <w:proofErr w:type="spellEnd"/>
      <w:r>
        <w:rPr>
          <w:rFonts w:ascii="Arial" w:eastAsia="Calibri" w:hAnsi="Arial" w:cs="Arial"/>
          <w:lang w:val="fr-FR"/>
        </w:rPr>
        <w:t xml:space="preserve">, ces heures d’instruction au vol seront réparties de manière égale entre les avions monomoteurs et les avions </w:t>
      </w:r>
      <w:proofErr w:type="spellStart"/>
      <w:r>
        <w:rPr>
          <w:rFonts w:ascii="Arial" w:eastAsia="Calibri" w:hAnsi="Arial" w:cs="Arial"/>
          <w:lang w:val="fr-FR"/>
        </w:rPr>
        <w:t>multimoteurs</w:t>
      </w:r>
      <w:proofErr w:type="spellEnd"/>
      <w:r>
        <w:rPr>
          <w:rFonts w:ascii="Arial" w:eastAsia="Calibri" w:hAnsi="Arial" w:cs="Arial"/>
          <w:lang w:val="fr-FR"/>
        </w:rPr>
        <w:t>;</w:t>
      </w:r>
    </w:p>
    <w:p w14:paraId="385AE998" w14:textId="77777777" w:rsidR="00E7561E" w:rsidRDefault="00EC1FEC">
      <w:pPr>
        <w:numPr>
          <w:ilvl w:val="0"/>
          <w:numId w:val="30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accomplir une formation de remise à niveau en tant que CRI auprès d’un ATO ou d’une autorité compétente; </w:t>
      </w:r>
    </w:p>
    <w:p w14:paraId="12C04EE7" w14:textId="77777777" w:rsidR="00E7561E" w:rsidRDefault="00EC1FEC">
      <w:pPr>
        <w:numPr>
          <w:ilvl w:val="0"/>
          <w:numId w:val="30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réussir l’évaluation de compétences, conformément à la section FCL.935, pour les avions </w:t>
      </w:r>
      <w:proofErr w:type="spellStart"/>
      <w:r>
        <w:rPr>
          <w:rFonts w:ascii="Arial" w:eastAsia="Calibri" w:hAnsi="Arial" w:cs="Arial"/>
          <w:lang w:val="fr-FR"/>
        </w:rPr>
        <w:t>multimoteurs</w:t>
      </w:r>
      <w:proofErr w:type="spellEnd"/>
      <w:r>
        <w:rPr>
          <w:rFonts w:ascii="Arial" w:eastAsia="Calibri" w:hAnsi="Arial" w:cs="Arial"/>
          <w:lang w:val="fr-FR"/>
        </w:rPr>
        <w:t xml:space="preserve"> ou monomoteurs, selon le cas.</w:t>
      </w:r>
    </w:p>
    <w:p w14:paraId="769FAFDC" w14:textId="77777777" w:rsidR="00E7561E" w:rsidRDefault="00EC1FEC">
      <w:pPr>
        <w:numPr>
          <w:ilvl w:val="0"/>
          <w:numId w:val="30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Au minimum toutes les 2 prorogations d'une qualification CRI, le titulaire devra satisfaire à l'exigence du sous-paragraphe (a) (3).</w:t>
      </w:r>
    </w:p>
    <w:p w14:paraId="672A70BF" w14:textId="77777777" w:rsidR="00E7561E" w:rsidRDefault="00EC1FEC">
      <w:pPr>
        <w:numPr>
          <w:ilvl w:val="0"/>
          <w:numId w:val="30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Renouvellement.</w:t>
      </w:r>
    </w:p>
    <w:p w14:paraId="623449E5"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Si la qualification CRI a expiré, elle sera renouvelée si, dans la période de 12 mois précédant la demande de renouvellement, les candidats:</w:t>
      </w:r>
    </w:p>
    <w:p w14:paraId="0B03AF5C" w14:textId="77777777" w:rsidR="00E7561E" w:rsidRDefault="00EC1FEC">
      <w:pPr>
        <w:numPr>
          <w:ilvl w:val="0"/>
          <w:numId w:val="30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ont accompli une formation de remise à niveau en tant que CRI auprès d’un ATO ou d’une autorité compétente; </w:t>
      </w:r>
    </w:p>
    <w:p w14:paraId="276B15BE" w14:textId="77777777" w:rsidR="00E7561E" w:rsidRDefault="00EC1FEC">
      <w:pPr>
        <w:numPr>
          <w:ilvl w:val="0"/>
          <w:numId w:val="309"/>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ont réussi l’évaluation de compétences telle que requise par la section FCL.935. </w:t>
      </w:r>
    </w:p>
    <w:p w14:paraId="522DF223" w14:textId="77777777" w:rsidR="00E7561E" w:rsidRDefault="00E7561E">
      <w:pPr>
        <w:autoSpaceDE w:val="0"/>
        <w:autoSpaceDN w:val="0"/>
        <w:adjustRightInd w:val="0"/>
        <w:spacing w:before="240" w:after="240" w:line="360" w:lineRule="auto"/>
        <w:jc w:val="center"/>
        <w:rPr>
          <w:rFonts w:ascii="Arial" w:eastAsia="Calibri" w:hAnsi="Arial" w:cs="Arial"/>
          <w:b/>
          <w:bCs/>
          <w:sz w:val="28"/>
          <w:szCs w:val="28"/>
          <w:lang w:val="fr-FR"/>
        </w:rPr>
      </w:pPr>
    </w:p>
    <w:p w14:paraId="47AF19EE" w14:textId="77777777" w:rsidR="00E7561E" w:rsidRDefault="00E7561E">
      <w:pPr>
        <w:autoSpaceDE w:val="0"/>
        <w:autoSpaceDN w:val="0"/>
        <w:adjustRightInd w:val="0"/>
        <w:spacing w:before="240" w:after="240" w:line="360" w:lineRule="auto"/>
        <w:jc w:val="center"/>
        <w:rPr>
          <w:rFonts w:ascii="Arial" w:eastAsia="Calibri" w:hAnsi="Arial" w:cs="Arial"/>
          <w:b/>
          <w:bCs/>
          <w:sz w:val="28"/>
          <w:szCs w:val="28"/>
          <w:lang w:val="fr-FR"/>
        </w:rPr>
      </w:pPr>
    </w:p>
    <w:p w14:paraId="2382AAE9"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 xml:space="preserve">SECTION 5 - Exigences particulières pour l'instructeur de qualification de vol aux instruments </w:t>
      </w:r>
      <w:r>
        <w:rPr>
          <w:rFonts w:ascii="Arial" w:eastAsia="Arial-BoldMT" w:hAnsi="Arial" w:cs="Arial"/>
          <w:b/>
          <w:bCs/>
          <w:sz w:val="28"/>
          <w:szCs w:val="28"/>
          <w:lang w:val="fr-FR"/>
        </w:rPr>
        <w:t xml:space="preserve">– </w:t>
      </w:r>
      <w:r>
        <w:rPr>
          <w:rFonts w:ascii="Arial" w:eastAsia="Calibri" w:hAnsi="Arial" w:cs="Arial"/>
          <w:b/>
          <w:bCs/>
          <w:sz w:val="28"/>
          <w:szCs w:val="28"/>
          <w:lang w:val="fr-FR"/>
        </w:rPr>
        <w:t>IRI</w:t>
      </w:r>
    </w:p>
    <w:p w14:paraId="66E37240"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FCL.905.IRI - IRI </w:t>
      </w:r>
      <w:r>
        <w:rPr>
          <w:rFonts w:ascii="Arial" w:eastAsia="Arial-BoldMT" w:hAnsi="Arial" w:cs="Arial"/>
          <w:b/>
          <w:bCs/>
          <w:sz w:val="24"/>
          <w:szCs w:val="24"/>
          <w:lang w:val="fr-FR"/>
        </w:rPr>
        <w:t xml:space="preserve">— </w:t>
      </w:r>
      <w:r>
        <w:rPr>
          <w:rFonts w:ascii="Arial" w:eastAsia="Calibri" w:hAnsi="Arial" w:cs="Arial"/>
          <w:b/>
          <w:bCs/>
          <w:sz w:val="24"/>
          <w:szCs w:val="24"/>
          <w:lang w:val="fr-FR"/>
        </w:rPr>
        <w:t>Privilèges et conditions</w:t>
      </w:r>
    </w:p>
    <w:p w14:paraId="3EA2F7A3" w14:textId="77777777" w:rsidR="00E7561E" w:rsidRDefault="00EC1FEC">
      <w:pPr>
        <w:numPr>
          <w:ilvl w:val="0"/>
          <w:numId w:val="310"/>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Les privilèges d'un IRI permettent de dispenser une instruction pour la délivrance, la prorogation et le renouvellement d'une </w:t>
      </w:r>
      <w:r>
        <w:rPr>
          <w:rFonts w:ascii="Arial" w:eastAsia="ArialMT" w:hAnsi="Arial" w:cs="Arial"/>
          <w:lang w:val="fr-FR"/>
        </w:rPr>
        <w:t xml:space="preserve">EIR ou d’une </w:t>
      </w:r>
      <w:r>
        <w:rPr>
          <w:rFonts w:ascii="Arial" w:eastAsia="Calibri" w:hAnsi="Arial" w:cs="Arial"/>
          <w:lang w:val="fr-FR"/>
        </w:rPr>
        <w:t xml:space="preserve">IR sur la </w:t>
      </w:r>
      <w:r>
        <w:rPr>
          <w:rFonts w:ascii="Arial" w:eastAsia="ArialMT" w:hAnsi="Arial" w:cs="Arial"/>
          <w:lang w:val="fr-FR"/>
        </w:rPr>
        <w:t>catégorie appropriée d’aéronef.</w:t>
      </w:r>
    </w:p>
    <w:p w14:paraId="0D0301C2" w14:textId="77777777" w:rsidR="00E7561E" w:rsidRDefault="00EC1FEC">
      <w:pPr>
        <w:numPr>
          <w:ilvl w:val="0"/>
          <w:numId w:val="31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 xml:space="preserve">Exigences particulières pour le cours MPL. </w:t>
      </w:r>
      <w:r>
        <w:rPr>
          <w:rFonts w:ascii="Arial" w:eastAsia="Calibri" w:hAnsi="Arial" w:cs="Arial"/>
          <w:lang w:val="fr-FR"/>
        </w:rPr>
        <w:t xml:space="preserve">Pour dispenser une instruction sur les phases de </w:t>
      </w:r>
      <w:r>
        <w:rPr>
          <w:rFonts w:ascii="Arial" w:eastAsia="ArialMT" w:hAnsi="Arial" w:cs="Arial"/>
          <w:lang w:val="fr-FR"/>
        </w:rPr>
        <w:t xml:space="preserve">base de la formation MPL, l’IRI(A) devra </w:t>
      </w:r>
      <w:r>
        <w:rPr>
          <w:rFonts w:ascii="Arial" w:eastAsia="Calibri" w:hAnsi="Arial" w:cs="Arial"/>
          <w:lang w:val="fr-FR"/>
        </w:rPr>
        <w:t>:</w:t>
      </w:r>
    </w:p>
    <w:p w14:paraId="47672546" w14:textId="77777777" w:rsidR="00E7561E" w:rsidRDefault="00EC1FEC">
      <w:pPr>
        <w:numPr>
          <w:ilvl w:val="0"/>
          <w:numId w:val="31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être titulaire d'une IR pour avions </w:t>
      </w:r>
      <w:proofErr w:type="spellStart"/>
      <w:r>
        <w:rPr>
          <w:rFonts w:ascii="Arial" w:eastAsia="Calibri" w:hAnsi="Arial" w:cs="Arial"/>
          <w:lang w:val="fr-FR"/>
        </w:rPr>
        <w:t>multimoteurs</w:t>
      </w:r>
      <w:proofErr w:type="spellEnd"/>
      <w:r>
        <w:rPr>
          <w:rFonts w:ascii="Arial" w:eastAsia="Calibri" w:hAnsi="Arial" w:cs="Arial"/>
          <w:lang w:val="fr-FR"/>
        </w:rPr>
        <w:t xml:space="preserve"> et</w:t>
      </w:r>
    </w:p>
    <w:p w14:paraId="5B0DD84D" w14:textId="77777777" w:rsidR="00E7561E" w:rsidRDefault="00EC1FEC">
      <w:pPr>
        <w:numPr>
          <w:ilvl w:val="0"/>
          <w:numId w:val="31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à son actif au moins 1 500 heures de vol en exploitations en équipage multiple ;</w:t>
      </w:r>
    </w:p>
    <w:p w14:paraId="3D2FF510" w14:textId="77777777" w:rsidR="00E7561E" w:rsidRDefault="00EC1FEC">
      <w:pPr>
        <w:numPr>
          <w:ilvl w:val="0"/>
          <w:numId w:val="31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d'un IRI déjà qualifié pour dispenser une instruction lors de cours ATP(A) ou CPL(A)/IR intégrés, l'exigence du sous-paragraphe (b) (2), peut être remplacée par l'exécution d'un cours décrit au sous-paragraphe FCL.905.FI(10) alinéa (iii).</w:t>
      </w:r>
    </w:p>
    <w:p w14:paraId="73D940A6"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FCL.915.IRI - IRI </w:t>
      </w:r>
      <w:r>
        <w:rPr>
          <w:rFonts w:ascii="Arial" w:eastAsia="Arial-BoldMT" w:hAnsi="Arial" w:cs="Arial"/>
          <w:b/>
          <w:bCs/>
          <w:sz w:val="24"/>
          <w:szCs w:val="24"/>
          <w:lang w:val="fr-FR"/>
        </w:rPr>
        <w:t xml:space="preserve">– </w:t>
      </w:r>
      <w:r>
        <w:rPr>
          <w:rFonts w:ascii="Arial" w:eastAsia="Calibri" w:hAnsi="Arial" w:cs="Arial"/>
          <w:b/>
          <w:bCs/>
          <w:sz w:val="24"/>
          <w:szCs w:val="24"/>
          <w:lang w:val="fr-FR"/>
        </w:rPr>
        <w:t>Prérequis</w:t>
      </w:r>
    </w:p>
    <w:p w14:paraId="70921856"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Un candidat à une qualification IRI devra :</w:t>
      </w:r>
    </w:p>
    <w:p w14:paraId="2FBC9B25" w14:textId="77777777" w:rsidR="00E7561E" w:rsidRDefault="00EC1FEC">
      <w:pPr>
        <w:numPr>
          <w:ilvl w:val="0"/>
          <w:numId w:val="31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d'une IRI(A) :</w:t>
      </w:r>
    </w:p>
    <w:p w14:paraId="7198B6AD" w14:textId="77777777" w:rsidR="00E7561E" w:rsidRDefault="00EC1FEC">
      <w:pPr>
        <w:numPr>
          <w:ilvl w:val="0"/>
          <w:numId w:val="313"/>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avoir à son actif au moins 800 heures de vol en IFR, dont au moins 400 heures sur avion et</w:t>
      </w:r>
    </w:p>
    <w:p w14:paraId="0AA4FBB1" w14:textId="77777777" w:rsidR="00E7561E" w:rsidRDefault="00EC1FEC">
      <w:pPr>
        <w:numPr>
          <w:ilvl w:val="0"/>
          <w:numId w:val="313"/>
        </w:numPr>
        <w:autoSpaceDE w:val="0"/>
        <w:autoSpaceDN w:val="0"/>
        <w:adjustRightInd w:val="0"/>
        <w:spacing w:before="120" w:after="120" w:line="276" w:lineRule="auto"/>
        <w:ind w:left="1134" w:hanging="141"/>
        <w:contextualSpacing/>
        <w:jc w:val="both"/>
        <w:rPr>
          <w:rFonts w:ascii="Arial" w:eastAsia="Calibri" w:hAnsi="Arial" w:cs="Arial"/>
          <w:lang w:val="fr-FR"/>
        </w:rPr>
      </w:pPr>
      <w:r>
        <w:rPr>
          <w:rFonts w:ascii="Arial" w:eastAsia="Calibri" w:hAnsi="Arial" w:cs="Arial"/>
          <w:lang w:val="fr-FR"/>
        </w:rPr>
        <w:t xml:space="preserve">dans le cas de candidats à une IRI(A) pour avions </w:t>
      </w:r>
      <w:proofErr w:type="spellStart"/>
      <w:r>
        <w:rPr>
          <w:rFonts w:ascii="Arial" w:eastAsia="Calibri" w:hAnsi="Arial" w:cs="Arial"/>
          <w:lang w:val="fr-FR"/>
        </w:rPr>
        <w:t>multimoteurs</w:t>
      </w:r>
      <w:proofErr w:type="spellEnd"/>
      <w:r>
        <w:rPr>
          <w:rFonts w:ascii="Arial" w:eastAsia="Calibri" w:hAnsi="Arial" w:cs="Arial"/>
          <w:lang w:val="fr-FR"/>
        </w:rPr>
        <w:t>, satisfaire aux exigences du paragraphe FCL.915.CRI (a), des sections FCL.930.CRI et FCL.935;</w:t>
      </w:r>
    </w:p>
    <w:p w14:paraId="76587E0E" w14:textId="77777777" w:rsidR="00E7561E" w:rsidRDefault="00EC1FEC">
      <w:pPr>
        <w:numPr>
          <w:ilvl w:val="0"/>
          <w:numId w:val="31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d'une IRI(H) :</w:t>
      </w:r>
    </w:p>
    <w:p w14:paraId="3BE8C73D" w14:textId="77777777" w:rsidR="00E7561E" w:rsidRDefault="00EC1FEC">
      <w:pPr>
        <w:numPr>
          <w:ilvl w:val="0"/>
          <w:numId w:val="31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à son actif au moins 500 heures de vol en IFR, dont au moins 250 heures devront être du temps de vol aux instruments sur hélicoptère et</w:t>
      </w:r>
    </w:p>
    <w:p w14:paraId="6C303537" w14:textId="77777777" w:rsidR="00E7561E" w:rsidRDefault="00EC1FEC">
      <w:pPr>
        <w:numPr>
          <w:ilvl w:val="0"/>
          <w:numId w:val="31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dans le cas de candidats à une IR(H) pour hélicoptères </w:t>
      </w:r>
      <w:proofErr w:type="spellStart"/>
      <w:r>
        <w:rPr>
          <w:rFonts w:ascii="Arial" w:eastAsia="Calibri" w:hAnsi="Arial" w:cs="Arial"/>
          <w:lang w:val="fr-FR"/>
        </w:rPr>
        <w:t>multimoteur</w:t>
      </w:r>
      <w:proofErr w:type="spellEnd"/>
      <w:r>
        <w:rPr>
          <w:rFonts w:ascii="Arial" w:eastAsia="Calibri" w:hAnsi="Arial" w:cs="Arial"/>
          <w:lang w:val="fr-FR"/>
        </w:rPr>
        <w:t>, satisfaire aux exigences du sous paragraphe FCL.905.FI</w:t>
      </w:r>
      <w:r>
        <w:rPr>
          <w:rFonts w:ascii="Arial" w:eastAsia="Calibri" w:hAnsi="Arial" w:cs="Arial"/>
          <w:strike/>
          <w:lang w:val="fr-FR"/>
        </w:rPr>
        <w:t xml:space="preserve">, </w:t>
      </w:r>
      <w:r>
        <w:rPr>
          <w:rFonts w:ascii="Arial" w:eastAsia="Calibri" w:hAnsi="Arial" w:cs="Arial"/>
          <w:lang w:val="fr-FR"/>
        </w:rPr>
        <w:t xml:space="preserve">sous alinéa (B </w:t>
      </w:r>
    </w:p>
    <w:p w14:paraId="107678D1" w14:textId="77777777" w:rsidR="00E7561E" w:rsidRDefault="00EC1FEC">
      <w:pPr>
        <w:numPr>
          <w:ilvl w:val="0"/>
          <w:numId w:val="31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d'une IRI(As), avoir à son actif au moins 300 heures de vol en IFR, dont au moins 100 heures devront être du temps de vol aux instruments sur dirigeable.</w:t>
      </w:r>
    </w:p>
    <w:p w14:paraId="2C05AAE4"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FCL.930.IRI - IRI </w:t>
      </w:r>
      <w:r>
        <w:rPr>
          <w:rFonts w:ascii="Arial" w:eastAsia="Arial-BoldMT" w:hAnsi="Arial" w:cs="Arial"/>
          <w:b/>
          <w:bCs/>
          <w:sz w:val="24"/>
          <w:szCs w:val="24"/>
          <w:lang w:val="fr-FR"/>
        </w:rPr>
        <w:t xml:space="preserve">— </w:t>
      </w:r>
      <w:r>
        <w:rPr>
          <w:rFonts w:ascii="Arial" w:eastAsia="Calibri" w:hAnsi="Arial" w:cs="Arial"/>
          <w:b/>
          <w:bCs/>
          <w:sz w:val="24"/>
          <w:szCs w:val="24"/>
          <w:lang w:val="fr-FR"/>
        </w:rPr>
        <w:t>Cours de formation</w:t>
      </w:r>
    </w:p>
    <w:p w14:paraId="7079B2CF" w14:textId="77777777" w:rsidR="00E7561E" w:rsidRDefault="00EC1FEC">
      <w:pPr>
        <w:numPr>
          <w:ilvl w:val="0"/>
          <w:numId w:val="31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 formation pour une IRI devra au moins inclure :</w:t>
      </w:r>
    </w:p>
    <w:p w14:paraId="07CDA211" w14:textId="77777777" w:rsidR="00E7561E" w:rsidRDefault="00EC1FEC">
      <w:pPr>
        <w:numPr>
          <w:ilvl w:val="0"/>
          <w:numId w:val="316"/>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25 heures d'enseignement et </w:t>
      </w:r>
      <w:r>
        <w:rPr>
          <w:rFonts w:ascii="Arial" w:eastAsia="ArialMT" w:hAnsi="Arial" w:cs="Arial"/>
          <w:lang w:val="fr-FR"/>
        </w:rPr>
        <w:t>d’apprentissage ;</w:t>
      </w:r>
    </w:p>
    <w:p w14:paraId="76CF2B2F" w14:textId="77777777" w:rsidR="00E7561E" w:rsidRDefault="00EC1FEC">
      <w:pPr>
        <w:numPr>
          <w:ilvl w:val="0"/>
          <w:numId w:val="31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 heures de formation technique, comprenant la révision des connaissances théoriques sur les instruments, la préparation des plans de leçons et le développement d'aptitudes pédagogiques en classe ;</w:t>
      </w:r>
    </w:p>
    <w:p w14:paraId="04B88F15" w14:textId="77777777" w:rsidR="00E7561E" w:rsidRDefault="00EC1FEC">
      <w:pPr>
        <w:numPr>
          <w:ilvl w:val="0"/>
          <w:numId w:val="31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et;</w:t>
      </w:r>
    </w:p>
    <w:p w14:paraId="3755C669" w14:textId="77777777" w:rsidR="00E7561E" w:rsidRDefault="00EC1FEC">
      <w:pPr>
        <w:numPr>
          <w:ilvl w:val="0"/>
          <w:numId w:val="31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pour la qualification IRI(A), au moins 10 heures d'instruction au vol sur avion, sur FFS, FTD 2/3 ou FPNT II. Dans le cas de candidats titulaires d'une qualification FI(A), ces heures sont ramenées à 5 ;</w:t>
      </w:r>
    </w:p>
    <w:p w14:paraId="70A9834E" w14:textId="77777777" w:rsidR="00E7561E" w:rsidRDefault="00EC1FEC">
      <w:pPr>
        <w:numPr>
          <w:ilvl w:val="0"/>
          <w:numId w:val="31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pour la qualification IRI(H), au moins 10 heures d’instruction au vol sur hélicoptère, sur FFS, FTD 2/3 ou FPNT II/III. Dans le cas de candidats titulaires d’une qualification FI(H), ces heures sont ramenées à au moins 5; </w:t>
      </w:r>
    </w:p>
    <w:p w14:paraId="321F4D62" w14:textId="77777777" w:rsidR="00E7561E" w:rsidRDefault="00EC1FEC">
      <w:pPr>
        <w:numPr>
          <w:ilvl w:val="0"/>
          <w:numId w:val="31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pour la qualification IRI(A), au moins 10 heures d'instruction au vol sur dirigeable, sur FFS, FTD 2/3 ou FPNT II.</w:t>
      </w:r>
    </w:p>
    <w:p w14:paraId="75E880CA" w14:textId="77777777" w:rsidR="00E7561E" w:rsidRDefault="00EC1FEC">
      <w:pPr>
        <w:numPr>
          <w:ilvl w:val="0"/>
          <w:numId w:val="31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L'instruction au vol sera dispensée par un FI qualifié conformément au sous-paragraphe FCL.905.FI (9).</w:t>
      </w:r>
    </w:p>
    <w:p w14:paraId="73A1BD91" w14:textId="77777777" w:rsidR="00E7561E" w:rsidRDefault="00EC1FEC">
      <w:pPr>
        <w:numPr>
          <w:ilvl w:val="0"/>
          <w:numId w:val="31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qui sont ou étaient titulaires d'une qualification d'instructeur recevront les crédits correspondant à l'exigence du sous-paragraphe (a) (1</w:t>
      </w:r>
      <w:proofErr w:type="gramStart"/>
      <w:r>
        <w:rPr>
          <w:rFonts w:ascii="Arial" w:eastAsia="Calibri" w:hAnsi="Arial" w:cs="Arial"/>
          <w:lang w:val="fr-FR"/>
        </w:rPr>
        <w:t>) .</w:t>
      </w:r>
      <w:proofErr w:type="gramEnd"/>
    </w:p>
    <w:p w14:paraId="1EF24B01"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FCL.940.IRI - IRI </w:t>
      </w:r>
      <w:r>
        <w:rPr>
          <w:rFonts w:ascii="Arial" w:eastAsia="Arial-BoldMT" w:hAnsi="Arial" w:cs="Arial"/>
          <w:b/>
          <w:bCs/>
          <w:sz w:val="24"/>
          <w:szCs w:val="24"/>
          <w:lang w:val="fr-FR"/>
        </w:rPr>
        <w:t xml:space="preserve">– </w:t>
      </w:r>
      <w:r>
        <w:rPr>
          <w:rFonts w:ascii="Arial" w:eastAsia="Calibri" w:hAnsi="Arial" w:cs="Arial"/>
          <w:b/>
          <w:bCs/>
          <w:sz w:val="24"/>
          <w:szCs w:val="24"/>
          <w:lang w:val="fr-FR"/>
        </w:rPr>
        <w:t>Prorogation et renouvellement</w:t>
      </w:r>
    </w:p>
    <w:p w14:paraId="50342B6C"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Pour la prorogation et le renouvellement d'une qualification IRI, le titulaire devra satisfaire aux exigences de prorogation et de renouvellement d'une qualification FI, conformément à la section FCL.940.FI.</w:t>
      </w:r>
    </w:p>
    <w:p w14:paraId="7C72A1B3"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 xml:space="preserve">SECTION 6 - Exigences particulières pour l'instructeur sur système synthétique de vol </w:t>
      </w:r>
      <w:r>
        <w:rPr>
          <w:rFonts w:ascii="Arial" w:eastAsia="Arial-BoldMT" w:hAnsi="Arial" w:cs="Arial"/>
          <w:b/>
          <w:bCs/>
          <w:sz w:val="28"/>
          <w:szCs w:val="28"/>
          <w:lang w:val="fr-FR"/>
        </w:rPr>
        <w:t xml:space="preserve">– </w:t>
      </w:r>
      <w:r>
        <w:rPr>
          <w:rFonts w:ascii="Arial" w:eastAsia="Calibri" w:hAnsi="Arial" w:cs="Arial"/>
          <w:b/>
          <w:bCs/>
          <w:sz w:val="28"/>
          <w:szCs w:val="28"/>
          <w:lang w:val="fr-FR"/>
        </w:rPr>
        <w:t>SFI</w:t>
      </w:r>
    </w:p>
    <w:p w14:paraId="54B25D91"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FCL.905.SFI - SFI </w:t>
      </w:r>
      <w:r>
        <w:rPr>
          <w:rFonts w:ascii="Arial" w:eastAsia="Arial-BoldMT" w:hAnsi="Arial" w:cs="Arial"/>
          <w:b/>
          <w:bCs/>
          <w:sz w:val="24"/>
          <w:szCs w:val="24"/>
          <w:lang w:val="fr-FR"/>
        </w:rPr>
        <w:t xml:space="preserve">— </w:t>
      </w:r>
      <w:r>
        <w:rPr>
          <w:rFonts w:ascii="Arial" w:eastAsia="Calibri" w:hAnsi="Arial" w:cs="Arial"/>
          <w:b/>
          <w:bCs/>
          <w:sz w:val="24"/>
          <w:szCs w:val="24"/>
          <w:lang w:val="fr-FR"/>
        </w:rPr>
        <w:t>Privilèges et conditions</w:t>
      </w:r>
    </w:p>
    <w:p w14:paraId="59BC6229" w14:textId="77777777" w:rsidR="00E7561E" w:rsidRDefault="00EC1FEC">
      <w:pPr>
        <w:autoSpaceDE w:val="0"/>
        <w:autoSpaceDN w:val="0"/>
        <w:adjustRightInd w:val="0"/>
        <w:spacing w:before="120" w:after="120" w:line="276" w:lineRule="auto"/>
        <w:ind w:left="426" w:hanging="426"/>
        <w:jc w:val="both"/>
        <w:rPr>
          <w:rFonts w:ascii="Arial" w:eastAsia="Calibri" w:hAnsi="Arial" w:cs="Arial"/>
          <w:lang w:val="fr-FR"/>
        </w:rPr>
      </w:pPr>
      <w:r>
        <w:rPr>
          <w:rFonts w:ascii="Arial" w:eastAsia="Calibri" w:hAnsi="Arial" w:cs="Arial"/>
          <w:lang w:val="fr-FR"/>
        </w:rPr>
        <w:t>(a)</w:t>
      </w:r>
      <w:r>
        <w:rPr>
          <w:rFonts w:ascii="Calibri" w:eastAsia="Calibri" w:hAnsi="Calibri" w:cs="Arial"/>
          <w:lang w:val="fr-FR"/>
        </w:rPr>
        <w:t xml:space="preserve">   </w:t>
      </w:r>
      <w:r>
        <w:rPr>
          <w:rFonts w:ascii="Arial" w:eastAsia="Calibri" w:hAnsi="Arial" w:cs="Arial"/>
          <w:lang w:val="fr-FR"/>
        </w:rPr>
        <w:t>Les privilèges des SFI consistent à dispenser une instruction au vol sur entraîneur synthétique de vol, dans la catégorie d’aéronef concernée, pour:</w:t>
      </w:r>
    </w:p>
    <w:p w14:paraId="2B0E9A9C" w14:textId="77777777" w:rsidR="00E7561E" w:rsidRDefault="00EC1FEC">
      <w:pPr>
        <w:numPr>
          <w:ilvl w:val="0"/>
          <w:numId w:val="31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la prorogation et le renouvellement d’une IR, pour autant qu’ils soient ou aient été titulaires d’une IR dans la catégorie correspondante d’aéronef; </w:t>
      </w:r>
    </w:p>
    <w:p w14:paraId="6A4E12BC" w14:textId="77777777" w:rsidR="00E7561E" w:rsidRDefault="00EC1FEC">
      <w:pPr>
        <w:numPr>
          <w:ilvl w:val="0"/>
          <w:numId w:val="31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délivrance d’une IR, pour autant qu’ils soient ou aient été titulaires d’une IR dans la catégorie correspondante d’aéronef et aient suivi un cours de formation IRI.:</w:t>
      </w:r>
    </w:p>
    <w:p w14:paraId="50319BC0" w14:textId="77777777" w:rsidR="00E7561E" w:rsidRDefault="00EC1FEC">
      <w:pPr>
        <w:autoSpaceDE w:val="0"/>
        <w:autoSpaceDN w:val="0"/>
        <w:adjustRightInd w:val="0"/>
        <w:spacing w:before="120" w:after="120" w:line="276" w:lineRule="auto"/>
        <w:ind w:left="426" w:hanging="426"/>
        <w:jc w:val="both"/>
        <w:rPr>
          <w:rFonts w:ascii="Arial" w:eastAsia="Calibri" w:hAnsi="Arial" w:cs="Arial"/>
          <w:lang w:val="fr-FR"/>
        </w:rPr>
      </w:pPr>
      <w:r>
        <w:rPr>
          <w:rFonts w:ascii="Arial" w:eastAsia="Calibri" w:hAnsi="Arial" w:cs="Arial"/>
          <w:lang w:val="fr-FR"/>
        </w:rPr>
        <w:t xml:space="preserve">(b)  Les privilèges des SFI pour les avions </w:t>
      </w:r>
      <w:proofErr w:type="spellStart"/>
      <w:r>
        <w:rPr>
          <w:rFonts w:ascii="Arial" w:eastAsia="Calibri" w:hAnsi="Arial" w:cs="Arial"/>
          <w:lang w:val="fr-FR"/>
        </w:rPr>
        <w:t>monopilotes</w:t>
      </w:r>
      <w:proofErr w:type="spellEnd"/>
      <w:r>
        <w:rPr>
          <w:rFonts w:ascii="Arial" w:eastAsia="Calibri" w:hAnsi="Arial" w:cs="Arial"/>
          <w:lang w:val="fr-FR"/>
        </w:rPr>
        <w:t xml:space="preserve"> consistent à dispenser une instruction au vol sur entraîneur synthétique de vol pour : </w:t>
      </w:r>
    </w:p>
    <w:p w14:paraId="1A30EC58" w14:textId="77777777" w:rsidR="00E7561E" w:rsidRDefault="00EC1FEC">
      <w:pPr>
        <w:autoSpaceDE w:val="0"/>
        <w:autoSpaceDN w:val="0"/>
        <w:adjustRightInd w:val="0"/>
        <w:spacing w:before="120" w:after="120" w:line="276" w:lineRule="auto"/>
        <w:ind w:left="851" w:hanging="425"/>
        <w:jc w:val="both"/>
        <w:rPr>
          <w:rFonts w:ascii="Arial" w:eastAsia="Calibri" w:hAnsi="Arial" w:cs="Arial"/>
          <w:lang w:val="fr-FR"/>
        </w:rPr>
      </w:pPr>
      <w:r>
        <w:rPr>
          <w:rFonts w:ascii="Arial" w:eastAsia="ArialMT" w:hAnsi="Arial" w:cs="Arial"/>
          <w:lang w:val="fr-FR"/>
        </w:rPr>
        <w:t xml:space="preserve">(1)  </w:t>
      </w:r>
      <w:r>
        <w:rPr>
          <w:rFonts w:ascii="Arial" w:eastAsia="Calibri" w:hAnsi="Arial" w:cs="Arial"/>
          <w:lang w:val="fr-FR"/>
        </w:rPr>
        <w:t xml:space="preserve">la délivrance, la prorogation et le renouvellement de qualifications de type pour les avions complexes hautes performances </w:t>
      </w:r>
      <w:proofErr w:type="spellStart"/>
      <w:r>
        <w:rPr>
          <w:rFonts w:ascii="Arial" w:eastAsia="Calibri" w:hAnsi="Arial" w:cs="Arial"/>
          <w:lang w:val="fr-FR"/>
        </w:rPr>
        <w:t>monopilotes</w:t>
      </w:r>
      <w:proofErr w:type="spellEnd"/>
      <w:r>
        <w:rPr>
          <w:rFonts w:ascii="Arial" w:eastAsia="Calibri" w:hAnsi="Arial" w:cs="Arial"/>
          <w:lang w:val="fr-FR"/>
        </w:rPr>
        <w:t xml:space="preserve"> si les candidats souhaitent obtenir des privilèges incluant les exploitations </w:t>
      </w:r>
      <w:proofErr w:type="spellStart"/>
      <w:r>
        <w:rPr>
          <w:rFonts w:ascii="Arial" w:eastAsia="Calibri" w:hAnsi="Arial" w:cs="Arial"/>
          <w:lang w:val="fr-FR"/>
        </w:rPr>
        <w:t>monopilotes</w:t>
      </w:r>
      <w:proofErr w:type="spellEnd"/>
      <w:r>
        <w:rPr>
          <w:rFonts w:ascii="Arial" w:eastAsia="Calibri" w:hAnsi="Arial" w:cs="Arial"/>
          <w:lang w:val="fr-FR"/>
        </w:rPr>
        <w:t>.</w:t>
      </w:r>
    </w:p>
    <w:p w14:paraId="61E7AC68" w14:textId="77777777" w:rsidR="00E7561E" w:rsidRDefault="00EC1FEC">
      <w:pPr>
        <w:spacing w:after="183" w:line="276" w:lineRule="auto"/>
        <w:ind w:left="851" w:right="-1"/>
        <w:jc w:val="both"/>
        <w:rPr>
          <w:rFonts w:ascii="Arial" w:eastAsia="Calibri" w:hAnsi="Arial" w:cs="Arial"/>
          <w:lang w:val="fr-FR"/>
        </w:rPr>
      </w:pPr>
      <w:r>
        <w:rPr>
          <w:rFonts w:ascii="Arial" w:eastAsia="Calibri" w:hAnsi="Arial" w:cs="Arial"/>
          <w:lang w:val="fr-FR"/>
        </w:rPr>
        <w:t xml:space="preserve">Les privilèges des SFI pour les avions </w:t>
      </w:r>
      <w:proofErr w:type="spellStart"/>
      <w:r>
        <w:rPr>
          <w:rFonts w:ascii="Arial" w:eastAsia="Calibri" w:hAnsi="Arial" w:cs="Arial"/>
          <w:lang w:val="fr-FR"/>
        </w:rPr>
        <w:t>monopilotes</w:t>
      </w:r>
      <w:proofErr w:type="spellEnd"/>
      <w:r>
        <w:rPr>
          <w:rFonts w:ascii="Arial" w:eastAsia="Calibri" w:hAnsi="Arial" w:cs="Arial"/>
          <w:lang w:val="fr-FR"/>
        </w:rPr>
        <w:t xml:space="preserve"> peuvent être étendus à l’instruction au vol pour les qualifications de type d’avions complexes hautes performances </w:t>
      </w:r>
      <w:proofErr w:type="spellStart"/>
      <w:r>
        <w:rPr>
          <w:rFonts w:ascii="Arial" w:eastAsia="Calibri" w:hAnsi="Arial" w:cs="Arial"/>
          <w:lang w:val="fr-FR"/>
        </w:rPr>
        <w:t>monopilotes</w:t>
      </w:r>
      <w:proofErr w:type="spellEnd"/>
      <w:r>
        <w:rPr>
          <w:rFonts w:ascii="Arial" w:eastAsia="Calibri" w:hAnsi="Arial" w:cs="Arial"/>
          <w:lang w:val="fr-FR"/>
        </w:rPr>
        <w:t xml:space="preserve"> dans des exploitations </w:t>
      </w:r>
      <w:proofErr w:type="spellStart"/>
      <w:r>
        <w:rPr>
          <w:rFonts w:ascii="Arial" w:eastAsia="Calibri" w:hAnsi="Arial" w:cs="Arial"/>
          <w:lang w:val="fr-FR"/>
        </w:rPr>
        <w:t>multipilotes</w:t>
      </w:r>
      <w:proofErr w:type="spellEnd"/>
      <w:r>
        <w:rPr>
          <w:rFonts w:ascii="Arial" w:eastAsia="Calibri" w:hAnsi="Arial" w:cs="Arial"/>
          <w:lang w:val="fr-FR"/>
        </w:rPr>
        <w:t xml:space="preserve">, à condition qu’ils remplissent l’une des conditions suivantes : </w:t>
      </w:r>
    </w:p>
    <w:p w14:paraId="0FCDF3B7" w14:textId="77777777" w:rsidR="00E7561E" w:rsidRDefault="00EC1FEC">
      <w:pPr>
        <w:tabs>
          <w:tab w:val="left" w:pos="851"/>
        </w:tabs>
        <w:spacing w:after="183" w:line="231" w:lineRule="auto"/>
        <w:ind w:right="-1" w:firstLine="851"/>
        <w:jc w:val="both"/>
        <w:rPr>
          <w:rFonts w:ascii="Arial" w:eastAsia="Calibri" w:hAnsi="Arial" w:cs="Arial"/>
          <w:lang w:val="fr-FR"/>
        </w:rPr>
      </w:pPr>
      <w:r>
        <w:rPr>
          <w:rFonts w:ascii="Arial" w:eastAsia="Calibri" w:hAnsi="Arial" w:cs="Arial"/>
          <w:lang w:val="fr-FR"/>
        </w:rPr>
        <w:t xml:space="preserve">(i)  être ou avoir été titulaires d’une qualification TRI pour des avions </w:t>
      </w:r>
      <w:proofErr w:type="spellStart"/>
      <w:r>
        <w:rPr>
          <w:rFonts w:ascii="Arial" w:eastAsia="Calibri" w:hAnsi="Arial" w:cs="Arial"/>
          <w:lang w:val="fr-FR"/>
        </w:rPr>
        <w:t>multipilotes</w:t>
      </w:r>
      <w:proofErr w:type="spellEnd"/>
      <w:r>
        <w:rPr>
          <w:rFonts w:ascii="Arial" w:eastAsia="Calibri" w:hAnsi="Arial" w:cs="Arial"/>
          <w:lang w:val="fr-FR"/>
        </w:rPr>
        <w:t xml:space="preserve">; </w:t>
      </w:r>
    </w:p>
    <w:p w14:paraId="6B0B7677" w14:textId="77777777" w:rsidR="00E7561E" w:rsidRDefault="00EC1FEC">
      <w:pPr>
        <w:tabs>
          <w:tab w:val="left" w:pos="851"/>
        </w:tabs>
        <w:spacing w:after="183" w:line="231" w:lineRule="auto"/>
        <w:ind w:left="1134" w:right="-1" w:hanging="283"/>
        <w:jc w:val="both"/>
        <w:rPr>
          <w:rFonts w:ascii="Arial" w:eastAsia="Calibri" w:hAnsi="Arial" w:cs="Arial"/>
          <w:lang w:val="fr-FR"/>
        </w:rPr>
      </w:pPr>
      <w:r>
        <w:rPr>
          <w:rFonts w:ascii="Arial" w:eastAsia="Calibri" w:hAnsi="Arial" w:cs="Arial"/>
          <w:lang w:val="fr-FR"/>
        </w:rPr>
        <w:t xml:space="preserve">(ii)  avoir effectué au moins 500 heures de vol sur des avions en exploitations </w:t>
      </w:r>
      <w:proofErr w:type="spellStart"/>
      <w:r>
        <w:rPr>
          <w:rFonts w:ascii="Arial" w:eastAsia="Calibri" w:hAnsi="Arial" w:cs="Arial"/>
          <w:lang w:val="fr-FR"/>
        </w:rPr>
        <w:t>multipilotes</w:t>
      </w:r>
      <w:proofErr w:type="spellEnd"/>
      <w:r>
        <w:rPr>
          <w:rFonts w:ascii="Arial" w:eastAsia="Calibri" w:hAnsi="Arial" w:cs="Arial"/>
          <w:lang w:val="fr-FR"/>
        </w:rPr>
        <w:t xml:space="preserve"> et avoir suivi un cours de formation de MCCI conformément à la section FCL.930.MCCI ;</w:t>
      </w:r>
    </w:p>
    <w:p w14:paraId="31CC9BE8" w14:textId="77777777" w:rsidR="00E7561E" w:rsidRDefault="00EC1FEC">
      <w:pPr>
        <w:autoSpaceDE w:val="0"/>
        <w:autoSpaceDN w:val="0"/>
        <w:adjustRightInd w:val="0"/>
        <w:spacing w:before="120" w:after="120" w:line="276" w:lineRule="auto"/>
        <w:ind w:left="851" w:hanging="425"/>
        <w:jc w:val="both"/>
        <w:rPr>
          <w:rFonts w:ascii="Arial" w:eastAsia="Calibri" w:hAnsi="Arial" w:cs="Arial"/>
          <w:lang w:val="fr-FR"/>
        </w:rPr>
      </w:pPr>
      <w:r>
        <w:rPr>
          <w:rFonts w:ascii="Arial" w:eastAsia="ArialMT" w:hAnsi="Arial" w:cs="Arial"/>
          <w:lang w:val="fr-FR"/>
        </w:rPr>
        <w:t xml:space="preserve">(2)  </w:t>
      </w:r>
      <w:r>
        <w:rPr>
          <w:rFonts w:ascii="Arial" w:eastAsia="Calibri" w:hAnsi="Arial" w:cs="Arial"/>
          <w:lang w:val="fr-FR"/>
        </w:rPr>
        <w:t xml:space="preserve">les cours de formation MCC et MPL sur la phase « de base », pour autant que les privilèges des SFI(SPA) aient été étendus aux opérations </w:t>
      </w:r>
      <w:proofErr w:type="spellStart"/>
      <w:r>
        <w:rPr>
          <w:rFonts w:ascii="Arial" w:eastAsia="Calibri" w:hAnsi="Arial" w:cs="Arial"/>
          <w:lang w:val="fr-FR"/>
        </w:rPr>
        <w:t>multipilotes</w:t>
      </w:r>
      <w:proofErr w:type="spellEnd"/>
      <w:r>
        <w:rPr>
          <w:rFonts w:ascii="Arial" w:eastAsia="Calibri" w:hAnsi="Arial" w:cs="Arial"/>
          <w:lang w:val="fr-FR"/>
        </w:rPr>
        <w:t xml:space="preserve"> conformément au sous paragraphe (1).</w:t>
      </w:r>
    </w:p>
    <w:p w14:paraId="1185E3AF" w14:textId="77777777" w:rsidR="00E7561E" w:rsidRDefault="00EC1FEC">
      <w:pPr>
        <w:autoSpaceDE w:val="0"/>
        <w:autoSpaceDN w:val="0"/>
        <w:adjustRightInd w:val="0"/>
        <w:spacing w:before="120" w:after="120" w:line="276" w:lineRule="auto"/>
        <w:ind w:left="426" w:hanging="426"/>
        <w:jc w:val="both"/>
        <w:rPr>
          <w:rFonts w:ascii="Arial" w:eastAsia="Calibri" w:hAnsi="Arial" w:cs="Arial"/>
          <w:lang w:val="fr-FR"/>
        </w:rPr>
      </w:pPr>
      <w:r>
        <w:rPr>
          <w:rFonts w:ascii="Arial" w:eastAsia="ArialMT" w:hAnsi="Arial" w:cs="Arial"/>
          <w:lang w:val="fr-FR"/>
        </w:rPr>
        <w:t xml:space="preserve">(c)  </w:t>
      </w:r>
      <w:r>
        <w:rPr>
          <w:rFonts w:ascii="Arial" w:eastAsia="Calibri" w:hAnsi="Arial" w:cs="Arial"/>
          <w:lang w:val="fr-FR"/>
        </w:rPr>
        <w:t xml:space="preserve">Les privilèges des SFI pour les avions </w:t>
      </w:r>
      <w:proofErr w:type="spellStart"/>
      <w:r>
        <w:rPr>
          <w:rFonts w:ascii="Arial" w:eastAsia="Calibri" w:hAnsi="Arial" w:cs="Arial"/>
          <w:lang w:val="fr-FR"/>
        </w:rPr>
        <w:t>multipilotes</w:t>
      </w:r>
      <w:proofErr w:type="spellEnd"/>
      <w:r>
        <w:rPr>
          <w:rFonts w:ascii="Arial" w:eastAsia="Calibri" w:hAnsi="Arial" w:cs="Arial"/>
          <w:lang w:val="fr-FR"/>
        </w:rPr>
        <w:t xml:space="preserve"> consistent à dispenser l’instruction au vol sur entraîneur synthétique de vol pour :</w:t>
      </w:r>
    </w:p>
    <w:p w14:paraId="587C603A" w14:textId="77777777" w:rsidR="00E7561E" w:rsidRDefault="00EC1FEC">
      <w:pPr>
        <w:autoSpaceDE w:val="0"/>
        <w:autoSpaceDN w:val="0"/>
        <w:adjustRightInd w:val="0"/>
        <w:spacing w:before="120" w:after="120" w:line="276" w:lineRule="auto"/>
        <w:ind w:left="851" w:hanging="425"/>
        <w:jc w:val="both"/>
        <w:rPr>
          <w:rFonts w:ascii="Arial" w:eastAsia="Calibri" w:hAnsi="Arial" w:cs="Arial"/>
          <w:lang w:val="fr-FR"/>
        </w:rPr>
      </w:pPr>
      <w:r>
        <w:rPr>
          <w:rFonts w:ascii="Arial" w:eastAsia="Calibri" w:hAnsi="Arial" w:cs="Arial"/>
          <w:lang w:val="fr-FR"/>
        </w:rPr>
        <w:lastRenderedPageBreak/>
        <w:t xml:space="preserve">(1)  la délivrance, la prorogation et le renouvellement des qualifications de type pour les avions </w:t>
      </w:r>
      <w:proofErr w:type="spellStart"/>
      <w:r>
        <w:rPr>
          <w:rFonts w:ascii="Arial" w:eastAsia="Calibri" w:hAnsi="Arial" w:cs="Arial"/>
          <w:lang w:val="fr-FR"/>
        </w:rPr>
        <w:t>multipilotes</w:t>
      </w:r>
      <w:proofErr w:type="spellEnd"/>
      <w:r>
        <w:rPr>
          <w:rFonts w:ascii="Arial" w:eastAsia="Calibri" w:hAnsi="Arial" w:cs="Arial"/>
          <w:lang w:val="fr-FR"/>
        </w:rPr>
        <w:t xml:space="preserve"> et, si les candidats souhaitent obtenir des privilèges incluant les exploitations </w:t>
      </w:r>
      <w:proofErr w:type="spellStart"/>
      <w:r>
        <w:rPr>
          <w:rFonts w:ascii="Arial" w:eastAsia="Calibri" w:hAnsi="Arial" w:cs="Arial"/>
          <w:lang w:val="fr-FR"/>
        </w:rPr>
        <w:t>multipilotes</w:t>
      </w:r>
      <w:proofErr w:type="spellEnd"/>
      <w:r>
        <w:rPr>
          <w:rFonts w:ascii="Arial" w:eastAsia="Calibri" w:hAnsi="Arial" w:cs="Arial"/>
          <w:lang w:val="fr-FR"/>
        </w:rPr>
        <w:t xml:space="preserve">, pour les avions complexes hautes performances </w:t>
      </w:r>
      <w:proofErr w:type="spellStart"/>
      <w:r>
        <w:rPr>
          <w:rFonts w:ascii="Arial" w:eastAsia="Calibri" w:hAnsi="Arial" w:cs="Arial"/>
          <w:lang w:val="fr-FR"/>
        </w:rPr>
        <w:t>monopilotes</w:t>
      </w:r>
      <w:proofErr w:type="spellEnd"/>
      <w:r>
        <w:rPr>
          <w:rFonts w:ascii="Arial" w:eastAsia="Calibri" w:hAnsi="Arial" w:cs="Arial"/>
          <w:lang w:val="fr-FR"/>
        </w:rPr>
        <w:t xml:space="preserve"> ; </w:t>
      </w:r>
    </w:p>
    <w:p w14:paraId="36847EFE" w14:textId="77777777" w:rsidR="00E7561E" w:rsidRDefault="00EC1FEC">
      <w:pPr>
        <w:autoSpaceDE w:val="0"/>
        <w:autoSpaceDN w:val="0"/>
        <w:adjustRightInd w:val="0"/>
        <w:spacing w:before="120" w:after="120" w:line="276" w:lineRule="auto"/>
        <w:ind w:left="851" w:hanging="425"/>
        <w:jc w:val="both"/>
        <w:rPr>
          <w:rFonts w:ascii="Arial" w:eastAsia="Calibri" w:hAnsi="Arial" w:cs="Arial"/>
          <w:lang w:val="fr-FR"/>
        </w:rPr>
      </w:pPr>
      <w:r>
        <w:rPr>
          <w:rFonts w:ascii="Arial" w:eastAsia="Calibri" w:hAnsi="Arial" w:cs="Arial"/>
          <w:lang w:val="fr-FR"/>
        </w:rPr>
        <w:t xml:space="preserve">(2)   le cours de formation MCC ; </w:t>
      </w:r>
    </w:p>
    <w:p w14:paraId="14089BA9" w14:textId="77777777" w:rsidR="00E7561E" w:rsidRDefault="00EC1FEC">
      <w:pPr>
        <w:autoSpaceDE w:val="0"/>
        <w:autoSpaceDN w:val="0"/>
        <w:adjustRightInd w:val="0"/>
        <w:spacing w:before="120" w:after="120" w:line="276" w:lineRule="auto"/>
        <w:ind w:left="851" w:hanging="425"/>
        <w:jc w:val="both"/>
        <w:rPr>
          <w:rFonts w:ascii="Arial" w:eastAsia="Calibri" w:hAnsi="Arial" w:cs="Arial"/>
          <w:lang w:val="fr-FR"/>
        </w:rPr>
      </w:pPr>
      <w:r>
        <w:rPr>
          <w:rFonts w:ascii="Arial" w:eastAsia="Calibri" w:hAnsi="Arial" w:cs="Arial"/>
          <w:lang w:val="fr-FR"/>
        </w:rPr>
        <w:t>(3)  le cours MPL dans ses phases de base, intermédiaire et avancée pour autant que, pour la phase de base, ils soient ou aient été titulaires d’une qualification FI(A) ou d’une qualification IRI(A).</w:t>
      </w:r>
    </w:p>
    <w:p w14:paraId="29485D84" w14:textId="77777777" w:rsidR="00E7561E" w:rsidRDefault="00EC1FEC">
      <w:pPr>
        <w:autoSpaceDE w:val="0"/>
        <w:autoSpaceDN w:val="0"/>
        <w:adjustRightInd w:val="0"/>
        <w:spacing w:before="120" w:after="120" w:line="276" w:lineRule="auto"/>
        <w:ind w:left="426" w:hanging="426"/>
        <w:jc w:val="both"/>
        <w:rPr>
          <w:rFonts w:ascii="Arial" w:eastAsia="Calibri" w:hAnsi="Arial" w:cs="Arial"/>
          <w:lang w:val="fr-FR"/>
        </w:rPr>
      </w:pPr>
      <w:r>
        <w:rPr>
          <w:rFonts w:ascii="Arial" w:eastAsia="ArialMT" w:hAnsi="Arial" w:cs="Arial"/>
          <w:lang w:val="fr-FR"/>
        </w:rPr>
        <w:t xml:space="preserve">(d)  </w:t>
      </w:r>
      <w:r>
        <w:rPr>
          <w:rFonts w:ascii="Arial" w:eastAsia="Calibri" w:hAnsi="Arial" w:cs="Arial"/>
          <w:lang w:val="fr-FR"/>
        </w:rPr>
        <w:t xml:space="preserve">Les privilèges des SFI pour les hélicoptères consistent à dispenser l’instruction au vol sur entraîneur synthétique de vol pour : </w:t>
      </w:r>
    </w:p>
    <w:p w14:paraId="5838507E" w14:textId="77777777" w:rsidR="00E7561E" w:rsidRDefault="00EC1FEC">
      <w:pPr>
        <w:spacing w:after="178" w:line="231" w:lineRule="auto"/>
        <w:ind w:left="993" w:right="-1" w:hanging="567"/>
        <w:jc w:val="both"/>
        <w:rPr>
          <w:rFonts w:ascii="Arial" w:eastAsia="Calibri" w:hAnsi="Arial" w:cs="Arial"/>
          <w:lang w:val="fr-FR"/>
        </w:rPr>
      </w:pPr>
      <w:r>
        <w:rPr>
          <w:rFonts w:ascii="Arial" w:eastAsia="ArialMT" w:hAnsi="Arial" w:cs="Arial"/>
          <w:lang w:val="fr-FR"/>
        </w:rPr>
        <w:t>(</w:t>
      </w:r>
      <w:r>
        <w:rPr>
          <w:rFonts w:ascii="Arial" w:eastAsia="Calibri" w:hAnsi="Arial" w:cs="Arial"/>
          <w:lang w:val="fr-FR"/>
        </w:rPr>
        <w:t xml:space="preserve">1)  la délivrance, la prorogation et le renouvellement des qualifications de type d’hélicoptère ; </w:t>
      </w:r>
    </w:p>
    <w:p w14:paraId="0374CCD1" w14:textId="77777777" w:rsidR="00E7561E" w:rsidRDefault="00EC1FEC">
      <w:pPr>
        <w:autoSpaceDE w:val="0"/>
        <w:autoSpaceDN w:val="0"/>
        <w:adjustRightInd w:val="0"/>
        <w:spacing w:before="120" w:after="120" w:line="276" w:lineRule="auto"/>
        <w:ind w:left="851" w:hanging="425"/>
        <w:jc w:val="both"/>
        <w:rPr>
          <w:rFonts w:ascii="Arial" w:eastAsia="ArialMT" w:hAnsi="Arial" w:cs="Arial"/>
          <w:lang w:val="fr-FR"/>
        </w:rPr>
      </w:pPr>
      <w:r>
        <w:rPr>
          <w:rFonts w:ascii="Arial" w:eastAsia="Calibri" w:hAnsi="Arial" w:cs="Arial"/>
          <w:lang w:val="fr-FR"/>
        </w:rPr>
        <w:t xml:space="preserve">(2)  une formation MCC si les SFI disposent de privilèges pour dispenser une instruction pour des hélicoptères </w:t>
      </w:r>
      <w:proofErr w:type="spellStart"/>
      <w:r>
        <w:rPr>
          <w:rFonts w:ascii="Arial" w:eastAsia="Calibri" w:hAnsi="Arial" w:cs="Arial"/>
          <w:lang w:val="fr-FR"/>
        </w:rPr>
        <w:t>multipilotes</w:t>
      </w:r>
      <w:proofErr w:type="spellEnd"/>
      <w:r>
        <w:rPr>
          <w:rFonts w:ascii="Arial" w:eastAsia="Calibri" w:hAnsi="Arial" w:cs="Arial"/>
          <w:lang w:val="fr-FR"/>
        </w:rPr>
        <w:t>.</w:t>
      </w:r>
    </w:p>
    <w:p w14:paraId="32E215A4"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FCL.910.SFI - SFI </w:t>
      </w:r>
      <w:r>
        <w:rPr>
          <w:rFonts w:ascii="Arial" w:eastAsia="Arial-BoldMT" w:hAnsi="Arial" w:cs="Arial"/>
          <w:b/>
          <w:bCs/>
          <w:sz w:val="24"/>
          <w:szCs w:val="24"/>
          <w:lang w:val="fr-FR"/>
        </w:rPr>
        <w:t xml:space="preserve">– </w:t>
      </w:r>
      <w:r>
        <w:rPr>
          <w:rFonts w:ascii="Arial" w:eastAsia="Calibri" w:hAnsi="Arial" w:cs="Arial"/>
          <w:b/>
          <w:bCs/>
          <w:sz w:val="24"/>
          <w:szCs w:val="24"/>
          <w:lang w:val="fr-FR"/>
        </w:rPr>
        <w:t>Privilèges restreints</w:t>
      </w:r>
    </w:p>
    <w:p w14:paraId="2664F265"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privilèges des SFI seront restreints au FTD 2/3 ou FFS du type d’aéronef dans lequel le cours de formation de SFI a été effectué.</w:t>
      </w:r>
    </w:p>
    <w:p w14:paraId="09B3E0EA"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privilèges peuvent être étendus à d’autres FSTD représentant d’autres types de la même catégorie d’aéronef si les titulaires ont :</w:t>
      </w:r>
    </w:p>
    <w:p w14:paraId="54C82AC7" w14:textId="77777777" w:rsidR="00E7561E" w:rsidRDefault="00EC1FEC">
      <w:pPr>
        <w:numPr>
          <w:ilvl w:val="0"/>
          <w:numId w:val="31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 accompli la partie relative au simulateur de vol du cours de qualification de type pertinent;</w:t>
      </w:r>
    </w:p>
    <w:p w14:paraId="1E1DEFDC" w14:textId="77777777" w:rsidR="00E7561E" w:rsidRDefault="00EC1FEC">
      <w:pPr>
        <w:numPr>
          <w:ilvl w:val="0"/>
          <w:numId w:val="31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 effectué les parties pertinentes de la formation technique et le contenu FSTD du programme d’instruction au vol qui font partie du cours TRI applicable; </w:t>
      </w:r>
    </w:p>
    <w:p w14:paraId="7D877D0C" w14:textId="77777777" w:rsidR="00E7561E" w:rsidRDefault="00EC1FEC">
      <w:pPr>
        <w:numPr>
          <w:ilvl w:val="0"/>
          <w:numId w:val="31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 dispensé, pendant un cours complet de qualification de type, au moins 3 heures d’instruction relevant des tâches d’un SFI sur le type applicable, sous la supervision et à la satisfaction d’un TRE ou d’un SFE qualifié à cet effet.</w:t>
      </w:r>
    </w:p>
    <w:p w14:paraId="51D5230E"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Les privilèges du SFI seront étendus à d’autres variantes conformément aux OSD si le SFI a suivi les parties pertinentes de la formation technique relatives au type et le contenu FSTD du programme d’instruction au vol qui font partie du cours TRI applicable.</w:t>
      </w:r>
    </w:p>
    <w:p w14:paraId="78AEA6ED"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FCL.915.SFI - SFI </w:t>
      </w:r>
      <w:r>
        <w:rPr>
          <w:rFonts w:ascii="Arial" w:eastAsia="Arial-BoldMT" w:hAnsi="Arial" w:cs="Arial"/>
          <w:b/>
          <w:bCs/>
          <w:sz w:val="24"/>
          <w:szCs w:val="24"/>
          <w:lang w:val="fr-FR"/>
        </w:rPr>
        <w:t xml:space="preserve">– </w:t>
      </w:r>
      <w:r>
        <w:rPr>
          <w:rFonts w:ascii="Arial" w:eastAsia="Calibri" w:hAnsi="Arial" w:cs="Arial"/>
          <w:b/>
          <w:bCs/>
          <w:sz w:val="24"/>
          <w:szCs w:val="24"/>
          <w:lang w:val="fr-FR"/>
        </w:rPr>
        <w:t>Prérequis</w:t>
      </w:r>
    </w:p>
    <w:p w14:paraId="5F46BFF1"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Un candidat à une qualification SFI devra :</w:t>
      </w:r>
    </w:p>
    <w:p w14:paraId="383E657B" w14:textId="77777777" w:rsidR="00E7561E" w:rsidRDefault="00EC1FEC">
      <w:pPr>
        <w:numPr>
          <w:ilvl w:val="0"/>
          <w:numId w:val="320"/>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être ou avoir été titulaire d’une CPL, MPL ou ATPL dans la catégorie appropriée d’aéronef ;</w:t>
      </w:r>
    </w:p>
    <w:p w14:paraId="4CC7ECDC" w14:textId="77777777" w:rsidR="00E7561E" w:rsidRDefault="00EC1FEC">
      <w:pPr>
        <w:numPr>
          <w:ilvl w:val="0"/>
          <w:numId w:val="32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effectué le contrôle de compétences pour la délivrance de la qualification de type d'aéronef spécifique dans un FFS représentant le type applicable, au cours des 12 mois qui précèdent l'introduction de la demande et</w:t>
      </w:r>
    </w:p>
    <w:p w14:paraId="2CD69136" w14:textId="77777777" w:rsidR="00E7561E" w:rsidRDefault="00EC1FEC">
      <w:pPr>
        <w:numPr>
          <w:ilvl w:val="0"/>
          <w:numId w:val="32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de surcroît, dans le cas d'une qualification SFI(A) pour des avions </w:t>
      </w:r>
      <w:proofErr w:type="spellStart"/>
      <w:r>
        <w:rPr>
          <w:rFonts w:ascii="Arial" w:eastAsia="Calibri" w:hAnsi="Arial" w:cs="Arial"/>
          <w:lang w:val="fr-FR"/>
        </w:rPr>
        <w:t>multipilotes</w:t>
      </w:r>
      <w:proofErr w:type="spellEnd"/>
      <w:r>
        <w:rPr>
          <w:rFonts w:ascii="Arial" w:eastAsia="Calibri" w:hAnsi="Arial" w:cs="Arial"/>
          <w:lang w:val="fr-FR"/>
        </w:rPr>
        <w:t xml:space="preserve"> </w:t>
      </w:r>
      <w:r>
        <w:rPr>
          <w:rFonts w:ascii="Arial" w:eastAsia="ArialMT" w:hAnsi="Arial" w:cs="Arial"/>
          <w:lang w:val="fr-FR"/>
        </w:rPr>
        <w:t xml:space="preserve">ou d’une </w:t>
      </w:r>
      <w:r>
        <w:rPr>
          <w:rFonts w:ascii="Arial" w:eastAsia="Calibri" w:hAnsi="Arial" w:cs="Arial"/>
          <w:lang w:val="fr-FR"/>
        </w:rPr>
        <w:t>SFI(PL), avoir :</w:t>
      </w:r>
    </w:p>
    <w:p w14:paraId="3E8D7D90" w14:textId="77777777" w:rsidR="00E7561E" w:rsidRDefault="00EC1FEC">
      <w:pPr>
        <w:numPr>
          <w:ilvl w:val="0"/>
          <w:numId w:val="32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 xml:space="preserve">au moins 1 500 heures de vol en tant que pilote sur des avions </w:t>
      </w:r>
      <w:proofErr w:type="spellStart"/>
      <w:r>
        <w:rPr>
          <w:rFonts w:ascii="Arial" w:eastAsia="Calibri" w:hAnsi="Arial" w:cs="Arial"/>
          <w:lang w:val="fr-FR"/>
        </w:rPr>
        <w:t>multipilotes</w:t>
      </w:r>
      <w:proofErr w:type="spellEnd"/>
      <w:r>
        <w:rPr>
          <w:rFonts w:ascii="Arial" w:eastAsia="Calibri" w:hAnsi="Arial" w:cs="Arial"/>
          <w:lang w:val="fr-FR"/>
        </w:rPr>
        <w:t xml:space="preserve"> ou des aéronefs à sustentation motorisée, selon le cas ;</w:t>
      </w:r>
    </w:p>
    <w:p w14:paraId="5516D8F3" w14:textId="77777777" w:rsidR="00E7561E" w:rsidRDefault="00EC1FEC">
      <w:pPr>
        <w:numPr>
          <w:ilvl w:val="0"/>
          <w:numId w:val="32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accompli en tant que pilote ou observateur, au cours des 12 mois qui précèdent l'introduction de la demande, au moins :</w:t>
      </w:r>
    </w:p>
    <w:p w14:paraId="688DC1BC" w14:textId="77777777" w:rsidR="00E7561E" w:rsidRDefault="00EC1FEC">
      <w:pPr>
        <w:numPr>
          <w:ilvl w:val="0"/>
          <w:numId w:val="32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3 étapes dans le poste de pilotage du type applicable d'aéronef, ou</w:t>
      </w:r>
    </w:p>
    <w:p w14:paraId="214E32DF" w14:textId="77777777" w:rsidR="00E7561E" w:rsidRDefault="00EC1FEC">
      <w:pPr>
        <w:numPr>
          <w:ilvl w:val="0"/>
          <w:numId w:val="32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2 sessions en simulateur aux fins d’un entraînement au vol orienté vers la ligne, </w:t>
      </w:r>
      <w:r>
        <w:rPr>
          <w:rFonts w:ascii="Arial" w:eastAsia="Calibri" w:hAnsi="Arial" w:cs="Arial"/>
          <w:lang w:val="fr-FR"/>
        </w:rPr>
        <w:t>menées par un équipage de conduite qualifié dans le poste de pilotage du type applicable. Ces sessions en simulateur devront inclure 2 vols d'au moins 2 heures chacun, entre 2 aérodromes différents, ainsi que la préparation du plan de vol avant le vol et le compte rendu associés ;</w:t>
      </w:r>
    </w:p>
    <w:p w14:paraId="50026C3A" w14:textId="77777777" w:rsidR="00E7561E" w:rsidRDefault="00EC1FEC">
      <w:pPr>
        <w:numPr>
          <w:ilvl w:val="0"/>
          <w:numId w:val="32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par ailleurs, dans le cas d'une qualification SFI(A) pour des avions complexes hautes performances </w:t>
      </w:r>
      <w:proofErr w:type="spellStart"/>
      <w:r>
        <w:rPr>
          <w:rFonts w:ascii="Arial" w:eastAsia="Calibri" w:hAnsi="Arial" w:cs="Arial"/>
          <w:lang w:val="fr-FR"/>
        </w:rPr>
        <w:t>monopilotes</w:t>
      </w:r>
      <w:proofErr w:type="spellEnd"/>
      <w:r>
        <w:rPr>
          <w:rFonts w:ascii="Arial" w:eastAsia="Calibri" w:hAnsi="Arial" w:cs="Arial"/>
          <w:lang w:val="fr-FR"/>
        </w:rPr>
        <w:t xml:space="preserve"> :</w:t>
      </w:r>
    </w:p>
    <w:p w14:paraId="07FED766" w14:textId="77777777" w:rsidR="00E7561E" w:rsidRDefault="00EC1FEC">
      <w:pPr>
        <w:numPr>
          <w:ilvl w:val="0"/>
          <w:numId w:val="32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avoir effectué au moins 500 heures de vol en tant que PIC sur avions </w:t>
      </w:r>
      <w:proofErr w:type="spellStart"/>
      <w:r>
        <w:rPr>
          <w:rFonts w:ascii="Arial" w:eastAsia="Calibri" w:hAnsi="Arial" w:cs="Arial"/>
          <w:lang w:val="fr-FR"/>
        </w:rPr>
        <w:t>monopilotes</w:t>
      </w:r>
      <w:proofErr w:type="spellEnd"/>
      <w:r>
        <w:rPr>
          <w:rFonts w:ascii="Arial" w:eastAsia="Calibri" w:hAnsi="Arial" w:cs="Arial"/>
          <w:lang w:val="fr-FR"/>
        </w:rPr>
        <w:t>;</w:t>
      </w:r>
    </w:p>
    <w:p w14:paraId="569A0DDD" w14:textId="77777777" w:rsidR="00E7561E" w:rsidRDefault="00EC1FEC">
      <w:pPr>
        <w:numPr>
          <w:ilvl w:val="0"/>
          <w:numId w:val="32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être ou avoir été titulaire d'une qualification IR(A) </w:t>
      </w:r>
      <w:proofErr w:type="spellStart"/>
      <w:r>
        <w:rPr>
          <w:rFonts w:ascii="Arial" w:eastAsia="Calibri" w:hAnsi="Arial" w:cs="Arial"/>
          <w:lang w:val="fr-FR"/>
        </w:rPr>
        <w:t>multimoteur</w:t>
      </w:r>
      <w:proofErr w:type="spellEnd"/>
      <w:r>
        <w:rPr>
          <w:rFonts w:ascii="Arial" w:eastAsia="Calibri" w:hAnsi="Arial" w:cs="Arial"/>
          <w:lang w:val="fr-FR"/>
        </w:rPr>
        <w:t xml:space="preserve"> et</w:t>
      </w:r>
    </w:p>
    <w:p w14:paraId="6F12BEC2" w14:textId="77777777" w:rsidR="00E7561E" w:rsidRDefault="00EC1FEC">
      <w:pPr>
        <w:numPr>
          <w:ilvl w:val="0"/>
          <w:numId w:val="32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rempli les exigences sous paragraphe (3) alinéa (ii) ;</w:t>
      </w:r>
    </w:p>
    <w:p w14:paraId="3D2D12C3" w14:textId="77777777" w:rsidR="00E7561E" w:rsidRDefault="00EC1FEC">
      <w:pPr>
        <w:numPr>
          <w:ilvl w:val="0"/>
          <w:numId w:val="32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en outre, pour une SFI(H), avoir :</w:t>
      </w:r>
    </w:p>
    <w:p w14:paraId="0535871A" w14:textId="77777777" w:rsidR="00E7561E" w:rsidRDefault="00EC1FEC">
      <w:pPr>
        <w:numPr>
          <w:ilvl w:val="0"/>
          <w:numId w:val="32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effectué, en tant que pilote ou observateur, au moins 1 heure de vol dans le poste de pilotage du type applicable, au cours des 12 mois qui précèdent l'introduction de la demande et</w:t>
      </w:r>
    </w:p>
    <w:p w14:paraId="718CB620" w14:textId="77777777" w:rsidR="00E7561E" w:rsidRDefault="00EC1FEC">
      <w:pPr>
        <w:numPr>
          <w:ilvl w:val="0"/>
          <w:numId w:val="32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dans le cas d'hélicoptères </w:t>
      </w:r>
      <w:proofErr w:type="spellStart"/>
      <w:r>
        <w:rPr>
          <w:rFonts w:ascii="Arial" w:eastAsia="Calibri" w:hAnsi="Arial" w:cs="Arial"/>
          <w:lang w:val="fr-FR"/>
        </w:rPr>
        <w:t>multipilotes</w:t>
      </w:r>
      <w:proofErr w:type="spellEnd"/>
      <w:r>
        <w:rPr>
          <w:rFonts w:ascii="Arial" w:eastAsia="Calibri" w:hAnsi="Arial" w:cs="Arial"/>
          <w:lang w:val="fr-FR"/>
        </w:rPr>
        <w:t xml:space="preserve">, au moins 1 000 heures d'expérience de vol en tant que pilote sur hélicoptères, dont au moins 350 heures en tant que pilote sur des hélicoptères </w:t>
      </w:r>
      <w:proofErr w:type="spellStart"/>
      <w:r>
        <w:rPr>
          <w:rFonts w:ascii="Arial" w:eastAsia="Calibri" w:hAnsi="Arial" w:cs="Arial"/>
          <w:lang w:val="fr-FR"/>
        </w:rPr>
        <w:t>multipilotes</w:t>
      </w:r>
      <w:proofErr w:type="spellEnd"/>
      <w:r>
        <w:rPr>
          <w:rFonts w:ascii="Arial" w:eastAsia="Calibri" w:hAnsi="Arial" w:cs="Arial"/>
          <w:lang w:val="fr-FR"/>
        </w:rPr>
        <w:t xml:space="preserve"> ;</w:t>
      </w:r>
    </w:p>
    <w:p w14:paraId="3E33E6FB" w14:textId="77777777" w:rsidR="00E7561E" w:rsidRDefault="00EC1FEC">
      <w:pPr>
        <w:numPr>
          <w:ilvl w:val="0"/>
          <w:numId w:val="32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dans le cas d’hélicoptères </w:t>
      </w:r>
      <w:proofErr w:type="spellStart"/>
      <w:r>
        <w:rPr>
          <w:rFonts w:ascii="Arial" w:eastAsia="ArialMT" w:hAnsi="Arial" w:cs="Arial"/>
          <w:lang w:val="fr-FR"/>
        </w:rPr>
        <w:t>monopil</w:t>
      </w:r>
      <w:r>
        <w:rPr>
          <w:rFonts w:ascii="Arial" w:eastAsia="Calibri" w:hAnsi="Arial" w:cs="Arial"/>
          <w:lang w:val="fr-FR"/>
        </w:rPr>
        <w:t>otes</w:t>
      </w:r>
      <w:proofErr w:type="spellEnd"/>
      <w:r>
        <w:rPr>
          <w:rFonts w:ascii="Arial" w:eastAsia="Calibri" w:hAnsi="Arial" w:cs="Arial"/>
          <w:lang w:val="fr-FR"/>
        </w:rPr>
        <w:t xml:space="preserve"> </w:t>
      </w:r>
      <w:proofErr w:type="spellStart"/>
      <w:r>
        <w:rPr>
          <w:rFonts w:ascii="Arial" w:eastAsia="Calibri" w:hAnsi="Arial" w:cs="Arial"/>
          <w:lang w:val="fr-FR"/>
        </w:rPr>
        <w:t>multimoteurs</w:t>
      </w:r>
      <w:proofErr w:type="spellEnd"/>
      <w:r>
        <w:rPr>
          <w:rFonts w:ascii="Arial" w:eastAsia="Calibri" w:hAnsi="Arial" w:cs="Arial"/>
          <w:lang w:val="fr-FR"/>
        </w:rPr>
        <w:t xml:space="preserve">, avoir effectué 500 heures en tant que pilote d'hélicoptères, dont 100 heures en tant que PIC sur des hélicoptères </w:t>
      </w:r>
      <w:proofErr w:type="spellStart"/>
      <w:r>
        <w:rPr>
          <w:rFonts w:ascii="Arial" w:eastAsia="Calibri" w:hAnsi="Arial" w:cs="Arial"/>
          <w:lang w:val="fr-FR"/>
        </w:rPr>
        <w:t>monopilotes</w:t>
      </w:r>
      <w:proofErr w:type="spellEnd"/>
      <w:r>
        <w:rPr>
          <w:rFonts w:ascii="Arial" w:eastAsia="Calibri" w:hAnsi="Arial" w:cs="Arial"/>
          <w:lang w:val="fr-FR"/>
        </w:rPr>
        <w:t xml:space="preserve"> </w:t>
      </w:r>
      <w:proofErr w:type="spellStart"/>
      <w:r>
        <w:rPr>
          <w:rFonts w:ascii="Arial" w:eastAsia="Calibri" w:hAnsi="Arial" w:cs="Arial"/>
          <w:lang w:val="fr-FR"/>
        </w:rPr>
        <w:t>multimoteurs</w:t>
      </w:r>
      <w:proofErr w:type="spellEnd"/>
      <w:r>
        <w:rPr>
          <w:rFonts w:ascii="Arial" w:eastAsia="Calibri" w:hAnsi="Arial" w:cs="Arial"/>
          <w:lang w:val="fr-FR"/>
        </w:rPr>
        <w:t xml:space="preserve"> ;</w:t>
      </w:r>
    </w:p>
    <w:p w14:paraId="683100AD" w14:textId="77777777" w:rsidR="00E7561E" w:rsidRDefault="00EC1FEC">
      <w:pPr>
        <w:numPr>
          <w:ilvl w:val="0"/>
          <w:numId w:val="32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dans le cas d’hélicoptères </w:t>
      </w:r>
      <w:proofErr w:type="spellStart"/>
      <w:r>
        <w:rPr>
          <w:rFonts w:ascii="Arial" w:eastAsia="ArialMT" w:hAnsi="Arial" w:cs="Arial"/>
          <w:lang w:val="fr-FR"/>
        </w:rPr>
        <w:t>monopilotes</w:t>
      </w:r>
      <w:proofErr w:type="spellEnd"/>
      <w:r>
        <w:rPr>
          <w:rFonts w:ascii="Arial" w:eastAsia="ArialMT" w:hAnsi="Arial" w:cs="Arial"/>
          <w:lang w:val="fr-FR"/>
        </w:rPr>
        <w:t xml:space="preserve"> monomoteurs, avoir effectué 250 heures en tant que </w:t>
      </w:r>
      <w:r>
        <w:rPr>
          <w:rFonts w:ascii="Arial" w:eastAsia="Calibri" w:hAnsi="Arial" w:cs="Arial"/>
          <w:lang w:val="fr-FR"/>
        </w:rPr>
        <w:t>pilote sur hélicoptères.</w:t>
      </w:r>
    </w:p>
    <w:p w14:paraId="3AF3D05A"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FCL.930.SFI - SFI </w:t>
      </w:r>
      <w:r>
        <w:rPr>
          <w:rFonts w:ascii="Arial" w:eastAsia="Arial-BoldMT" w:hAnsi="Arial" w:cs="Arial"/>
          <w:b/>
          <w:bCs/>
          <w:sz w:val="24"/>
          <w:szCs w:val="24"/>
          <w:lang w:val="fr-FR"/>
        </w:rPr>
        <w:t xml:space="preserve">– </w:t>
      </w:r>
      <w:r>
        <w:rPr>
          <w:rFonts w:ascii="Arial" w:eastAsia="Calibri" w:hAnsi="Arial" w:cs="Arial"/>
          <w:b/>
          <w:bCs/>
          <w:sz w:val="24"/>
          <w:szCs w:val="24"/>
          <w:lang w:val="fr-FR"/>
        </w:rPr>
        <w:t>Cours de formation</w:t>
      </w:r>
    </w:p>
    <w:p w14:paraId="368CEEED" w14:textId="77777777" w:rsidR="00E7561E" w:rsidRDefault="00EC1FEC">
      <w:pPr>
        <w:numPr>
          <w:ilvl w:val="0"/>
          <w:numId w:val="32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 formation pour le SFI devra inclure :</w:t>
      </w:r>
    </w:p>
    <w:p w14:paraId="57B6D8F5" w14:textId="77777777" w:rsidR="00E7561E" w:rsidRDefault="00EC1FEC">
      <w:pPr>
        <w:numPr>
          <w:ilvl w:val="0"/>
          <w:numId w:val="32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partie relative au FSTD du cours de qualification de type applicable ;</w:t>
      </w:r>
    </w:p>
    <w:p w14:paraId="1CAE0732" w14:textId="77777777" w:rsidR="00E7561E" w:rsidRDefault="00EC1FEC">
      <w:pPr>
        <w:numPr>
          <w:ilvl w:val="0"/>
          <w:numId w:val="32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parties pertinentes de la formation technique et le contenu FSTD du programme d’instruction au vol qui font partie du cours de formation TRI applicable.</w:t>
      </w:r>
    </w:p>
    <w:p w14:paraId="5B56DAFC" w14:textId="77777777" w:rsidR="00E7561E" w:rsidRDefault="00EC1FEC">
      <w:pPr>
        <w:numPr>
          <w:ilvl w:val="0"/>
          <w:numId w:val="325"/>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Un candidat à une qualification SFI titulaire d'une qualification TRI pour le type pertinent, </w:t>
      </w:r>
      <w:r>
        <w:rPr>
          <w:rFonts w:ascii="Arial" w:eastAsia="ArialMT" w:hAnsi="Arial" w:cs="Arial"/>
          <w:lang w:val="fr-FR"/>
        </w:rPr>
        <w:t>recevra les crédits correspondant à l’ensemble des exigences du présent paragraphe.</w:t>
      </w:r>
    </w:p>
    <w:p w14:paraId="2E1BDCE0"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FCL.940.SFI - SFI </w:t>
      </w:r>
      <w:r>
        <w:rPr>
          <w:rFonts w:ascii="Arial" w:eastAsia="Arial-BoldMT" w:hAnsi="Arial" w:cs="Arial"/>
          <w:b/>
          <w:bCs/>
          <w:sz w:val="24"/>
          <w:szCs w:val="24"/>
          <w:lang w:val="fr-FR"/>
        </w:rPr>
        <w:t xml:space="preserve">– </w:t>
      </w:r>
      <w:r>
        <w:rPr>
          <w:rFonts w:ascii="Arial" w:eastAsia="Calibri" w:hAnsi="Arial" w:cs="Arial"/>
          <w:b/>
          <w:bCs/>
          <w:sz w:val="24"/>
          <w:szCs w:val="24"/>
          <w:lang w:val="fr-FR"/>
        </w:rPr>
        <w:t>Prorogation et renouvellement</w:t>
      </w:r>
    </w:p>
    <w:p w14:paraId="7DF5435B" w14:textId="77777777" w:rsidR="00E7561E" w:rsidRDefault="00EC1FEC">
      <w:pPr>
        <w:numPr>
          <w:ilvl w:val="0"/>
          <w:numId w:val="32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Prorogation. </w:t>
      </w:r>
    </w:p>
    <w:p w14:paraId="4525ECEC"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Pour proroger une qualification SFI, les candidats devront, avant la date d’expiration de la qualification SFI, satisfaire à au moins 2 des 3 exigences suivantes:</w:t>
      </w:r>
    </w:p>
    <w:p w14:paraId="5AFF051B" w14:textId="77777777" w:rsidR="00E7561E" w:rsidRDefault="00EC1FEC">
      <w:pPr>
        <w:numPr>
          <w:ilvl w:val="0"/>
          <w:numId w:val="32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effectué au moins 50 heures en tant qu’instructeurs ou examinateurs dans des FSTD, dont au moins 15 heures au cours de la période de 12 mois précédant immédiatement la date d’expiration de la qualification SFI ;</w:t>
      </w:r>
    </w:p>
    <w:p w14:paraId="0473C1D1" w14:textId="77777777" w:rsidR="00E7561E" w:rsidRDefault="00EC1FEC">
      <w:pPr>
        <w:numPr>
          <w:ilvl w:val="0"/>
          <w:numId w:val="32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accompli une formation de remise à niveau d’instructeur en tant que SFI auprès d’un ATO;</w:t>
      </w:r>
    </w:p>
    <w:p w14:paraId="67DF1CB4" w14:textId="77777777" w:rsidR="00E7561E" w:rsidRDefault="00EC1FEC">
      <w:pPr>
        <w:numPr>
          <w:ilvl w:val="0"/>
          <w:numId w:val="32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avoir réussi les sections pertinentes de l’évaluation de compétences, conformément à la section FCL.935.</w:t>
      </w:r>
    </w:p>
    <w:p w14:paraId="755D24EA" w14:textId="77777777" w:rsidR="00E7561E" w:rsidRDefault="00EC1FEC">
      <w:pPr>
        <w:numPr>
          <w:ilvl w:val="0"/>
          <w:numId w:val="32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En outre, les candidats devront avoir effectué sur un FFS, le contrôle de compétences pour la délivrance des qualifications de type d’un aéronef spécifique correspondant aux types pour lesquels ils détiennent des privilèges.</w:t>
      </w:r>
    </w:p>
    <w:p w14:paraId="115E2B0F" w14:textId="77777777" w:rsidR="00E7561E" w:rsidRDefault="00EC1FEC">
      <w:pPr>
        <w:numPr>
          <w:ilvl w:val="0"/>
          <w:numId w:val="32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Au minimum toutes les 2 prorogations d’une qualification SFI, les titulaires devront satisfaire à l’exigence du sous paragraphe (a) (3).</w:t>
      </w:r>
    </w:p>
    <w:p w14:paraId="64A69046" w14:textId="77777777" w:rsidR="00E7561E" w:rsidRDefault="00EC1FEC">
      <w:pPr>
        <w:numPr>
          <w:ilvl w:val="0"/>
          <w:numId w:val="32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Si un SFI est titulaire d’une qualification sur plus d’un type d’aéronef au sein de la même catégorie, l’évaluation de compétences, effectuée sur l’un de ces types, prorogera la qualification SFI pour les autres types détenus dans la même catégorie d’aéronef, sauf disposition contraire prévue dans les OSD.</w:t>
      </w:r>
    </w:p>
    <w:p w14:paraId="64F9C59D" w14:textId="77777777" w:rsidR="00E7561E" w:rsidRDefault="00EC1FEC">
      <w:pPr>
        <w:numPr>
          <w:ilvl w:val="0"/>
          <w:numId w:val="32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Renouvèlement</w:t>
      </w:r>
    </w:p>
    <w:p w14:paraId="5D1EFF5C"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Pour renouveler la qualification SFI, les candidats devront, dans la période de 12 mois précédant immédiatement la demande de renouvellement, satisfaire à toutes les conditions suivantes:</w:t>
      </w:r>
    </w:p>
    <w:p w14:paraId="093758C6" w14:textId="77777777" w:rsidR="00E7561E" w:rsidRDefault="00EC1FEC">
      <w:pPr>
        <w:numPr>
          <w:ilvl w:val="0"/>
          <w:numId w:val="32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accompli une formation de remise à niveau d’instructeur en tant que SFI auprès d’un ATO;</w:t>
      </w:r>
    </w:p>
    <w:p w14:paraId="2B554A12" w14:textId="77777777" w:rsidR="00E7561E" w:rsidRDefault="00EC1FEC">
      <w:pPr>
        <w:numPr>
          <w:ilvl w:val="0"/>
          <w:numId w:val="32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réussi une évaluation de compétences, conformément à la section FCL.935;</w:t>
      </w:r>
    </w:p>
    <w:p w14:paraId="0207597A" w14:textId="77777777" w:rsidR="00E7561E" w:rsidRDefault="00EC1FEC">
      <w:pPr>
        <w:numPr>
          <w:ilvl w:val="0"/>
          <w:numId w:val="32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effectué sur un FSTD, l’examen pratique pour la délivrance des qualifications de type d’un aéronef spécifique correspondant aux types pour lesquels les privilèges sont à renouveler.</w:t>
      </w:r>
    </w:p>
    <w:p w14:paraId="6F0054FD"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 xml:space="preserve">SECTION 7 - Exigences particulières pour l'instructeur de travail en équipage </w:t>
      </w:r>
      <w:r>
        <w:rPr>
          <w:rFonts w:ascii="Arial" w:eastAsia="Arial-BoldMT" w:hAnsi="Arial" w:cs="Arial"/>
          <w:b/>
          <w:bCs/>
          <w:sz w:val="28"/>
          <w:szCs w:val="28"/>
          <w:lang w:val="fr-FR"/>
        </w:rPr>
        <w:t xml:space="preserve">– </w:t>
      </w:r>
      <w:r>
        <w:rPr>
          <w:rFonts w:ascii="Arial" w:eastAsia="Calibri" w:hAnsi="Arial" w:cs="Arial"/>
          <w:b/>
          <w:bCs/>
          <w:sz w:val="28"/>
          <w:szCs w:val="28"/>
          <w:lang w:val="fr-FR"/>
        </w:rPr>
        <w:t>MCCI</w:t>
      </w:r>
    </w:p>
    <w:p w14:paraId="7AC96C8A"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FCL.905.MCCI - MCCI </w:t>
      </w:r>
      <w:r>
        <w:rPr>
          <w:rFonts w:ascii="Arial" w:eastAsia="Arial-BoldMT" w:hAnsi="Arial" w:cs="Arial"/>
          <w:b/>
          <w:bCs/>
          <w:sz w:val="24"/>
          <w:szCs w:val="24"/>
          <w:lang w:val="fr-FR"/>
        </w:rPr>
        <w:t xml:space="preserve">— </w:t>
      </w:r>
      <w:r>
        <w:rPr>
          <w:rFonts w:ascii="Arial" w:eastAsia="Calibri" w:hAnsi="Arial" w:cs="Arial"/>
          <w:b/>
          <w:bCs/>
          <w:sz w:val="24"/>
          <w:szCs w:val="24"/>
          <w:lang w:val="fr-FR"/>
        </w:rPr>
        <w:t>Privilèges et conditions</w:t>
      </w:r>
    </w:p>
    <w:p w14:paraId="1C55DA01" w14:textId="77777777" w:rsidR="00E7561E" w:rsidRDefault="00EC1FEC">
      <w:pPr>
        <w:numPr>
          <w:ilvl w:val="0"/>
          <w:numId w:val="33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privilèges d'un MCCI consistent à dispenser une instruction au vol pendant :</w:t>
      </w:r>
    </w:p>
    <w:p w14:paraId="2499132F" w14:textId="77777777" w:rsidR="00E7561E" w:rsidRDefault="00EC1FEC">
      <w:pPr>
        <w:numPr>
          <w:ilvl w:val="0"/>
          <w:numId w:val="331"/>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la partie pratique du cours portant sur le MCC lorsqu'il n’est pas combiné avec une formation </w:t>
      </w:r>
      <w:r>
        <w:rPr>
          <w:rFonts w:ascii="Arial" w:eastAsia="Calibri" w:hAnsi="Arial" w:cs="Arial"/>
          <w:lang w:val="fr-FR"/>
        </w:rPr>
        <w:t>de qualification de type et</w:t>
      </w:r>
    </w:p>
    <w:p w14:paraId="1F81BC1B" w14:textId="77777777" w:rsidR="00E7561E" w:rsidRDefault="00EC1FEC">
      <w:pPr>
        <w:numPr>
          <w:ilvl w:val="0"/>
          <w:numId w:val="33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d'une MCCI(A), la phase de base du cours de formation intégré MPL, pour autant qu'il soit ou ait été titulaire d'une qualification FI(A) ou IRI(A).</w:t>
      </w:r>
    </w:p>
    <w:p w14:paraId="4F1A1CF8" w14:textId="77777777" w:rsidR="00E7561E" w:rsidRDefault="00EC1FEC">
      <w:pPr>
        <w:autoSpaceDE w:val="0"/>
        <w:autoSpaceDN w:val="0"/>
        <w:adjustRightInd w:val="0"/>
        <w:spacing w:before="120" w:after="120" w:line="276" w:lineRule="auto"/>
        <w:jc w:val="both"/>
        <w:rPr>
          <w:rFonts w:ascii="Arial" w:eastAsia="Calibri" w:hAnsi="Arial" w:cs="Arial"/>
          <w:b/>
          <w:bCs/>
          <w:lang w:val="fr-FR"/>
        </w:rPr>
      </w:pPr>
      <w:r>
        <w:rPr>
          <w:rFonts w:ascii="Arial" w:eastAsia="Calibri" w:hAnsi="Arial" w:cs="Arial"/>
          <w:b/>
          <w:bCs/>
          <w:lang w:val="fr-FR"/>
        </w:rPr>
        <w:t xml:space="preserve">FCL.910.MCCI - MCCI </w:t>
      </w:r>
      <w:r>
        <w:rPr>
          <w:rFonts w:ascii="Arial" w:eastAsia="Arial-BoldMT" w:hAnsi="Arial" w:cs="Arial"/>
          <w:b/>
          <w:bCs/>
          <w:lang w:val="fr-FR"/>
        </w:rPr>
        <w:t xml:space="preserve">– </w:t>
      </w:r>
      <w:r>
        <w:rPr>
          <w:rFonts w:ascii="Arial" w:eastAsia="Calibri" w:hAnsi="Arial" w:cs="Arial"/>
          <w:b/>
          <w:bCs/>
          <w:lang w:val="fr-FR"/>
        </w:rPr>
        <w:t>Privilèges restreints</w:t>
      </w:r>
    </w:p>
    <w:p w14:paraId="37D622AC"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privilèges du titulaire d’une qualification MCCI seront limités au FNPT II/III MCC, FTD II/III ou FFS dans lequel le cours de formation MCCI a été effectué.</w:t>
      </w:r>
    </w:p>
    <w:p w14:paraId="2CFCEC63"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privilèges peuvent être étendus à d’autres FSTD représentant d’autres types d’aéronefs lorsque le titulaire à accompli l’entraînement pratique du cours MCCI sur ledit type de FNPT II/III MCC, FTD II/III ou FFS.</w:t>
      </w:r>
    </w:p>
    <w:p w14:paraId="7E056BE0"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FCL.915.MCCI - MCCI </w:t>
      </w:r>
      <w:r>
        <w:rPr>
          <w:rFonts w:ascii="Arial" w:eastAsia="Arial-BoldMT" w:hAnsi="Arial" w:cs="Arial"/>
          <w:b/>
          <w:bCs/>
          <w:sz w:val="24"/>
          <w:szCs w:val="24"/>
          <w:lang w:val="fr-FR"/>
        </w:rPr>
        <w:t xml:space="preserve">– </w:t>
      </w:r>
      <w:r>
        <w:rPr>
          <w:rFonts w:ascii="Arial" w:eastAsia="Calibri" w:hAnsi="Arial" w:cs="Arial"/>
          <w:b/>
          <w:bCs/>
          <w:sz w:val="24"/>
          <w:szCs w:val="24"/>
          <w:lang w:val="fr-FR"/>
        </w:rPr>
        <w:t>Prérequis</w:t>
      </w:r>
    </w:p>
    <w:p w14:paraId="31086F61"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Un candidat à une qualification MCCI devra :</w:t>
      </w:r>
    </w:p>
    <w:p w14:paraId="2BA5B195" w14:textId="77777777" w:rsidR="00E7561E" w:rsidRDefault="00EC1FEC">
      <w:pPr>
        <w:numPr>
          <w:ilvl w:val="0"/>
          <w:numId w:val="33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être ou avoir été titulaire d’une CPL, MPL ou ATPL dans la catégorie appropriée d’aéronef ;</w:t>
      </w:r>
    </w:p>
    <w:p w14:paraId="0E9A76B3" w14:textId="77777777" w:rsidR="00E7561E" w:rsidRDefault="00EC1FEC">
      <w:pPr>
        <w:numPr>
          <w:ilvl w:val="0"/>
          <w:numId w:val="33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avoir au moins :</w:t>
      </w:r>
    </w:p>
    <w:p w14:paraId="56C87523" w14:textId="77777777" w:rsidR="00E7561E" w:rsidRDefault="00EC1FEC">
      <w:pPr>
        <w:numPr>
          <w:ilvl w:val="0"/>
          <w:numId w:val="33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dans le cas d'avions, de dirigeables et d'aéronefs à sustentation motorisée, 1 500 heures d'expérience de vol en tant que pilote en exploitations </w:t>
      </w:r>
      <w:proofErr w:type="spellStart"/>
      <w:r>
        <w:rPr>
          <w:rFonts w:ascii="Arial" w:eastAsia="Calibri" w:hAnsi="Arial" w:cs="Arial"/>
          <w:lang w:val="fr-FR"/>
        </w:rPr>
        <w:t>multipilotes</w:t>
      </w:r>
      <w:proofErr w:type="spellEnd"/>
      <w:r>
        <w:rPr>
          <w:rFonts w:ascii="Arial" w:eastAsia="Calibri" w:hAnsi="Arial" w:cs="Arial"/>
          <w:lang w:val="fr-FR"/>
        </w:rPr>
        <w:t>;</w:t>
      </w:r>
    </w:p>
    <w:p w14:paraId="63429DD3" w14:textId="77777777" w:rsidR="00E7561E" w:rsidRDefault="00EC1FEC">
      <w:pPr>
        <w:numPr>
          <w:ilvl w:val="0"/>
          <w:numId w:val="33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dans le cas d’hélicoptères, 1 </w:t>
      </w:r>
      <w:r>
        <w:rPr>
          <w:rFonts w:ascii="Arial" w:eastAsia="Calibri" w:hAnsi="Arial" w:cs="Arial"/>
          <w:lang w:val="fr-FR"/>
        </w:rPr>
        <w:t xml:space="preserve">000 heures d'expérience de vol en tant que pilote dans des opérations en équipage multiple, dont au moins 350 heures sur des hélicoptères </w:t>
      </w:r>
      <w:proofErr w:type="spellStart"/>
      <w:r>
        <w:rPr>
          <w:rFonts w:ascii="Arial" w:eastAsia="Calibri" w:hAnsi="Arial" w:cs="Arial"/>
          <w:lang w:val="fr-FR"/>
        </w:rPr>
        <w:t>multipilotes</w:t>
      </w:r>
      <w:proofErr w:type="spellEnd"/>
      <w:r>
        <w:rPr>
          <w:rFonts w:ascii="Arial" w:eastAsia="Calibri" w:hAnsi="Arial" w:cs="Arial"/>
          <w:lang w:val="fr-FR"/>
        </w:rPr>
        <w:t>.</w:t>
      </w:r>
    </w:p>
    <w:p w14:paraId="0DAD86E4"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FCL.930.MCCI - MCCI </w:t>
      </w:r>
      <w:r>
        <w:rPr>
          <w:rFonts w:ascii="Arial" w:eastAsia="Arial-BoldMT" w:hAnsi="Arial" w:cs="Arial"/>
          <w:b/>
          <w:bCs/>
          <w:sz w:val="24"/>
          <w:szCs w:val="24"/>
          <w:lang w:val="fr-FR"/>
        </w:rPr>
        <w:t xml:space="preserve">— </w:t>
      </w:r>
      <w:r>
        <w:rPr>
          <w:rFonts w:ascii="Arial" w:eastAsia="Calibri" w:hAnsi="Arial" w:cs="Arial"/>
          <w:b/>
          <w:bCs/>
          <w:sz w:val="24"/>
          <w:szCs w:val="24"/>
          <w:lang w:val="fr-FR"/>
        </w:rPr>
        <w:t>Cours de formation</w:t>
      </w:r>
    </w:p>
    <w:p w14:paraId="551C8722" w14:textId="77777777" w:rsidR="00E7561E" w:rsidRDefault="00EC1FEC">
      <w:pPr>
        <w:numPr>
          <w:ilvl w:val="0"/>
          <w:numId w:val="33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 formation pour une qualification MCCI devra au moins inclure :</w:t>
      </w:r>
    </w:p>
    <w:p w14:paraId="427906EE" w14:textId="77777777" w:rsidR="00E7561E" w:rsidRDefault="00EC1FEC">
      <w:pPr>
        <w:numPr>
          <w:ilvl w:val="0"/>
          <w:numId w:val="335"/>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25 heures d'enseignement et </w:t>
      </w:r>
      <w:r>
        <w:rPr>
          <w:rFonts w:ascii="Arial" w:eastAsia="ArialMT" w:hAnsi="Arial" w:cs="Arial"/>
          <w:lang w:val="fr-FR"/>
        </w:rPr>
        <w:t>d’apprentissage ;</w:t>
      </w:r>
    </w:p>
    <w:p w14:paraId="380BC1A9" w14:textId="77777777" w:rsidR="00E7561E" w:rsidRDefault="00EC1FEC">
      <w:pPr>
        <w:numPr>
          <w:ilvl w:val="0"/>
          <w:numId w:val="335"/>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un entraînement technique lié au type de FSTD que le candidat souhaite utiliser pour </w:t>
      </w:r>
      <w:r>
        <w:rPr>
          <w:rFonts w:ascii="Arial" w:eastAsia="ArialMT" w:hAnsi="Arial" w:cs="Arial"/>
          <w:lang w:val="fr-FR"/>
        </w:rPr>
        <w:t>l’instruction ;</w:t>
      </w:r>
    </w:p>
    <w:p w14:paraId="36114B22" w14:textId="77777777" w:rsidR="00E7561E" w:rsidRDefault="00EC1FEC">
      <w:pPr>
        <w:numPr>
          <w:ilvl w:val="0"/>
          <w:numId w:val="33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heures d'instruction pratique, qui peuvent être une instruction au vol ou une instruction au MCC sur le FNPT II/III MCC, FTD 2/3 ou FFS pertinent, sous la supervision d'un TRI, SFI ou </w:t>
      </w:r>
      <w:r>
        <w:rPr>
          <w:rFonts w:ascii="Arial" w:eastAsia="ArialMT" w:hAnsi="Arial" w:cs="Arial"/>
          <w:lang w:val="fr-FR"/>
        </w:rPr>
        <w:t xml:space="preserve">MCCI désigné par l’ATO à cet effet. Lesdites heures d'instruction au vol sous supervision </w:t>
      </w:r>
      <w:r>
        <w:rPr>
          <w:rFonts w:ascii="Arial" w:eastAsia="Calibri" w:hAnsi="Arial" w:cs="Arial"/>
          <w:lang w:val="fr-FR"/>
        </w:rPr>
        <w:t>devront inclure l'évaluation des compétences du candidat comme décrit à la section FCL.920.</w:t>
      </w:r>
    </w:p>
    <w:p w14:paraId="507C2FEB" w14:textId="77777777" w:rsidR="00E7561E" w:rsidRDefault="00EC1FEC">
      <w:pPr>
        <w:numPr>
          <w:ilvl w:val="0"/>
          <w:numId w:val="33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qui sont ou étaient titulaires d'une qualification FI, TRI, CRI, IRI ou SFI recevront les crédits correspondant à la totalité de l'exigence du sous paragraphe (a) (1).</w:t>
      </w:r>
    </w:p>
    <w:p w14:paraId="474718AC" w14:textId="77777777" w:rsidR="00E7561E" w:rsidRDefault="00EC1FEC">
      <w:pPr>
        <w:autoSpaceDE w:val="0"/>
        <w:autoSpaceDN w:val="0"/>
        <w:adjustRightInd w:val="0"/>
        <w:spacing w:before="120" w:after="120" w:line="360" w:lineRule="auto"/>
        <w:jc w:val="both"/>
        <w:rPr>
          <w:rFonts w:ascii="Arial" w:eastAsia="Arial-ItalicMT" w:hAnsi="Arial" w:cs="Arial"/>
          <w:b/>
          <w:bCs/>
          <w:sz w:val="24"/>
          <w:szCs w:val="24"/>
          <w:lang w:val="fr-FR"/>
        </w:rPr>
      </w:pPr>
      <w:r>
        <w:rPr>
          <w:rFonts w:ascii="Arial" w:eastAsia="Arial-ItalicMT" w:hAnsi="Arial" w:cs="Arial"/>
          <w:b/>
          <w:bCs/>
          <w:sz w:val="24"/>
          <w:szCs w:val="24"/>
          <w:lang w:val="fr-FR"/>
        </w:rPr>
        <w:t xml:space="preserve">FCL.940.MCCI - MCCI </w:t>
      </w:r>
      <w:r>
        <w:rPr>
          <w:rFonts w:ascii="Arial" w:eastAsia="Arial-BoldMT" w:hAnsi="Arial" w:cs="Arial"/>
          <w:b/>
          <w:bCs/>
          <w:sz w:val="24"/>
          <w:szCs w:val="24"/>
          <w:lang w:val="fr-FR"/>
        </w:rPr>
        <w:t xml:space="preserve">– </w:t>
      </w:r>
      <w:r>
        <w:rPr>
          <w:rFonts w:ascii="Arial" w:eastAsia="Arial-ItalicMT" w:hAnsi="Arial" w:cs="Arial"/>
          <w:b/>
          <w:bCs/>
          <w:sz w:val="24"/>
          <w:szCs w:val="24"/>
          <w:lang w:val="fr-FR"/>
        </w:rPr>
        <w:t>Prorogation et renouvellement</w:t>
      </w:r>
    </w:p>
    <w:p w14:paraId="0D8A5135" w14:textId="77777777" w:rsidR="00E7561E" w:rsidRDefault="00EC1FEC">
      <w:pPr>
        <w:numPr>
          <w:ilvl w:val="0"/>
          <w:numId w:val="336"/>
        </w:numPr>
        <w:autoSpaceDE w:val="0"/>
        <w:autoSpaceDN w:val="0"/>
        <w:adjustRightInd w:val="0"/>
        <w:spacing w:before="120" w:after="120" w:line="276" w:lineRule="auto"/>
        <w:contextualSpacing/>
        <w:jc w:val="both"/>
        <w:rPr>
          <w:rFonts w:ascii="Arial" w:eastAsia="Arial-ItalicMT" w:hAnsi="Arial" w:cs="Arial"/>
          <w:sz w:val="24"/>
          <w:szCs w:val="24"/>
          <w:lang w:val="fr-FR"/>
        </w:rPr>
      </w:pPr>
      <w:r>
        <w:rPr>
          <w:rFonts w:ascii="Arial" w:eastAsia="Arial-ItalicMT" w:hAnsi="Arial" w:cs="Arial"/>
          <w:sz w:val="24"/>
          <w:szCs w:val="24"/>
          <w:lang w:val="fr-FR"/>
        </w:rPr>
        <w:t>Dans le cas de la prorogation d'une qualification MCCI, le candidat devra avoir rempli les exigences du sous paragraphe FCL.930.MCCI (a) (3), sur le type pertinent de FNPT II/III, FTD 2/3 ou FFS, au cours des 12 derniers mois de validité de la qualification MCCI</w:t>
      </w:r>
    </w:p>
    <w:p w14:paraId="0E5A261D" w14:textId="77777777" w:rsidR="00E7561E" w:rsidRDefault="00EC1FEC">
      <w:pPr>
        <w:numPr>
          <w:ilvl w:val="0"/>
          <w:numId w:val="336"/>
        </w:numPr>
        <w:autoSpaceDE w:val="0"/>
        <w:autoSpaceDN w:val="0"/>
        <w:adjustRightInd w:val="0"/>
        <w:spacing w:before="120" w:after="120" w:line="276" w:lineRule="auto"/>
        <w:contextualSpacing/>
        <w:jc w:val="both"/>
        <w:rPr>
          <w:rFonts w:ascii="Arial" w:eastAsia="Arial-ItalicMT" w:hAnsi="Arial" w:cs="Arial"/>
          <w:sz w:val="24"/>
          <w:szCs w:val="24"/>
          <w:lang w:val="fr-FR"/>
        </w:rPr>
      </w:pPr>
      <w:r>
        <w:rPr>
          <w:rFonts w:ascii="Arial" w:eastAsia="Arial-ItalicMT" w:hAnsi="Arial" w:cs="Arial"/>
          <w:i/>
          <w:iCs/>
          <w:sz w:val="24"/>
          <w:szCs w:val="24"/>
          <w:lang w:val="fr-FR"/>
        </w:rPr>
        <w:t xml:space="preserve">Renouvellement. </w:t>
      </w:r>
      <w:r>
        <w:rPr>
          <w:rFonts w:ascii="Arial" w:eastAsia="Arial-ItalicMT" w:hAnsi="Arial" w:cs="Arial"/>
          <w:sz w:val="24"/>
          <w:szCs w:val="24"/>
          <w:lang w:val="fr-FR"/>
        </w:rPr>
        <w:t>Si la qualification MCCI est arrivée à échéance, le candidat devra remplir les exigences des sous paragraphes FCL.930.MCCI (a) (2) et (3), relatives au type pertinent de FNPT II/III MCC, FTD 2/3 ou FFS.</w:t>
      </w:r>
    </w:p>
    <w:p w14:paraId="3374E16E" w14:textId="77777777" w:rsidR="00E7561E" w:rsidRDefault="00EC1FEC">
      <w:pPr>
        <w:autoSpaceDE w:val="0"/>
        <w:autoSpaceDN w:val="0"/>
        <w:adjustRightInd w:val="0"/>
        <w:spacing w:before="240" w:after="240" w:line="360" w:lineRule="auto"/>
        <w:jc w:val="center"/>
        <w:rPr>
          <w:rFonts w:ascii="Arial" w:eastAsia="Arial-ItalicMT" w:hAnsi="Arial" w:cs="Arial"/>
          <w:b/>
          <w:bCs/>
          <w:sz w:val="28"/>
          <w:szCs w:val="28"/>
          <w:lang w:val="fr-FR"/>
        </w:rPr>
      </w:pPr>
      <w:r>
        <w:rPr>
          <w:rFonts w:ascii="Arial" w:eastAsia="Arial-ItalicMT" w:hAnsi="Arial" w:cs="Arial"/>
          <w:b/>
          <w:bCs/>
          <w:sz w:val="28"/>
          <w:szCs w:val="28"/>
          <w:lang w:val="fr-FR"/>
        </w:rPr>
        <w:t xml:space="preserve">SECTION 8 - Exigences particulières pour l'instructeur sur système synthétique d'entraînement </w:t>
      </w:r>
      <w:r>
        <w:rPr>
          <w:rFonts w:ascii="Arial" w:eastAsia="Arial-BoldMT" w:hAnsi="Arial" w:cs="Arial"/>
          <w:b/>
          <w:bCs/>
          <w:sz w:val="28"/>
          <w:szCs w:val="28"/>
          <w:lang w:val="fr-FR"/>
        </w:rPr>
        <w:t xml:space="preserve">– </w:t>
      </w:r>
      <w:r>
        <w:rPr>
          <w:rFonts w:ascii="Arial" w:eastAsia="Arial-ItalicMT" w:hAnsi="Arial" w:cs="Arial"/>
          <w:b/>
          <w:bCs/>
          <w:sz w:val="28"/>
          <w:szCs w:val="28"/>
          <w:lang w:val="fr-FR"/>
        </w:rPr>
        <w:t>STI</w:t>
      </w:r>
    </w:p>
    <w:p w14:paraId="25F909F6" w14:textId="77777777" w:rsidR="00E7561E" w:rsidRDefault="00EC1FEC">
      <w:pPr>
        <w:autoSpaceDE w:val="0"/>
        <w:autoSpaceDN w:val="0"/>
        <w:adjustRightInd w:val="0"/>
        <w:spacing w:before="120" w:after="120" w:line="360" w:lineRule="auto"/>
        <w:jc w:val="both"/>
        <w:rPr>
          <w:rFonts w:ascii="Arial" w:eastAsia="Arial-ItalicMT" w:hAnsi="Arial" w:cs="Arial"/>
          <w:b/>
          <w:bCs/>
          <w:sz w:val="24"/>
          <w:szCs w:val="24"/>
          <w:lang w:val="fr-FR"/>
        </w:rPr>
      </w:pPr>
      <w:r>
        <w:rPr>
          <w:rFonts w:ascii="Arial" w:eastAsia="Arial-ItalicMT" w:hAnsi="Arial" w:cs="Arial"/>
          <w:b/>
          <w:bCs/>
          <w:sz w:val="24"/>
          <w:szCs w:val="24"/>
          <w:lang w:val="fr-FR"/>
        </w:rPr>
        <w:t xml:space="preserve">FCL.905.STI - STI </w:t>
      </w:r>
      <w:r>
        <w:rPr>
          <w:rFonts w:ascii="Arial" w:eastAsia="Arial-BoldMT" w:hAnsi="Arial" w:cs="Arial"/>
          <w:b/>
          <w:bCs/>
          <w:sz w:val="24"/>
          <w:szCs w:val="24"/>
          <w:lang w:val="fr-FR"/>
        </w:rPr>
        <w:t xml:space="preserve">— </w:t>
      </w:r>
      <w:r>
        <w:rPr>
          <w:rFonts w:ascii="Arial" w:eastAsia="Arial-ItalicMT" w:hAnsi="Arial" w:cs="Arial"/>
          <w:b/>
          <w:bCs/>
          <w:sz w:val="24"/>
          <w:szCs w:val="24"/>
          <w:lang w:val="fr-FR"/>
        </w:rPr>
        <w:t>Privilèges et conditions</w:t>
      </w:r>
    </w:p>
    <w:p w14:paraId="5DFFE367" w14:textId="77777777" w:rsidR="00E7561E" w:rsidRDefault="00EC1FEC">
      <w:pPr>
        <w:numPr>
          <w:ilvl w:val="0"/>
          <w:numId w:val="337"/>
        </w:numPr>
        <w:autoSpaceDE w:val="0"/>
        <w:autoSpaceDN w:val="0"/>
        <w:adjustRightInd w:val="0"/>
        <w:spacing w:before="120" w:after="120" w:line="276" w:lineRule="auto"/>
        <w:contextualSpacing/>
        <w:jc w:val="both"/>
        <w:rPr>
          <w:rFonts w:ascii="Arial" w:eastAsia="Arial-ItalicMT" w:hAnsi="Arial" w:cs="Arial"/>
          <w:lang w:val="fr-FR"/>
        </w:rPr>
      </w:pPr>
      <w:r>
        <w:rPr>
          <w:rFonts w:ascii="Arial" w:eastAsia="Arial-ItalicMT" w:hAnsi="Arial" w:cs="Arial"/>
          <w:lang w:val="fr-FR"/>
        </w:rPr>
        <w:t xml:space="preserve">Les privilèges d'un STI consistent à dispenser une instruction au vol sur système synthétique </w:t>
      </w:r>
      <w:r>
        <w:rPr>
          <w:rFonts w:ascii="Arial" w:eastAsia="ArialMT" w:hAnsi="Arial" w:cs="Arial"/>
          <w:lang w:val="fr-FR"/>
        </w:rPr>
        <w:t xml:space="preserve">de vol, dans la catégorie appropriée d’aéronef, pour </w:t>
      </w:r>
      <w:r>
        <w:rPr>
          <w:rFonts w:ascii="Arial" w:eastAsia="Arial-ItalicMT" w:hAnsi="Arial" w:cs="Arial"/>
          <w:lang w:val="fr-FR"/>
        </w:rPr>
        <w:t>:</w:t>
      </w:r>
    </w:p>
    <w:p w14:paraId="3CC3D9BC" w14:textId="77777777" w:rsidR="00E7561E" w:rsidRDefault="00EC1FEC">
      <w:pPr>
        <w:numPr>
          <w:ilvl w:val="0"/>
          <w:numId w:val="338"/>
        </w:numPr>
        <w:spacing w:before="120" w:after="120" w:line="276" w:lineRule="auto"/>
        <w:contextualSpacing/>
        <w:jc w:val="both"/>
        <w:rPr>
          <w:rFonts w:ascii="Arial" w:eastAsia="Arial-ItalicMT" w:hAnsi="Arial" w:cs="Arial"/>
          <w:lang w:val="fr-FR"/>
        </w:rPr>
      </w:pPr>
      <w:r>
        <w:rPr>
          <w:rFonts w:ascii="Arial" w:eastAsia="ArialMT" w:hAnsi="Arial" w:cs="Arial"/>
          <w:lang w:val="fr-FR"/>
        </w:rPr>
        <w:t xml:space="preserve">la délivrance d’une </w:t>
      </w:r>
      <w:r>
        <w:rPr>
          <w:rFonts w:ascii="Arial" w:eastAsia="Arial-ItalicMT" w:hAnsi="Arial" w:cs="Arial"/>
          <w:lang w:val="fr-FR"/>
        </w:rPr>
        <w:t>licence ;</w:t>
      </w:r>
    </w:p>
    <w:p w14:paraId="4084C9AE" w14:textId="77777777" w:rsidR="00E7561E" w:rsidRDefault="00EC1FEC">
      <w:pPr>
        <w:numPr>
          <w:ilvl w:val="0"/>
          <w:numId w:val="33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la délivrance, la revalidation ou le renouvellement d'une IR et d'une qualification de classe ou de type pour les aéronefs </w:t>
      </w:r>
      <w:proofErr w:type="spellStart"/>
      <w:r>
        <w:rPr>
          <w:rFonts w:ascii="Arial" w:eastAsia="Calibri" w:hAnsi="Arial" w:cs="Arial"/>
          <w:lang w:val="fr-FR"/>
        </w:rPr>
        <w:t>monopilotes</w:t>
      </w:r>
      <w:proofErr w:type="spellEnd"/>
      <w:r>
        <w:rPr>
          <w:rFonts w:ascii="Arial" w:eastAsia="Calibri" w:hAnsi="Arial" w:cs="Arial"/>
          <w:lang w:val="fr-FR"/>
        </w:rPr>
        <w:t xml:space="preserve">, à l'exception des avions complexes hautes performances </w:t>
      </w:r>
      <w:proofErr w:type="spellStart"/>
      <w:r>
        <w:rPr>
          <w:rFonts w:ascii="Arial" w:eastAsia="Calibri" w:hAnsi="Arial" w:cs="Arial"/>
          <w:lang w:val="fr-FR"/>
        </w:rPr>
        <w:t>monopilotes</w:t>
      </w:r>
      <w:proofErr w:type="spellEnd"/>
      <w:r>
        <w:rPr>
          <w:rFonts w:ascii="Arial" w:eastAsia="Calibri" w:hAnsi="Arial" w:cs="Arial"/>
          <w:lang w:val="fr-FR"/>
        </w:rPr>
        <w:t>.</w:t>
      </w:r>
    </w:p>
    <w:p w14:paraId="4139DD85" w14:textId="77777777" w:rsidR="00E7561E" w:rsidRDefault="00EC1FEC">
      <w:pPr>
        <w:numPr>
          <w:ilvl w:val="0"/>
          <w:numId w:val="33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 xml:space="preserve">Privilèges additionnels pour le STI(A). </w:t>
      </w:r>
      <w:r>
        <w:rPr>
          <w:rFonts w:ascii="Arial" w:eastAsia="Calibri" w:hAnsi="Arial" w:cs="Arial"/>
          <w:lang w:val="fr-FR"/>
        </w:rPr>
        <w:t>Les privilèges d'un STI(A) incluront l'instruction sur système synthétique de vol pendant la formation de base relative aux aptitudes de vol du cours de formation intégrée MPL.</w:t>
      </w:r>
    </w:p>
    <w:p w14:paraId="63F411D4"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FCL.910.STI - STI </w:t>
      </w:r>
      <w:r>
        <w:rPr>
          <w:rFonts w:ascii="Arial" w:eastAsia="Arial-BoldMT" w:hAnsi="Arial" w:cs="Arial"/>
          <w:b/>
          <w:bCs/>
          <w:sz w:val="24"/>
          <w:szCs w:val="24"/>
          <w:lang w:val="fr-FR"/>
        </w:rPr>
        <w:t xml:space="preserve">– </w:t>
      </w:r>
      <w:r>
        <w:rPr>
          <w:rFonts w:ascii="Arial" w:eastAsia="Calibri" w:hAnsi="Arial" w:cs="Arial"/>
          <w:b/>
          <w:bCs/>
          <w:sz w:val="24"/>
          <w:szCs w:val="24"/>
          <w:lang w:val="fr-FR"/>
        </w:rPr>
        <w:t>Privilèges restreints</w:t>
      </w:r>
    </w:p>
    <w:p w14:paraId="255CDC0B"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lastRenderedPageBreak/>
        <w:t>Les privilèges des STI seront restreints au FSTD dans lequel le cours de formation STI a été effectué.</w:t>
      </w:r>
    </w:p>
    <w:p w14:paraId="7672464B"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privilèges peuvent être étendus à d’autres FSTD représentant d’autres types d’aéronefs si, dans la période de 12 mois précédant immédiatement l’introduction de la demande, les titulaires ont :</w:t>
      </w:r>
    </w:p>
    <w:p w14:paraId="18FFA336" w14:textId="77777777" w:rsidR="00E7561E" w:rsidRDefault="00EC1FEC">
      <w:pPr>
        <w:numPr>
          <w:ilvl w:val="0"/>
          <w:numId w:val="33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accompli la partie relative au FSTD du cours CRI ou TRI sur la classe ou le type d’aéronef pour lequel des privilèges d’instruction sont demandés;</w:t>
      </w:r>
    </w:p>
    <w:p w14:paraId="2224FAC1" w14:textId="77777777" w:rsidR="00E7561E" w:rsidRDefault="00EC1FEC">
      <w:pPr>
        <w:numPr>
          <w:ilvl w:val="0"/>
          <w:numId w:val="33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réussi, dans le FSTD sur lequel l’instruction au vol doit être dispensée, la section applicable du contrôle de compétences conformément à l’appendice 9 de la présente annexe pour les types ou classes appropriés d’aéronefs;</w:t>
      </w:r>
    </w:p>
    <w:p w14:paraId="7FB47110" w14:textId="77777777" w:rsidR="00E7561E" w:rsidRDefault="00EC1FEC">
      <w:pPr>
        <w:autoSpaceDE w:val="0"/>
        <w:autoSpaceDN w:val="0"/>
        <w:adjustRightInd w:val="0"/>
        <w:spacing w:before="120" w:after="120" w:line="276" w:lineRule="auto"/>
        <w:ind w:left="720"/>
        <w:contextualSpacing/>
        <w:jc w:val="both"/>
        <w:rPr>
          <w:rFonts w:ascii="Arial" w:eastAsia="Calibri" w:hAnsi="Arial" w:cs="Arial"/>
          <w:lang w:val="fr-FR"/>
        </w:rPr>
      </w:pPr>
      <w:r>
        <w:rPr>
          <w:rFonts w:ascii="Arial" w:eastAsia="Calibri" w:hAnsi="Arial" w:cs="Arial"/>
          <w:lang w:val="fr-FR"/>
        </w:rPr>
        <w:t>Dans le cas des STI(A) pour une instruction sur BITD exclusivement, le contrôle de compétences n’inclura que les exercices appropriés à l’examen pratique pour la délivrance d’une PPL(A);</w:t>
      </w:r>
    </w:p>
    <w:p w14:paraId="4862606F" w14:textId="77777777" w:rsidR="00E7561E" w:rsidRDefault="00EC1FEC">
      <w:pPr>
        <w:numPr>
          <w:ilvl w:val="0"/>
          <w:numId w:val="33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effectué, lors d’un cours CPL, IR, PPL ou de qualification de classe ou de type, au moins 3 heures d’instruction au vol sous la supervision d’un FI, d’un CRI(A), d’un IRI ou d’un TRI(H) désigné par l’ATO à cet effet, dont au moins 1 heure d’instruction au vol supervisée par un FIE dans la catégorie d’aéronef appropriée.</w:t>
      </w:r>
    </w:p>
    <w:p w14:paraId="011A5247"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FCL.915.STI - STI </w:t>
      </w:r>
      <w:r>
        <w:rPr>
          <w:rFonts w:ascii="Arial" w:eastAsia="Arial-BoldMT" w:hAnsi="Arial" w:cs="Arial"/>
          <w:b/>
          <w:bCs/>
          <w:sz w:val="24"/>
          <w:szCs w:val="24"/>
          <w:lang w:val="fr-FR"/>
        </w:rPr>
        <w:t xml:space="preserve">– </w:t>
      </w:r>
      <w:r>
        <w:rPr>
          <w:rFonts w:ascii="Arial" w:eastAsia="Calibri" w:hAnsi="Arial" w:cs="Arial"/>
          <w:b/>
          <w:bCs/>
          <w:sz w:val="24"/>
          <w:szCs w:val="24"/>
          <w:lang w:val="fr-FR"/>
        </w:rPr>
        <w:t>Prérequis</w:t>
      </w:r>
    </w:p>
    <w:p w14:paraId="69D31A00"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(a)   Les candidats à la délivrance d’une qualification STI devront:</w:t>
      </w:r>
    </w:p>
    <w:p w14:paraId="62995248" w14:textId="77777777" w:rsidR="00E7561E" w:rsidRDefault="00EC1FEC">
      <w:pPr>
        <w:numPr>
          <w:ilvl w:val="0"/>
          <w:numId w:val="34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être ou avoir été titulaire au cours des 3 années précédant l'introduction de la demande, </w:t>
      </w:r>
      <w:r>
        <w:rPr>
          <w:rFonts w:ascii="Arial" w:eastAsia="ArialMT" w:hAnsi="Arial" w:cs="Arial"/>
          <w:lang w:val="fr-FR"/>
        </w:rPr>
        <w:t>d’une licence de pilote et de privilèges d'instruction ap</w:t>
      </w:r>
      <w:r>
        <w:rPr>
          <w:rFonts w:ascii="Arial" w:eastAsia="Calibri" w:hAnsi="Arial" w:cs="Arial"/>
          <w:lang w:val="fr-FR"/>
        </w:rPr>
        <w:t>propriés aux cours pour lesquels l'instruction est prévue;</w:t>
      </w:r>
    </w:p>
    <w:p w14:paraId="2EF6891F" w14:textId="77777777" w:rsidR="00E7561E" w:rsidRDefault="00EC1FEC">
      <w:pPr>
        <w:numPr>
          <w:ilvl w:val="0"/>
          <w:numId w:val="34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effectué dans un FSTD le contrôle de compétences pertinent pour la qualification de classe ou de type, au cours de la période de 12 mois précédant immédiatement l’introduction de la demande.</w:t>
      </w:r>
    </w:p>
    <w:p w14:paraId="42F7327E"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Les candidats à la délivrance d’une qualification STI(A), qui souhaitent dispenser une instruction sur BITD exclusivement, devront effectuer les exercices appropriés à l’examen pratique pour la délivrance d’une PPL(A) uniquement.</w:t>
      </w:r>
    </w:p>
    <w:p w14:paraId="2058E983" w14:textId="77777777" w:rsidR="00E7561E" w:rsidRDefault="00EC1FEC">
      <w:pPr>
        <w:autoSpaceDE w:val="0"/>
        <w:autoSpaceDN w:val="0"/>
        <w:adjustRightInd w:val="0"/>
        <w:spacing w:before="120" w:after="120" w:line="276" w:lineRule="auto"/>
        <w:ind w:left="426" w:hanging="426"/>
        <w:jc w:val="both"/>
        <w:rPr>
          <w:rFonts w:ascii="Arial" w:eastAsia="Calibri" w:hAnsi="Arial" w:cs="Arial"/>
          <w:lang w:val="fr-FR"/>
        </w:rPr>
      </w:pPr>
      <w:r>
        <w:rPr>
          <w:rFonts w:ascii="Arial" w:eastAsia="Calibri" w:hAnsi="Arial" w:cs="Arial"/>
          <w:lang w:val="fr-FR"/>
        </w:rPr>
        <w:t>(b)   En plus des exigences prévues au paragraphe (a), les candidats à la délivrance d’une qualification STI(H) devront avoir effectué au moins 1 heure de vol en tant qu’observateurs dans le poste de pilotage du type d’hélicoptères applicable, au cours de la période de 12 mois précédant l’introduction de la demande.</w:t>
      </w:r>
    </w:p>
    <w:p w14:paraId="0E0302FC"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FCL.930.STI - STI </w:t>
      </w:r>
      <w:r>
        <w:rPr>
          <w:rFonts w:ascii="Arial" w:eastAsia="Arial-BoldMT" w:hAnsi="Arial" w:cs="Arial"/>
          <w:b/>
          <w:bCs/>
          <w:sz w:val="24"/>
          <w:szCs w:val="24"/>
          <w:lang w:val="fr-FR"/>
        </w:rPr>
        <w:t xml:space="preserve">– </w:t>
      </w:r>
      <w:r>
        <w:rPr>
          <w:rFonts w:ascii="Arial" w:eastAsia="Calibri" w:hAnsi="Arial" w:cs="Arial"/>
          <w:b/>
          <w:bCs/>
          <w:sz w:val="24"/>
          <w:szCs w:val="24"/>
          <w:lang w:val="fr-FR"/>
        </w:rPr>
        <w:t>Cours de formation</w:t>
      </w:r>
    </w:p>
    <w:p w14:paraId="24964076" w14:textId="77777777" w:rsidR="00E7561E" w:rsidRDefault="00EC1FEC">
      <w:pPr>
        <w:numPr>
          <w:ilvl w:val="0"/>
          <w:numId w:val="34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 formation pour la qualification STI inclura au moins 3 heures d’instruction au vol portant sur les tâches d’un STI, dans un FFS, FTD II/III ou un FNPT II/III, sous la supervision d’un FIE. Lesdites heures d’instruction au vol sous supervision devront inclure l’évaluation des compétences du candidat comme décrit au paragraphe FCL.920.</w:t>
      </w:r>
    </w:p>
    <w:p w14:paraId="3333AA36"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Les candidats à une qualification STI(A), qui souhaitent dispenser une instruction sur un BITD exclusivement, devront effectuer l'instruction au vol sur un BITD.</w:t>
      </w:r>
    </w:p>
    <w:p w14:paraId="6015AE0F" w14:textId="77777777" w:rsidR="00E7561E" w:rsidRDefault="00EC1FEC">
      <w:pPr>
        <w:numPr>
          <w:ilvl w:val="0"/>
          <w:numId w:val="34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Dans le cas des candidats à une qualification STI(H), le cours devra également inclure le contenu FFS du cours TRI applicable.</w:t>
      </w:r>
    </w:p>
    <w:p w14:paraId="3AC36A7D"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FCL.940. STI - Prorogation et renouvellement de la qualification STI</w:t>
      </w:r>
    </w:p>
    <w:p w14:paraId="75D90C9B" w14:textId="77777777" w:rsidR="00E7561E" w:rsidRDefault="00EC1FEC">
      <w:pPr>
        <w:numPr>
          <w:ilvl w:val="0"/>
          <w:numId w:val="34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Prorogation</w:t>
      </w:r>
      <w:r>
        <w:rPr>
          <w:rFonts w:ascii="Arial" w:eastAsia="Calibri" w:hAnsi="Arial" w:cs="Arial"/>
          <w:lang w:val="fr-FR"/>
        </w:rPr>
        <w:t xml:space="preserve">. </w:t>
      </w:r>
    </w:p>
    <w:p w14:paraId="22C5964A"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Pour proroger la qualification SFI, les candidats devront, dans la période de 12 mois précédant immédiatement la date d’expiration de la qualification STI, satisfaire à toutes les conditions suivantes:</w:t>
      </w:r>
    </w:p>
    <w:p w14:paraId="112351A7" w14:textId="77777777" w:rsidR="00E7561E" w:rsidRDefault="00EC1FEC">
      <w:pPr>
        <w:numPr>
          <w:ilvl w:val="0"/>
          <w:numId w:val="34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effectué au moins 3 heures d’instruction au vol dans un FSTD, comme partie intégrante d’un cours complet CPL, IR, PPL ou de qualification de classe ou de type;</w:t>
      </w:r>
    </w:p>
    <w:p w14:paraId="1300330F" w14:textId="77777777" w:rsidR="00E7561E" w:rsidRDefault="00EC1FEC">
      <w:pPr>
        <w:numPr>
          <w:ilvl w:val="0"/>
          <w:numId w:val="34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avoir réussi dans le FSTD sur lequel l’instruction au vol doit être </w:t>
      </w:r>
      <w:proofErr w:type="gramStart"/>
      <w:r>
        <w:rPr>
          <w:rFonts w:ascii="Arial" w:eastAsia="Calibri" w:hAnsi="Arial" w:cs="Arial"/>
          <w:lang w:val="fr-FR"/>
        </w:rPr>
        <w:t>dispensée</w:t>
      </w:r>
      <w:proofErr w:type="gramEnd"/>
      <w:r>
        <w:rPr>
          <w:rFonts w:ascii="Arial" w:eastAsia="Calibri" w:hAnsi="Arial" w:cs="Arial"/>
          <w:lang w:val="fr-FR"/>
        </w:rPr>
        <w:t>, les sections applicables du contrôle de compétences conformément à l’appendice 9 de la présente annexe pour les types ou classes appropriés d’aéronefs.</w:t>
      </w:r>
    </w:p>
    <w:p w14:paraId="09B3938E"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Dans le cas des STI(A) qui dispensent une instruction sur BITD exclusivement, le contrôle de compétences inclura les exercices appropriés à un examen pratique pour la délivrance d’une PPL(A) uniquement.</w:t>
      </w:r>
    </w:p>
    <w:p w14:paraId="49305E8A" w14:textId="77777777" w:rsidR="00E7561E" w:rsidRDefault="00EC1FEC">
      <w:pPr>
        <w:numPr>
          <w:ilvl w:val="0"/>
          <w:numId w:val="34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Renouvellement.</w:t>
      </w:r>
    </w:p>
    <w:p w14:paraId="5FA7B790"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Pour renouveler la qualification STI, les candidats devront, dans la période de 12 mois précédant immédiatement l’introduction de la demande de renouvellement :</w:t>
      </w:r>
    </w:p>
    <w:p w14:paraId="4039EA93" w14:textId="77777777" w:rsidR="00E7561E" w:rsidRDefault="00EC1FEC">
      <w:pPr>
        <w:numPr>
          <w:ilvl w:val="0"/>
          <w:numId w:val="34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suivre une formation de remise à niveau en tant que STI auprès d'un ATO;</w:t>
      </w:r>
    </w:p>
    <w:p w14:paraId="08E8EC63" w14:textId="77777777" w:rsidR="00E7561E" w:rsidRDefault="00EC1FEC">
      <w:pPr>
        <w:numPr>
          <w:ilvl w:val="0"/>
          <w:numId w:val="344"/>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réussir dans le FSTD sur lequel l’instruction au vol est </w:t>
      </w:r>
      <w:proofErr w:type="gramStart"/>
      <w:r>
        <w:rPr>
          <w:rFonts w:ascii="Arial" w:eastAsia="Calibri" w:hAnsi="Arial" w:cs="Arial"/>
          <w:lang w:val="fr-FR"/>
        </w:rPr>
        <w:t>dispensée</w:t>
      </w:r>
      <w:proofErr w:type="gramEnd"/>
      <w:r>
        <w:rPr>
          <w:rFonts w:ascii="Arial" w:eastAsia="Calibri" w:hAnsi="Arial" w:cs="Arial"/>
          <w:lang w:val="fr-FR"/>
        </w:rPr>
        <w:t>, les sections applicables du contrôle de compétences conformément à l’appendice 9 de la présente annexe pour les types ou classes appropriés d’aéronefs.</w:t>
      </w:r>
    </w:p>
    <w:p w14:paraId="6AC1436A"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Dans le cas d’une qualification STI(A) pour une instruction sur BITD exclusivement, le contrôle de compétences inclura les exercices appropriés à un examen pratique pour la délivrance d’une PPL(A) uniquement ;</w:t>
      </w:r>
    </w:p>
    <w:p w14:paraId="13443538" w14:textId="77777777" w:rsidR="00E7561E" w:rsidRDefault="00EC1FEC">
      <w:pPr>
        <w:numPr>
          <w:ilvl w:val="0"/>
          <w:numId w:val="344"/>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effectuer, dans la catégorie d’aéronef concernée, lors d’un cours complet CPL, IR, PPL ou de qualification de classe ou de type, au moins 3 heures d’instruction au vol sous la supervision d’un FI, d’un CRI, d’un IRI ou d’un TRI désigné par l’ATO à cette fin, dont au moins 1 heure d’instruction au vol sous la supervision d’un examinateur d’instructeur de vol (FIE).</w:t>
      </w:r>
    </w:p>
    <w:p w14:paraId="3ABA548D"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 xml:space="preserve">SECTION 9 - Instructeur de qualification de vol en montagne </w:t>
      </w:r>
      <w:r>
        <w:rPr>
          <w:rFonts w:ascii="Arial" w:eastAsia="Arial-BoldMT" w:hAnsi="Arial" w:cs="Arial"/>
          <w:b/>
          <w:bCs/>
          <w:sz w:val="28"/>
          <w:szCs w:val="28"/>
          <w:lang w:val="fr-FR"/>
        </w:rPr>
        <w:t xml:space="preserve">– </w:t>
      </w:r>
      <w:r>
        <w:rPr>
          <w:rFonts w:ascii="Arial" w:eastAsia="Calibri" w:hAnsi="Arial" w:cs="Arial"/>
          <w:b/>
          <w:bCs/>
          <w:sz w:val="28"/>
          <w:szCs w:val="28"/>
          <w:lang w:val="fr-FR"/>
        </w:rPr>
        <w:t>MI</w:t>
      </w:r>
    </w:p>
    <w:p w14:paraId="194A6956"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FCL.905.MI - MI </w:t>
      </w:r>
      <w:r>
        <w:rPr>
          <w:rFonts w:ascii="Arial" w:eastAsia="Arial-BoldMT" w:hAnsi="Arial" w:cs="Arial"/>
          <w:b/>
          <w:bCs/>
          <w:sz w:val="24"/>
          <w:szCs w:val="24"/>
          <w:lang w:val="fr-FR"/>
        </w:rPr>
        <w:t xml:space="preserve">– </w:t>
      </w:r>
      <w:r>
        <w:rPr>
          <w:rFonts w:ascii="Arial" w:eastAsia="Calibri" w:hAnsi="Arial" w:cs="Arial"/>
          <w:b/>
          <w:bCs/>
          <w:sz w:val="24"/>
          <w:szCs w:val="24"/>
          <w:lang w:val="fr-FR"/>
        </w:rPr>
        <w:t>Privilèges et conditions</w:t>
      </w:r>
    </w:p>
    <w:p w14:paraId="56B7BFFD"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privilèges d’un MI permettent de dispenser une instruction en vol pour la délivrance d’une qualification de vol en montagne.</w:t>
      </w:r>
    </w:p>
    <w:p w14:paraId="624D2C24"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FCL.915.MI - MI </w:t>
      </w:r>
      <w:r>
        <w:rPr>
          <w:rFonts w:ascii="Arial" w:eastAsia="Arial-BoldMT" w:hAnsi="Arial" w:cs="Arial"/>
          <w:b/>
          <w:bCs/>
          <w:sz w:val="24"/>
          <w:szCs w:val="24"/>
          <w:lang w:val="fr-FR"/>
        </w:rPr>
        <w:t xml:space="preserve">– </w:t>
      </w:r>
      <w:r>
        <w:rPr>
          <w:rFonts w:ascii="Arial" w:eastAsia="Calibri" w:hAnsi="Arial" w:cs="Arial"/>
          <w:b/>
          <w:bCs/>
          <w:sz w:val="24"/>
          <w:szCs w:val="24"/>
          <w:lang w:val="fr-FR"/>
        </w:rPr>
        <w:t>Prérequis</w:t>
      </w:r>
    </w:p>
    <w:p w14:paraId="45A35C1C"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Un candidat à une qualification MI devra être titulaire :</w:t>
      </w:r>
    </w:p>
    <w:p w14:paraId="271181C1" w14:textId="77777777" w:rsidR="00E7561E" w:rsidRDefault="00EC1FEC">
      <w:pPr>
        <w:numPr>
          <w:ilvl w:val="0"/>
          <w:numId w:val="34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d'une qualification FI, CRI, ou TRI avec des privilèges pour les avions </w:t>
      </w:r>
      <w:proofErr w:type="spellStart"/>
      <w:r>
        <w:rPr>
          <w:rFonts w:ascii="Arial" w:eastAsia="Calibri" w:hAnsi="Arial" w:cs="Arial"/>
          <w:lang w:val="fr-FR"/>
        </w:rPr>
        <w:t>monopilotes</w:t>
      </w:r>
      <w:proofErr w:type="spellEnd"/>
      <w:r>
        <w:rPr>
          <w:rFonts w:ascii="Arial" w:eastAsia="Calibri" w:hAnsi="Arial" w:cs="Arial"/>
          <w:lang w:val="fr-FR"/>
        </w:rPr>
        <w:t xml:space="preserve"> ;</w:t>
      </w:r>
    </w:p>
    <w:p w14:paraId="65AB8BF3" w14:textId="77777777" w:rsidR="00E7561E" w:rsidRDefault="00EC1FEC">
      <w:pPr>
        <w:numPr>
          <w:ilvl w:val="0"/>
          <w:numId w:val="34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d'une qualification de vol en montagne.</w:t>
      </w:r>
    </w:p>
    <w:p w14:paraId="0124C405" w14:textId="77777777" w:rsidR="00E7561E" w:rsidRDefault="00EC1FEC">
      <w:pPr>
        <w:autoSpaceDE w:val="0"/>
        <w:autoSpaceDN w:val="0"/>
        <w:adjustRightInd w:val="0"/>
        <w:spacing w:before="120" w:after="120" w:line="276" w:lineRule="auto"/>
        <w:jc w:val="both"/>
        <w:rPr>
          <w:rFonts w:ascii="Arial" w:eastAsia="Calibri" w:hAnsi="Arial" w:cs="Arial"/>
          <w:b/>
          <w:bCs/>
          <w:lang w:val="fr-FR"/>
        </w:rPr>
      </w:pPr>
      <w:r>
        <w:rPr>
          <w:rFonts w:ascii="Arial" w:eastAsia="Calibri" w:hAnsi="Arial" w:cs="Arial"/>
          <w:b/>
          <w:bCs/>
          <w:lang w:val="fr-FR"/>
        </w:rPr>
        <w:t xml:space="preserve">FCL.930.MI - MI </w:t>
      </w:r>
      <w:r>
        <w:rPr>
          <w:rFonts w:ascii="Arial" w:eastAsia="Arial-BoldMT" w:hAnsi="Arial" w:cs="Arial"/>
          <w:b/>
          <w:bCs/>
          <w:lang w:val="fr-FR"/>
        </w:rPr>
        <w:t xml:space="preserve">— </w:t>
      </w:r>
      <w:proofErr w:type="gramStart"/>
      <w:r>
        <w:rPr>
          <w:rFonts w:ascii="Arial" w:eastAsia="Calibri" w:hAnsi="Arial" w:cs="Arial"/>
          <w:b/>
          <w:bCs/>
          <w:lang w:val="fr-FR"/>
        </w:rPr>
        <w:t>Cours</w:t>
      </w:r>
      <w:proofErr w:type="gramEnd"/>
      <w:r>
        <w:rPr>
          <w:rFonts w:ascii="Arial" w:eastAsia="Calibri" w:hAnsi="Arial" w:cs="Arial"/>
          <w:b/>
          <w:bCs/>
          <w:lang w:val="fr-FR"/>
        </w:rPr>
        <w:t xml:space="preserve"> de formation</w:t>
      </w:r>
    </w:p>
    <w:p w14:paraId="7A80A604" w14:textId="77777777" w:rsidR="00E7561E" w:rsidRDefault="00EC1FEC">
      <w:pPr>
        <w:numPr>
          <w:ilvl w:val="0"/>
          <w:numId w:val="34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Le cours de formation pour la qualification MI devra inclure l'évaluation des compétences du candidat comme décrit à la section FCL.920.</w:t>
      </w:r>
    </w:p>
    <w:p w14:paraId="346DDC1E" w14:textId="77777777" w:rsidR="00E7561E" w:rsidRDefault="00EC1FEC">
      <w:pPr>
        <w:numPr>
          <w:ilvl w:val="0"/>
          <w:numId w:val="34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Avant d’entrer en formation, les candidats devront avoir réussi 1 vol de pré- admission avec un MI titulaire d’une qualification FI, aux fins d’évaluer leur expérience et leur capacité à suivre la formation.</w:t>
      </w:r>
    </w:p>
    <w:p w14:paraId="75A2493B"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FCL.940.MI - MI - Validité de la qualification MI</w:t>
      </w:r>
    </w:p>
    <w:p w14:paraId="6DE05092" w14:textId="77777777" w:rsidR="00E7561E" w:rsidRDefault="00EC1FEC">
      <w:pPr>
        <w:tabs>
          <w:tab w:val="left" w:pos="8022"/>
        </w:tabs>
        <w:spacing w:before="120" w:after="120" w:line="276" w:lineRule="auto"/>
        <w:ind w:left="708" w:hanging="708"/>
        <w:contextualSpacing/>
        <w:jc w:val="both"/>
        <w:rPr>
          <w:rFonts w:ascii="Arial" w:eastAsia="Calibri" w:hAnsi="Arial" w:cs="Arial"/>
          <w:lang w:val="fr-FR"/>
        </w:rPr>
      </w:pPr>
      <w:r>
        <w:rPr>
          <w:rFonts w:ascii="Arial" w:eastAsia="Calibri" w:hAnsi="Arial" w:cs="Arial"/>
          <w:lang w:val="fr-FR"/>
        </w:rPr>
        <w:t>La qualification MI est valide tant que la qualification FI, TRI ou CRI l'est aussi.</w:t>
      </w:r>
    </w:p>
    <w:p w14:paraId="517FDFDB"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 xml:space="preserve">SECTION 10 - Exigences particulières pour l'instructeur d'essais en vol </w:t>
      </w:r>
      <w:r>
        <w:rPr>
          <w:rFonts w:ascii="Arial" w:eastAsia="Arial-BoldMT" w:hAnsi="Arial" w:cs="Arial"/>
          <w:b/>
          <w:bCs/>
          <w:sz w:val="28"/>
          <w:szCs w:val="28"/>
          <w:lang w:val="fr-FR"/>
        </w:rPr>
        <w:t xml:space="preserve">– </w:t>
      </w:r>
      <w:r>
        <w:rPr>
          <w:rFonts w:ascii="Arial" w:eastAsia="Calibri" w:hAnsi="Arial" w:cs="Arial"/>
          <w:b/>
          <w:bCs/>
          <w:sz w:val="28"/>
          <w:szCs w:val="28"/>
          <w:lang w:val="fr-FR"/>
        </w:rPr>
        <w:t>FTI</w:t>
      </w:r>
    </w:p>
    <w:p w14:paraId="31BBC746"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Réservé</w:t>
      </w:r>
    </w:p>
    <w:p w14:paraId="0BD8A5CB"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FCL.905.FTI - FTI </w:t>
      </w:r>
      <w:r>
        <w:rPr>
          <w:rFonts w:ascii="Arial" w:eastAsia="Arial-BoldMT" w:hAnsi="Arial" w:cs="Arial"/>
          <w:b/>
          <w:bCs/>
          <w:sz w:val="24"/>
          <w:szCs w:val="24"/>
          <w:lang w:val="fr-FR"/>
        </w:rPr>
        <w:t xml:space="preserve">– </w:t>
      </w:r>
      <w:r>
        <w:rPr>
          <w:rFonts w:ascii="Arial" w:eastAsia="Calibri" w:hAnsi="Arial" w:cs="Arial"/>
          <w:b/>
          <w:bCs/>
          <w:sz w:val="24"/>
          <w:szCs w:val="24"/>
          <w:lang w:val="fr-FR"/>
        </w:rPr>
        <w:t>Privilèges et conditions</w:t>
      </w:r>
    </w:p>
    <w:p w14:paraId="115D1CAA" w14:textId="77777777" w:rsidR="00E7561E" w:rsidRDefault="00EC1FEC">
      <w:pPr>
        <w:autoSpaceDE w:val="0"/>
        <w:autoSpaceDN w:val="0"/>
        <w:adjustRightInd w:val="0"/>
        <w:spacing w:before="120" w:after="120" w:line="360" w:lineRule="auto"/>
        <w:jc w:val="center"/>
        <w:rPr>
          <w:rFonts w:ascii="Arial" w:eastAsia="Calibri" w:hAnsi="Arial" w:cs="Arial"/>
          <w:b/>
          <w:bCs/>
          <w:sz w:val="24"/>
          <w:szCs w:val="24"/>
          <w:lang w:val="fr-FR"/>
        </w:rPr>
      </w:pPr>
      <w:r>
        <w:rPr>
          <w:rFonts w:ascii="Arial" w:eastAsia="Calibri" w:hAnsi="Arial" w:cs="Arial"/>
          <w:b/>
          <w:i/>
          <w:iCs/>
          <w:lang w:val="fr-FR"/>
        </w:rPr>
        <w:t>Réservé</w:t>
      </w:r>
    </w:p>
    <w:p w14:paraId="3C2156E9" w14:textId="77777777" w:rsidR="00E7561E" w:rsidRDefault="00EC1FEC">
      <w:pPr>
        <w:autoSpaceDE w:val="0"/>
        <w:autoSpaceDN w:val="0"/>
        <w:adjustRightInd w:val="0"/>
        <w:spacing w:before="120" w:after="120" w:line="276" w:lineRule="auto"/>
        <w:jc w:val="both"/>
        <w:rPr>
          <w:rFonts w:ascii="Arial" w:eastAsia="Calibri" w:hAnsi="Arial" w:cs="Arial"/>
          <w:b/>
          <w:bCs/>
          <w:lang w:val="fr-FR"/>
        </w:rPr>
      </w:pPr>
      <w:r>
        <w:rPr>
          <w:rFonts w:ascii="Arial" w:eastAsia="Calibri" w:hAnsi="Arial" w:cs="Arial"/>
          <w:b/>
          <w:bCs/>
          <w:lang w:val="fr-FR"/>
        </w:rPr>
        <w:t xml:space="preserve">FCL.915.FTI - FTI </w:t>
      </w:r>
      <w:r>
        <w:rPr>
          <w:rFonts w:ascii="Arial" w:eastAsia="Arial-BoldMT" w:hAnsi="Arial" w:cs="Arial"/>
          <w:b/>
          <w:bCs/>
          <w:lang w:val="fr-FR"/>
        </w:rPr>
        <w:t xml:space="preserve">– </w:t>
      </w:r>
      <w:r>
        <w:rPr>
          <w:rFonts w:ascii="Arial" w:eastAsia="Calibri" w:hAnsi="Arial" w:cs="Arial"/>
          <w:b/>
          <w:bCs/>
          <w:lang w:val="fr-FR"/>
        </w:rPr>
        <w:t>Prérequis</w:t>
      </w:r>
    </w:p>
    <w:p w14:paraId="6610087A" w14:textId="77777777" w:rsidR="00E7561E" w:rsidRDefault="00EC1FEC">
      <w:pPr>
        <w:autoSpaceDE w:val="0"/>
        <w:autoSpaceDN w:val="0"/>
        <w:adjustRightInd w:val="0"/>
        <w:spacing w:before="120" w:after="120" w:line="276" w:lineRule="auto"/>
        <w:jc w:val="center"/>
        <w:rPr>
          <w:rFonts w:ascii="Arial" w:eastAsia="Calibri" w:hAnsi="Arial" w:cs="Arial"/>
          <w:b/>
          <w:bCs/>
          <w:lang w:val="fr-FR"/>
        </w:rPr>
      </w:pPr>
      <w:r>
        <w:rPr>
          <w:rFonts w:ascii="Arial" w:eastAsia="Calibri" w:hAnsi="Arial" w:cs="Arial"/>
          <w:b/>
          <w:i/>
          <w:iCs/>
          <w:lang w:val="fr-FR"/>
        </w:rPr>
        <w:t>Réservé</w:t>
      </w:r>
    </w:p>
    <w:p w14:paraId="10221660" w14:textId="77777777" w:rsidR="00E7561E" w:rsidRDefault="00EC1FEC">
      <w:pPr>
        <w:autoSpaceDE w:val="0"/>
        <w:autoSpaceDN w:val="0"/>
        <w:adjustRightInd w:val="0"/>
        <w:spacing w:before="120" w:after="120" w:line="276" w:lineRule="auto"/>
        <w:jc w:val="both"/>
        <w:rPr>
          <w:rFonts w:ascii="Arial" w:eastAsia="Calibri" w:hAnsi="Arial" w:cs="Arial"/>
          <w:b/>
          <w:bCs/>
          <w:lang w:val="fr-FR"/>
        </w:rPr>
      </w:pPr>
      <w:r>
        <w:rPr>
          <w:rFonts w:ascii="Arial" w:eastAsia="Calibri" w:hAnsi="Arial" w:cs="Arial"/>
          <w:b/>
          <w:bCs/>
          <w:lang w:val="fr-FR"/>
        </w:rPr>
        <w:t xml:space="preserve">FCL.930.FTI - FTI </w:t>
      </w:r>
      <w:r>
        <w:rPr>
          <w:rFonts w:ascii="Arial" w:eastAsia="Arial-BoldMT" w:hAnsi="Arial" w:cs="Arial"/>
          <w:b/>
          <w:bCs/>
          <w:lang w:val="fr-FR"/>
        </w:rPr>
        <w:t xml:space="preserve">– </w:t>
      </w:r>
      <w:r>
        <w:rPr>
          <w:rFonts w:ascii="Arial" w:eastAsia="Calibri" w:hAnsi="Arial" w:cs="Arial"/>
          <w:b/>
          <w:bCs/>
          <w:lang w:val="fr-FR"/>
        </w:rPr>
        <w:t>Cours de formation</w:t>
      </w:r>
    </w:p>
    <w:p w14:paraId="06C1237D" w14:textId="77777777" w:rsidR="00E7561E" w:rsidRDefault="00EC1FEC">
      <w:pPr>
        <w:autoSpaceDE w:val="0"/>
        <w:autoSpaceDN w:val="0"/>
        <w:adjustRightInd w:val="0"/>
        <w:spacing w:before="120" w:after="120" w:line="276" w:lineRule="auto"/>
        <w:jc w:val="center"/>
        <w:rPr>
          <w:rFonts w:ascii="Arial" w:eastAsia="Calibri" w:hAnsi="Arial" w:cs="Arial"/>
          <w:b/>
          <w:bCs/>
          <w:lang w:val="fr-FR"/>
        </w:rPr>
      </w:pPr>
      <w:r>
        <w:rPr>
          <w:rFonts w:ascii="Arial" w:eastAsia="Calibri" w:hAnsi="Arial" w:cs="Arial"/>
          <w:b/>
          <w:i/>
          <w:iCs/>
          <w:lang w:val="fr-FR"/>
        </w:rPr>
        <w:t>Réservé</w:t>
      </w:r>
    </w:p>
    <w:p w14:paraId="3A7B383E"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FCL.940.FTI - FTI </w:t>
      </w:r>
      <w:r>
        <w:rPr>
          <w:rFonts w:ascii="Arial" w:eastAsia="Arial-BoldMT" w:hAnsi="Arial" w:cs="Arial"/>
          <w:b/>
          <w:bCs/>
          <w:sz w:val="24"/>
          <w:szCs w:val="24"/>
          <w:lang w:val="fr-FR"/>
        </w:rPr>
        <w:t xml:space="preserve">– </w:t>
      </w:r>
      <w:r>
        <w:rPr>
          <w:rFonts w:ascii="Arial" w:eastAsia="Calibri" w:hAnsi="Arial" w:cs="Arial"/>
          <w:b/>
          <w:bCs/>
          <w:sz w:val="24"/>
          <w:szCs w:val="24"/>
          <w:lang w:val="fr-FR"/>
        </w:rPr>
        <w:t>Prorogation et renouvellement</w:t>
      </w:r>
    </w:p>
    <w:p w14:paraId="24298774" w14:textId="77777777" w:rsidR="00E7561E" w:rsidRDefault="00EC1FEC">
      <w:pPr>
        <w:autoSpaceDE w:val="0"/>
        <w:autoSpaceDN w:val="0"/>
        <w:adjustRightInd w:val="0"/>
        <w:spacing w:before="120" w:after="120" w:line="360" w:lineRule="auto"/>
        <w:jc w:val="center"/>
        <w:rPr>
          <w:rFonts w:ascii="Arial" w:eastAsia="Calibri" w:hAnsi="Arial" w:cs="Arial"/>
          <w:b/>
          <w:bCs/>
          <w:sz w:val="24"/>
          <w:szCs w:val="24"/>
          <w:lang w:val="fr-FR"/>
        </w:rPr>
      </w:pPr>
      <w:r>
        <w:rPr>
          <w:rFonts w:ascii="Arial" w:eastAsia="Calibri" w:hAnsi="Arial" w:cs="Arial"/>
          <w:b/>
          <w:i/>
          <w:iCs/>
          <w:lang w:val="fr-FR"/>
        </w:rPr>
        <w:t>Réservé</w:t>
      </w:r>
    </w:p>
    <w:p w14:paraId="683E3A51" w14:textId="77777777" w:rsidR="00E7561E" w:rsidRDefault="00EC1FEC">
      <w:pPr>
        <w:autoSpaceDE w:val="0"/>
        <w:autoSpaceDN w:val="0"/>
        <w:adjustRightInd w:val="0"/>
        <w:spacing w:before="120" w:after="120" w:line="276" w:lineRule="auto"/>
        <w:ind w:left="360"/>
        <w:contextualSpacing/>
        <w:jc w:val="center"/>
        <w:rPr>
          <w:rFonts w:ascii="Arial" w:eastAsia="Calibri" w:hAnsi="Arial" w:cs="Arial"/>
          <w:b/>
          <w:bCs/>
          <w:sz w:val="24"/>
          <w:szCs w:val="24"/>
          <w:lang w:val="fr-FR"/>
        </w:rPr>
      </w:pPr>
      <w:r>
        <w:rPr>
          <w:rFonts w:ascii="Arial" w:eastAsia="Calibri" w:hAnsi="Arial" w:cs="Arial"/>
          <w:b/>
          <w:bCs/>
          <w:sz w:val="24"/>
          <w:szCs w:val="24"/>
          <w:lang w:val="fr-FR"/>
        </w:rPr>
        <w:br w:type="page"/>
      </w:r>
    </w:p>
    <w:p w14:paraId="365012B6"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SOUS-PARTIE K - EXAMINATEURS</w:t>
      </w:r>
    </w:p>
    <w:p w14:paraId="38EAAF6D"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SECTION 1 - Exigences communes</w:t>
      </w:r>
    </w:p>
    <w:p w14:paraId="1E58C43D"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FCL.1000 - Autorisations d'examinateur</w:t>
      </w:r>
    </w:p>
    <w:p w14:paraId="4E6D1141" w14:textId="77777777" w:rsidR="00E7561E" w:rsidRDefault="00EC1FEC">
      <w:pPr>
        <w:numPr>
          <w:ilvl w:val="0"/>
          <w:numId w:val="34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Généralités.</w:t>
      </w:r>
    </w:p>
    <w:p w14:paraId="493BD430"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ArialMT" w:hAnsi="Arial" w:cs="Arial"/>
          <w:lang w:val="fr-FR"/>
        </w:rPr>
        <w:t xml:space="preserve">Les titulaires d’une autorisation d'examinateur devront </w:t>
      </w:r>
      <w:r>
        <w:rPr>
          <w:rFonts w:ascii="Arial" w:eastAsia="Calibri" w:hAnsi="Arial" w:cs="Arial"/>
          <w:lang w:val="fr-FR"/>
        </w:rPr>
        <w:t>:</w:t>
      </w:r>
    </w:p>
    <w:p w14:paraId="17480CA8" w14:textId="77777777" w:rsidR="00E7561E" w:rsidRDefault="00EC1FEC">
      <w:pPr>
        <w:numPr>
          <w:ilvl w:val="0"/>
          <w:numId w:val="34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être titulaires, sauf disposition contraire prévue dans la présente annexe, d’une licence, d’une qualification ou d’une autorisation équivalente à celles pour lesquelles ils sont habilités à faire passer des examens pratiques, des contrôles de compétences ou des évaluations de compétences et détenir les privilèges de dispenser une instruction pour celles-ci;</w:t>
      </w:r>
    </w:p>
    <w:p w14:paraId="421A4CFE" w14:textId="77777777" w:rsidR="00E7561E" w:rsidRDefault="00EC1FEC">
      <w:pPr>
        <w:numPr>
          <w:ilvl w:val="0"/>
          <w:numId w:val="34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être qualifiés pour agir en tant que PIC dans un aéronef pendant un examen pratique, un contrôle de compétences ou une évaluation de compétences si celui-ci ou celle-ci est accompli(e) sur l’aéronef.</w:t>
      </w:r>
    </w:p>
    <w:p w14:paraId="06087C73" w14:textId="77777777" w:rsidR="00E7561E" w:rsidRDefault="00EC1FEC">
      <w:pPr>
        <w:numPr>
          <w:ilvl w:val="0"/>
          <w:numId w:val="34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Conditions particulières</w:t>
      </w:r>
    </w:p>
    <w:p w14:paraId="0E9B08E5" w14:textId="77777777" w:rsidR="00E7561E" w:rsidRDefault="00EC1FEC">
      <w:pPr>
        <w:numPr>
          <w:ilvl w:val="0"/>
          <w:numId w:val="34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L’autorité compétente peut délivrer une autorisation spécifique accordant des privilèges pour la conduite d’examens pratiques, de contrôles de compétences et d’évaluations de compétences si le respect des exigences établies dans la présente sous-partie n’est pas possible en raison de l’introduction de l’un des éléments suivants:</w:t>
      </w:r>
    </w:p>
    <w:p w14:paraId="6CB0E6BF" w14:textId="77777777" w:rsidR="00E7561E" w:rsidRDefault="00EC1FEC">
      <w:pPr>
        <w:autoSpaceDE w:val="0"/>
        <w:autoSpaceDN w:val="0"/>
        <w:adjustRightInd w:val="0"/>
        <w:spacing w:before="120" w:after="120" w:line="276" w:lineRule="auto"/>
        <w:ind w:left="720"/>
        <w:contextualSpacing/>
        <w:jc w:val="both"/>
        <w:rPr>
          <w:rFonts w:ascii="Arial" w:eastAsia="Calibri" w:hAnsi="Arial" w:cs="Arial"/>
          <w:lang w:val="fr-FR"/>
        </w:rPr>
      </w:pPr>
      <w:r>
        <w:rPr>
          <w:rFonts w:ascii="Arial" w:eastAsia="Calibri" w:hAnsi="Arial" w:cs="Arial"/>
          <w:lang w:val="fr-FR"/>
        </w:rPr>
        <w:t>(i)   un aéronef nouveau dans la flotte d’un un État membre ou dans la flotte d’un exploitant;</w:t>
      </w:r>
    </w:p>
    <w:p w14:paraId="59911802" w14:textId="77777777" w:rsidR="00E7561E" w:rsidRDefault="00EC1FEC">
      <w:pPr>
        <w:autoSpaceDE w:val="0"/>
        <w:autoSpaceDN w:val="0"/>
        <w:adjustRightInd w:val="0"/>
        <w:spacing w:before="120" w:after="120" w:line="276" w:lineRule="auto"/>
        <w:ind w:left="720"/>
        <w:contextualSpacing/>
        <w:jc w:val="both"/>
        <w:rPr>
          <w:rFonts w:ascii="Arial" w:eastAsia="Calibri" w:hAnsi="Arial" w:cs="Arial"/>
          <w:lang w:val="fr-FR"/>
        </w:rPr>
      </w:pPr>
      <w:r>
        <w:rPr>
          <w:rFonts w:ascii="Arial" w:eastAsia="Calibri" w:hAnsi="Arial" w:cs="Arial"/>
          <w:lang w:val="fr-FR"/>
        </w:rPr>
        <w:t>(ii)   de nouveaux cours de formation dans la présente annexe.</w:t>
      </w:r>
    </w:p>
    <w:p w14:paraId="2E52F0D9" w14:textId="77777777" w:rsidR="00E7561E" w:rsidRDefault="00EC1FEC">
      <w:pPr>
        <w:autoSpaceDE w:val="0"/>
        <w:autoSpaceDN w:val="0"/>
        <w:adjustRightInd w:val="0"/>
        <w:spacing w:before="120" w:after="120" w:line="276" w:lineRule="auto"/>
        <w:ind w:left="720"/>
        <w:jc w:val="both"/>
        <w:rPr>
          <w:rFonts w:ascii="Arial" w:eastAsia="Calibri" w:hAnsi="Arial" w:cs="Arial"/>
          <w:lang w:val="fr-FR"/>
        </w:rPr>
      </w:pPr>
      <w:r>
        <w:rPr>
          <w:rFonts w:ascii="Arial" w:eastAsia="Calibri" w:hAnsi="Arial" w:cs="Arial"/>
          <w:lang w:val="fr-FR"/>
        </w:rPr>
        <w:t>Cette autorisation sera limitée aux examens pratiques, aux contrôles de compétences et aux évaluations de compétences nécessaires pour l’introduction de l’aéronef nouveau ou du nouveau cours de formation et sa durée de validité ne sera en aucun cas supérieure à un an.</w:t>
      </w:r>
    </w:p>
    <w:p w14:paraId="3EEE92CB" w14:textId="77777777" w:rsidR="00E7561E" w:rsidRDefault="00EC1FEC">
      <w:pPr>
        <w:numPr>
          <w:ilvl w:val="0"/>
          <w:numId w:val="34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titulaires d’une autorisation délivrée conformément au sous paragraphe (b) (1), qui souhaitent présenter une demande d’autorisation d’examinateur, devront satisfaire aux prérequis et aux exigences de prorogation établis pour ladite catégorie d’autorisation d’examinateur.</w:t>
      </w:r>
    </w:p>
    <w:p w14:paraId="6182470B" w14:textId="77777777" w:rsidR="00E7561E" w:rsidRDefault="00EC1FEC">
      <w:pPr>
        <w:numPr>
          <w:ilvl w:val="0"/>
          <w:numId w:val="34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Lorsque aucun examinateur qualifié n’est disponible, les autorités compétentes peuvent, au cas par cas, autoriser des inspecteurs ou des examinateurs qui ne satisfont pas aux exigences pertinentes en matière d’instructeur, de qualification de type ou de classe visées au paragraphe (a), à effectuer des examens pratiques, des contrôles de compétences et des évaluations des compétences.</w:t>
      </w:r>
    </w:p>
    <w:p w14:paraId="5DEC4DE8" w14:textId="77777777" w:rsidR="00E7561E" w:rsidRDefault="00EC1FEC">
      <w:pPr>
        <w:numPr>
          <w:ilvl w:val="0"/>
          <w:numId w:val="34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 Examen effectué hors du territoire des États membres :</w:t>
      </w:r>
    </w:p>
    <w:p w14:paraId="4D75A01C" w14:textId="77777777" w:rsidR="00E7561E" w:rsidRDefault="00EC1FEC">
      <w:pPr>
        <w:numPr>
          <w:ilvl w:val="0"/>
          <w:numId w:val="35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Par dérogation aux dispositions du paragraphe (a), dans le cas d’examens pratiques et de contrôles de compétence effectués en dehors des territoires relevant de la compétence des États membres en vertu de la convention de Chicago, l’autorité compétente délivrera une autorisation d’examinateur aux candidats titulaires d’une </w:t>
      </w:r>
      <w:r>
        <w:rPr>
          <w:rFonts w:ascii="Arial" w:eastAsia="Calibri" w:hAnsi="Arial" w:cs="Arial"/>
          <w:lang w:val="fr-FR"/>
        </w:rPr>
        <w:lastRenderedPageBreak/>
        <w:t>licence de pilote conforme à l’annexe 1 de la convention de Chicago, à condition que ces candidats</w:t>
      </w:r>
    </w:p>
    <w:p w14:paraId="348C426A" w14:textId="77777777" w:rsidR="00E7561E" w:rsidRDefault="00EC1FEC">
      <w:pPr>
        <w:numPr>
          <w:ilvl w:val="0"/>
          <w:numId w:val="35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soient titulaires au moins d’une licence, d’une qualification ou d’une autorisation équivalente à celle pour laquelle ils sont habilités à faire passer des examens pratiques, des contrôles de compétences ou des évaluations de compétences et, dans tous les cas, au moins d’une CPL ;</w:t>
      </w:r>
    </w:p>
    <w:p w14:paraId="03DCBA19" w14:textId="77777777" w:rsidR="00E7561E" w:rsidRDefault="00EC1FEC">
      <w:pPr>
        <w:numPr>
          <w:ilvl w:val="0"/>
          <w:numId w:val="35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soient qualifiés pour agir en tant que PIC sur un aéronef pendant un examen pratique ou un contrôle de compétences réalisé à bord de l’aéronef;</w:t>
      </w:r>
    </w:p>
    <w:p w14:paraId="45DBFF8A" w14:textId="77777777" w:rsidR="00E7561E" w:rsidRDefault="00EC1FEC">
      <w:pPr>
        <w:numPr>
          <w:ilvl w:val="0"/>
          <w:numId w:val="35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satisfassent aux exigences établies dans la présente sous-partie pour la délivrance de l’autorisation d’examinateur pertinente; et</w:t>
      </w:r>
    </w:p>
    <w:p w14:paraId="23E71C4A" w14:textId="77777777" w:rsidR="00E7561E" w:rsidRDefault="00EC1FEC">
      <w:pPr>
        <w:numPr>
          <w:ilvl w:val="0"/>
          <w:numId w:val="35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démontrent à l’autorité compétente un niveau adéquat de connaissances des règles de sécurité aérienne européennes pour pouvoir exercer des privilèges d’examinateur conformément à la présente annexe.</w:t>
      </w:r>
    </w:p>
    <w:p w14:paraId="7434FD79" w14:textId="77777777" w:rsidR="00E7561E" w:rsidRDefault="00EC1FEC">
      <w:pPr>
        <w:numPr>
          <w:ilvl w:val="0"/>
          <w:numId w:val="35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L’autorisation visée au sous paragraphe (1) sera limitée à faire passer des examens pratiques et des contrôles de compétences:</w:t>
      </w:r>
    </w:p>
    <w:p w14:paraId="2FED0CCF" w14:textId="77777777" w:rsidR="00E7561E" w:rsidRDefault="00EC1FEC">
      <w:pPr>
        <w:numPr>
          <w:ilvl w:val="0"/>
          <w:numId w:val="35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en dehors des territoires relevant de la responsabilité des États membres en vertu de la convention de Chicago; et</w:t>
      </w:r>
    </w:p>
    <w:p w14:paraId="341132CC" w14:textId="77777777" w:rsidR="00E7561E" w:rsidRDefault="00EC1FEC">
      <w:pPr>
        <w:numPr>
          <w:ilvl w:val="0"/>
          <w:numId w:val="35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à des pilotes qui ont une connaissance suffisante de la langue dans laquelle l’examen ou le contrôle est effectué.</w:t>
      </w:r>
    </w:p>
    <w:p w14:paraId="12D68E89"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FCL.1005 - Limitation des privilèges en cas d'intérêts directs</w:t>
      </w:r>
    </w:p>
    <w:p w14:paraId="4C26C9C1"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examinateurs ne pourront conduire :</w:t>
      </w:r>
    </w:p>
    <w:p w14:paraId="0716BC7F" w14:textId="77777777" w:rsidR="00E7561E" w:rsidRDefault="00EC1FEC">
      <w:pPr>
        <w:numPr>
          <w:ilvl w:val="0"/>
          <w:numId w:val="353"/>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 des épreuves pratiques ou des évaluations de compétences pour la délivrance d’une licence, d’une qualification ou d’une autorisation à des candidats auxquels ils ont dispensé plus de 25 % de l’instruction au vol requise pour la licence, la qualification ou l’attestation pour laquelle les candidats passent l’examen pratique ou l’évaluation de compétences ; et </w:t>
      </w:r>
    </w:p>
    <w:p w14:paraId="0E49FD47" w14:textId="77777777" w:rsidR="00E7561E" w:rsidRDefault="00EC1FEC">
      <w:pPr>
        <w:numPr>
          <w:ilvl w:val="0"/>
          <w:numId w:val="35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épreuves pratiques, des contrôles de compétences ou des évaluations de compétences, lorsqu’ils sentent que leur objectivité peut être affectée.</w:t>
      </w:r>
    </w:p>
    <w:p w14:paraId="4786358E"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FCL.1010 - Prérequis pour les examinateurs</w:t>
      </w:r>
    </w:p>
    <w:p w14:paraId="02C15B3C"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candidats à une autorisation d'examinateur devront faire la preuve :</w:t>
      </w:r>
    </w:p>
    <w:p w14:paraId="4ED5CDAF" w14:textId="77777777" w:rsidR="00E7561E" w:rsidRDefault="00EC1FEC">
      <w:pPr>
        <w:numPr>
          <w:ilvl w:val="0"/>
          <w:numId w:val="35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de connaissances et </w:t>
      </w:r>
      <w:r>
        <w:rPr>
          <w:rFonts w:ascii="Arial" w:eastAsia="ArialMT" w:hAnsi="Arial" w:cs="Arial"/>
          <w:lang w:val="fr-FR"/>
        </w:rPr>
        <w:t>d’un cursus pertinent</w:t>
      </w:r>
      <w:r>
        <w:rPr>
          <w:rFonts w:ascii="Arial" w:eastAsia="Calibri" w:hAnsi="Arial" w:cs="Arial"/>
          <w:lang w:val="fr-FR"/>
        </w:rPr>
        <w:t xml:space="preserve">, ainsi que d'une expérience appropriée par rapport </w:t>
      </w:r>
      <w:r>
        <w:rPr>
          <w:rFonts w:ascii="Arial" w:eastAsia="ArialMT" w:hAnsi="Arial" w:cs="Arial"/>
          <w:lang w:val="fr-FR"/>
        </w:rPr>
        <w:t xml:space="preserve">aux privilèges d’un </w:t>
      </w:r>
      <w:r>
        <w:rPr>
          <w:rFonts w:ascii="Arial" w:eastAsia="Calibri" w:hAnsi="Arial" w:cs="Arial"/>
          <w:lang w:val="fr-FR"/>
        </w:rPr>
        <w:t>examinateur ;</w:t>
      </w:r>
    </w:p>
    <w:p w14:paraId="7B4097F4" w14:textId="77777777" w:rsidR="00E7561E" w:rsidRDefault="00EC1FEC">
      <w:pPr>
        <w:numPr>
          <w:ilvl w:val="0"/>
          <w:numId w:val="354"/>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qu'ils n'ont fait l'objet d'aucune sanction au cours des 3 dernières années, et notamment d'aucune suspension, limitation ou retrait d'aucune de leurs licences, qualifications ou autorisations délivrées conformément à la présente partie, pour défaut de conformité avec le règlement de base et de ses règles de </w:t>
      </w:r>
      <w:r>
        <w:rPr>
          <w:rFonts w:ascii="Arial" w:eastAsia="ArialMT" w:hAnsi="Arial" w:cs="Arial"/>
          <w:lang w:val="fr-FR"/>
        </w:rPr>
        <w:t>mise en œuvre.</w:t>
      </w:r>
    </w:p>
    <w:p w14:paraId="78125343"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FCL.1015 - Standardisation des examinateurs</w:t>
      </w:r>
    </w:p>
    <w:p w14:paraId="721139A2" w14:textId="10718D3F" w:rsidR="00E7561E" w:rsidRDefault="00EC1FEC">
      <w:pPr>
        <w:numPr>
          <w:ilvl w:val="0"/>
          <w:numId w:val="35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Un candidat à un certificat d’examinateur devra suivre un cours de standardisation dispensé par l’autorité compétente, ou dispensé par un ATO et agréé par l’autorité compétente. </w:t>
      </w:r>
    </w:p>
    <w:p w14:paraId="19DCE547" w14:textId="77777777" w:rsidR="00E7561E" w:rsidRDefault="00EC1FEC">
      <w:pPr>
        <w:numPr>
          <w:ilvl w:val="0"/>
          <w:numId w:val="35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Le cours de standardisation comportera une instruction théorique et pratique et devra au moins inclure :</w:t>
      </w:r>
    </w:p>
    <w:p w14:paraId="4A549E26" w14:textId="77777777" w:rsidR="00E7561E" w:rsidRDefault="00EC1FEC">
      <w:pPr>
        <w:numPr>
          <w:ilvl w:val="0"/>
          <w:numId w:val="35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conduite de 2 examens pratiques, contrôles de compétences ou évaluations de compétences pour des licences, des qualifications ou des autorisations pour lesquelles le candidat souhaite obtenir le privilège de conduire des épreuves et des contrôles ;</w:t>
      </w:r>
    </w:p>
    <w:p w14:paraId="2B43EAFA" w14:textId="77777777" w:rsidR="00E7561E" w:rsidRDefault="00EC1FEC">
      <w:pPr>
        <w:numPr>
          <w:ilvl w:val="0"/>
          <w:numId w:val="35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instruction sur les exigences applicables de la présente partie, ainsi que les exigences ap</w:t>
      </w:r>
      <w:r>
        <w:rPr>
          <w:rFonts w:ascii="Arial" w:eastAsia="ArialMT" w:hAnsi="Arial" w:cs="Arial"/>
          <w:lang w:val="fr-FR"/>
        </w:rPr>
        <w:t xml:space="preserve">plicables en termes d'exploitation aérienne, sur la conduite d’examens pratiques, de contrôles de compétences et d’évaluations de compétences et leur documentation, ainsi que </w:t>
      </w:r>
      <w:r>
        <w:rPr>
          <w:rFonts w:ascii="Arial" w:eastAsia="Calibri" w:hAnsi="Arial" w:cs="Arial"/>
          <w:lang w:val="fr-FR"/>
        </w:rPr>
        <w:t>sur la préparation de rapports ;</w:t>
      </w:r>
    </w:p>
    <w:p w14:paraId="679A441F" w14:textId="77777777" w:rsidR="00E7561E" w:rsidRDefault="00EC1FEC">
      <w:pPr>
        <w:numPr>
          <w:ilvl w:val="0"/>
          <w:numId w:val="356"/>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1 séance d’information portant sur les procé</w:t>
      </w:r>
      <w:r>
        <w:rPr>
          <w:rFonts w:ascii="Arial" w:eastAsia="Calibri" w:hAnsi="Arial" w:cs="Arial"/>
          <w:lang w:val="fr-FR"/>
        </w:rPr>
        <w:t>dures administratives nationales, les exigences en termes de protection des données personnelles, de responsabilité, d'assurances contre les accidents et de redevances.</w:t>
      </w:r>
    </w:p>
    <w:p w14:paraId="24344828" w14:textId="77777777" w:rsidR="00E7561E" w:rsidRDefault="00EC1FEC">
      <w:pPr>
        <w:numPr>
          <w:ilvl w:val="0"/>
          <w:numId w:val="35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briefing sur la nécessité de revoir et appliquer les éléments du sous paragraphe (3) lorsqu'on fait passer un examen pratique, un contrôle de compétences ou une évaluation de compétences à un candidat qui dépend d'une autorité compétente autre que celle qui a délivré l'autorisation de </w:t>
      </w:r>
      <w:r>
        <w:rPr>
          <w:rFonts w:ascii="Arial" w:eastAsia="ArialMT" w:hAnsi="Arial" w:cs="Arial"/>
          <w:lang w:val="fr-FR"/>
        </w:rPr>
        <w:t xml:space="preserve">l’examinateur ; </w:t>
      </w:r>
      <w:r>
        <w:rPr>
          <w:rFonts w:ascii="Arial" w:eastAsia="Calibri" w:hAnsi="Arial" w:cs="Arial"/>
          <w:lang w:val="fr-FR"/>
        </w:rPr>
        <w:t>et</w:t>
      </w:r>
    </w:p>
    <w:p w14:paraId="04C0F9C8" w14:textId="77777777" w:rsidR="00E7561E" w:rsidRDefault="00EC1FEC">
      <w:pPr>
        <w:numPr>
          <w:ilvl w:val="0"/>
          <w:numId w:val="35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une instruction sur la manière d'obtenir l'accès à ces procédures et exigences nationales d'autres autorités compétentes en tant que de besoin ;</w:t>
      </w:r>
    </w:p>
    <w:p w14:paraId="7A3B1990" w14:textId="77777777" w:rsidR="00E7561E" w:rsidRDefault="00EC1FEC">
      <w:pPr>
        <w:numPr>
          <w:ilvl w:val="0"/>
          <w:numId w:val="35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titulaires d’une autorisation d’examinateur ne pourront faire passer des examens </w:t>
      </w:r>
      <w:r>
        <w:rPr>
          <w:rFonts w:ascii="Arial" w:eastAsia="Calibri" w:hAnsi="Arial" w:cs="Arial"/>
          <w:lang w:val="fr-FR"/>
        </w:rPr>
        <w:t xml:space="preserve">pratiques, des contrôles de compétences ou des évaluations de compétences à un candidat qui </w:t>
      </w:r>
      <w:r>
        <w:rPr>
          <w:rFonts w:ascii="Arial" w:eastAsia="ArialMT" w:hAnsi="Arial" w:cs="Arial"/>
          <w:lang w:val="fr-FR"/>
        </w:rPr>
        <w:t xml:space="preserve">dépend d’une autorité compétente autre que celle qui a délivré l’autorisation de l’examinateur, sauf </w:t>
      </w:r>
      <w:r>
        <w:rPr>
          <w:rFonts w:ascii="Arial" w:eastAsia="Calibri" w:hAnsi="Arial" w:cs="Arial"/>
          <w:lang w:val="fr-FR"/>
        </w:rPr>
        <w:t>s'ils ont revu les informations disponibles les plus récentes décrivant les procédures nationales pertinentes de l'autorité compétente dont dépend le candidat.</w:t>
      </w:r>
    </w:p>
    <w:p w14:paraId="48509416" w14:textId="77777777" w:rsidR="00E7561E" w:rsidRDefault="00EC1FEC">
      <w:pPr>
        <w:autoSpaceDE w:val="0"/>
        <w:autoSpaceDN w:val="0"/>
        <w:adjustRightInd w:val="0"/>
        <w:spacing w:before="120" w:after="120" w:line="360" w:lineRule="auto"/>
        <w:jc w:val="both"/>
        <w:rPr>
          <w:rFonts w:ascii="Arial" w:eastAsia="Arial-ItalicMT" w:hAnsi="Arial" w:cs="Arial"/>
          <w:b/>
          <w:bCs/>
          <w:sz w:val="24"/>
          <w:szCs w:val="24"/>
          <w:lang w:val="fr-FR"/>
        </w:rPr>
      </w:pPr>
      <w:r>
        <w:rPr>
          <w:rFonts w:ascii="Arial" w:eastAsia="Arial-ItalicMT" w:hAnsi="Arial" w:cs="Arial"/>
          <w:b/>
          <w:bCs/>
          <w:sz w:val="24"/>
          <w:szCs w:val="24"/>
          <w:lang w:val="fr-FR"/>
        </w:rPr>
        <w:t>FCL.1020 - Évaluation des compétences des examinateurs</w:t>
      </w:r>
    </w:p>
    <w:p w14:paraId="564DE3B0" w14:textId="77777777" w:rsidR="00E7561E" w:rsidRDefault="00EC1FEC">
      <w:pPr>
        <w:autoSpaceDE w:val="0"/>
        <w:autoSpaceDN w:val="0"/>
        <w:adjustRightInd w:val="0"/>
        <w:spacing w:before="120" w:after="120" w:line="276" w:lineRule="auto"/>
        <w:jc w:val="both"/>
        <w:rPr>
          <w:rFonts w:ascii="Arial" w:eastAsia="Arial-ItalicMT" w:hAnsi="Arial" w:cs="Arial"/>
          <w:lang w:val="fr-FR"/>
        </w:rPr>
      </w:pPr>
      <w:r>
        <w:rPr>
          <w:rFonts w:ascii="Arial" w:eastAsia="Arial-ItalicMT" w:hAnsi="Arial" w:cs="Arial"/>
          <w:lang w:val="fr-FR"/>
        </w:rPr>
        <w:t xml:space="preserve">Les candidats à une autorisation d'examinateur devront faire la preuve de leur compétence à un inspecteur de l'autorité compétente ou à un examinateur expérimenté ayant reçu de l'autorité </w:t>
      </w:r>
      <w:r>
        <w:rPr>
          <w:rFonts w:ascii="Arial" w:eastAsia="ArialMT" w:hAnsi="Arial" w:cs="Arial"/>
          <w:lang w:val="fr-FR"/>
        </w:rPr>
        <w:t>compétente responsable de l’autorisation d'examinateur l'autorisatio</w:t>
      </w:r>
      <w:r>
        <w:rPr>
          <w:rFonts w:ascii="Arial" w:eastAsia="Arial-ItalicMT" w:hAnsi="Arial" w:cs="Arial"/>
          <w:lang w:val="fr-FR"/>
        </w:rPr>
        <w:t xml:space="preserve">n expresse de le faire, en faisant passer un examen pratique, un contrôle de compétences ou une évaluation de compétences dans le rôle d'examinateur, pour lequel ils souhaitent obtenir des privilèges. Cela inclura la séance </w:t>
      </w:r>
      <w:r>
        <w:rPr>
          <w:rFonts w:ascii="Arial" w:eastAsia="ArialMT" w:hAnsi="Arial" w:cs="Arial"/>
          <w:lang w:val="fr-FR"/>
        </w:rPr>
        <w:t>d’information, la conduite de l'</w:t>
      </w:r>
      <w:r>
        <w:rPr>
          <w:rFonts w:ascii="Arial" w:eastAsia="Arial-ItalicMT" w:hAnsi="Arial" w:cs="Arial"/>
          <w:lang w:val="fr-FR"/>
        </w:rPr>
        <w:t>examen pratique, du contrôle de compétences ou de l'évaluation de compétences, ainsi que l'évaluation de la personne à laquelle ils font passer l'épreuve, le contrôle ou l'évaluation, le débriefing et l'enregistrement des données dans la documentation.</w:t>
      </w:r>
    </w:p>
    <w:p w14:paraId="0524ACA9" w14:textId="77777777" w:rsidR="00E7561E" w:rsidRDefault="00EC1FEC">
      <w:pPr>
        <w:autoSpaceDE w:val="0"/>
        <w:autoSpaceDN w:val="0"/>
        <w:adjustRightInd w:val="0"/>
        <w:spacing w:before="120" w:after="120" w:line="360" w:lineRule="auto"/>
        <w:ind w:left="1560" w:hanging="1560"/>
        <w:jc w:val="both"/>
        <w:rPr>
          <w:rFonts w:ascii="Arial" w:eastAsia="Calibri" w:hAnsi="Arial" w:cs="Arial"/>
          <w:b/>
          <w:bCs/>
          <w:sz w:val="24"/>
          <w:szCs w:val="24"/>
          <w:lang w:val="fr-FR"/>
        </w:rPr>
      </w:pPr>
      <w:r>
        <w:rPr>
          <w:rFonts w:ascii="Arial" w:eastAsia="Calibri" w:hAnsi="Arial" w:cs="Arial"/>
          <w:b/>
          <w:bCs/>
          <w:sz w:val="24"/>
          <w:szCs w:val="24"/>
          <w:lang w:val="fr-FR"/>
        </w:rPr>
        <w:t>FCL.1025 - Validité, prorogation et renouvellement des autorisations d'examinateur</w:t>
      </w:r>
    </w:p>
    <w:p w14:paraId="6B007B13" w14:textId="77777777" w:rsidR="00E7561E" w:rsidRDefault="00EC1FEC">
      <w:pPr>
        <w:numPr>
          <w:ilvl w:val="0"/>
          <w:numId w:val="35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Validité</w:t>
      </w:r>
      <w:r>
        <w:rPr>
          <w:rFonts w:ascii="Arial" w:eastAsia="Calibri" w:hAnsi="Arial" w:cs="Arial"/>
          <w:lang w:val="fr-FR"/>
        </w:rPr>
        <w:t>.</w:t>
      </w:r>
    </w:p>
    <w:p w14:paraId="0C7E8423"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Une autorisation d'examinateur sera valide pendant 3 ans.</w:t>
      </w:r>
    </w:p>
    <w:p w14:paraId="6C9FEC7B" w14:textId="77777777" w:rsidR="00E7561E" w:rsidRDefault="00EC1FEC">
      <w:pPr>
        <w:numPr>
          <w:ilvl w:val="0"/>
          <w:numId w:val="35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Prorogation</w:t>
      </w:r>
    </w:p>
    <w:p w14:paraId="4E402C9C"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Pour proroger une autorisation d’examinateur, les titulaires satisferont à toutes les conditions suivantes :</w:t>
      </w:r>
    </w:p>
    <w:p w14:paraId="0EFC3551" w14:textId="77777777" w:rsidR="00E7561E" w:rsidRDefault="00EC1FEC">
      <w:pPr>
        <w:numPr>
          <w:ilvl w:val="0"/>
          <w:numId w:val="35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Avant la date d’expiration de l’autorisation, avoir conduit au moins 6 examens pratiques, contrôles de compétences ou évaluations de compétence;</w:t>
      </w:r>
    </w:p>
    <w:p w14:paraId="7C961354" w14:textId="101CD1CD" w:rsidR="00E7561E" w:rsidRDefault="00EC1FEC">
      <w:pPr>
        <w:numPr>
          <w:ilvl w:val="0"/>
          <w:numId w:val="358"/>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lang w:val="fr-FR"/>
        </w:rPr>
        <w:lastRenderedPageBreak/>
        <w:t>Au cours de la période de 12 mois précédant immédiatement la date d’expiration de l’autorisation, avoir suivi un cours de remise à niveau d’examinateur dispensé par l’autorité compétente ou dispensé par un ATO et agréé par l’autorité comp</w:t>
      </w:r>
      <w:r w:rsidR="00FB583D">
        <w:rPr>
          <w:rFonts w:ascii="Arial" w:eastAsia="Calibri" w:hAnsi="Arial" w:cs="Arial"/>
          <w:lang w:val="fr-FR"/>
        </w:rPr>
        <w:t>étente</w:t>
      </w:r>
      <w:r>
        <w:rPr>
          <w:rFonts w:ascii="Arial" w:eastAsia="Calibri" w:hAnsi="Arial" w:cs="Arial"/>
          <w:lang w:val="fr-FR"/>
        </w:rPr>
        <w:t xml:space="preserve"> ;</w:t>
      </w:r>
    </w:p>
    <w:p w14:paraId="2470727B" w14:textId="77777777" w:rsidR="00E7561E" w:rsidRDefault="00EC1FEC">
      <w:pPr>
        <w:numPr>
          <w:ilvl w:val="0"/>
          <w:numId w:val="358"/>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l’un des examens pratiques, l’un des contrôles de compétences ou l’une des évaluations de compétences </w:t>
      </w:r>
      <w:proofErr w:type="gramStart"/>
      <w:r>
        <w:rPr>
          <w:rFonts w:ascii="Arial" w:eastAsia="Calibri" w:hAnsi="Arial" w:cs="Arial"/>
          <w:lang w:val="fr-FR"/>
        </w:rPr>
        <w:t>effectués</w:t>
      </w:r>
      <w:proofErr w:type="gramEnd"/>
      <w:r>
        <w:rPr>
          <w:rFonts w:ascii="Arial" w:eastAsia="Calibri" w:hAnsi="Arial" w:cs="Arial"/>
          <w:lang w:val="fr-FR"/>
        </w:rPr>
        <w:t xml:space="preserve"> conformément au sous paragraphe (1) devra avoir lieu au cours de la période de 12 mois précédant immédiatement la date d’expiration de l’autorisation d’examinateur et devra:</w:t>
      </w:r>
    </w:p>
    <w:p w14:paraId="08E4A0FE" w14:textId="77777777" w:rsidR="00E7561E" w:rsidRDefault="00EC1FEC">
      <w:pPr>
        <w:autoSpaceDE w:val="0"/>
        <w:autoSpaceDN w:val="0"/>
        <w:adjustRightInd w:val="0"/>
        <w:spacing w:before="120" w:after="120" w:line="276" w:lineRule="auto"/>
        <w:ind w:left="709"/>
        <w:contextualSpacing/>
        <w:jc w:val="both"/>
        <w:rPr>
          <w:rFonts w:ascii="Arial" w:eastAsia="Calibri" w:hAnsi="Arial" w:cs="Arial"/>
          <w:lang w:val="fr-FR"/>
        </w:rPr>
      </w:pPr>
      <w:r>
        <w:rPr>
          <w:rFonts w:ascii="Arial" w:eastAsia="Calibri" w:hAnsi="Arial" w:cs="Arial"/>
          <w:lang w:val="fr-FR"/>
        </w:rPr>
        <w:t>(i)   avoir été évalué(e) par un inspecteur de l’autorité compétente ou par un examinateur expérimenté ayant reçu de l’autorité compétente responsable de l’autorisation d’examinateur l’autorisation expresse de le faire ; ou</w:t>
      </w:r>
    </w:p>
    <w:p w14:paraId="4600EE9D" w14:textId="77777777" w:rsidR="00E7561E" w:rsidRDefault="00EC1FEC">
      <w:pPr>
        <w:autoSpaceDE w:val="0"/>
        <w:autoSpaceDN w:val="0"/>
        <w:adjustRightInd w:val="0"/>
        <w:spacing w:before="120" w:after="120" w:line="276" w:lineRule="auto"/>
        <w:ind w:left="709"/>
        <w:contextualSpacing/>
        <w:jc w:val="both"/>
        <w:rPr>
          <w:rFonts w:ascii="Arial" w:eastAsia="Calibri" w:hAnsi="Arial" w:cs="Arial"/>
          <w:lang w:val="fr-FR"/>
        </w:rPr>
      </w:pPr>
      <w:r>
        <w:rPr>
          <w:rFonts w:ascii="Arial" w:eastAsia="Calibri" w:hAnsi="Arial" w:cs="Arial"/>
          <w:lang w:val="fr-FR"/>
        </w:rPr>
        <w:t>(ii)  satisfaire aux exigences de la section FCL.1020.</w:t>
      </w:r>
    </w:p>
    <w:p w14:paraId="2CCEDBAC" w14:textId="77777777" w:rsidR="00E7561E" w:rsidRDefault="00EC1FEC">
      <w:pPr>
        <w:autoSpaceDE w:val="0"/>
        <w:autoSpaceDN w:val="0"/>
        <w:adjustRightInd w:val="0"/>
        <w:spacing w:before="120" w:after="120" w:line="276" w:lineRule="auto"/>
        <w:ind w:left="720"/>
        <w:contextualSpacing/>
        <w:jc w:val="both"/>
        <w:rPr>
          <w:rFonts w:ascii="Arial" w:eastAsia="Calibri" w:hAnsi="Arial" w:cs="Arial"/>
          <w:lang w:val="fr-FR"/>
        </w:rPr>
      </w:pPr>
      <w:r>
        <w:rPr>
          <w:rFonts w:ascii="Arial" w:eastAsia="Calibri" w:hAnsi="Arial" w:cs="Arial"/>
          <w:lang w:val="fr-FR"/>
        </w:rPr>
        <w:t>Si les candidats à la prorogation sont titulaires de privilèges pour plus d’une catégorie d’examinateurs, tous les privilèges d’examinateur peuvent être prorogés si les candidats satisfont aux exigences fixées aux sous paragraphes (b) (1) et (2) et au paragraphe FCL.1020 pour l’une des catégories d’autorisations d’examinateur qu’ils détiennent, en accord avec l’autorité compétente.</w:t>
      </w:r>
    </w:p>
    <w:p w14:paraId="16CE18C6" w14:textId="77777777" w:rsidR="00E7561E" w:rsidRDefault="00EC1FEC">
      <w:pPr>
        <w:numPr>
          <w:ilvl w:val="0"/>
          <w:numId w:val="357"/>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i/>
          <w:iCs/>
          <w:lang w:val="fr-FR"/>
        </w:rPr>
        <w:t>Renouvellement</w:t>
      </w:r>
    </w:p>
    <w:p w14:paraId="7B991BBF"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Si l’autorisation est arrivée à expiration, avant de reprendre l’exercice des privilèges, les candidats devront satisfaire aux exigences du sous paragraphe (b) (2) et de la section FCL.1020 au cours de la période de 12 mois précédant immédiatement l’introduction de la demande de renouvellement.</w:t>
      </w:r>
    </w:p>
    <w:p w14:paraId="3BCA7AF4" w14:textId="77777777" w:rsidR="00E7561E" w:rsidRDefault="00EC1FEC">
      <w:pPr>
        <w:numPr>
          <w:ilvl w:val="0"/>
          <w:numId w:val="357"/>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Une autorisation d’examinateur ne sera prorogée ou renouvelée que si les candidats répondent à tout moment aux exigences des sections FCL.1010 et FCL.1030</w:t>
      </w:r>
    </w:p>
    <w:p w14:paraId="61DBB330" w14:textId="77777777" w:rsidR="00E7561E" w:rsidRDefault="00EC1FEC">
      <w:pPr>
        <w:autoSpaceDE w:val="0"/>
        <w:autoSpaceDN w:val="0"/>
        <w:adjustRightInd w:val="0"/>
        <w:spacing w:before="120" w:after="120" w:line="360" w:lineRule="auto"/>
        <w:ind w:left="1276" w:hanging="1276"/>
        <w:jc w:val="both"/>
        <w:rPr>
          <w:rFonts w:ascii="Arial" w:eastAsia="Calibri" w:hAnsi="Arial" w:cs="Arial"/>
          <w:b/>
          <w:bCs/>
          <w:sz w:val="24"/>
          <w:szCs w:val="24"/>
          <w:lang w:val="fr-FR"/>
        </w:rPr>
      </w:pPr>
      <w:r>
        <w:rPr>
          <w:rFonts w:ascii="Arial" w:eastAsia="Calibri" w:hAnsi="Arial" w:cs="Arial"/>
          <w:b/>
          <w:bCs/>
          <w:sz w:val="24"/>
          <w:szCs w:val="24"/>
          <w:lang w:val="fr-FR"/>
        </w:rPr>
        <w:t>FCL.1030 - Conduite des examens pratiques, des contrôles de compétences et des évaluations de compétences</w:t>
      </w:r>
    </w:p>
    <w:p w14:paraId="44761C64" w14:textId="77777777" w:rsidR="00E7561E" w:rsidRDefault="00EC1FEC">
      <w:pPr>
        <w:numPr>
          <w:ilvl w:val="0"/>
          <w:numId w:val="35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Lorsqu'ils conduisent des examens pratiques, des contrôles de compétences et des évaluations de compétences, les examinateurs doivent :</w:t>
      </w:r>
    </w:p>
    <w:p w14:paraId="022C0E03" w14:textId="77777777" w:rsidR="00E7561E" w:rsidRDefault="00EC1FEC">
      <w:pPr>
        <w:numPr>
          <w:ilvl w:val="0"/>
          <w:numId w:val="36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s'assurer que la communication avec le candidat peut être établie sans qu'il y ait de barrières linguistiques ;</w:t>
      </w:r>
    </w:p>
    <w:p w14:paraId="6F2228DB" w14:textId="77777777" w:rsidR="00E7561E" w:rsidRDefault="00EC1FEC">
      <w:pPr>
        <w:numPr>
          <w:ilvl w:val="0"/>
          <w:numId w:val="36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vérifier que le candidat satisfait à toutes les exigences en termes de qualification, formation et expérience figurant dans la présente partie pour la délivrance, la prorogation ou le renouvellement de la licence, de la qualification ou de l'autorisation pour laquelle l'épreuve pratique, le contrôle de compétences ou l'évaluation de compétences sont accomplis ;</w:t>
      </w:r>
    </w:p>
    <w:p w14:paraId="0C865A5E" w14:textId="77777777" w:rsidR="00E7561E" w:rsidRDefault="00EC1FEC">
      <w:pPr>
        <w:numPr>
          <w:ilvl w:val="0"/>
          <w:numId w:val="36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faire prendre conscience aux candidats des conséquences lorsqu'ils fournissent des informations incomplètes, imprécises ou fausses quant à leur formation et à leur expérience de vol.</w:t>
      </w:r>
    </w:p>
    <w:p w14:paraId="1945757C" w14:textId="77777777" w:rsidR="00E7561E" w:rsidRDefault="00EC1FEC">
      <w:pPr>
        <w:numPr>
          <w:ilvl w:val="0"/>
          <w:numId w:val="359"/>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À l’issue de l'examen pratique ou du contrôle de compétences, l'examinateur devra </w:t>
      </w:r>
      <w:r>
        <w:rPr>
          <w:rFonts w:ascii="Arial" w:eastAsia="Calibri" w:hAnsi="Arial" w:cs="Arial"/>
          <w:lang w:val="fr-FR"/>
        </w:rPr>
        <w:t>:</w:t>
      </w:r>
    </w:p>
    <w:p w14:paraId="18B8C567" w14:textId="77777777" w:rsidR="00E7561E" w:rsidRDefault="00EC1FEC">
      <w:pPr>
        <w:numPr>
          <w:ilvl w:val="0"/>
          <w:numId w:val="36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informer le candidat du résultat de l'épreuve. Dans le cas d'une réussite partielle ou d'un </w:t>
      </w:r>
      <w:r>
        <w:rPr>
          <w:rFonts w:ascii="Arial" w:eastAsia="ArialMT" w:hAnsi="Arial" w:cs="Arial"/>
          <w:lang w:val="fr-FR"/>
        </w:rPr>
        <w:t xml:space="preserve">échec, l’examinateur devra </w:t>
      </w:r>
      <w:r>
        <w:rPr>
          <w:rFonts w:ascii="Arial" w:eastAsia="Calibri" w:hAnsi="Arial" w:cs="Arial"/>
          <w:lang w:val="fr-FR"/>
        </w:rPr>
        <w:t>informer le candidat qu'il ne peut exercer les privilèges de la qualification tant qu'il n'aura pas totalement réussi l'épreuve. L'examinateur devra donner en détail les besoins additionnels en termes de formation et expliquer au candidat son droit de faire appel ;</w:t>
      </w:r>
    </w:p>
    <w:p w14:paraId="0379D278" w14:textId="77777777" w:rsidR="00E7561E" w:rsidRDefault="00EC1FEC">
      <w:pPr>
        <w:numPr>
          <w:ilvl w:val="0"/>
          <w:numId w:val="36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 xml:space="preserve">dans le cas de la réussite d'un contrôle de compétences ou d'une évaluation de compétences </w:t>
      </w:r>
      <w:r>
        <w:rPr>
          <w:rFonts w:ascii="Arial" w:eastAsia="ArialMT" w:hAnsi="Arial" w:cs="Arial"/>
          <w:lang w:val="fr-FR"/>
        </w:rPr>
        <w:t xml:space="preserve">pour la prorogation ou le renouvellement, valider la licence ou l’autorisation du candidat en y </w:t>
      </w:r>
      <w:r>
        <w:rPr>
          <w:rFonts w:ascii="Arial" w:eastAsia="Calibri" w:hAnsi="Arial" w:cs="Arial"/>
          <w:lang w:val="fr-FR"/>
        </w:rPr>
        <w:t>indiquant la nouvelle date d'expiration de la qualific</w:t>
      </w:r>
      <w:r>
        <w:rPr>
          <w:rFonts w:ascii="Arial" w:eastAsia="ArialMT" w:hAnsi="Arial" w:cs="Arial"/>
          <w:lang w:val="fr-FR"/>
        </w:rPr>
        <w:t xml:space="preserve">ation ou de l’autorisation, s’il a reçu de </w:t>
      </w:r>
      <w:r>
        <w:rPr>
          <w:rFonts w:ascii="Arial" w:eastAsia="Calibri" w:hAnsi="Arial" w:cs="Arial"/>
          <w:lang w:val="fr-FR"/>
        </w:rPr>
        <w:t>l'autorité compétente responsable de la licence du candidat l'autorisation expresse de le faire ;</w:t>
      </w:r>
    </w:p>
    <w:p w14:paraId="738BF518" w14:textId="77777777" w:rsidR="00E7561E" w:rsidRDefault="00EC1FEC">
      <w:pPr>
        <w:numPr>
          <w:ilvl w:val="0"/>
          <w:numId w:val="36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fournir au candidat un rapport signé de l'examen écrit ou du contrôle de compétences et remettre sans délai des </w:t>
      </w:r>
      <w:r>
        <w:rPr>
          <w:rFonts w:ascii="Arial" w:eastAsia="ArialMT" w:hAnsi="Arial" w:cs="Arial"/>
          <w:lang w:val="fr-FR"/>
        </w:rPr>
        <w:t xml:space="preserve">copies dudit rapport à l’autorité compétente responsable de la licence du candidat, ainsi qu’à l'autorité compétente qui avait délivré l’autorisation d'examinateur. Ce </w:t>
      </w:r>
      <w:r>
        <w:rPr>
          <w:rFonts w:ascii="Arial" w:eastAsia="Calibri" w:hAnsi="Arial" w:cs="Arial"/>
          <w:lang w:val="fr-FR"/>
        </w:rPr>
        <w:t>rapport devra inclure :</w:t>
      </w:r>
    </w:p>
    <w:p w14:paraId="5B46A010" w14:textId="77777777" w:rsidR="00E7561E" w:rsidRDefault="00EC1FEC">
      <w:pPr>
        <w:numPr>
          <w:ilvl w:val="0"/>
          <w:numId w:val="36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une déclaration attestant que l'examinateur a reçu du candidat des informations concernant </w:t>
      </w:r>
      <w:r>
        <w:rPr>
          <w:rFonts w:ascii="Arial" w:eastAsia="ArialMT" w:hAnsi="Arial" w:cs="Arial"/>
          <w:lang w:val="fr-FR"/>
        </w:rPr>
        <w:t xml:space="preserve">son expérience et l’instruction suivie, et qu'il a constaté que </w:t>
      </w:r>
      <w:proofErr w:type="gramStart"/>
      <w:r>
        <w:rPr>
          <w:rFonts w:ascii="Arial" w:eastAsia="ArialMT" w:hAnsi="Arial" w:cs="Arial"/>
          <w:lang w:val="fr-FR"/>
        </w:rPr>
        <w:t>lesdites expérience</w:t>
      </w:r>
      <w:proofErr w:type="gramEnd"/>
      <w:r>
        <w:rPr>
          <w:rFonts w:ascii="Arial" w:eastAsia="ArialMT" w:hAnsi="Arial" w:cs="Arial"/>
          <w:lang w:val="fr-FR"/>
        </w:rPr>
        <w:t xml:space="preserve"> et instruction </w:t>
      </w:r>
      <w:r>
        <w:rPr>
          <w:rFonts w:ascii="Arial" w:eastAsia="Calibri" w:hAnsi="Arial" w:cs="Arial"/>
          <w:lang w:val="fr-FR"/>
        </w:rPr>
        <w:t>satisfont aux exigences applicables de la présente partie;</w:t>
      </w:r>
    </w:p>
    <w:p w14:paraId="3F7779E0" w14:textId="77777777" w:rsidR="00E7561E" w:rsidRDefault="00EC1FEC">
      <w:pPr>
        <w:numPr>
          <w:ilvl w:val="0"/>
          <w:numId w:val="36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une confirmation que toutes les manœuvres et tous les </w:t>
      </w:r>
      <w:r>
        <w:rPr>
          <w:rFonts w:ascii="Arial" w:eastAsia="Calibri" w:hAnsi="Arial" w:cs="Arial"/>
          <w:lang w:val="fr-FR"/>
        </w:rPr>
        <w:t>exercices requis ont été effectués, ainsi qu'une information relative à l'examen oral de connaissances théoriques, si applicable ; En cas d'échec à l'une des rubriques, l'examinateur indiquera les raisons de cette appréciation ;</w:t>
      </w:r>
    </w:p>
    <w:p w14:paraId="658B6E13" w14:textId="77777777" w:rsidR="00E7561E" w:rsidRDefault="00EC1FEC">
      <w:pPr>
        <w:numPr>
          <w:ilvl w:val="0"/>
          <w:numId w:val="36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résultat de l'examen, du contrôle et de l'évaluation de compétences.</w:t>
      </w:r>
    </w:p>
    <w:p w14:paraId="310AB7BA" w14:textId="77777777" w:rsidR="00E7561E" w:rsidRDefault="00EC1FEC">
      <w:pPr>
        <w:numPr>
          <w:ilvl w:val="0"/>
          <w:numId w:val="36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une déclaration selon laquelle l'examinateur a revu et appliqué les procédures et exigences nationales de l'autorité compétente dont relève le candidat si l'autorité compétente responsable de la licence du candidat n'est pas la même que celle qui a délivré l'autorisation de l'examinateur ;</w:t>
      </w:r>
    </w:p>
    <w:p w14:paraId="033738D6" w14:textId="77777777" w:rsidR="00E7561E" w:rsidRDefault="00EC1FEC">
      <w:pPr>
        <w:numPr>
          <w:ilvl w:val="0"/>
          <w:numId w:val="36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une copie de l’autorisation de l’examinateur indiquant l'étendue de ses privilèges </w:t>
      </w:r>
      <w:r>
        <w:rPr>
          <w:rFonts w:ascii="Arial" w:eastAsia="Calibri" w:hAnsi="Arial" w:cs="Arial"/>
          <w:lang w:val="fr-FR"/>
        </w:rPr>
        <w:t>d'examinateur dans le cadre d'examens pratiques, de contrôles de compétences ou d'évaluations de compétences concernant un candidat qui dépend d'une autorité compétente autre que celle qui a délivré l'autorisation de l'examinateur.</w:t>
      </w:r>
    </w:p>
    <w:p w14:paraId="788C0A2F" w14:textId="77777777" w:rsidR="00E7561E" w:rsidRDefault="00EC1FEC">
      <w:pPr>
        <w:numPr>
          <w:ilvl w:val="0"/>
          <w:numId w:val="35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examinateurs devront conserver pendant 5 ans des dossiers reprenant le détail de tous les examens pratiques, contrôles de compétences et évaluations de compétences effectuées, ainsi que leurs résultats.</w:t>
      </w:r>
    </w:p>
    <w:p w14:paraId="2F6F9FDE" w14:textId="77777777" w:rsidR="00E7561E" w:rsidRDefault="00EC1FEC">
      <w:pPr>
        <w:numPr>
          <w:ilvl w:val="0"/>
          <w:numId w:val="359"/>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Sur demande de l'autorité compétente responsable de l’autorisation de l'examinateur, ou de </w:t>
      </w:r>
      <w:r>
        <w:rPr>
          <w:rFonts w:ascii="Arial" w:eastAsia="Calibri" w:hAnsi="Arial" w:cs="Arial"/>
          <w:lang w:val="fr-FR"/>
        </w:rPr>
        <w:t xml:space="preserve">l'autorité compétente responsable de la licence du candidat, les examinateurs devront soumettre tous leurs dossiers et rapports, ainsi que toute autre information, si requis dans le cadre </w:t>
      </w:r>
      <w:r>
        <w:rPr>
          <w:rFonts w:ascii="Arial" w:eastAsia="ArialMT" w:hAnsi="Arial" w:cs="Arial"/>
          <w:lang w:val="fr-FR"/>
        </w:rPr>
        <w:t>d’éventuelles activités de surveillance.</w:t>
      </w:r>
    </w:p>
    <w:p w14:paraId="6854DCB1" w14:textId="77777777" w:rsidR="00E7561E" w:rsidRDefault="00E7561E">
      <w:pPr>
        <w:autoSpaceDE w:val="0"/>
        <w:autoSpaceDN w:val="0"/>
        <w:adjustRightInd w:val="0"/>
        <w:spacing w:before="240" w:after="240" w:line="360" w:lineRule="auto"/>
        <w:jc w:val="center"/>
        <w:rPr>
          <w:rFonts w:ascii="Arial" w:eastAsia="Calibri" w:hAnsi="Arial" w:cs="Arial"/>
          <w:b/>
          <w:bCs/>
          <w:sz w:val="28"/>
          <w:szCs w:val="28"/>
          <w:lang w:val="fr-FR"/>
        </w:rPr>
      </w:pPr>
    </w:p>
    <w:p w14:paraId="1AA3525D" w14:textId="77777777" w:rsidR="00E7561E" w:rsidRDefault="00E7561E">
      <w:pPr>
        <w:autoSpaceDE w:val="0"/>
        <w:autoSpaceDN w:val="0"/>
        <w:adjustRightInd w:val="0"/>
        <w:spacing w:before="240" w:after="240" w:line="360" w:lineRule="auto"/>
        <w:jc w:val="center"/>
        <w:rPr>
          <w:rFonts w:ascii="Arial" w:eastAsia="Calibri" w:hAnsi="Arial" w:cs="Arial"/>
          <w:b/>
          <w:bCs/>
          <w:sz w:val="28"/>
          <w:szCs w:val="28"/>
          <w:lang w:val="fr-FR"/>
        </w:rPr>
      </w:pPr>
    </w:p>
    <w:p w14:paraId="3CA962FD" w14:textId="77777777" w:rsidR="00FB583D" w:rsidRDefault="00FB583D">
      <w:pPr>
        <w:autoSpaceDE w:val="0"/>
        <w:autoSpaceDN w:val="0"/>
        <w:adjustRightInd w:val="0"/>
        <w:spacing w:before="240" w:after="240" w:line="360" w:lineRule="auto"/>
        <w:jc w:val="center"/>
        <w:rPr>
          <w:rFonts w:ascii="Arial" w:eastAsia="Calibri" w:hAnsi="Arial" w:cs="Arial"/>
          <w:b/>
          <w:bCs/>
          <w:sz w:val="28"/>
          <w:szCs w:val="28"/>
          <w:lang w:val="fr-FR"/>
        </w:rPr>
      </w:pPr>
    </w:p>
    <w:p w14:paraId="4947629F" w14:textId="77777777" w:rsidR="00FB583D" w:rsidRDefault="00FB583D">
      <w:pPr>
        <w:autoSpaceDE w:val="0"/>
        <w:autoSpaceDN w:val="0"/>
        <w:adjustRightInd w:val="0"/>
        <w:spacing w:before="240" w:after="240" w:line="360" w:lineRule="auto"/>
        <w:jc w:val="center"/>
        <w:rPr>
          <w:rFonts w:ascii="Arial" w:eastAsia="Calibri" w:hAnsi="Arial" w:cs="Arial"/>
          <w:b/>
          <w:bCs/>
          <w:sz w:val="28"/>
          <w:szCs w:val="28"/>
          <w:lang w:val="fr-FR"/>
        </w:rPr>
      </w:pPr>
      <w:bookmarkStart w:id="1" w:name="_GoBack"/>
      <w:bookmarkEnd w:id="1"/>
    </w:p>
    <w:p w14:paraId="069B6805"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 xml:space="preserve">SECTION 2 - Exigences particulières pour les examinateurs de vol </w:t>
      </w:r>
      <w:r>
        <w:rPr>
          <w:rFonts w:ascii="Arial" w:eastAsia="Arial-BoldMT" w:hAnsi="Arial" w:cs="Arial"/>
          <w:b/>
          <w:bCs/>
          <w:sz w:val="28"/>
          <w:szCs w:val="28"/>
          <w:lang w:val="fr-FR"/>
        </w:rPr>
        <w:t xml:space="preserve">– </w:t>
      </w:r>
      <w:r>
        <w:rPr>
          <w:rFonts w:ascii="Arial" w:eastAsia="Calibri" w:hAnsi="Arial" w:cs="Arial"/>
          <w:b/>
          <w:bCs/>
          <w:sz w:val="28"/>
          <w:szCs w:val="28"/>
          <w:lang w:val="fr-FR"/>
        </w:rPr>
        <w:t>FE</w:t>
      </w:r>
    </w:p>
    <w:p w14:paraId="12F23E11"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FCL.1005.FE - FE </w:t>
      </w:r>
      <w:r>
        <w:rPr>
          <w:rFonts w:ascii="Arial" w:eastAsia="Arial-BoldMT" w:hAnsi="Arial" w:cs="Arial"/>
          <w:b/>
          <w:bCs/>
          <w:sz w:val="24"/>
          <w:szCs w:val="24"/>
          <w:lang w:val="fr-FR"/>
        </w:rPr>
        <w:t xml:space="preserve">— </w:t>
      </w:r>
      <w:r>
        <w:rPr>
          <w:rFonts w:ascii="Arial" w:eastAsia="Calibri" w:hAnsi="Arial" w:cs="Arial"/>
          <w:b/>
          <w:bCs/>
          <w:sz w:val="24"/>
          <w:szCs w:val="24"/>
          <w:lang w:val="fr-FR"/>
        </w:rPr>
        <w:t>Privilèges et conditions</w:t>
      </w:r>
    </w:p>
    <w:p w14:paraId="7243D921" w14:textId="77777777" w:rsidR="00E7561E" w:rsidRDefault="00EC1FEC">
      <w:pPr>
        <w:numPr>
          <w:ilvl w:val="0"/>
          <w:numId w:val="36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FE(A)</w:t>
      </w:r>
      <w:r>
        <w:rPr>
          <w:rFonts w:ascii="Arial" w:eastAsia="Calibri" w:hAnsi="Arial" w:cs="Arial"/>
          <w:lang w:val="fr-FR"/>
        </w:rPr>
        <w:t>. Les privilèges d'un FE pour avions consistent à conduire :</w:t>
      </w:r>
    </w:p>
    <w:p w14:paraId="2FEDC7B7" w14:textId="77777777" w:rsidR="00E7561E" w:rsidRDefault="00EC1FEC">
      <w:pPr>
        <w:numPr>
          <w:ilvl w:val="0"/>
          <w:numId w:val="3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des examens pratiques pour la délivrance d'une PPL(A), ainsi que des examens pratiques et des contrôles de compétences pour les qualifications associées de classe et de type </w:t>
      </w:r>
      <w:proofErr w:type="spellStart"/>
      <w:r>
        <w:rPr>
          <w:rFonts w:ascii="Arial" w:eastAsia="Calibri" w:hAnsi="Arial" w:cs="Arial"/>
          <w:lang w:val="fr-FR"/>
        </w:rPr>
        <w:t>monopilote</w:t>
      </w:r>
      <w:proofErr w:type="spellEnd"/>
      <w:r>
        <w:rPr>
          <w:rFonts w:ascii="Arial" w:eastAsia="Calibri" w:hAnsi="Arial" w:cs="Arial"/>
          <w:lang w:val="fr-FR"/>
        </w:rPr>
        <w:t xml:space="preserve">, à l'exception des avions complexes hautes performances </w:t>
      </w:r>
      <w:proofErr w:type="spellStart"/>
      <w:r>
        <w:rPr>
          <w:rFonts w:ascii="Arial" w:eastAsia="Calibri" w:hAnsi="Arial" w:cs="Arial"/>
          <w:lang w:val="fr-FR"/>
        </w:rPr>
        <w:t>monopilotes</w:t>
      </w:r>
      <w:proofErr w:type="spellEnd"/>
      <w:r>
        <w:rPr>
          <w:rFonts w:ascii="Arial" w:eastAsia="Calibri" w:hAnsi="Arial" w:cs="Arial"/>
          <w:lang w:val="fr-FR"/>
        </w:rPr>
        <w:t>, pour autant que l'examinateur ait effectué au moins 1 000 heures de vol en tant que pilote sur avion ou TMG, dont au moins 250 heures d'instruction au vol ;</w:t>
      </w:r>
    </w:p>
    <w:p w14:paraId="501393B7" w14:textId="77777777" w:rsidR="00E7561E" w:rsidRDefault="00EC1FEC">
      <w:pPr>
        <w:numPr>
          <w:ilvl w:val="0"/>
          <w:numId w:val="3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des examens pratiques pour la délivrance d'une CPL(A), ainsi que des examens pratiques et des contrôles de compétences pour les qualifications associées de classe et de type </w:t>
      </w:r>
      <w:proofErr w:type="spellStart"/>
      <w:r>
        <w:rPr>
          <w:rFonts w:ascii="Arial" w:eastAsia="Calibri" w:hAnsi="Arial" w:cs="Arial"/>
          <w:lang w:val="fr-FR"/>
        </w:rPr>
        <w:t>monopilote</w:t>
      </w:r>
      <w:proofErr w:type="spellEnd"/>
      <w:r>
        <w:rPr>
          <w:rFonts w:ascii="Arial" w:eastAsia="Calibri" w:hAnsi="Arial" w:cs="Arial"/>
          <w:lang w:val="fr-FR"/>
        </w:rPr>
        <w:t xml:space="preserve">, à l'exception des avions complexes hautes performances </w:t>
      </w:r>
      <w:proofErr w:type="spellStart"/>
      <w:r>
        <w:rPr>
          <w:rFonts w:ascii="Arial" w:eastAsia="Calibri" w:hAnsi="Arial" w:cs="Arial"/>
          <w:lang w:val="fr-FR"/>
        </w:rPr>
        <w:t>monopilotes</w:t>
      </w:r>
      <w:proofErr w:type="spellEnd"/>
      <w:r>
        <w:rPr>
          <w:rFonts w:ascii="Arial" w:eastAsia="Calibri" w:hAnsi="Arial" w:cs="Arial"/>
          <w:lang w:val="fr-FR"/>
        </w:rPr>
        <w:t>, pour autant que l'examinateur ait effectué au moins 2 000 heures de vol en tant que pilote sur avion ou TMG, dont au moins 250 heures d'instruction au vol ;</w:t>
      </w:r>
    </w:p>
    <w:p w14:paraId="1A16C453" w14:textId="77777777" w:rsidR="00E7561E" w:rsidRDefault="00EC1FEC">
      <w:pPr>
        <w:numPr>
          <w:ilvl w:val="0"/>
          <w:numId w:val="3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examens pratiques et des contrôles de compétences pour la LAPL(A), pour autant que l'examinateur ait effectué au moins 500 heures de vol en tant que pilote sur avion ou TMG, dont au moins 100 heures d'instruction au vol ;</w:t>
      </w:r>
    </w:p>
    <w:p w14:paraId="76766CC1" w14:textId="77777777" w:rsidR="00E7561E" w:rsidRDefault="00EC1FEC">
      <w:pPr>
        <w:numPr>
          <w:ilvl w:val="0"/>
          <w:numId w:val="3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examens pratiques pour la délivrance de la qualification de vol en montagne, pour autant que l'examinateur ait effectué au moins 500 heures de vol en tant que pilote sur avion ou TMG, incluant au moins 500 décollages et atterrissages en instruction au vol pour la qualification de vol en montagne.</w:t>
      </w:r>
    </w:p>
    <w:p w14:paraId="383728B1" w14:textId="77777777" w:rsidR="00E7561E" w:rsidRDefault="00EC1FEC">
      <w:pPr>
        <w:numPr>
          <w:ilvl w:val="0"/>
          <w:numId w:val="3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contrôles de compétence en vue de la prorogation et du renouvellement des EIR, pour autant que le FE ait effectué au moins 1 500 heures en tant que pilote à bord d'avions et satisfasse aux exigences du sous paragraphe FCL.1010.IRE(a) (2).</w:t>
      </w:r>
    </w:p>
    <w:p w14:paraId="3720DC74" w14:textId="77777777" w:rsidR="00E7561E" w:rsidRDefault="00EC1FEC">
      <w:pPr>
        <w:numPr>
          <w:ilvl w:val="0"/>
          <w:numId w:val="36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FE(H)</w:t>
      </w:r>
      <w:r>
        <w:rPr>
          <w:rFonts w:ascii="Arial" w:eastAsia="Calibri" w:hAnsi="Arial" w:cs="Arial"/>
          <w:lang w:val="fr-FR"/>
        </w:rPr>
        <w:t>. Les privilèges d'un FE pour hélicoptères consistent à conduire :</w:t>
      </w:r>
    </w:p>
    <w:p w14:paraId="02B612EE" w14:textId="77777777" w:rsidR="00E7561E" w:rsidRDefault="00EC1FEC">
      <w:pPr>
        <w:numPr>
          <w:ilvl w:val="0"/>
          <w:numId w:val="36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des examens pratiques pour la délivrance d'une PPL(H), ainsi que des examens pratiques et des contrôles de compétences pour les qualifications de type d'hélicoptères </w:t>
      </w:r>
      <w:proofErr w:type="spellStart"/>
      <w:r>
        <w:rPr>
          <w:rFonts w:ascii="Arial" w:eastAsia="Calibri" w:hAnsi="Arial" w:cs="Arial"/>
          <w:lang w:val="fr-FR"/>
        </w:rPr>
        <w:t>monopilotes</w:t>
      </w:r>
      <w:proofErr w:type="spellEnd"/>
      <w:r>
        <w:rPr>
          <w:rFonts w:ascii="Arial" w:eastAsia="Calibri" w:hAnsi="Arial" w:cs="Arial"/>
          <w:lang w:val="fr-FR"/>
        </w:rPr>
        <w:t xml:space="preserve"> monomoteurs intégrées à une PPL(H), pour autant que l'examinateur ait accompli 1 000 heures de vol en tant que pilote sur hélicoptères, dont au moins 250 heures d'instruction au vol ;</w:t>
      </w:r>
    </w:p>
    <w:p w14:paraId="1E00DE33" w14:textId="77777777" w:rsidR="00E7561E" w:rsidRDefault="00EC1FEC">
      <w:pPr>
        <w:numPr>
          <w:ilvl w:val="0"/>
          <w:numId w:val="36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des examens pratiques pour la délivrance d'une CPL(H), ainsi que des examens pratiques et des contrôles de compétences pour les qualifications de type d'hélicoptères </w:t>
      </w:r>
      <w:proofErr w:type="spellStart"/>
      <w:r>
        <w:rPr>
          <w:rFonts w:ascii="Arial" w:eastAsia="Calibri" w:hAnsi="Arial" w:cs="Arial"/>
          <w:lang w:val="fr-FR"/>
        </w:rPr>
        <w:t>monopilotes</w:t>
      </w:r>
      <w:proofErr w:type="spellEnd"/>
      <w:r>
        <w:rPr>
          <w:rFonts w:ascii="Arial" w:eastAsia="Calibri" w:hAnsi="Arial" w:cs="Arial"/>
          <w:lang w:val="fr-FR"/>
        </w:rPr>
        <w:t xml:space="preserve"> monomoteurs intégrées à une CPL(H), pour autant que l'examinateur ait accompli 2 000 heures de vol en tant que pilote sur hélicoptères, dont au moins 250 heures d'instruction au vol ;</w:t>
      </w:r>
    </w:p>
    <w:p w14:paraId="225904AD" w14:textId="77777777" w:rsidR="00E7561E" w:rsidRDefault="00EC1FEC">
      <w:pPr>
        <w:numPr>
          <w:ilvl w:val="0"/>
          <w:numId w:val="36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des examens pratiques et des contrôles de compétences pour des qualifications de type d'hélicoptères </w:t>
      </w:r>
      <w:proofErr w:type="spellStart"/>
      <w:r>
        <w:rPr>
          <w:rFonts w:ascii="Arial" w:eastAsia="Calibri" w:hAnsi="Arial" w:cs="Arial"/>
          <w:lang w:val="fr-FR"/>
        </w:rPr>
        <w:t>monopilotes</w:t>
      </w:r>
      <w:proofErr w:type="spellEnd"/>
      <w:r>
        <w:rPr>
          <w:rFonts w:ascii="Arial" w:eastAsia="Calibri" w:hAnsi="Arial" w:cs="Arial"/>
          <w:lang w:val="fr-FR"/>
        </w:rPr>
        <w:t xml:space="preserve"> </w:t>
      </w:r>
      <w:proofErr w:type="spellStart"/>
      <w:r>
        <w:rPr>
          <w:rFonts w:ascii="Arial" w:eastAsia="Calibri" w:hAnsi="Arial" w:cs="Arial"/>
          <w:lang w:val="fr-FR"/>
        </w:rPr>
        <w:t>multimoteurs</w:t>
      </w:r>
      <w:proofErr w:type="spellEnd"/>
      <w:r>
        <w:rPr>
          <w:rFonts w:ascii="Arial" w:eastAsia="Calibri" w:hAnsi="Arial" w:cs="Arial"/>
          <w:lang w:val="fr-FR"/>
        </w:rPr>
        <w:t xml:space="preserve"> intégrés à une PPL(H) ou une CPL(H), pour autant que l'examinateur ait satisfait aux exigences du sous paragraphe  (1) ou (2), selon le cas, et soit titulaire </w:t>
      </w:r>
      <w:r>
        <w:rPr>
          <w:rFonts w:ascii="Arial" w:eastAsia="ArialMT" w:hAnsi="Arial" w:cs="Arial"/>
          <w:lang w:val="fr-FR"/>
        </w:rPr>
        <w:t>d'une CPL(H) ou d’une ATPL(H) et, le cas échéant, une IR(H</w:t>
      </w:r>
      <w:r>
        <w:rPr>
          <w:rFonts w:ascii="Arial" w:eastAsia="Calibri" w:hAnsi="Arial" w:cs="Arial"/>
          <w:lang w:val="fr-FR"/>
        </w:rPr>
        <w:t>) ;</w:t>
      </w:r>
    </w:p>
    <w:p w14:paraId="4C152987" w14:textId="77777777" w:rsidR="00E7561E" w:rsidRDefault="00EC1FEC">
      <w:pPr>
        <w:numPr>
          <w:ilvl w:val="0"/>
          <w:numId w:val="36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des examens pratiques et des contrôles de compétences pour la LAPL(H), pour autant que l'examinateur ait accompli au moins 500 heures de vol en tant que pilote sur hélicoptères, dont au moins 150 heures d'instruction au vol.</w:t>
      </w:r>
    </w:p>
    <w:p w14:paraId="62E70139" w14:textId="77777777" w:rsidR="00E7561E" w:rsidRDefault="00EC1FEC">
      <w:pPr>
        <w:numPr>
          <w:ilvl w:val="0"/>
          <w:numId w:val="36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FE(As)</w:t>
      </w:r>
      <w:r>
        <w:rPr>
          <w:rFonts w:ascii="Arial" w:eastAsia="Calibri" w:hAnsi="Arial" w:cs="Arial"/>
          <w:lang w:val="fr-FR"/>
        </w:rPr>
        <w:t>. Les privilèges d'un FE pour dirigeables consistent à conduire des examens pratiques pour la délivrance de PPL(As) et de CPL(As), ainsi que des examens pratiques et des contrôles de compétences pour les qualifications associées de type de dirigeable, pour autant que l'examinateur ait accompli 500 heures de vol en tant que pilote sur dirigeable, dont 100 heures d'instruction au vol.</w:t>
      </w:r>
    </w:p>
    <w:p w14:paraId="5326D819" w14:textId="77777777" w:rsidR="00E7561E" w:rsidRDefault="00EC1FEC">
      <w:pPr>
        <w:numPr>
          <w:ilvl w:val="0"/>
          <w:numId w:val="36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FE(S)</w:t>
      </w:r>
      <w:r>
        <w:rPr>
          <w:rFonts w:ascii="Arial" w:eastAsia="Calibri" w:hAnsi="Arial" w:cs="Arial"/>
          <w:lang w:val="fr-FR"/>
        </w:rPr>
        <w:t>. Les privilèges d'un FE pour planeurs consistent à conduire :</w:t>
      </w:r>
    </w:p>
    <w:p w14:paraId="143D229B" w14:textId="77777777" w:rsidR="00E7561E" w:rsidRDefault="00EC1FEC">
      <w:pPr>
        <w:numPr>
          <w:ilvl w:val="0"/>
          <w:numId w:val="36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des examens pratiques et des contrôles de compétences pour la SPL et la LAPL(S), pour autant que l'examinateur ait accompli 300 heures de vol en tant que pilote sur planeurs ou </w:t>
      </w:r>
      <w:proofErr w:type="spellStart"/>
      <w:r>
        <w:rPr>
          <w:rFonts w:ascii="Arial" w:eastAsia="Calibri" w:hAnsi="Arial" w:cs="Arial"/>
          <w:lang w:val="fr-FR"/>
        </w:rPr>
        <w:t>motoplaneurs</w:t>
      </w:r>
      <w:proofErr w:type="spellEnd"/>
      <w:r>
        <w:rPr>
          <w:rFonts w:ascii="Arial" w:eastAsia="Calibri" w:hAnsi="Arial" w:cs="Arial"/>
          <w:lang w:val="fr-FR"/>
        </w:rPr>
        <w:t>, dont au moins 150 heures ou 300 lancements en instruction au vol ;</w:t>
      </w:r>
    </w:p>
    <w:p w14:paraId="086560E4" w14:textId="77777777" w:rsidR="00E7561E" w:rsidRDefault="00EC1FEC">
      <w:pPr>
        <w:numPr>
          <w:ilvl w:val="0"/>
          <w:numId w:val="36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des contrôles de compétences pour l'extension des privilèges de la SPL à l'exploitation commerciale, pour autant que l'examinateur ait accompli 300 heures de vol en tant que pilote sur </w:t>
      </w:r>
      <w:r>
        <w:rPr>
          <w:rFonts w:ascii="Arial" w:eastAsia="ArialMT" w:hAnsi="Arial" w:cs="Arial"/>
          <w:lang w:val="fr-FR"/>
        </w:rPr>
        <w:t xml:space="preserve">planeurs ou </w:t>
      </w:r>
      <w:proofErr w:type="spellStart"/>
      <w:r>
        <w:rPr>
          <w:rFonts w:ascii="Arial" w:eastAsia="ArialMT" w:hAnsi="Arial" w:cs="Arial"/>
          <w:lang w:val="fr-FR"/>
        </w:rPr>
        <w:t>motoplaneurs</w:t>
      </w:r>
      <w:proofErr w:type="spellEnd"/>
      <w:r>
        <w:rPr>
          <w:rFonts w:ascii="Arial" w:eastAsia="ArialMT" w:hAnsi="Arial" w:cs="Arial"/>
          <w:lang w:val="fr-FR"/>
        </w:rPr>
        <w:t xml:space="preserve">, dont 90 heures d’instruction au </w:t>
      </w:r>
      <w:r>
        <w:rPr>
          <w:rFonts w:ascii="Arial" w:eastAsia="Calibri" w:hAnsi="Arial" w:cs="Arial"/>
          <w:lang w:val="fr-FR"/>
        </w:rPr>
        <w:t>vol ;</w:t>
      </w:r>
    </w:p>
    <w:p w14:paraId="3442B05E" w14:textId="77777777" w:rsidR="00E7561E" w:rsidRDefault="00EC1FEC">
      <w:pPr>
        <w:numPr>
          <w:ilvl w:val="0"/>
          <w:numId w:val="366"/>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des examens pratiques pour l'extension des privilèges de la SPL ou de la LAPL(S) aux TMG, pour autant que l'examinateur ait accompli 300 heures de vol en tant que pilote à bord de planeurs ou planeurs motorisés</w:t>
      </w:r>
      <w:r>
        <w:rPr>
          <w:rFonts w:ascii="Arial" w:eastAsia="ArialMT" w:hAnsi="Arial" w:cs="Arial"/>
          <w:lang w:val="fr-FR"/>
        </w:rPr>
        <w:t>, dont 50 heures d’instruction au vol sur TMG.</w:t>
      </w:r>
    </w:p>
    <w:p w14:paraId="7D74E00F" w14:textId="77777777" w:rsidR="00E7561E" w:rsidRDefault="00EC1FEC">
      <w:pPr>
        <w:numPr>
          <w:ilvl w:val="0"/>
          <w:numId w:val="36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examens pratiques et des contrôles de compétence pour la qualification de vol dans les nuages, pour autant que l'examinateur ait accompli au moins 200 heures de vol en tant que pilote à bord de planeurs ou de planeurs motorisés, dont au moins 5 heures ou 25 vols d'instruction au vol pour la qualification de vol dans les nuages ou au moins 10 heures d'instruction au vol pour l'EIR ou l'IR(A).</w:t>
      </w:r>
    </w:p>
    <w:p w14:paraId="07C49E75" w14:textId="77777777" w:rsidR="00E7561E" w:rsidRDefault="00EC1FEC">
      <w:pPr>
        <w:numPr>
          <w:ilvl w:val="0"/>
          <w:numId w:val="36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FE(B). Les privilèges d'un FE pour ballons consistent à conduire :</w:t>
      </w:r>
    </w:p>
    <w:p w14:paraId="1CFF9D7D" w14:textId="77777777" w:rsidR="00E7561E" w:rsidRDefault="00EC1FEC">
      <w:pPr>
        <w:numPr>
          <w:ilvl w:val="0"/>
          <w:numId w:val="36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des examens pratiques pour la délivrance d'une BPL et d’une LAPL(B), ainsi que des examens </w:t>
      </w:r>
      <w:r>
        <w:rPr>
          <w:rFonts w:ascii="Arial" w:eastAsia="Calibri" w:hAnsi="Arial" w:cs="Arial"/>
          <w:lang w:val="fr-FR"/>
        </w:rPr>
        <w:t>pratiques et des contrôles de compétences pour étendre les privilèges à un autre groupe ou une autre classe de ballons, pour autant que l'examinateur ait accompli 250 heures de vol en tant que pilote sur ballons, dont 50 heures d'instruction au vol ;</w:t>
      </w:r>
    </w:p>
    <w:p w14:paraId="1549739E" w14:textId="77777777" w:rsidR="00E7561E" w:rsidRDefault="00EC1FEC">
      <w:pPr>
        <w:numPr>
          <w:ilvl w:val="0"/>
          <w:numId w:val="36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des contrôles de compétences pour l'extension des privilèges de la BPL à l'exploitation commerciale, pour autant que l'examinateur ait accompli 300 heures de vol en tant que pilote sur </w:t>
      </w:r>
      <w:r>
        <w:rPr>
          <w:rFonts w:ascii="Arial" w:eastAsia="ArialMT" w:hAnsi="Arial" w:cs="Arial"/>
          <w:lang w:val="fr-FR"/>
        </w:rPr>
        <w:t xml:space="preserve">ballons, dont 50 heures d’instruction au vol dans le même groupe de ballons que celui pour lequel l’extension est sollicitée. Les </w:t>
      </w:r>
      <w:r>
        <w:rPr>
          <w:rFonts w:ascii="Arial" w:eastAsia="Calibri" w:hAnsi="Arial" w:cs="Arial"/>
          <w:lang w:val="fr-FR"/>
        </w:rPr>
        <w:t>300 heures de vol devront inclure 50 heures d'instruction au vol.</w:t>
      </w:r>
    </w:p>
    <w:p w14:paraId="3DE53882"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FCL.1010.FE - FE </w:t>
      </w:r>
      <w:r>
        <w:rPr>
          <w:rFonts w:ascii="Arial" w:eastAsia="Arial-BoldMT" w:hAnsi="Arial" w:cs="Arial"/>
          <w:b/>
          <w:bCs/>
          <w:sz w:val="24"/>
          <w:szCs w:val="24"/>
          <w:lang w:val="fr-FR"/>
        </w:rPr>
        <w:t xml:space="preserve">– </w:t>
      </w:r>
      <w:r>
        <w:rPr>
          <w:rFonts w:ascii="Arial" w:eastAsia="Calibri" w:hAnsi="Arial" w:cs="Arial"/>
          <w:b/>
          <w:bCs/>
          <w:sz w:val="24"/>
          <w:szCs w:val="24"/>
          <w:lang w:val="fr-FR"/>
        </w:rPr>
        <w:t>Prérequis</w:t>
      </w:r>
    </w:p>
    <w:p w14:paraId="1DB5B157"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Un candidat à une autorisation FE devra :</w:t>
      </w:r>
    </w:p>
    <w:p w14:paraId="5E610F79"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proofErr w:type="gramStart"/>
      <w:r>
        <w:rPr>
          <w:rFonts w:ascii="Arial" w:eastAsia="Calibri" w:hAnsi="Arial" w:cs="Arial"/>
          <w:lang w:val="fr-FR"/>
        </w:rPr>
        <w:t>être</w:t>
      </w:r>
      <w:proofErr w:type="gramEnd"/>
      <w:r>
        <w:rPr>
          <w:rFonts w:ascii="Arial" w:eastAsia="Calibri" w:hAnsi="Arial" w:cs="Arial"/>
          <w:lang w:val="fr-FR"/>
        </w:rPr>
        <w:t xml:space="preserve"> titulaire d'une qualification FI dans la catégorie appropriée d'aéronef.</w:t>
      </w:r>
    </w:p>
    <w:p w14:paraId="4C9B8FFD" w14:textId="77777777" w:rsidR="00E7561E" w:rsidRDefault="00E7561E">
      <w:pPr>
        <w:autoSpaceDE w:val="0"/>
        <w:autoSpaceDN w:val="0"/>
        <w:adjustRightInd w:val="0"/>
        <w:spacing w:before="240" w:after="240" w:line="360" w:lineRule="auto"/>
        <w:jc w:val="center"/>
        <w:rPr>
          <w:rFonts w:ascii="Arial" w:eastAsia="Calibri" w:hAnsi="Arial" w:cs="Arial"/>
          <w:b/>
          <w:bCs/>
          <w:sz w:val="28"/>
          <w:szCs w:val="28"/>
          <w:lang w:val="fr-FR"/>
        </w:rPr>
      </w:pPr>
    </w:p>
    <w:p w14:paraId="06EFC07E" w14:textId="77777777" w:rsidR="00E7561E" w:rsidRDefault="00E7561E">
      <w:pPr>
        <w:autoSpaceDE w:val="0"/>
        <w:autoSpaceDN w:val="0"/>
        <w:adjustRightInd w:val="0"/>
        <w:spacing w:before="240" w:after="240" w:line="360" w:lineRule="auto"/>
        <w:jc w:val="center"/>
        <w:rPr>
          <w:rFonts w:ascii="Arial" w:eastAsia="Calibri" w:hAnsi="Arial" w:cs="Arial"/>
          <w:b/>
          <w:bCs/>
          <w:sz w:val="28"/>
          <w:szCs w:val="28"/>
          <w:lang w:val="fr-FR"/>
        </w:rPr>
      </w:pPr>
    </w:p>
    <w:p w14:paraId="36B8649C"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 xml:space="preserve">SECTION 3 - Exigences particulières pour les examinateurs de qualification de type </w:t>
      </w:r>
      <w:r>
        <w:rPr>
          <w:rFonts w:ascii="Arial" w:eastAsia="Arial-BoldMT" w:hAnsi="Arial" w:cs="Arial"/>
          <w:b/>
          <w:bCs/>
          <w:sz w:val="28"/>
          <w:szCs w:val="28"/>
          <w:lang w:val="fr-FR"/>
        </w:rPr>
        <w:t xml:space="preserve">– </w:t>
      </w:r>
      <w:r>
        <w:rPr>
          <w:rFonts w:ascii="Arial" w:eastAsia="Calibri" w:hAnsi="Arial" w:cs="Arial"/>
          <w:b/>
          <w:bCs/>
          <w:sz w:val="28"/>
          <w:szCs w:val="28"/>
          <w:lang w:val="fr-FR"/>
        </w:rPr>
        <w:t>TRE</w:t>
      </w:r>
    </w:p>
    <w:p w14:paraId="5AF88F69"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FCL.1005.TRE - TRE </w:t>
      </w:r>
      <w:r>
        <w:rPr>
          <w:rFonts w:ascii="Arial" w:eastAsia="Arial-BoldMT" w:hAnsi="Arial" w:cs="Arial"/>
          <w:b/>
          <w:bCs/>
          <w:sz w:val="24"/>
          <w:szCs w:val="24"/>
          <w:lang w:val="fr-FR"/>
        </w:rPr>
        <w:t xml:space="preserve">– </w:t>
      </w:r>
      <w:r>
        <w:rPr>
          <w:rFonts w:ascii="Arial" w:eastAsia="Calibri" w:hAnsi="Arial" w:cs="Arial"/>
          <w:b/>
          <w:bCs/>
          <w:sz w:val="24"/>
          <w:szCs w:val="24"/>
          <w:lang w:val="fr-FR"/>
        </w:rPr>
        <w:t>Privilèges et conditions</w:t>
      </w:r>
    </w:p>
    <w:p w14:paraId="0CA287B7" w14:textId="77777777" w:rsidR="00E7561E" w:rsidRDefault="00EC1FEC">
      <w:pPr>
        <w:numPr>
          <w:ilvl w:val="0"/>
          <w:numId w:val="36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TRE(A) et TRE(PL)</w:t>
      </w:r>
      <w:r>
        <w:rPr>
          <w:rFonts w:ascii="Arial" w:eastAsia="Calibri" w:hAnsi="Arial" w:cs="Arial"/>
          <w:lang w:val="fr-FR"/>
        </w:rPr>
        <w:t>. Les privilèges d'un TRE pour avions ou aéronefs à sustentation motorisée consistent à conduire :</w:t>
      </w:r>
    </w:p>
    <w:p w14:paraId="523D1F6B" w14:textId="77777777" w:rsidR="00E7561E" w:rsidRDefault="00EC1FEC">
      <w:pPr>
        <w:numPr>
          <w:ilvl w:val="0"/>
          <w:numId w:val="36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examens pratiques pour la délivrance initiale de qualifications de type pour des avions ou des aéronefs à sustentation motorisée, selon le cas ;</w:t>
      </w:r>
    </w:p>
    <w:p w14:paraId="0DEB1E98" w14:textId="77777777" w:rsidR="00E7561E" w:rsidRDefault="00EC1FEC">
      <w:pPr>
        <w:numPr>
          <w:ilvl w:val="0"/>
          <w:numId w:val="369"/>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des contrôles de compétences pour la prorogation ou le renouvellement de qualifications de type</w:t>
      </w:r>
      <w:r>
        <w:rPr>
          <w:rFonts w:ascii="Arial" w:eastAsia="ArialMT" w:hAnsi="Arial" w:cs="Arial"/>
          <w:lang w:val="fr-FR"/>
        </w:rPr>
        <w:t xml:space="preserve">, d’EIR </w:t>
      </w:r>
      <w:r>
        <w:rPr>
          <w:rFonts w:ascii="Arial" w:eastAsia="Calibri" w:hAnsi="Arial" w:cs="Arial"/>
          <w:lang w:val="fr-FR"/>
        </w:rPr>
        <w:t xml:space="preserve">et </w:t>
      </w:r>
      <w:r>
        <w:rPr>
          <w:rFonts w:ascii="Arial" w:eastAsia="ArialMT" w:hAnsi="Arial" w:cs="Arial"/>
          <w:lang w:val="fr-FR"/>
        </w:rPr>
        <w:t>d’IR ;</w:t>
      </w:r>
    </w:p>
    <w:p w14:paraId="10017514" w14:textId="77777777" w:rsidR="00E7561E" w:rsidRDefault="00EC1FEC">
      <w:pPr>
        <w:numPr>
          <w:ilvl w:val="0"/>
          <w:numId w:val="36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examens pratiques pour la délivrance d'une ATPL(A) ;</w:t>
      </w:r>
    </w:p>
    <w:p w14:paraId="22F53B29" w14:textId="77777777" w:rsidR="00E7561E" w:rsidRDefault="00EC1FEC">
      <w:pPr>
        <w:numPr>
          <w:ilvl w:val="0"/>
          <w:numId w:val="36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examens pratiques pour la délivrance d'une MPL, pour autant que l'examinateur ait satisfait à l'exigence de la section FCL.925 ;</w:t>
      </w:r>
    </w:p>
    <w:p w14:paraId="34EB64E5" w14:textId="77777777" w:rsidR="00E7561E" w:rsidRDefault="00EC1FEC">
      <w:pPr>
        <w:numPr>
          <w:ilvl w:val="0"/>
          <w:numId w:val="36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évaluations de compétences pour la délivrance, la prorogation ou le renouvellement de qualifications TRI ou SFI dans la catégorie applicable d’aéronef, pour autant qu’ils aient exercé au moins 3 ans en tant que TRE et qu’ils aient suivi une formation spécifique pour l’évaluation de compétences conformément au paragraphe FCL.1015 (b).</w:t>
      </w:r>
    </w:p>
    <w:p w14:paraId="458A663B" w14:textId="77777777" w:rsidR="00E7561E" w:rsidRDefault="00EC1FEC">
      <w:pPr>
        <w:numPr>
          <w:ilvl w:val="0"/>
          <w:numId w:val="36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TRE(H)</w:t>
      </w:r>
      <w:r>
        <w:rPr>
          <w:rFonts w:ascii="Arial" w:eastAsia="Calibri" w:hAnsi="Arial" w:cs="Arial"/>
          <w:lang w:val="fr-FR"/>
        </w:rPr>
        <w:t>. Les privilèges d'un TRE(H) consistent à conduire :</w:t>
      </w:r>
    </w:p>
    <w:p w14:paraId="6980B262" w14:textId="77777777" w:rsidR="00E7561E" w:rsidRDefault="00EC1FEC">
      <w:pPr>
        <w:numPr>
          <w:ilvl w:val="0"/>
          <w:numId w:val="370"/>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des examens pratiques et des contrôles de compétences pour la délivrance, la prorogation ou le renouvellement des qualifications de type </w:t>
      </w:r>
      <w:r>
        <w:rPr>
          <w:rFonts w:ascii="Arial" w:eastAsia="ArialMT" w:hAnsi="Arial" w:cs="Arial"/>
          <w:lang w:val="fr-FR"/>
        </w:rPr>
        <w:t>d’hélicoptères :</w:t>
      </w:r>
    </w:p>
    <w:p w14:paraId="09484859" w14:textId="77777777" w:rsidR="00E7561E" w:rsidRDefault="00EC1FEC">
      <w:pPr>
        <w:numPr>
          <w:ilvl w:val="0"/>
          <w:numId w:val="370"/>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des contrôles de compétences pour la prorogation ou le renouvellement d’IR ou pour </w:t>
      </w:r>
      <w:r>
        <w:rPr>
          <w:rFonts w:ascii="Arial" w:eastAsia="Calibri" w:hAnsi="Arial" w:cs="Arial"/>
          <w:lang w:val="fr-FR"/>
        </w:rPr>
        <w:t xml:space="preserve">l'extension aux hélicoptères </w:t>
      </w:r>
      <w:proofErr w:type="spellStart"/>
      <w:r>
        <w:rPr>
          <w:rFonts w:ascii="Arial" w:eastAsia="Calibri" w:hAnsi="Arial" w:cs="Arial"/>
          <w:lang w:val="fr-FR"/>
        </w:rPr>
        <w:t>multimoteurs</w:t>
      </w:r>
      <w:proofErr w:type="spellEnd"/>
      <w:r>
        <w:rPr>
          <w:rFonts w:ascii="Arial" w:eastAsia="Calibri" w:hAnsi="Arial" w:cs="Arial"/>
          <w:lang w:val="fr-FR"/>
        </w:rPr>
        <w:t xml:space="preserve"> d'une IR(H) pour hélicoptères monomoteurs, pour autant que le TRE(H) soit titulaire d'une IR(H) valide ;</w:t>
      </w:r>
    </w:p>
    <w:p w14:paraId="350C43A4" w14:textId="77777777" w:rsidR="00E7561E" w:rsidRDefault="00EC1FEC">
      <w:pPr>
        <w:numPr>
          <w:ilvl w:val="0"/>
          <w:numId w:val="37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examens pratiques pour la délivrance d'une ATPL(H) ;</w:t>
      </w:r>
    </w:p>
    <w:p w14:paraId="328BC518" w14:textId="77777777" w:rsidR="00E7561E" w:rsidRDefault="00EC1FEC">
      <w:pPr>
        <w:numPr>
          <w:ilvl w:val="0"/>
          <w:numId w:val="37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évaluations de compétences pour la délivrance, la prorogation ou le renouvellement de qualifications TRI(H) ou SFI(H), pour autant qu’ils aient exercé au moins 3 ans en tant que TRE et qu’ils aient suivi une formation spécifique pour l’évaluation de compétences conformément au paragraphe FCL.1015 (b).</w:t>
      </w:r>
    </w:p>
    <w:p w14:paraId="3714ED61"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FCL.1010.TRE - TRE </w:t>
      </w:r>
      <w:r>
        <w:rPr>
          <w:rFonts w:ascii="Arial" w:eastAsia="Arial-BoldMT" w:hAnsi="Arial" w:cs="Arial"/>
          <w:b/>
          <w:bCs/>
          <w:sz w:val="24"/>
          <w:szCs w:val="24"/>
          <w:lang w:val="fr-FR"/>
        </w:rPr>
        <w:t xml:space="preserve">– </w:t>
      </w:r>
      <w:r>
        <w:rPr>
          <w:rFonts w:ascii="Arial" w:eastAsia="Calibri" w:hAnsi="Arial" w:cs="Arial"/>
          <w:b/>
          <w:bCs/>
          <w:sz w:val="24"/>
          <w:szCs w:val="24"/>
          <w:lang w:val="fr-FR"/>
        </w:rPr>
        <w:t>Prérequis</w:t>
      </w:r>
    </w:p>
    <w:p w14:paraId="38E37CE7" w14:textId="77777777" w:rsidR="00E7561E" w:rsidRDefault="00EC1FEC">
      <w:pPr>
        <w:numPr>
          <w:ilvl w:val="0"/>
          <w:numId w:val="37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 xml:space="preserve">TRE(A) et TRE(PL). </w:t>
      </w:r>
      <w:r>
        <w:rPr>
          <w:rFonts w:ascii="Arial" w:eastAsia="Calibri" w:hAnsi="Arial" w:cs="Arial"/>
          <w:lang w:val="fr-FR"/>
        </w:rPr>
        <w:t>Les candidats à une autorisation TRE pour avions et aéronefs à sustentation motorisée devront :</w:t>
      </w:r>
    </w:p>
    <w:p w14:paraId="0A3B7B85" w14:textId="77777777" w:rsidR="00E7561E" w:rsidRDefault="00EC1FEC">
      <w:pPr>
        <w:numPr>
          <w:ilvl w:val="0"/>
          <w:numId w:val="37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dans le cas d'avions </w:t>
      </w:r>
      <w:proofErr w:type="spellStart"/>
      <w:r>
        <w:rPr>
          <w:rFonts w:ascii="Arial" w:eastAsia="Calibri" w:hAnsi="Arial" w:cs="Arial"/>
          <w:lang w:val="fr-FR"/>
        </w:rPr>
        <w:t>multipilotes</w:t>
      </w:r>
      <w:proofErr w:type="spellEnd"/>
      <w:r>
        <w:rPr>
          <w:rFonts w:ascii="Arial" w:eastAsia="Calibri" w:hAnsi="Arial" w:cs="Arial"/>
          <w:lang w:val="fr-FR"/>
        </w:rPr>
        <w:t xml:space="preserve"> ou d'aéronefs à sustentation motorisée, avoir accompli 1 500 heures de vol en tant que pilotes d'avions </w:t>
      </w:r>
      <w:proofErr w:type="spellStart"/>
      <w:r>
        <w:rPr>
          <w:rFonts w:ascii="Arial" w:eastAsia="Calibri" w:hAnsi="Arial" w:cs="Arial"/>
          <w:lang w:val="fr-FR"/>
        </w:rPr>
        <w:t>multipilotes</w:t>
      </w:r>
      <w:proofErr w:type="spellEnd"/>
      <w:r>
        <w:rPr>
          <w:rFonts w:ascii="Arial" w:eastAsia="Calibri" w:hAnsi="Arial" w:cs="Arial"/>
          <w:lang w:val="fr-FR"/>
        </w:rPr>
        <w:t xml:space="preserve"> ou d'aéronefs à sustentation motorisée, selon le cas, dont au moins 500 heures en tant que PIC ;</w:t>
      </w:r>
    </w:p>
    <w:p w14:paraId="26FE4960" w14:textId="77777777" w:rsidR="00E7561E" w:rsidRDefault="00EC1FEC">
      <w:pPr>
        <w:numPr>
          <w:ilvl w:val="0"/>
          <w:numId w:val="37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dans le cas d'avions complexes hautes performances </w:t>
      </w:r>
      <w:proofErr w:type="spellStart"/>
      <w:r>
        <w:rPr>
          <w:rFonts w:ascii="Arial" w:eastAsia="Calibri" w:hAnsi="Arial" w:cs="Arial"/>
          <w:lang w:val="fr-FR"/>
        </w:rPr>
        <w:t>monopilotes</w:t>
      </w:r>
      <w:proofErr w:type="spellEnd"/>
      <w:r>
        <w:rPr>
          <w:rFonts w:ascii="Arial" w:eastAsia="Calibri" w:hAnsi="Arial" w:cs="Arial"/>
          <w:lang w:val="fr-FR"/>
        </w:rPr>
        <w:t xml:space="preserve">, avoir accompli 500 heures de vol en tant que pilotes d'avions </w:t>
      </w:r>
      <w:proofErr w:type="spellStart"/>
      <w:r>
        <w:rPr>
          <w:rFonts w:ascii="Arial" w:eastAsia="Calibri" w:hAnsi="Arial" w:cs="Arial"/>
          <w:lang w:val="fr-FR"/>
        </w:rPr>
        <w:t>monopilotes</w:t>
      </w:r>
      <w:proofErr w:type="spellEnd"/>
      <w:r>
        <w:rPr>
          <w:rFonts w:ascii="Arial" w:eastAsia="Calibri" w:hAnsi="Arial" w:cs="Arial"/>
          <w:lang w:val="fr-FR"/>
        </w:rPr>
        <w:t>, dont au moins 200 heures en tant que PIC ;</w:t>
      </w:r>
    </w:p>
    <w:p w14:paraId="0451BA3A" w14:textId="77777777" w:rsidR="00E7561E" w:rsidRDefault="00EC1FEC">
      <w:pPr>
        <w:numPr>
          <w:ilvl w:val="0"/>
          <w:numId w:val="37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être titulaires d'une CPL ou ATPL et d'une qualification TRI pour le type applicable ;</w:t>
      </w:r>
    </w:p>
    <w:p w14:paraId="4E61E816" w14:textId="77777777" w:rsidR="00E7561E" w:rsidRDefault="00EC1FEC">
      <w:pPr>
        <w:numPr>
          <w:ilvl w:val="0"/>
          <w:numId w:val="37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pour la délivrance initiale d'une autorisation TRE, avoir à leur actif au moins 50 heures </w:t>
      </w:r>
      <w:r>
        <w:rPr>
          <w:rFonts w:ascii="Arial" w:eastAsia="ArialMT" w:hAnsi="Arial" w:cs="Arial"/>
          <w:lang w:val="fr-FR"/>
        </w:rPr>
        <w:t xml:space="preserve">d’instruction au vol en tant que TRI, FI ou SFI dans le type applicable ou dans un FSTD </w:t>
      </w:r>
      <w:r>
        <w:rPr>
          <w:rFonts w:ascii="Arial" w:eastAsia="Calibri" w:hAnsi="Arial" w:cs="Arial"/>
          <w:lang w:val="fr-FR"/>
        </w:rPr>
        <w:t>représentant ledit type.</w:t>
      </w:r>
    </w:p>
    <w:p w14:paraId="1D11637E" w14:textId="77777777" w:rsidR="00E7561E" w:rsidRDefault="00EC1FEC">
      <w:pPr>
        <w:numPr>
          <w:ilvl w:val="0"/>
          <w:numId w:val="37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lastRenderedPageBreak/>
        <w:t xml:space="preserve">TRE(H). </w:t>
      </w:r>
      <w:r>
        <w:rPr>
          <w:rFonts w:ascii="Arial" w:eastAsia="Calibri" w:hAnsi="Arial" w:cs="Arial"/>
          <w:lang w:val="fr-FR"/>
        </w:rPr>
        <w:t>Les candidats à une autorisation TRE(H) pour hélicoptères devront :</w:t>
      </w:r>
    </w:p>
    <w:p w14:paraId="3F22A7E6" w14:textId="77777777" w:rsidR="00E7561E" w:rsidRDefault="00EC1FEC">
      <w:pPr>
        <w:numPr>
          <w:ilvl w:val="0"/>
          <w:numId w:val="37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être titulaires d'une qualification TRI(H), ou dans le cas des hélicoptères </w:t>
      </w:r>
      <w:proofErr w:type="spellStart"/>
      <w:r>
        <w:rPr>
          <w:rFonts w:ascii="Arial" w:eastAsia="Calibri" w:hAnsi="Arial" w:cs="Arial"/>
          <w:lang w:val="fr-FR"/>
        </w:rPr>
        <w:t>monopilotes</w:t>
      </w:r>
      <w:proofErr w:type="spellEnd"/>
      <w:r>
        <w:rPr>
          <w:rFonts w:ascii="Arial" w:eastAsia="Calibri" w:hAnsi="Arial" w:cs="Arial"/>
          <w:lang w:val="fr-FR"/>
        </w:rPr>
        <w:t xml:space="preserve"> monomoteurs, détenir une qualification FI(H) valide, pour le type applicable ;</w:t>
      </w:r>
    </w:p>
    <w:p w14:paraId="2F8FF534" w14:textId="77777777" w:rsidR="00E7561E" w:rsidRDefault="00EC1FEC">
      <w:pPr>
        <w:numPr>
          <w:ilvl w:val="0"/>
          <w:numId w:val="37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pour la délivrance initiale d'une autorisation TRE, avoir à leur actif 50 heures d’instruction au vol </w:t>
      </w:r>
      <w:r>
        <w:rPr>
          <w:rFonts w:ascii="Arial" w:eastAsia="Calibri" w:hAnsi="Arial" w:cs="Arial"/>
          <w:lang w:val="fr-FR"/>
        </w:rPr>
        <w:t>en tant que TRI, FI, ou SFI dans le type applicable ou dans un FSTD représentant ledit type ;</w:t>
      </w:r>
    </w:p>
    <w:p w14:paraId="40BE8CC7" w14:textId="77777777" w:rsidR="00E7561E" w:rsidRDefault="00EC1FEC">
      <w:pPr>
        <w:numPr>
          <w:ilvl w:val="0"/>
          <w:numId w:val="37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dans le cas d'hélicoptères </w:t>
      </w:r>
      <w:proofErr w:type="spellStart"/>
      <w:r>
        <w:rPr>
          <w:rFonts w:ascii="Arial" w:eastAsia="Calibri" w:hAnsi="Arial" w:cs="Arial"/>
          <w:lang w:val="fr-FR"/>
        </w:rPr>
        <w:t>multipilotes</w:t>
      </w:r>
      <w:proofErr w:type="spellEnd"/>
      <w:r>
        <w:rPr>
          <w:rFonts w:ascii="Arial" w:eastAsia="Calibri" w:hAnsi="Arial" w:cs="Arial"/>
          <w:lang w:val="fr-FR"/>
        </w:rPr>
        <w:t xml:space="preserve">, être titulaires d'une CPL(H) ou d'une ATPL(H) et avoir accompli 1 500 heures de vol en tant que pilotes d'hélicoptères </w:t>
      </w:r>
      <w:proofErr w:type="spellStart"/>
      <w:r>
        <w:rPr>
          <w:rFonts w:ascii="Arial" w:eastAsia="Calibri" w:hAnsi="Arial" w:cs="Arial"/>
          <w:lang w:val="fr-FR"/>
        </w:rPr>
        <w:t>multipilotes</w:t>
      </w:r>
      <w:proofErr w:type="spellEnd"/>
      <w:r>
        <w:rPr>
          <w:rFonts w:ascii="Arial" w:eastAsia="Calibri" w:hAnsi="Arial" w:cs="Arial"/>
          <w:lang w:val="fr-FR"/>
        </w:rPr>
        <w:t>, dont au moins 500 heures en tant que PIC ;</w:t>
      </w:r>
    </w:p>
    <w:p w14:paraId="692B93AB" w14:textId="77777777" w:rsidR="00E7561E" w:rsidRDefault="00EC1FEC">
      <w:pPr>
        <w:numPr>
          <w:ilvl w:val="0"/>
          <w:numId w:val="37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dans le cas d’hélicoptères </w:t>
      </w:r>
      <w:proofErr w:type="spellStart"/>
      <w:r>
        <w:rPr>
          <w:rFonts w:ascii="Arial" w:eastAsia="ArialMT" w:hAnsi="Arial" w:cs="Arial"/>
          <w:lang w:val="fr-FR"/>
        </w:rPr>
        <w:t>monopil</w:t>
      </w:r>
      <w:r>
        <w:rPr>
          <w:rFonts w:ascii="Arial" w:eastAsia="Calibri" w:hAnsi="Arial" w:cs="Arial"/>
          <w:lang w:val="fr-FR"/>
        </w:rPr>
        <w:t>otes</w:t>
      </w:r>
      <w:proofErr w:type="spellEnd"/>
      <w:r>
        <w:rPr>
          <w:rFonts w:ascii="Arial" w:eastAsia="Calibri" w:hAnsi="Arial" w:cs="Arial"/>
          <w:lang w:val="fr-FR"/>
        </w:rPr>
        <w:t xml:space="preserve"> </w:t>
      </w:r>
      <w:proofErr w:type="spellStart"/>
      <w:r>
        <w:rPr>
          <w:rFonts w:ascii="Arial" w:eastAsia="Calibri" w:hAnsi="Arial" w:cs="Arial"/>
          <w:lang w:val="fr-FR"/>
        </w:rPr>
        <w:t>multimoteurs</w:t>
      </w:r>
      <w:proofErr w:type="spellEnd"/>
      <w:r>
        <w:rPr>
          <w:rFonts w:ascii="Arial" w:eastAsia="Calibri" w:hAnsi="Arial" w:cs="Arial"/>
          <w:lang w:val="fr-FR"/>
        </w:rPr>
        <w:t xml:space="preserve"> :</w:t>
      </w:r>
    </w:p>
    <w:p w14:paraId="47CCFE1B" w14:textId="77777777" w:rsidR="00E7561E" w:rsidRDefault="00EC1FEC">
      <w:pPr>
        <w:numPr>
          <w:ilvl w:val="0"/>
          <w:numId w:val="37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accompli au moins 1 000 heures de vol en tant que pilotes sur hélicoptères, dont au moins 500 heures en tant que PIC ;</w:t>
      </w:r>
    </w:p>
    <w:p w14:paraId="1E3D3CBC" w14:textId="77777777" w:rsidR="00E7561E" w:rsidRDefault="00EC1FEC">
      <w:pPr>
        <w:numPr>
          <w:ilvl w:val="0"/>
          <w:numId w:val="37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être titulaires d'une CPL(H) ou ATPL(H) et, le cas échéant, d’une IR(H) </w:t>
      </w:r>
      <w:r>
        <w:rPr>
          <w:rFonts w:ascii="Arial" w:eastAsia="Calibri" w:hAnsi="Arial" w:cs="Arial"/>
          <w:lang w:val="fr-FR"/>
        </w:rPr>
        <w:t>valide ;</w:t>
      </w:r>
    </w:p>
    <w:p w14:paraId="2E4FB37E" w14:textId="77777777" w:rsidR="00E7561E" w:rsidRDefault="00EC1FEC">
      <w:pPr>
        <w:numPr>
          <w:ilvl w:val="0"/>
          <w:numId w:val="37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dans le cas d’h</w:t>
      </w:r>
      <w:r>
        <w:rPr>
          <w:rFonts w:ascii="Arial" w:eastAsia="Calibri" w:hAnsi="Arial" w:cs="Arial"/>
          <w:lang w:val="fr-FR"/>
        </w:rPr>
        <w:t xml:space="preserve">élicoptères </w:t>
      </w:r>
      <w:proofErr w:type="spellStart"/>
      <w:r>
        <w:rPr>
          <w:rFonts w:ascii="Arial" w:eastAsia="Calibri" w:hAnsi="Arial" w:cs="Arial"/>
          <w:lang w:val="fr-FR"/>
        </w:rPr>
        <w:t>monopilotes</w:t>
      </w:r>
      <w:proofErr w:type="spellEnd"/>
      <w:r>
        <w:rPr>
          <w:rFonts w:ascii="Arial" w:eastAsia="Calibri" w:hAnsi="Arial" w:cs="Arial"/>
          <w:lang w:val="fr-FR"/>
        </w:rPr>
        <w:t xml:space="preserve"> monomoteurs :</w:t>
      </w:r>
    </w:p>
    <w:p w14:paraId="42A5AF48" w14:textId="77777777" w:rsidR="00E7561E" w:rsidRDefault="00EC1FEC">
      <w:pPr>
        <w:numPr>
          <w:ilvl w:val="0"/>
          <w:numId w:val="37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accompli 750 heures de vol en tant que pilotes sur hélicoptères, dont au moins 500</w:t>
      </w:r>
    </w:p>
    <w:p w14:paraId="69423412" w14:textId="77777777" w:rsidR="00E7561E" w:rsidRDefault="00EC1FEC">
      <w:pPr>
        <w:numPr>
          <w:ilvl w:val="0"/>
          <w:numId w:val="37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heures en tant que PIC ;</w:t>
      </w:r>
    </w:p>
    <w:p w14:paraId="2BD48B5B" w14:textId="77777777" w:rsidR="00E7561E" w:rsidRDefault="00EC1FEC">
      <w:pPr>
        <w:numPr>
          <w:ilvl w:val="0"/>
          <w:numId w:val="37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être titulaires d’une CPL (H) ou d’une ATPL (H</w:t>
      </w:r>
      <w:r>
        <w:rPr>
          <w:rFonts w:ascii="Arial" w:eastAsia="Calibri" w:hAnsi="Arial" w:cs="Arial"/>
          <w:lang w:val="fr-FR"/>
        </w:rPr>
        <w:t>) ;</w:t>
      </w:r>
    </w:p>
    <w:p w14:paraId="13F2DC5B" w14:textId="77777777" w:rsidR="00E7561E" w:rsidRDefault="00EC1FEC">
      <w:pPr>
        <w:numPr>
          <w:ilvl w:val="0"/>
          <w:numId w:val="37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avant que des privilèges </w:t>
      </w:r>
      <w:proofErr w:type="spellStart"/>
      <w:r>
        <w:rPr>
          <w:rFonts w:ascii="Arial" w:eastAsia="Calibri" w:hAnsi="Arial" w:cs="Arial"/>
          <w:lang w:val="fr-FR"/>
        </w:rPr>
        <w:t>monopilotes</w:t>
      </w:r>
      <w:proofErr w:type="spellEnd"/>
      <w:r>
        <w:rPr>
          <w:rFonts w:ascii="Arial" w:eastAsia="Calibri" w:hAnsi="Arial" w:cs="Arial"/>
          <w:lang w:val="fr-FR"/>
        </w:rPr>
        <w:t xml:space="preserve"> </w:t>
      </w:r>
      <w:proofErr w:type="spellStart"/>
      <w:r>
        <w:rPr>
          <w:rFonts w:ascii="Arial" w:eastAsia="Calibri" w:hAnsi="Arial" w:cs="Arial"/>
          <w:lang w:val="fr-FR"/>
        </w:rPr>
        <w:t>multimoteurs</w:t>
      </w:r>
      <w:proofErr w:type="spellEnd"/>
      <w:r>
        <w:rPr>
          <w:rFonts w:ascii="Arial" w:eastAsia="Calibri" w:hAnsi="Arial" w:cs="Arial"/>
          <w:lang w:val="fr-FR"/>
        </w:rPr>
        <w:t xml:space="preserve"> d'un TRE(H) soient étendus à des privilèges </w:t>
      </w:r>
      <w:proofErr w:type="spellStart"/>
      <w:r>
        <w:rPr>
          <w:rFonts w:ascii="Arial" w:eastAsia="Calibri" w:hAnsi="Arial" w:cs="Arial"/>
          <w:lang w:val="fr-FR"/>
        </w:rPr>
        <w:t>multipilotes</w:t>
      </w:r>
      <w:proofErr w:type="spellEnd"/>
      <w:r>
        <w:rPr>
          <w:rFonts w:ascii="Arial" w:eastAsia="Calibri" w:hAnsi="Arial" w:cs="Arial"/>
          <w:lang w:val="fr-FR"/>
        </w:rPr>
        <w:t xml:space="preserve"> </w:t>
      </w:r>
      <w:proofErr w:type="spellStart"/>
      <w:r>
        <w:rPr>
          <w:rFonts w:ascii="Arial" w:eastAsia="Calibri" w:hAnsi="Arial" w:cs="Arial"/>
          <w:lang w:val="fr-FR"/>
        </w:rPr>
        <w:t>multimoteurs</w:t>
      </w:r>
      <w:proofErr w:type="spellEnd"/>
      <w:r>
        <w:rPr>
          <w:rFonts w:ascii="Arial" w:eastAsia="Calibri" w:hAnsi="Arial" w:cs="Arial"/>
          <w:lang w:val="fr-FR"/>
        </w:rPr>
        <w:t xml:space="preserve"> sur le même type d'hélicoptères, le titulaire devra avoir à son actif au moins 100 heures en exploitations </w:t>
      </w:r>
      <w:proofErr w:type="spellStart"/>
      <w:r>
        <w:rPr>
          <w:rFonts w:ascii="Arial" w:eastAsia="Calibri" w:hAnsi="Arial" w:cs="Arial"/>
          <w:lang w:val="fr-FR"/>
        </w:rPr>
        <w:t>multipilotes</w:t>
      </w:r>
      <w:proofErr w:type="spellEnd"/>
      <w:r>
        <w:rPr>
          <w:rFonts w:ascii="Arial" w:eastAsia="Calibri" w:hAnsi="Arial" w:cs="Arial"/>
          <w:lang w:val="fr-FR"/>
        </w:rPr>
        <w:t xml:space="preserve"> sur ledit type ;</w:t>
      </w:r>
    </w:p>
    <w:p w14:paraId="66FC4EAC" w14:textId="77777777" w:rsidR="00E7561E" w:rsidRDefault="00EC1FEC">
      <w:pPr>
        <w:numPr>
          <w:ilvl w:val="0"/>
          <w:numId w:val="37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dans le cas de candidats à une première autorisation TRE </w:t>
      </w:r>
      <w:proofErr w:type="spellStart"/>
      <w:r>
        <w:rPr>
          <w:rFonts w:ascii="Arial" w:eastAsia="ArialMT" w:hAnsi="Arial" w:cs="Arial"/>
          <w:lang w:val="fr-FR"/>
        </w:rPr>
        <w:t>multipilote</w:t>
      </w:r>
      <w:proofErr w:type="spellEnd"/>
      <w:r>
        <w:rPr>
          <w:rFonts w:ascii="Arial" w:eastAsia="ArialMT" w:hAnsi="Arial" w:cs="Arial"/>
          <w:lang w:val="fr-FR"/>
        </w:rPr>
        <w:t xml:space="preserve"> </w:t>
      </w:r>
      <w:proofErr w:type="spellStart"/>
      <w:r>
        <w:rPr>
          <w:rFonts w:ascii="Arial" w:eastAsia="ArialMT" w:hAnsi="Arial" w:cs="Arial"/>
          <w:lang w:val="fr-FR"/>
        </w:rPr>
        <w:t>multimoteur</w:t>
      </w:r>
      <w:proofErr w:type="spellEnd"/>
      <w:r>
        <w:rPr>
          <w:rFonts w:ascii="Arial" w:eastAsia="ArialMT" w:hAnsi="Arial" w:cs="Arial"/>
          <w:lang w:val="fr-FR"/>
        </w:rPr>
        <w:t xml:space="preserve">, l’exigence </w:t>
      </w:r>
      <w:r>
        <w:rPr>
          <w:rFonts w:ascii="Arial" w:eastAsia="Calibri" w:hAnsi="Arial" w:cs="Arial"/>
          <w:lang w:val="fr-FR"/>
        </w:rPr>
        <w:t xml:space="preserve">de 1 500 heures de vol d'expérience sur des hélicoptères </w:t>
      </w:r>
      <w:proofErr w:type="spellStart"/>
      <w:r>
        <w:rPr>
          <w:rFonts w:ascii="Arial" w:eastAsia="Calibri" w:hAnsi="Arial" w:cs="Arial"/>
          <w:lang w:val="fr-FR"/>
        </w:rPr>
        <w:t>multipilotes</w:t>
      </w:r>
      <w:proofErr w:type="spellEnd"/>
      <w:r>
        <w:rPr>
          <w:rFonts w:ascii="Arial" w:eastAsia="Calibri" w:hAnsi="Arial" w:cs="Arial"/>
          <w:lang w:val="fr-FR"/>
        </w:rPr>
        <w:t xml:space="preserve">, requise du paragraphe (b) (3), peut être réputée satisfaite s'ils ont accompli les 500 heures de vol en tant que PIC sur un hélicoptère </w:t>
      </w:r>
      <w:proofErr w:type="spellStart"/>
      <w:r>
        <w:rPr>
          <w:rFonts w:ascii="Arial" w:eastAsia="Calibri" w:hAnsi="Arial" w:cs="Arial"/>
          <w:lang w:val="fr-FR"/>
        </w:rPr>
        <w:t>multipilote</w:t>
      </w:r>
      <w:proofErr w:type="spellEnd"/>
      <w:r>
        <w:rPr>
          <w:rFonts w:ascii="Arial" w:eastAsia="Calibri" w:hAnsi="Arial" w:cs="Arial"/>
          <w:lang w:val="fr-FR"/>
        </w:rPr>
        <w:t xml:space="preserve"> du même type.</w:t>
      </w:r>
    </w:p>
    <w:p w14:paraId="7862FE7D"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 xml:space="preserve">SECTION 4 - Exigences particulières pour l'examinateur de qualification de classe </w:t>
      </w:r>
      <w:r>
        <w:rPr>
          <w:rFonts w:ascii="Arial" w:eastAsia="Arial-BoldMT" w:hAnsi="Arial" w:cs="Arial"/>
          <w:b/>
          <w:bCs/>
          <w:sz w:val="28"/>
          <w:szCs w:val="28"/>
          <w:lang w:val="fr-FR"/>
        </w:rPr>
        <w:t xml:space="preserve">– </w:t>
      </w:r>
      <w:r>
        <w:rPr>
          <w:rFonts w:ascii="Arial" w:eastAsia="Calibri" w:hAnsi="Arial" w:cs="Arial"/>
          <w:b/>
          <w:bCs/>
          <w:sz w:val="28"/>
          <w:szCs w:val="28"/>
          <w:lang w:val="fr-FR"/>
        </w:rPr>
        <w:t>CRE</w:t>
      </w:r>
    </w:p>
    <w:p w14:paraId="08C9F1BB"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FCL.1005.CRE - CRE </w:t>
      </w:r>
      <w:r>
        <w:rPr>
          <w:rFonts w:ascii="Arial" w:eastAsia="Arial-BoldMT" w:hAnsi="Arial" w:cs="Arial"/>
          <w:b/>
          <w:bCs/>
          <w:sz w:val="24"/>
          <w:szCs w:val="24"/>
          <w:lang w:val="fr-FR"/>
        </w:rPr>
        <w:t xml:space="preserve">– </w:t>
      </w:r>
      <w:r>
        <w:rPr>
          <w:rFonts w:ascii="Arial" w:eastAsia="Calibri" w:hAnsi="Arial" w:cs="Arial"/>
          <w:b/>
          <w:bCs/>
          <w:sz w:val="24"/>
          <w:szCs w:val="24"/>
          <w:lang w:val="fr-FR"/>
        </w:rPr>
        <w:t>Privilèges</w:t>
      </w:r>
    </w:p>
    <w:p w14:paraId="464B5133"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Les privilèges d'un CRE consistent à conduire, pour des avions </w:t>
      </w:r>
      <w:proofErr w:type="spellStart"/>
      <w:r>
        <w:rPr>
          <w:rFonts w:ascii="Arial" w:eastAsia="Calibri" w:hAnsi="Arial" w:cs="Arial"/>
          <w:lang w:val="fr-FR"/>
        </w:rPr>
        <w:t>monopilotes</w:t>
      </w:r>
      <w:proofErr w:type="spellEnd"/>
      <w:r>
        <w:rPr>
          <w:rFonts w:ascii="Arial" w:eastAsia="Calibri" w:hAnsi="Arial" w:cs="Arial"/>
          <w:lang w:val="fr-FR"/>
        </w:rPr>
        <w:t xml:space="preserve">, à l'exception des avions complexes hautes performances </w:t>
      </w:r>
      <w:proofErr w:type="spellStart"/>
      <w:r>
        <w:rPr>
          <w:rFonts w:ascii="Arial" w:eastAsia="Calibri" w:hAnsi="Arial" w:cs="Arial"/>
          <w:lang w:val="fr-FR"/>
        </w:rPr>
        <w:t>monopilotes</w:t>
      </w:r>
      <w:proofErr w:type="spellEnd"/>
      <w:r>
        <w:rPr>
          <w:rFonts w:ascii="Arial" w:eastAsia="Calibri" w:hAnsi="Arial" w:cs="Arial"/>
          <w:lang w:val="fr-FR"/>
        </w:rPr>
        <w:t xml:space="preserve"> :</w:t>
      </w:r>
    </w:p>
    <w:p w14:paraId="5276E931" w14:textId="77777777" w:rsidR="00E7561E" w:rsidRDefault="00EC1FEC">
      <w:pPr>
        <w:numPr>
          <w:ilvl w:val="0"/>
          <w:numId w:val="37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 des examens pratiques pour la délivrance de qualifications de classe et de type ;</w:t>
      </w:r>
    </w:p>
    <w:p w14:paraId="36DCEA92" w14:textId="77777777" w:rsidR="00E7561E" w:rsidRDefault="00EC1FEC">
      <w:pPr>
        <w:numPr>
          <w:ilvl w:val="0"/>
          <w:numId w:val="37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contrôles de compétences pour :</w:t>
      </w:r>
    </w:p>
    <w:p w14:paraId="541FC0D9" w14:textId="77777777" w:rsidR="00E7561E" w:rsidRDefault="00EC1FEC">
      <w:pPr>
        <w:numPr>
          <w:ilvl w:val="0"/>
          <w:numId w:val="37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prorogation ou le renouvellement de qualifications de classe et de type ;</w:t>
      </w:r>
    </w:p>
    <w:p w14:paraId="61362E8E" w14:textId="77777777" w:rsidR="00E7561E" w:rsidRDefault="00EC1FEC">
      <w:pPr>
        <w:numPr>
          <w:ilvl w:val="0"/>
          <w:numId w:val="37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prorogation d’IR, à condition d’avoir effectué au moins 1500 heures de vol en tant que pilote sur avions et d’avoir effectué au moins 450 heures de vol en IFR;</w:t>
      </w:r>
    </w:p>
    <w:p w14:paraId="76A4E2BC" w14:textId="77777777" w:rsidR="00E7561E" w:rsidRDefault="00EC1FEC">
      <w:pPr>
        <w:numPr>
          <w:ilvl w:val="0"/>
          <w:numId w:val="37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renouvellement d’IR, à condition qu’ils satisfassent aux exigences fixées au paragraphe FCL.1010.IRE (a); et</w:t>
      </w:r>
    </w:p>
    <w:p w14:paraId="2E9B4EBE" w14:textId="77777777" w:rsidR="00E7561E" w:rsidRDefault="00EC1FEC">
      <w:pPr>
        <w:numPr>
          <w:ilvl w:val="0"/>
          <w:numId w:val="37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effectué au moins 1 500 heures de vol en tant que pilotes sur avions et qu’ils satisfassent aux exigences du sous paragraphe FCL.1010.IRE (a) (2).</w:t>
      </w:r>
    </w:p>
    <w:p w14:paraId="1728A006" w14:textId="77777777" w:rsidR="00E7561E" w:rsidRDefault="00EC1FEC">
      <w:pPr>
        <w:numPr>
          <w:ilvl w:val="0"/>
          <w:numId w:val="37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examens pratiques pour l'extension de privilèges LAPL(A) à une autre classe ou variante d'avion.</w:t>
      </w:r>
    </w:p>
    <w:p w14:paraId="0C8FC739"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lastRenderedPageBreak/>
        <w:t xml:space="preserve">FCL.1010.CRE - CRE </w:t>
      </w:r>
      <w:r>
        <w:rPr>
          <w:rFonts w:ascii="Arial" w:eastAsia="Arial-BoldMT" w:hAnsi="Arial" w:cs="Arial"/>
          <w:b/>
          <w:bCs/>
          <w:sz w:val="24"/>
          <w:szCs w:val="24"/>
          <w:lang w:val="fr-FR"/>
        </w:rPr>
        <w:t xml:space="preserve">– </w:t>
      </w:r>
      <w:r>
        <w:rPr>
          <w:rFonts w:ascii="Arial" w:eastAsia="Calibri" w:hAnsi="Arial" w:cs="Arial"/>
          <w:b/>
          <w:bCs/>
          <w:sz w:val="24"/>
          <w:szCs w:val="24"/>
          <w:lang w:val="fr-FR"/>
        </w:rPr>
        <w:t>Prérequis</w:t>
      </w:r>
    </w:p>
    <w:p w14:paraId="02DA7C4D"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candidats à une autorisation CRE devront :</w:t>
      </w:r>
    </w:p>
    <w:p w14:paraId="12DF37FE" w14:textId="77777777" w:rsidR="00E7561E" w:rsidRDefault="00EC1FEC">
      <w:pPr>
        <w:numPr>
          <w:ilvl w:val="0"/>
          <w:numId w:val="37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 être ou avoir été titulaires d'une CPL(A), MPL(A) ou ATPL(A) avec des privilèges </w:t>
      </w:r>
      <w:proofErr w:type="spellStart"/>
      <w:r>
        <w:rPr>
          <w:rFonts w:ascii="Arial" w:eastAsia="Calibri" w:hAnsi="Arial" w:cs="Arial"/>
          <w:lang w:val="fr-FR"/>
        </w:rPr>
        <w:t>monopilotes</w:t>
      </w:r>
      <w:proofErr w:type="spellEnd"/>
      <w:r>
        <w:rPr>
          <w:rFonts w:ascii="Arial" w:eastAsia="Calibri" w:hAnsi="Arial" w:cs="Arial"/>
          <w:lang w:val="fr-FR"/>
        </w:rPr>
        <w:t>, ainsi que d'une PPL(A) ;</w:t>
      </w:r>
    </w:p>
    <w:p w14:paraId="1873D096" w14:textId="77777777" w:rsidR="00E7561E" w:rsidRDefault="00EC1FEC">
      <w:pPr>
        <w:numPr>
          <w:ilvl w:val="0"/>
          <w:numId w:val="37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être titulaire d’une qualification CRI ou FI avec des privilèges d’instruction pour la classe ou le type applicable;</w:t>
      </w:r>
    </w:p>
    <w:p w14:paraId="2E15D5A6" w14:textId="77777777" w:rsidR="00E7561E" w:rsidRDefault="00EC1FEC">
      <w:pPr>
        <w:numPr>
          <w:ilvl w:val="0"/>
          <w:numId w:val="37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avoir à </w:t>
      </w:r>
      <w:proofErr w:type="gramStart"/>
      <w:r>
        <w:rPr>
          <w:rFonts w:ascii="Arial" w:eastAsia="Calibri" w:hAnsi="Arial" w:cs="Arial"/>
          <w:lang w:val="fr-FR"/>
        </w:rPr>
        <w:t>leur actif</w:t>
      </w:r>
      <w:proofErr w:type="gramEnd"/>
      <w:r>
        <w:rPr>
          <w:rFonts w:ascii="Arial" w:eastAsia="Calibri" w:hAnsi="Arial" w:cs="Arial"/>
          <w:lang w:val="fr-FR"/>
        </w:rPr>
        <w:t xml:space="preserve"> 500 heures de vol en tant que pilotes sur avions.</w:t>
      </w:r>
    </w:p>
    <w:p w14:paraId="16B1FBE7"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 xml:space="preserve">SECTION 5 - Exigences particulières pour l'examinateur de qualification de vol aux instruments </w:t>
      </w:r>
      <w:r>
        <w:rPr>
          <w:rFonts w:ascii="Arial" w:eastAsia="Arial-BoldMT" w:hAnsi="Arial" w:cs="Arial"/>
          <w:b/>
          <w:bCs/>
          <w:sz w:val="28"/>
          <w:szCs w:val="28"/>
          <w:lang w:val="fr-FR"/>
        </w:rPr>
        <w:t xml:space="preserve">– </w:t>
      </w:r>
      <w:r>
        <w:rPr>
          <w:rFonts w:ascii="Arial" w:eastAsia="Calibri" w:hAnsi="Arial" w:cs="Arial"/>
          <w:b/>
          <w:bCs/>
          <w:sz w:val="28"/>
          <w:szCs w:val="28"/>
          <w:lang w:val="fr-FR"/>
        </w:rPr>
        <w:t>IRE</w:t>
      </w:r>
    </w:p>
    <w:p w14:paraId="4519820B"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FCL.1005.IRE - IRE </w:t>
      </w:r>
      <w:r>
        <w:rPr>
          <w:rFonts w:ascii="Arial" w:eastAsia="Arial-BoldMT" w:hAnsi="Arial" w:cs="Arial"/>
          <w:b/>
          <w:bCs/>
          <w:sz w:val="24"/>
          <w:szCs w:val="24"/>
          <w:lang w:val="fr-FR"/>
        </w:rPr>
        <w:t xml:space="preserve">– </w:t>
      </w:r>
      <w:r>
        <w:rPr>
          <w:rFonts w:ascii="Arial" w:eastAsia="Calibri" w:hAnsi="Arial" w:cs="Arial"/>
          <w:b/>
          <w:bCs/>
          <w:sz w:val="24"/>
          <w:szCs w:val="24"/>
          <w:lang w:val="fr-FR"/>
        </w:rPr>
        <w:t>Privilèges</w:t>
      </w:r>
    </w:p>
    <w:p w14:paraId="7E9EB184"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Les privilèges du titulaire d'une autorisation IRE consistent à conduire des examens pratiques pour la délivrance </w:t>
      </w:r>
      <w:r>
        <w:rPr>
          <w:rFonts w:ascii="Arial" w:eastAsia="ArialMT" w:hAnsi="Arial" w:cs="Arial"/>
          <w:lang w:val="fr-FR"/>
        </w:rPr>
        <w:t>d’EIR ou d’IR et des contrôles de compétences pour l</w:t>
      </w:r>
      <w:r>
        <w:rPr>
          <w:rFonts w:ascii="Arial" w:eastAsia="Calibri" w:hAnsi="Arial" w:cs="Arial"/>
          <w:lang w:val="fr-FR"/>
        </w:rPr>
        <w:t>eur prorogation ou leur renouvellement.</w:t>
      </w:r>
    </w:p>
    <w:p w14:paraId="290D06C5"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FCL.1010.IRE - IRE </w:t>
      </w:r>
      <w:r>
        <w:rPr>
          <w:rFonts w:ascii="Arial" w:eastAsia="Arial-BoldMT" w:hAnsi="Arial" w:cs="Arial"/>
          <w:b/>
          <w:bCs/>
          <w:sz w:val="24"/>
          <w:szCs w:val="24"/>
          <w:lang w:val="fr-FR"/>
        </w:rPr>
        <w:t xml:space="preserve">– </w:t>
      </w:r>
      <w:r>
        <w:rPr>
          <w:rFonts w:ascii="Arial" w:eastAsia="Calibri" w:hAnsi="Arial" w:cs="Arial"/>
          <w:b/>
          <w:bCs/>
          <w:sz w:val="24"/>
          <w:szCs w:val="24"/>
          <w:lang w:val="fr-FR"/>
        </w:rPr>
        <w:t>Prérequis</w:t>
      </w:r>
    </w:p>
    <w:p w14:paraId="73C98A1B" w14:textId="77777777" w:rsidR="00E7561E" w:rsidRDefault="00EC1FEC">
      <w:pPr>
        <w:numPr>
          <w:ilvl w:val="0"/>
          <w:numId w:val="37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IRE(A).</w:t>
      </w:r>
    </w:p>
    <w:p w14:paraId="15C42625"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Les candidats à une autorisation IRE pour avions devront être titulaires d’une IRI(A) ou d’une FI(A) avec le privilège de dispenser une instruction pour l’IR(A) et avoir accompli:</w:t>
      </w:r>
    </w:p>
    <w:p w14:paraId="20F8287E" w14:textId="77777777" w:rsidR="00E7561E" w:rsidRDefault="00EC1FEC">
      <w:pPr>
        <w:numPr>
          <w:ilvl w:val="0"/>
          <w:numId w:val="38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2 000 heures de vol en tant que pilotes sur avions et</w:t>
      </w:r>
    </w:p>
    <w:p w14:paraId="6B363573" w14:textId="77777777" w:rsidR="00E7561E" w:rsidRDefault="00EC1FEC">
      <w:pPr>
        <w:numPr>
          <w:ilvl w:val="0"/>
          <w:numId w:val="38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450 heures de vol en IFR dont 250 heures en tant qu'instructeurs.</w:t>
      </w:r>
    </w:p>
    <w:p w14:paraId="19AD6827" w14:textId="77777777" w:rsidR="00E7561E" w:rsidRDefault="00EC1FEC">
      <w:pPr>
        <w:numPr>
          <w:ilvl w:val="0"/>
          <w:numId w:val="37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IRE(H).</w:t>
      </w:r>
    </w:p>
    <w:p w14:paraId="2C815EE2"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Les candidats à une autorisation IRE pour hélicoptères devront être titulaires d’une IRI(H) ou d’une FI(H) avec le privilège de dispenser une instruction pour l’IR(H) et avoir accompli:</w:t>
      </w:r>
    </w:p>
    <w:p w14:paraId="7A21DF36" w14:textId="77777777" w:rsidR="00E7561E" w:rsidRDefault="00EC1FEC">
      <w:pPr>
        <w:numPr>
          <w:ilvl w:val="0"/>
          <w:numId w:val="38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2 000 heures de vol en tant que pilotes sur hélicoptères et</w:t>
      </w:r>
    </w:p>
    <w:p w14:paraId="007D1607" w14:textId="77777777" w:rsidR="00E7561E" w:rsidRDefault="00EC1FEC">
      <w:pPr>
        <w:numPr>
          <w:ilvl w:val="0"/>
          <w:numId w:val="381"/>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300 heures de vol aux instruments sur hélicoptères dont 200 heures en tant qu’i</w:t>
      </w:r>
      <w:r>
        <w:rPr>
          <w:rFonts w:ascii="Arial" w:eastAsia="Calibri" w:hAnsi="Arial" w:cs="Arial"/>
          <w:lang w:val="fr-FR"/>
        </w:rPr>
        <w:t>nstructeurs</w:t>
      </w:r>
    </w:p>
    <w:p w14:paraId="59C2C450" w14:textId="77777777" w:rsidR="00E7561E" w:rsidRDefault="00EC1FEC">
      <w:pPr>
        <w:numPr>
          <w:ilvl w:val="0"/>
          <w:numId w:val="37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IRE(As).</w:t>
      </w:r>
    </w:p>
    <w:p w14:paraId="1FF20CA1"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Les candidats à une autorisation IRE pour dirigeables devront être titulaires d’une IRI(A) ou d’une FI(A) avec le privilège de dispenser une instruction pour l’IR(A) et avoir accompli :</w:t>
      </w:r>
    </w:p>
    <w:p w14:paraId="23DB3A15" w14:textId="77777777" w:rsidR="00E7561E" w:rsidRDefault="00EC1FEC">
      <w:pPr>
        <w:numPr>
          <w:ilvl w:val="0"/>
          <w:numId w:val="38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500 heures de vol en tant que pilotes sur dirigeables et</w:t>
      </w:r>
    </w:p>
    <w:p w14:paraId="2C4FF6F2" w14:textId="77777777" w:rsidR="00E7561E" w:rsidRDefault="00EC1FEC">
      <w:pPr>
        <w:numPr>
          <w:ilvl w:val="0"/>
          <w:numId w:val="382"/>
        </w:numPr>
        <w:spacing w:before="120" w:after="120" w:line="276" w:lineRule="auto"/>
        <w:contextualSpacing/>
        <w:jc w:val="both"/>
        <w:rPr>
          <w:rFonts w:ascii="Arial" w:eastAsia="ArialMT" w:hAnsi="Arial" w:cs="Arial"/>
          <w:lang w:val="fr-FR"/>
        </w:rPr>
      </w:pPr>
      <w:r>
        <w:rPr>
          <w:rFonts w:ascii="Arial" w:eastAsia="Calibri" w:hAnsi="Arial" w:cs="Arial"/>
          <w:lang w:val="fr-FR"/>
        </w:rPr>
        <w:t>100 heures de vol aux instruments sur dirigeables d</w:t>
      </w:r>
      <w:r>
        <w:rPr>
          <w:rFonts w:ascii="Arial" w:eastAsia="ArialMT" w:hAnsi="Arial" w:cs="Arial"/>
          <w:lang w:val="fr-FR"/>
        </w:rPr>
        <w:t>ont 50 heures en tant qu’instructeurs.</w:t>
      </w:r>
    </w:p>
    <w:p w14:paraId="12C1680D" w14:textId="77777777" w:rsidR="00E7561E" w:rsidRDefault="00E7561E">
      <w:pPr>
        <w:autoSpaceDE w:val="0"/>
        <w:autoSpaceDN w:val="0"/>
        <w:adjustRightInd w:val="0"/>
        <w:spacing w:before="240" w:after="240" w:line="360" w:lineRule="auto"/>
        <w:jc w:val="center"/>
        <w:rPr>
          <w:rFonts w:ascii="Arial" w:eastAsia="Calibri" w:hAnsi="Arial" w:cs="Arial"/>
          <w:b/>
          <w:bCs/>
          <w:sz w:val="28"/>
          <w:szCs w:val="28"/>
          <w:lang w:val="fr-FR"/>
        </w:rPr>
      </w:pPr>
    </w:p>
    <w:p w14:paraId="20C16ECD" w14:textId="77777777" w:rsidR="00E7561E" w:rsidRDefault="00E7561E">
      <w:pPr>
        <w:autoSpaceDE w:val="0"/>
        <w:autoSpaceDN w:val="0"/>
        <w:adjustRightInd w:val="0"/>
        <w:spacing w:before="240" w:after="240" w:line="360" w:lineRule="auto"/>
        <w:jc w:val="center"/>
        <w:rPr>
          <w:rFonts w:ascii="Arial" w:eastAsia="Calibri" w:hAnsi="Arial" w:cs="Arial"/>
          <w:b/>
          <w:bCs/>
          <w:sz w:val="28"/>
          <w:szCs w:val="28"/>
          <w:lang w:val="fr-FR"/>
        </w:rPr>
      </w:pPr>
    </w:p>
    <w:p w14:paraId="37C46B2A"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 xml:space="preserve">SECTION 6 - Exigences particulières pour l'examinateur sur système synthétique de vol </w:t>
      </w:r>
      <w:r>
        <w:rPr>
          <w:rFonts w:ascii="Arial" w:eastAsia="Arial-BoldMT" w:hAnsi="Arial" w:cs="Arial"/>
          <w:b/>
          <w:bCs/>
          <w:sz w:val="28"/>
          <w:szCs w:val="28"/>
          <w:lang w:val="fr-FR"/>
        </w:rPr>
        <w:t xml:space="preserve">– </w:t>
      </w:r>
      <w:r>
        <w:rPr>
          <w:rFonts w:ascii="Arial" w:eastAsia="Calibri" w:hAnsi="Arial" w:cs="Arial"/>
          <w:b/>
          <w:bCs/>
          <w:sz w:val="28"/>
          <w:szCs w:val="28"/>
          <w:lang w:val="fr-FR"/>
        </w:rPr>
        <w:t>SFE</w:t>
      </w:r>
    </w:p>
    <w:p w14:paraId="0550090C"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FCL.1005.SFE - SFE </w:t>
      </w:r>
      <w:r>
        <w:rPr>
          <w:rFonts w:ascii="Arial" w:eastAsia="Arial-BoldMT" w:hAnsi="Arial" w:cs="Arial"/>
          <w:b/>
          <w:bCs/>
          <w:sz w:val="24"/>
          <w:szCs w:val="24"/>
          <w:lang w:val="fr-FR"/>
        </w:rPr>
        <w:t xml:space="preserve">— </w:t>
      </w:r>
      <w:r>
        <w:rPr>
          <w:rFonts w:ascii="Arial" w:eastAsia="Calibri" w:hAnsi="Arial" w:cs="Arial"/>
          <w:b/>
          <w:bCs/>
          <w:sz w:val="24"/>
          <w:szCs w:val="24"/>
          <w:lang w:val="fr-FR"/>
        </w:rPr>
        <w:t>Privilèges et conditions</w:t>
      </w:r>
    </w:p>
    <w:p w14:paraId="6A77BC37" w14:textId="77777777" w:rsidR="00E7561E" w:rsidRDefault="00EC1FEC">
      <w:pPr>
        <w:numPr>
          <w:ilvl w:val="0"/>
          <w:numId w:val="38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SFE pour avions [SFE(A)] et SFE pour aéronefs à sustentation motorisée [SFE(PL)].</w:t>
      </w:r>
    </w:p>
    <w:p w14:paraId="0E7C864A"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Les privilèges des SFE pour avions ou aéronefs à sustentation motorisée consistent à conduire dans un FFS ou pour les évaluations visées au sous paragraphe (5) dans le FSTD applicable:</w:t>
      </w:r>
    </w:p>
    <w:p w14:paraId="5A388578" w14:textId="77777777" w:rsidR="00E7561E" w:rsidRDefault="00EC1FEC">
      <w:pPr>
        <w:numPr>
          <w:ilvl w:val="0"/>
          <w:numId w:val="38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examens pratiques et des contrôles de compétences pour la délivrance, la prorogation ou le renouvellement de qualifications de type d’avions ou d’aéronefs à sustentation motorisée, selon le cas;</w:t>
      </w:r>
    </w:p>
    <w:p w14:paraId="45653C76" w14:textId="77777777" w:rsidR="00E7561E" w:rsidRDefault="00EC1FEC">
      <w:pPr>
        <w:numPr>
          <w:ilvl w:val="0"/>
          <w:numId w:val="384"/>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des contrôles de compétences pour la prorogation ou le renouvellement d’IR s’ils sont combinés avec la prorogation ou le renouvellement d’une qualification de type, pour autant qu’ils aient réussi un contrôle de compétences pour le type d’aéronef, y compris la qualification de vol aux instruments au cours de la dernière année;</w:t>
      </w:r>
    </w:p>
    <w:p w14:paraId="57CD5BF9" w14:textId="77777777" w:rsidR="00E7561E" w:rsidRDefault="00EC1FEC">
      <w:pPr>
        <w:numPr>
          <w:ilvl w:val="0"/>
          <w:numId w:val="38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examens pratiques pour la délivrance d’une ATPL(A) ;</w:t>
      </w:r>
    </w:p>
    <w:p w14:paraId="7C4E48E1" w14:textId="77777777" w:rsidR="00E7561E" w:rsidRDefault="00EC1FEC">
      <w:pPr>
        <w:numPr>
          <w:ilvl w:val="0"/>
          <w:numId w:val="38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examens pratiques pour la délivrance d’une MPL, pour autant qu’ils aient satisfait aux exigences de la section FCL.925; et</w:t>
      </w:r>
    </w:p>
    <w:p w14:paraId="624ECF61" w14:textId="77777777" w:rsidR="00E7561E" w:rsidRDefault="00EC1FEC">
      <w:pPr>
        <w:numPr>
          <w:ilvl w:val="0"/>
          <w:numId w:val="38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évaluations de compétences pour la délivrance, la prorogation ou le renouvellement d’une qualification SFI dans la catégorie applicable d’aéronef, pour autant qu’ils aient exercé au moins 3 ans en tant que SFE(A) et qu’ils aient suivi une formation spécifique pour l’évaluation de compétences conformément au paragraphe FCL.1015 (b).</w:t>
      </w:r>
    </w:p>
    <w:p w14:paraId="0476AEF5" w14:textId="77777777" w:rsidR="00E7561E" w:rsidRDefault="00EC1FEC">
      <w:pPr>
        <w:numPr>
          <w:ilvl w:val="0"/>
          <w:numId w:val="38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SFE pour hélicoptères [SFE(H)]</w:t>
      </w:r>
    </w:p>
    <w:p w14:paraId="5822A400"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Les privilèges des SFE(H) consistent à conduire dans un FFS ou pour les évaluations visées au sous paragraphe (4) dans le FSTD applicable:</w:t>
      </w:r>
    </w:p>
    <w:p w14:paraId="43FA7A47" w14:textId="77777777" w:rsidR="00E7561E" w:rsidRDefault="00EC1FEC">
      <w:pPr>
        <w:numPr>
          <w:ilvl w:val="0"/>
          <w:numId w:val="38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examens pratiques et des contrôles de compétences pour la délivrance, la prorogation ou le renouvellement de qualifications de type ;</w:t>
      </w:r>
    </w:p>
    <w:p w14:paraId="7B31CD4E" w14:textId="77777777" w:rsidR="00E7561E" w:rsidRDefault="00EC1FEC">
      <w:pPr>
        <w:numPr>
          <w:ilvl w:val="0"/>
          <w:numId w:val="38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contrôles de compétences pour la prorogation et le renouvellement d’IR s’ils sont combinés avec la prorogation ou le renouvellement d’une qualification de type, pour autant que les SFE aient réussi un contrôle de compétences pour le type d’aéronef, y compris la qualification de vol aux instruments au cours de la dernière année précédant le contrôle de compétences;</w:t>
      </w:r>
    </w:p>
    <w:p w14:paraId="409E2F88" w14:textId="77777777" w:rsidR="00E7561E" w:rsidRDefault="00EC1FEC">
      <w:pPr>
        <w:numPr>
          <w:ilvl w:val="0"/>
          <w:numId w:val="38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examens pratiques pour la délivrance d'une ATPL(H) ; et</w:t>
      </w:r>
    </w:p>
    <w:p w14:paraId="0F925A89" w14:textId="77777777" w:rsidR="00E7561E" w:rsidRDefault="00EC1FEC">
      <w:pPr>
        <w:numPr>
          <w:ilvl w:val="0"/>
          <w:numId w:val="38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évaluations de compétences pour la délivrance, la prorogation ou le renouvellement d’une qualification SFI(H), pour autant qu’ils aient exercé au moins 3 ans en tant que SFE(H) et qu’ils aient suivi une formation spécifique pour l’évaluation de compétences conformément au sous paragraphe FCL.1015 (b).</w:t>
      </w:r>
    </w:p>
    <w:p w14:paraId="7CA80359"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FCL.1010.SFE - SFE </w:t>
      </w:r>
      <w:r>
        <w:rPr>
          <w:rFonts w:ascii="Arial" w:eastAsia="Arial-BoldMT" w:hAnsi="Arial" w:cs="Arial"/>
          <w:b/>
          <w:bCs/>
          <w:sz w:val="24"/>
          <w:szCs w:val="24"/>
          <w:lang w:val="fr-FR"/>
        </w:rPr>
        <w:t xml:space="preserve">– </w:t>
      </w:r>
      <w:r>
        <w:rPr>
          <w:rFonts w:ascii="Arial" w:eastAsia="Calibri" w:hAnsi="Arial" w:cs="Arial"/>
          <w:b/>
          <w:bCs/>
          <w:sz w:val="24"/>
          <w:szCs w:val="24"/>
          <w:lang w:val="fr-FR"/>
        </w:rPr>
        <w:t>Prérequis</w:t>
      </w:r>
    </w:p>
    <w:p w14:paraId="54955568" w14:textId="77777777" w:rsidR="00E7561E" w:rsidRDefault="00EC1FEC">
      <w:pPr>
        <w:numPr>
          <w:ilvl w:val="0"/>
          <w:numId w:val="38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SFE(A).</w:t>
      </w:r>
    </w:p>
    <w:p w14:paraId="7FFA5C28"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Les candidats à une autorisation SFE(A) devront satisfaire à toutes les conditions suivantes:</w:t>
      </w:r>
    </w:p>
    <w:p w14:paraId="42AE6184" w14:textId="77777777" w:rsidR="00E7561E" w:rsidRDefault="00EC1FEC">
      <w:pPr>
        <w:numPr>
          <w:ilvl w:val="0"/>
          <w:numId w:val="387"/>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lastRenderedPageBreak/>
        <w:t xml:space="preserve">dans le cas d’avions </w:t>
      </w:r>
      <w:proofErr w:type="spellStart"/>
      <w:r>
        <w:rPr>
          <w:rFonts w:ascii="Arial" w:eastAsia="Calibri" w:hAnsi="Arial" w:cs="Arial"/>
          <w:lang w:val="fr-FR"/>
        </w:rPr>
        <w:t>multipilotes</w:t>
      </w:r>
      <w:proofErr w:type="spellEnd"/>
      <w:r>
        <w:rPr>
          <w:rFonts w:ascii="Arial" w:eastAsia="Calibri" w:hAnsi="Arial" w:cs="Arial"/>
          <w:lang w:val="fr-FR"/>
        </w:rPr>
        <w:t>:</w:t>
      </w:r>
    </w:p>
    <w:p w14:paraId="36DFEFE0" w14:textId="77777777" w:rsidR="00E7561E" w:rsidRDefault="00EC1FEC">
      <w:pPr>
        <w:autoSpaceDE w:val="0"/>
        <w:autoSpaceDN w:val="0"/>
        <w:adjustRightInd w:val="0"/>
        <w:spacing w:before="120" w:after="120" w:line="276" w:lineRule="auto"/>
        <w:ind w:left="709"/>
        <w:contextualSpacing/>
        <w:jc w:val="both"/>
        <w:rPr>
          <w:rFonts w:ascii="Arial" w:eastAsia="Calibri" w:hAnsi="Arial" w:cs="Arial"/>
          <w:lang w:val="fr-FR"/>
        </w:rPr>
      </w:pPr>
      <w:r>
        <w:rPr>
          <w:rFonts w:ascii="Arial" w:eastAsia="Calibri" w:hAnsi="Arial" w:cs="Arial"/>
          <w:lang w:val="fr-FR"/>
        </w:rPr>
        <w:t>(i)  être ou avoir été titulaires d’une ATPL(A) et d’une qualification de type pour le type applicable d’avion;</w:t>
      </w:r>
    </w:p>
    <w:p w14:paraId="480245EE" w14:textId="77777777" w:rsidR="00E7561E" w:rsidRDefault="00EC1FEC">
      <w:pPr>
        <w:autoSpaceDE w:val="0"/>
        <w:autoSpaceDN w:val="0"/>
        <w:adjustRightInd w:val="0"/>
        <w:spacing w:before="120" w:after="120" w:line="276" w:lineRule="auto"/>
        <w:ind w:left="709"/>
        <w:contextualSpacing/>
        <w:jc w:val="both"/>
        <w:rPr>
          <w:rFonts w:ascii="Arial" w:eastAsia="Calibri" w:hAnsi="Arial" w:cs="Arial"/>
          <w:lang w:val="fr-FR"/>
        </w:rPr>
      </w:pPr>
      <w:r>
        <w:rPr>
          <w:rFonts w:ascii="Arial" w:eastAsia="ArialMT" w:hAnsi="Arial" w:cs="Arial"/>
          <w:lang w:val="fr-FR"/>
        </w:rPr>
        <w:t xml:space="preserve">(ii)  </w:t>
      </w:r>
      <w:r>
        <w:rPr>
          <w:rFonts w:ascii="Arial" w:eastAsia="Calibri" w:hAnsi="Arial" w:cs="Arial"/>
          <w:lang w:val="fr-FR"/>
        </w:rPr>
        <w:t>être titulaires d’une qualification SFI(A) pour le type applicable d’avion; et</w:t>
      </w:r>
    </w:p>
    <w:p w14:paraId="1A41A856" w14:textId="77777777" w:rsidR="00E7561E" w:rsidRDefault="00EC1FEC">
      <w:pPr>
        <w:numPr>
          <w:ilvl w:val="0"/>
          <w:numId w:val="37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avoir à leur actif au moins 1500 heures de vol en tant que pilotes sur des avions </w:t>
      </w:r>
      <w:proofErr w:type="spellStart"/>
      <w:r>
        <w:rPr>
          <w:rFonts w:ascii="Arial" w:eastAsia="Calibri" w:hAnsi="Arial" w:cs="Arial"/>
          <w:lang w:val="fr-FR"/>
        </w:rPr>
        <w:t>multipilotes</w:t>
      </w:r>
      <w:proofErr w:type="spellEnd"/>
      <w:r>
        <w:rPr>
          <w:rFonts w:ascii="Arial" w:eastAsia="Calibri" w:hAnsi="Arial" w:cs="Arial"/>
          <w:lang w:val="fr-FR"/>
        </w:rPr>
        <w:t>;</w:t>
      </w:r>
    </w:p>
    <w:p w14:paraId="63E39BCB" w14:textId="77777777" w:rsidR="00E7561E" w:rsidRDefault="00EC1FEC">
      <w:pPr>
        <w:numPr>
          <w:ilvl w:val="0"/>
          <w:numId w:val="387"/>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dans le cas d’avions complexes hautes performances </w:t>
      </w:r>
      <w:proofErr w:type="spellStart"/>
      <w:r>
        <w:rPr>
          <w:rFonts w:ascii="Arial" w:eastAsia="Calibri" w:hAnsi="Arial" w:cs="Arial"/>
          <w:lang w:val="fr-FR"/>
        </w:rPr>
        <w:t>monopilotes</w:t>
      </w:r>
      <w:proofErr w:type="spellEnd"/>
      <w:r>
        <w:rPr>
          <w:rFonts w:ascii="Arial" w:eastAsia="Calibri" w:hAnsi="Arial" w:cs="Arial"/>
          <w:lang w:val="fr-FR"/>
        </w:rPr>
        <w:t>:</w:t>
      </w:r>
    </w:p>
    <w:p w14:paraId="2DDCAF90" w14:textId="77777777" w:rsidR="00E7561E" w:rsidRDefault="00EC1FEC">
      <w:pPr>
        <w:autoSpaceDE w:val="0"/>
        <w:autoSpaceDN w:val="0"/>
        <w:adjustRightInd w:val="0"/>
        <w:spacing w:before="120" w:after="120" w:line="276" w:lineRule="auto"/>
        <w:ind w:left="720"/>
        <w:contextualSpacing/>
        <w:jc w:val="both"/>
        <w:rPr>
          <w:rFonts w:ascii="Arial" w:eastAsia="Calibri" w:hAnsi="Arial" w:cs="Arial"/>
          <w:lang w:val="fr-FR"/>
        </w:rPr>
      </w:pPr>
      <w:r>
        <w:rPr>
          <w:rFonts w:ascii="Arial" w:eastAsia="Calibri" w:hAnsi="Arial" w:cs="Arial"/>
          <w:lang w:val="fr-FR"/>
        </w:rPr>
        <w:t>(i)  être ou avoir été titulaires d’une CPL(A) ou d’une ATPL(A) et d’une qualification de type pour le type applicable d’avion;</w:t>
      </w:r>
    </w:p>
    <w:p w14:paraId="0647E19C" w14:textId="77777777" w:rsidR="00E7561E" w:rsidRDefault="00EC1FEC">
      <w:pPr>
        <w:autoSpaceDE w:val="0"/>
        <w:autoSpaceDN w:val="0"/>
        <w:adjustRightInd w:val="0"/>
        <w:spacing w:before="120" w:after="120" w:line="276" w:lineRule="auto"/>
        <w:ind w:left="720"/>
        <w:contextualSpacing/>
        <w:jc w:val="both"/>
        <w:rPr>
          <w:rFonts w:ascii="Arial" w:eastAsia="ArialMT" w:hAnsi="Arial" w:cs="Arial"/>
          <w:lang w:val="fr-FR"/>
        </w:rPr>
      </w:pPr>
      <w:r>
        <w:rPr>
          <w:rFonts w:ascii="Arial" w:eastAsia="ArialMT" w:hAnsi="Arial" w:cs="Arial"/>
          <w:lang w:val="fr-FR"/>
        </w:rPr>
        <w:t xml:space="preserve">(ii)  </w:t>
      </w:r>
      <w:r>
        <w:rPr>
          <w:rFonts w:ascii="Arial" w:eastAsia="Calibri" w:hAnsi="Arial" w:cs="Arial"/>
          <w:lang w:val="fr-FR"/>
        </w:rPr>
        <w:t>être titulaires d’une qualification SFI(A) pour la classe ou le type applicable d’avion;</w:t>
      </w:r>
    </w:p>
    <w:p w14:paraId="0EA6DD4A" w14:textId="77777777" w:rsidR="00E7561E" w:rsidRDefault="00EC1FEC">
      <w:pPr>
        <w:numPr>
          <w:ilvl w:val="0"/>
          <w:numId w:val="37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avoir à leur actif au moins 500 heures de vol en tant que pilotes sur des avions </w:t>
      </w:r>
      <w:proofErr w:type="spellStart"/>
      <w:r>
        <w:rPr>
          <w:rFonts w:ascii="Arial" w:eastAsia="Calibri" w:hAnsi="Arial" w:cs="Arial"/>
          <w:lang w:val="fr-FR"/>
        </w:rPr>
        <w:t>monopilotes</w:t>
      </w:r>
      <w:proofErr w:type="spellEnd"/>
      <w:r>
        <w:rPr>
          <w:rFonts w:ascii="Arial" w:eastAsia="Calibri" w:hAnsi="Arial" w:cs="Arial"/>
          <w:lang w:val="fr-FR"/>
        </w:rPr>
        <w:t>;</w:t>
      </w:r>
    </w:p>
    <w:p w14:paraId="32841B87" w14:textId="77777777" w:rsidR="00E7561E" w:rsidRDefault="00EC1FEC">
      <w:pPr>
        <w:numPr>
          <w:ilvl w:val="0"/>
          <w:numId w:val="38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pour la délivrance initiale d’une autorisation SFE, avoir à leur actif au moins 50 heures d’instruction au vol dans un système de vol synthétique en tant que TRI(A) ou SFI(A) sur le type applicable.</w:t>
      </w:r>
    </w:p>
    <w:p w14:paraId="1120D400" w14:textId="77777777" w:rsidR="00E7561E" w:rsidRDefault="00EC1FEC">
      <w:pPr>
        <w:numPr>
          <w:ilvl w:val="0"/>
          <w:numId w:val="38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SFE(H).</w:t>
      </w:r>
    </w:p>
    <w:p w14:paraId="3371C231"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Les candidats à une qualification SFE(H) devront satisfaire à toutes les conditions suivantes:</w:t>
      </w:r>
    </w:p>
    <w:p w14:paraId="2E33A280" w14:textId="77777777" w:rsidR="00E7561E" w:rsidRDefault="00EC1FEC">
      <w:pPr>
        <w:numPr>
          <w:ilvl w:val="0"/>
          <w:numId w:val="38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être ou avoir été titulaires d’une ATPL(H) et d’une qualification de type pour le type applicable d’hélicoptère;</w:t>
      </w:r>
    </w:p>
    <w:p w14:paraId="0DEDD408" w14:textId="77777777" w:rsidR="00E7561E" w:rsidRDefault="00EC1FEC">
      <w:pPr>
        <w:numPr>
          <w:ilvl w:val="0"/>
          <w:numId w:val="38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être titulaire d’une qualification SFI(H) pour le type applicable d’hélicoptère;</w:t>
      </w:r>
    </w:p>
    <w:p w14:paraId="77EBEDFA" w14:textId="77777777" w:rsidR="00E7561E" w:rsidRDefault="00EC1FEC">
      <w:pPr>
        <w:numPr>
          <w:ilvl w:val="0"/>
          <w:numId w:val="38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avoir à leur actif au moins 1000 heures de vol en tant que pilotes sur des hélicoptères </w:t>
      </w:r>
      <w:proofErr w:type="spellStart"/>
      <w:r>
        <w:rPr>
          <w:rFonts w:ascii="Arial" w:eastAsia="Calibri" w:hAnsi="Arial" w:cs="Arial"/>
          <w:lang w:val="fr-FR"/>
        </w:rPr>
        <w:t>multipilotes</w:t>
      </w:r>
      <w:proofErr w:type="spellEnd"/>
      <w:r>
        <w:rPr>
          <w:rFonts w:ascii="Arial" w:eastAsia="Calibri" w:hAnsi="Arial" w:cs="Arial"/>
          <w:lang w:val="fr-FR"/>
        </w:rPr>
        <w:t>;</w:t>
      </w:r>
    </w:p>
    <w:p w14:paraId="31157D11" w14:textId="77777777" w:rsidR="00E7561E" w:rsidRDefault="00EC1FEC">
      <w:pPr>
        <w:numPr>
          <w:ilvl w:val="0"/>
          <w:numId w:val="38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pour la délivrance initiale d’une autorisation SFE, avoir à leur actif au moins 50 heures d’instruction au vol dans un système de vol synthétique en tant que TRI(H) ou SFI(H) sur le type applicable.</w:t>
      </w:r>
    </w:p>
    <w:p w14:paraId="206BC8B9" w14:textId="77777777" w:rsidR="00E7561E" w:rsidRDefault="00E7561E">
      <w:pPr>
        <w:autoSpaceDE w:val="0"/>
        <w:autoSpaceDN w:val="0"/>
        <w:adjustRightInd w:val="0"/>
        <w:spacing w:before="240" w:after="240" w:line="360" w:lineRule="auto"/>
        <w:jc w:val="center"/>
        <w:rPr>
          <w:rFonts w:ascii="Arial" w:eastAsia="Calibri" w:hAnsi="Arial" w:cs="Arial"/>
          <w:b/>
          <w:bCs/>
          <w:sz w:val="28"/>
          <w:szCs w:val="28"/>
          <w:lang w:val="fr-FR"/>
        </w:rPr>
      </w:pPr>
    </w:p>
    <w:p w14:paraId="620028FD"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 xml:space="preserve">SECTION 7 - </w:t>
      </w:r>
      <w:r>
        <w:rPr>
          <w:rFonts w:ascii="Arial" w:eastAsia="Arial-BoldMT" w:hAnsi="Arial" w:cs="Arial"/>
          <w:b/>
          <w:bCs/>
          <w:sz w:val="28"/>
          <w:szCs w:val="28"/>
          <w:lang w:val="fr-FR"/>
        </w:rPr>
        <w:t xml:space="preserve">Exigences particulières pour l'examinateur d’instructeur de vol – </w:t>
      </w:r>
      <w:r>
        <w:rPr>
          <w:rFonts w:ascii="Arial" w:eastAsia="Calibri" w:hAnsi="Arial" w:cs="Arial"/>
          <w:b/>
          <w:bCs/>
          <w:sz w:val="28"/>
          <w:szCs w:val="28"/>
          <w:lang w:val="fr-FR"/>
        </w:rPr>
        <w:t>FIE</w:t>
      </w:r>
    </w:p>
    <w:p w14:paraId="3B314C33"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FCL.1005.FIE - FIE </w:t>
      </w:r>
      <w:r>
        <w:rPr>
          <w:rFonts w:ascii="Arial" w:eastAsia="Arial-BoldMT" w:hAnsi="Arial" w:cs="Arial"/>
          <w:b/>
          <w:bCs/>
          <w:sz w:val="24"/>
          <w:szCs w:val="24"/>
          <w:lang w:val="fr-FR"/>
        </w:rPr>
        <w:t xml:space="preserve">— </w:t>
      </w:r>
      <w:r>
        <w:rPr>
          <w:rFonts w:ascii="Arial" w:eastAsia="Calibri" w:hAnsi="Arial" w:cs="Arial"/>
          <w:b/>
          <w:bCs/>
          <w:sz w:val="24"/>
          <w:szCs w:val="24"/>
          <w:lang w:val="fr-FR"/>
        </w:rPr>
        <w:t>Privilèges et conditions</w:t>
      </w:r>
    </w:p>
    <w:p w14:paraId="6D4515A5" w14:textId="77777777" w:rsidR="00E7561E" w:rsidRDefault="00EC1FEC">
      <w:pPr>
        <w:numPr>
          <w:ilvl w:val="0"/>
          <w:numId w:val="38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 xml:space="preserve">FIE(A). </w:t>
      </w:r>
      <w:r>
        <w:rPr>
          <w:rFonts w:ascii="Arial" w:eastAsia="Calibri" w:hAnsi="Arial" w:cs="Arial"/>
          <w:lang w:val="fr-FR"/>
        </w:rPr>
        <w:t xml:space="preserve">Les privilèges d'un FIE sur avions consistent à conduire des évaluations de compétences pour la délivrance, la prorogation ou le renouvellement de qualifications de FI(A), CRI(A), IRI(A) et TRI(A) sur avions </w:t>
      </w:r>
      <w:proofErr w:type="spellStart"/>
      <w:r>
        <w:rPr>
          <w:rFonts w:ascii="Arial" w:eastAsia="Calibri" w:hAnsi="Arial" w:cs="Arial"/>
          <w:lang w:val="fr-FR"/>
        </w:rPr>
        <w:t>monopilotes</w:t>
      </w:r>
      <w:proofErr w:type="spellEnd"/>
      <w:r>
        <w:rPr>
          <w:rFonts w:ascii="Arial" w:eastAsia="Calibri" w:hAnsi="Arial" w:cs="Arial"/>
          <w:lang w:val="fr-FR"/>
        </w:rPr>
        <w:t>, pour autant qu'il soit titulaire de la qualification d'instructeur pertinente.</w:t>
      </w:r>
    </w:p>
    <w:p w14:paraId="0E5C41F9" w14:textId="77777777" w:rsidR="00E7561E" w:rsidRDefault="00EC1FEC">
      <w:pPr>
        <w:numPr>
          <w:ilvl w:val="0"/>
          <w:numId w:val="38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 xml:space="preserve">FIE(H). </w:t>
      </w:r>
      <w:r>
        <w:rPr>
          <w:rFonts w:ascii="Arial" w:eastAsia="Calibri" w:hAnsi="Arial" w:cs="Arial"/>
          <w:lang w:val="fr-FR"/>
        </w:rPr>
        <w:t xml:space="preserve">Les privilèges d'un FIE sur hélicoptères consistent à conduire des évaluations de compétences pour la délivrance, la prorogation ou le renouvellement de qualifications de FI(H), IRI(H) et TRI(H) sur hélicoptères </w:t>
      </w:r>
      <w:proofErr w:type="spellStart"/>
      <w:r>
        <w:rPr>
          <w:rFonts w:ascii="Arial" w:eastAsia="Calibri" w:hAnsi="Arial" w:cs="Arial"/>
          <w:lang w:val="fr-FR"/>
        </w:rPr>
        <w:t>monopilotes</w:t>
      </w:r>
      <w:proofErr w:type="spellEnd"/>
      <w:r>
        <w:rPr>
          <w:rFonts w:ascii="Arial" w:eastAsia="Calibri" w:hAnsi="Arial" w:cs="Arial"/>
          <w:lang w:val="fr-FR"/>
        </w:rPr>
        <w:t>, pour autant qu'il soit titulaire de la qualification d'instructeur pertinente.</w:t>
      </w:r>
    </w:p>
    <w:p w14:paraId="045B97A5" w14:textId="77777777" w:rsidR="00E7561E" w:rsidRDefault="00EC1FEC">
      <w:pPr>
        <w:numPr>
          <w:ilvl w:val="0"/>
          <w:numId w:val="38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 xml:space="preserve">FIE (As), (S), (B). </w:t>
      </w:r>
      <w:r>
        <w:rPr>
          <w:rFonts w:ascii="Arial" w:eastAsia="Calibri" w:hAnsi="Arial" w:cs="Arial"/>
          <w:lang w:val="fr-FR"/>
        </w:rPr>
        <w:t xml:space="preserve">Les privilèges d'un FIE sur planeurs, </w:t>
      </w:r>
      <w:proofErr w:type="spellStart"/>
      <w:r>
        <w:rPr>
          <w:rFonts w:ascii="Arial" w:eastAsia="Calibri" w:hAnsi="Arial" w:cs="Arial"/>
          <w:lang w:val="fr-FR"/>
        </w:rPr>
        <w:t>motoplaneurs</w:t>
      </w:r>
      <w:proofErr w:type="spellEnd"/>
      <w:r>
        <w:rPr>
          <w:rFonts w:ascii="Arial" w:eastAsia="Calibri" w:hAnsi="Arial" w:cs="Arial"/>
          <w:lang w:val="fr-FR"/>
        </w:rPr>
        <w:t xml:space="preserve">, ballons et dirigeables consistent à conduire des évaluations de compétences pour la délivrance, la prorogation </w:t>
      </w:r>
      <w:r>
        <w:rPr>
          <w:rFonts w:ascii="Arial" w:eastAsia="Calibri" w:hAnsi="Arial" w:cs="Arial"/>
          <w:lang w:val="fr-FR"/>
        </w:rPr>
        <w:lastRenderedPageBreak/>
        <w:t xml:space="preserve">ou le </w:t>
      </w:r>
      <w:r>
        <w:rPr>
          <w:rFonts w:ascii="Arial" w:eastAsia="ArialMT" w:hAnsi="Arial" w:cs="Arial"/>
          <w:lang w:val="fr-FR"/>
        </w:rPr>
        <w:t xml:space="preserve">renouvellement de qualifications d'instructeur sur la catégorie applicable d’aéronef, pour autant qu'il </w:t>
      </w:r>
      <w:r>
        <w:rPr>
          <w:rFonts w:ascii="Arial" w:eastAsia="Calibri" w:hAnsi="Arial" w:cs="Arial"/>
          <w:lang w:val="fr-FR"/>
        </w:rPr>
        <w:t>soit titulaire de la qualification d'instructeur pertinente.</w:t>
      </w:r>
    </w:p>
    <w:p w14:paraId="48D55288"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FCL.1010.FIE - FIE </w:t>
      </w:r>
      <w:r>
        <w:rPr>
          <w:rFonts w:ascii="Arial" w:eastAsia="Arial-BoldMT" w:hAnsi="Arial" w:cs="Arial"/>
          <w:b/>
          <w:bCs/>
          <w:sz w:val="24"/>
          <w:szCs w:val="24"/>
          <w:lang w:val="fr-FR"/>
        </w:rPr>
        <w:t xml:space="preserve">– </w:t>
      </w:r>
      <w:r>
        <w:rPr>
          <w:rFonts w:ascii="Arial" w:eastAsia="Calibri" w:hAnsi="Arial" w:cs="Arial"/>
          <w:b/>
          <w:bCs/>
          <w:sz w:val="24"/>
          <w:szCs w:val="24"/>
          <w:lang w:val="fr-FR"/>
        </w:rPr>
        <w:t>Prérequis</w:t>
      </w:r>
    </w:p>
    <w:p w14:paraId="3ACC1116" w14:textId="77777777" w:rsidR="00E7561E" w:rsidRDefault="00EC1FEC">
      <w:pPr>
        <w:numPr>
          <w:ilvl w:val="0"/>
          <w:numId w:val="39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 xml:space="preserve">FIE(A). </w:t>
      </w:r>
      <w:r>
        <w:rPr>
          <w:rFonts w:ascii="Arial" w:eastAsia="Calibri" w:hAnsi="Arial" w:cs="Arial"/>
          <w:lang w:val="fr-FR"/>
        </w:rPr>
        <w:t>Les candidats à une autorisation FIE pour avions devront :</w:t>
      </w:r>
    </w:p>
    <w:p w14:paraId="41B83F20" w14:textId="77777777" w:rsidR="00E7561E" w:rsidRDefault="00EC1FEC">
      <w:pPr>
        <w:autoSpaceDE w:val="0"/>
        <w:autoSpaceDN w:val="0"/>
        <w:adjustRightInd w:val="0"/>
        <w:spacing w:before="120" w:after="120" w:line="276" w:lineRule="auto"/>
        <w:ind w:left="426"/>
        <w:jc w:val="both"/>
        <w:rPr>
          <w:rFonts w:ascii="Arial" w:eastAsia="Calibri" w:hAnsi="Arial" w:cs="Arial"/>
          <w:lang w:val="fr-FR"/>
        </w:rPr>
      </w:pPr>
      <w:proofErr w:type="gramStart"/>
      <w:r>
        <w:rPr>
          <w:rFonts w:ascii="Arial" w:eastAsia="Calibri" w:hAnsi="Arial" w:cs="Arial"/>
          <w:lang w:val="fr-FR"/>
        </w:rPr>
        <w:t>dans</w:t>
      </w:r>
      <w:proofErr w:type="gramEnd"/>
      <w:r>
        <w:rPr>
          <w:rFonts w:ascii="Arial" w:eastAsia="Calibri" w:hAnsi="Arial" w:cs="Arial"/>
          <w:lang w:val="fr-FR"/>
        </w:rPr>
        <w:t xml:space="preserve"> le cas de candidats qui souhaitent effectuer des évaluations de compétences :</w:t>
      </w:r>
    </w:p>
    <w:p w14:paraId="545A8910" w14:textId="77777777" w:rsidR="00E7561E" w:rsidRDefault="00EC1FEC">
      <w:pPr>
        <w:numPr>
          <w:ilvl w:val="0"/>
          <w:numId w:val="39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être titulaires de la qualification d'instructeur pertinente, selon le cas ;</w:t>
      </w:r>
    </w:p>
    <w:p w14:paraId="30490DDE" w14:textId="77777777" w:rsidR="00E7561E" w:rsidRDefault="00EC1FEC">
      <w:pPr>
        <w:numPr>
          <w:ilvl w:val="0"/>
          <w:numId w:val="39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à leur actif 2 000 heures de vol en tant que pilotes sur avions ou TMG et</w:t>
      </w:r>
    </w:p>
    <w:p w14:paraId="7DA5DC6E" w14:textId="77777777" w:rsidR="00E7561E" w:rsidRDefault="00EC1FEC">
      <w:pPr>
        <w:numPr>
          <w:ilvl w:val="0"/>
          <w:numId w:val="391"/>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avoir dispensé une instruction d’au moins 100 heures de vol, à des candidats à une </w:t>
      </w:r>
      <w:r>
        <w:rPr>
          <w:rFonts w:ascii="Arial" w:eastAsia="Calibri" w:hAnsi="Arial" w:cs="Arial"/>
          <w:lang w:val="fr-FR"/>
        </w:rPr>
        <w:t>qualification d'instructeur.</w:t>
      </w:r>
    </w:p>
    <w:p w14:paraId="5F065F8B" w14:textId="77777777" w:rsidR="00E7561E" w:rsidRDefault="00EC1FEC">
      <w:pPr>
        <w:numPr>
          <w:ilvl w:val="0"/>
          <w:numId w:val="39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 xml:space="preserve">FIE(H). </w:t>
      </w:r>
      <w:r>
        <w:rPr>
          <w:rFonts w:ascii="Arial" w:eastAsia="Calibri" w:hAnsi="Arial" w:cs="Arial"/>
          <w:lang w:val="fr-FR"/>
        </w:rPr>
        <w:t>Les candidats à une autorisation FIE pour hélicoptères devront :</w:t>
      </w:r>
    </w:p>
    <w:p w14:paraId="128C53CE" w14:textId="77777777" w:rsidR="00E7561E" w:rsidRDefault="00EC1FEC">
      <w:pPr>
        <w:numPr>
          <w:ilvl w:val="0"/>
          <w:numId w:val="39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être titulaires de la qualification d'instructeur pertinente, selon le cas ;</w:t>
      </w:r>
    </w:p>
    <w:p w14:paraId="2C77C66D" w14:textId="77777777" w:rsidR="00E7561E" w:rsidRDefault="00EC1FEC">
      <w:pPr>
        <w:numPr>
          <w:ilvl w:val="0"/>
          <w:numId w:val="39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accompli 2 000 heures de vol sur hélicoptères en tant que pilotes ;</w:t>
      </w:r>
    </w:p>
    <w:p w14:paraId="0A040D1B" w14:textId="77777777" w:rsidR="00E7561E" w:rsidRDefault="00EC1FEC">
      <w:pPr>
        <w:numPr>
          <w:ilvl w:val="0"/>
          <w:numId w:val="39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avoir dispensé une instruction d’au moins 100 heures de vol, à des candidats à une </w:t>
      </w:r>
      <w:r>
        <w:rPr>
          <w:rFonts w:ascii="Arial" w:eastAsia="Calibri" w:hAnsi="Arial" w:cs="Arial"/>
          <w:lang w:val="fr-FR"/>
        </w:rPr>
        <w:t xml:space="preserve">qualification </w:t>
      </w:r>
      <w:r>
        <w:rPr>
          <w:rFonts w:ascii="Arial" w:eastAsia="ArialMT" w:hAnsi="Arial" w:cs="Arial"/>
          <w:lang w:val="fr-FR"/>
        </w:rPr>
        <w:t xml:space="preserve">d’instructeur </w:t>
      </w:r>
      <w:r>
        <w:rPr>
          <w:rFonts w:ascii="Arial" w:eastAsia="Calibri" w:hAnsi="Arial" w:cs="Arial"/>
          <w:lang w:val="fr-FR"/>
        </w:rPr>
        <w:t>;</w:t>
      </w:r>
    </w:p>
    <w:p w14:paraId="58777F8D" w14:textId="77777777" w:rsidR="00E7561E" w:rsidRDefault="00EC1FEC">
      <w:pPr>
        <w:numPr>
          <w:ilvl w:val="0"/>
          <w:numId w:val="39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 xml:space="preserve">FIE(As). </w:t>
      </w:r>
      <w:r>
        <w:rPr>
          <w:rFonts w:ascii="Arial" w:eastAsia="Calibri" w:hAnsi="Arial" w:cs="Arial"/>
          <w:lang w:val="fr-FR"/>
        </w:rPr>
        <w:t>Les candidats à une autorisation FIE pour dirigeables devront :</w:t>
      </w:r>
    </w:p>
    <w:p w14:paraId="7B652DA5" w14:textId="77777777" w:rsidR="00E7561E" w:rsidRDefault="00EC1FEC">
      <w:pPr>
        <w:numPr>
          <w:ilvl w:val="0"/>
          <w:numId w:val="39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avoir à </w:t>
      </w:r>
      <w:proofErr w:type="gramStart"/>
      <w:r>
        <w:rPr>
          <w:rFonts w:ascii="Arial" w:eastAsia="Calibri" w:hAnsi="Arial" w:cs="Arial"/>
          <w:lang w:val="fr-FR"/>
        </w:rPr>
        <w:t>leur actif</w:t>
      </w:r>
      <w:proofErr w:type="gramEnd"/>
      <w:r>
        <w:rPr>
          <w:rFonts w:ascii="Arial" w:eastAsia="Calibri" w:hAnsi="Arial" w:cs="Arial"/>
          <w:lang w:val="fr-FR"/>
        </w:rPr>
        <w:t xml:space="preserve"> 500 heures de vol en tant que pilotes sur dirigeables ;</w:t>
      </w:r>
    </w:p>
    <w:p w14:paraId="73950295" w14:textId="77777777" w:rsidR="00E7561E" w:rsidRDefault="00EC1FEC">
      <w:pPr>
        <w:numPr>
          <w:ilvl w:val="0"/>
          <w:numId w:val="39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avoir dispensé une instruction d’au moins 20 heures de vol, à des candidats à une qualificati</w:t>
      </w:r>
      <w:r>
        <w:rPr>
          <w:rFonts w:ascii="Arial" w:eastAsia="Calibri" w:hAnsi="Arial" w:cs="Arial"/>
          <w:lang w:val="fr-FR"/>
        </w:rPr>
        <w:t>on FI(As) ;</w:t>
      </w:r>
    </w:p>
    <w:p w14:paraId="369100D8" w14:textId="77777777" w:rsidR="00E7561E" w:rsidRDefault="00EC1FEC">
      <w:pPr>
        <w:numPr>
          <w:ilvl w:val="0"/>
          <w:numId w:val="39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être titulaires de la qualification d'instructeur pertinente.</w:t>
      </w:r>
    </w:p>
    <w:p w14:paraId="73DA3BE7" w14:textId="77777777" w:rsidR="00E7561E" w:rsidRDefault="00EC1FEC">
      <w:pPr>
        <w:numPr>
          <w:ilvl w:val="0"/>
          <w:numId w:val="39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 xml:space="preserve">FIE(S). </w:t>
      </w:r>
      <w:r>
        <w:rPr>
          <w:rFonts w:ascii="Arial" w:eastAsia="Calibri" w:hAnsi="Arial" w:cs="Arial"/>
          <w:lang w:val="fr-FR"/>
        </w:rPr>
        <w:t>Les candidats à une autorisation FIE pour planeurs devront :</w:t>
      </w:r>
    </w:p>
    <w:p w14:paraId="1638FA2B" w14:textId="77777777" w:rsidR="00E7561E" w:rsidRDefault="00EC1FEC">
      <w:pPr>
        <w:numPr>
          <w:ilvl w:val="0"/>
          <w:numId w:val="39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être titulaires de la qualification d'instructeur pertinente ;</w:t>
      </w:r>
    </w:p>
    <w:p w14:paraId="22E1F0CE" w14:textId="77777777" w:rsidR="00E7561E" w:rsidRDefault="00EC1FEC">
      <w:pPr>
        <w:numPr>
          <w:ilvl w:val="0"/>
          <w:numId w:val="39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avoir à leur actif 500 heures de vol en tant que pilotes sur planeurs ou </w:t>
      </w:r>
      <w:proofErr w:type="spellStart"/>
      <w:r>
        <w:rPr>
          <w:rFonts w:ascii="Arial" w:eastAsia="Calibri" w:hAnsi="Arial" w:cs="Arial"/>
          <w:lang w:val="fr-FR"/>
        </w:rPr>
        <w:t>motoplaneurs</w:t>
      </w:r>
      <w:proofErr w:type="spellEnd"/>
      <w:r>
        <w:rPr>
          <w:rFonts w:ascii="Arial" w:eastAsia="Calibri" w:hAnsi="Arial" w:cs="Arial"/>
          <w:lang w:val="fr-FR"/>
        </w:rPr>
        <w:t>; et</w:t>
      </w:r>
    </w:p>
    <w:p w14:paraId="50DFD69E" w14:textId="77777777" w:rsidR="00E7561E" w:rsidRDefault="00EC1FEC">
      <w:pPr>
        <w:numPr>
          <w:ilvl w:val="0"/>
          <w:numId w:val="39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dispensé :</w:t>
      </w:r>
    </w:p>
    <w:p w14:paraId="363945B0" w14:textId="77777777" w:rsidR="00E7561E" w:rsidRDefault="00EC1FEC">
      <w:pPr>
        <w:numPr>
          <w:ilvl w:val="0"/>
          <w:numId w:val="395"/>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pour les candidats qui souhaitent conduire des évaluations de compétences sur TMG, une instruction de 10 heures ou 30 décollages dans des TMG à des candidats à une qualification </w:t>
      </w:r>
      <w:r>
        <w:rPr>
          <w:rFonts w:ascii="Arial" w:eastAsia="ArialMT" w:hAnsi="Arial" w:cs="Arial"/>
          <w:lang w:val="fr-FR"/>
        </w:rPr>
        <w:t>d’instructeur ;</w:t>
      </w:r>
    </w:p>
    <w:p w14:paraId="4E33460E" w14:textId="77777777" w:rsidR="00E7561E" w:rsidRDefault="00EC1FEC">
      <w:pPr>
        <w:numPr>
          <w:ilvl w:val="0"/>
          <w:numId w:val="39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tous les autres cas, avoir dispensé une instruction de 10 heures ou 30 lancements à des candidats à une qualification d'instructeur.</w:t>
      </w:r>
    </w:p>
    <w:p w14:paraId="20136E1D" w14:textId="77777777" w:rsidR="00E7561E" w:rsidRDefault="00EC1FEC">
      <w:pPr>
        <w:numPr>
          <w:ilvl w:val="0"/>
          <w:numId w:val="39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i/>
          <w:iCs/>
          <w:lang w:val="fr-FR"/>
        </w:rPr>
        <w:t xml:space="preserve">FIE(B). </w:t>
      </w:r>
      <w:r>
        <w:rPr>
          <w:rFonts w:ascii="Arial" w:eastAsia="Calibri" w:hAnsi="Arial" w:cs="Arial"/>
          <w:lang w:val="fr-FR"/>
        </w:rPr>
        <w:t>Les candidats à une autorisation FIE pour ballons devront :</w:t>
      </w:r>
    </w:p>
    <w:p w14:paraId="24741F03" w14:textId="77777777" w:rsidR="00E7561E" w:rsidRDefault="00EC1FEC">
      <w:pPr>
        <w:numPr>
          <w:ilvl w:val="0"/>
          <w:numId w:val="39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être titulaires de la qualification d'instructeur pertinente.</w:t>
      </w:r>
    </w:p>
    <w:p w14:paraId="15D66CB7" w14:textId="77777777" w:rsidR="00E7561E" w:rsidRDefault="00EC1FEC">
      <w:pPr>
        <w:numPr>
          <w:ilvl w:val="0"/>
          <w:numId w:val="39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avoir à </w:t>
      </w:r>
      <w:proofErr w:type="gramStart"/>
      <w:r>
        <w:rPr>
          <w:rFonts w:ascii="Arial" w:eastAsia="Calibri" w:hAnsi="Arial" w:cs="Arial"/>
          <w:lang w:val="fr-FR"/>
        </w:rPr>
        <w:t>leur actif</w:t>
      </w:r>
      <w:proofErr w:type="gramEnd"/>
      <w:r>
        <w:rPr>
          <w:rFonts w:ascii="Arial" w:eastAsia="Calibri" w:hAnsi="Arial" w:cs="Arial"/>
          <w:lang w:val="fr-FR"/>
        </w:rPr>
        <w:t xml:space="preserve"> 350 heures de vol en tant que pilotes de ballons ;</w:t>
      </w:r>
    </w:p>
    <w:p w14:paraId="5E156BEA" w14:textId="77777777" w:rsidR="00E7561E" w:rsidRDefault="00EC1FEC">
      <w:pPr>
        <w:numPr>
          <w:ilvl w:val="0"/>
          <w:numId w:val="396"/>
        </w:numPr>
        <w:autoSpaceDE w:val="0"/>
        <w:autoSpaceDN w:val="0"/>
        <w:adjustRightInd w:val="0"/>
        <w:spacing w:before="120" w:after="120" w:line="276" w:lineRule="auto"/>
        <w:contextualSpacing/>
        <w:jc w:val="both"/>
        <w:rPr>
          <w:rFonts w:ascii="Arial" w:eastAsia="Calibri" w:hAnsi="Arial" w:cs="Arial"/>
          <w:b/>
          <w:bCs/>
          <w:lang w:val="fr-FR"/>
        </w:rPr>
      </w:pPr>
      <w:r>
        <w:rPr>
          <w:rFonts w:ascii="Arial" w:eastAsia="ArialMT" w:hAnsi="Arial" w:cs="Arial"/>
          <w:lang w:val="fr-FR"/>
        </w:rPr>
        <w:t xml:space="preserve">avoir dispensé une instruction d’au moins 10 heures à des candidats à une qualification </w:t>
      </w:r>
      <w:r>
        <w:rPr>
          <w:rFonts w:ascii="Arial" w:eastAsia="Calibri" w:hAnsi="Arial" w:cs="Arial"/>
          <w:lang w:val="fr-FR"/>
        </w:rPr>
        <w:t>d'instructeur</w:t>
      </w:r>
    </w:p>
    <w:p w14:paraId="76D9DC20" w14:textId="77777777" w:rsidR="00E7561E" w:rsidRDefault="00EC1FEC">
      <w:pPr>
        <w:rPr>
          <w:rFonts w:ascii="Arial" w:eastAsia="Calibri" w:hAnsi="Arial" w:cs="Arial"/>
          <w:b/>
          <w:bCs/>
          <w:sz w:val="24"/>
          <w:szCs w:val="24"/>
          <w:lang w:val="fr-FR"/>
        </w:rPr>
      </w:pPr>
      <w:r>
        <w:rPr>
          <w:rFonts w:ascii="Arial" w:eastAsia="Calibri" w:hAnsi="Arial" w:cs="Arial"/>
          <w:b/>
          <w:bCs/>
          <w:sz w:val="24"/>
          <w:szCs w:val="24"/>
          <w:lang w:val="fr-FR"/>
        </w:rPr>
        <w:br w:type="page"/>
      </w:r>
    </w:p>
    <w:p w14:paraId="1EDEBBF3" w14:textId="77777777" w:rsidR="00E7561E" w:rsidRDefault="00E7561E">
      <w:pPr>
        <w:spacing w:after="200" w:line="276" w:lineRule="auto"/>
        <w:jc w:val="center"/>
        <w:rPr>
          <w:rFonts w:ascii="Arial" w:eastAsia="Calibri" w:hAnsi="Arial" w:cs="Arial"/>
          <w:lang w:val="fr-FR"/>
        </w:rPr>
      </w:pPr>
    </w:p>
    <w:p w14:paraId="61DD2AB9" w14:textId="77777777" w:rsidR="00E7561E" w:rsidRDefault="00E7561E">
      <w:pPr>
        <w:spacing w:after="200" w:line="276" w:lineRule="auto"/>
        <w:jc w:val="center"/>
        <w:rPr>
          <w:rFonts w:ascii="Arial" w:eastAsia="Calibri" w:hAnsi="Arial" w:cs="Arial"/>
          <w:lang w:val="fr-FR"/>
        </w:rPr>
      </w:pPr>
    </w:p>
    <w:p w14:paraId="7CBCE60D" w14:textId="77777777" w:rsidR="00E7561E" w:rsidRDefault="00E7561E">
      <w:pPr>
        <w:spacing w:after="200" w:line="276" w:lineRule="auto"/>
        <w:jc w:val="center"/>
        <w:rPr>
          <w:rFonts w:ascii="Arial" w:eastAsia="Calibri" w:hAnsi="Arial" w:cs="Arial"/>
          <w:lang w:val="fr-FR"/>
        </w:rPr>
      </w:pPr>
    </w:p>
    <w:p w14:paraId="75D281AC" w14:textId="77777777" w:rsidR="00E7561E" w:rsidRDefault="00E7561E">
      <w:pPr>
        <w:spacing w:after="200" w:line="276" w:lineRule="auto"/>
        <w:jc w:val="center"/>
        <w:rPr>
          <w:rFonts w:ascii="Arial" w:eastAsia="Calibri" w:hAnsi="Arial" w:cs="Arial"/>
          <w:lang w:val="fr-FR"/>
        </w:rPr>
      </w:pPr>
    </w:p>
    <w:p w14:paraId="27C5948E" w14:textId="77777777" w:rsidR="00E7561E" w:rsidRDefault="00E7561E">
      <w:pPr>
        <w:spacing w:after="200" w:line="276" w:lineRule="auto"/>
        <w:jc w:val="center"/>
        <w:rPr>
          <w:rFonts w:ascii="Arial" w:eastAsia="Calibri" w:hAnsi="Arial" w:cs="Arial"/>
          <w:lang w:val="fr-FR"/>
        </w:rPr>
      </w:pPr>
    </w:p>
    <w:p w14:paraId="61E0C2CE" w14:textId="77777777" w:rsidR="00E7561E" w:rsidRDefault="00E7561E">
      <w:pPr>
        <w:spacing w:after="200" w:line="276" w:lineRule="auto"/>
        <w:jc w:val="center"/>
        <w:rPr>
          <w:rFonts w:ascii="Arial" w:eastAsia="Calibri" w:hAnsi="Arial" w:cs="Arial"/>
          <w:lang w:val="fr-FR"/>
        </w:rPr>
      </w:pPr>
    </w:p>
    <w:p w14:paraId="069E5406" w14:textId="77777777" w:rsidR="00E7561E" w:rsidRDefault="00E7561E">
      <w:pPr>
        <w:spacing w:after="200" w:line="276" w:lineRule="auto"/>
        <w:jc w:val="center"/>
        <w:rPr>
          <w:rFonts w:ascii="Arial" w:eastAsia="Calibri" w:hAnsi="Arial" w:cs="Arial"/>
          <w:lang w:val="fr-FR"/>
        </w:rPr>
      </w:pPr>
    </w:p>
    <w:p w14:paraId="030A0EF9" w14:textId="77777777" w:rsidR="00E7561E" w:rsidRDefault="00E7561E">
      <w:pPr>
        <w:spacing w:after="200" w:line="276" w:lineRule="auto"/>
        <w:jc w:val="center"/>
        <w:rPr>
          <w:rFonts w:ascii="Arial" w:eastAsia="Calibri" w:hAnsi="Arial" w:cs="Arial"/>
          <w:lang w:val="fr-FR"/>
        </w:rPr>
      </w:pPr>
    </w:p>
    <w:p w14:paraId="33ED210D" w14:textId="77777777" w:rsidR="00E7561E" w:rsidRDefault="00E7561E">
      <w:pPr>
        <w:spacing w:after="200" w:line="276" w:lineRule="auto"/>
        <w:jc w:val="center"/>
        <w:rPr>
          <w:rFonts w:ascii="Arial" w:eastAsia="Calibri" w:hAnsi="Arial" w:cs="Arial"/>
          <w:lang w:val="fr-FR"/>
        </w:rPr>
      </w:pPr>
    </w:p>
    <w:p w14:paraId="2B19CB37" w14:textId="77777777" w:rsidR="00E7561E" w:rsidRDefault="00EC1FEC">
      <w:pPr>
        <w:pBdr>
          <w:top w:val="single" w:sz="12" w:space="12" w:color="auto"/>
          <w:left w:val="single" w:sz="12" w:space="4" w:color="auto"/>
          <w:bottom w:val="single" w:sz="12" w:space="1" w:color="auto"/>
          <w:right w:val="single" w:sz="12" w:space="4" w:color="auto"/>
        </w:pBdr>
        <w:shd w:val="clear" w:color="auto" w:fill="F2F2F2"/>
        <w:tabs>
          <w:tab w:val="left" w:pos="4111"/>
        </w:tabs>
        <w:spacing w:before="240" w:after="240" w:line="360" w:lineRule="auto"/>
        <w:jc w:val="center"/>
        <w:rPr>
          <w:rFonts w:ascii="Arial" w:eastAsia="Calibri" w:hAnsi="Arial" w:cs="Arial"/>
          <w:b/>
          <w:bCs/>
          <w:sz w:val="32"/>
          <w:szCs w:val="32"/>
          <w:lang w:val="fr-FR"/>
        </w:rPr>
      </w:pPr>
      <w:r>
        <w:rPr>
          <w:rFonts w:ascii="Arial" w:eastAsia="Calibri" w:hAnsi="Arial" w:cs="Arial"/>
          <w:b/>
          <w:sz w:val="32"/>
          <w:szCs w:val="32"/>
          <w:lang w:val="fr-FR"/>
        </w:rPr>
        <w:t>APPENDICES À ANNEXE I (PARTIE-FCL)</w:t>
      </w:r>
    </w:p>
    <w:p w14:paraId="1795BF25" w14:textId="77777777" w:rsidR="00E7561E" w:rsidRDefault="00E7561E">
      <w:pPr>
        <w:spacing w:after="200" w:line="276" w:lineRule="auto"/>
        <w:jc w:val="center"/>
        <w:rPr>
          <w:rFonts w:ascii="Arial" w:eastAsia="Calibri" w:hAnsi="Arial" w:cs="Arial"/>
          <w:b/>
          <w:bCs/>
          <w:sz w:val="24"/>
          <w:szCs w:val="24"/>
          <w:lang w:val="fr-FR"/>
        </w:rPr>
      </w:pPr>
    </w:p>
    <w:p w14:paraId="66D2B0D3" w14:textId="77777777" w:rsidR="00E7561E" w:rsidRDefault="00EC1FEC">
      <w:pPr>
        <w:spacing w:after="200" w:line="276" w:lineRule="auto"/>
        <w:rPr>
          <w:rFonts w:ascii="Arial" w:eastAsia="Calibri" w:hAnsi="Arial" w:cs="Arial"/>
          <w:b/>
          <w:bCs/>
          <w:sz w:val="24"/>
          <w:szCs w:val="24"/>
          <w:lang w:val="fr-FR"/>
        </w:rPr>
      </w:pPr>
      <w:r>
        <w:rPr>
          <w:rFonts w:ascii="Arial" w:eastAsia="Calibri" w:hAnsi="Arial" w:cs="Arial"/>
          <w:b/>
          <w:bCs/>
          <w:sz w:val="24"/>
          <w:szCs w:val="24"/>
          <w:lang w:val="fr-FR"/>
        </w:rPr>
        <w:br w:type="page"/>
      </w:r>
    </w:p>
    <w:p w14:paraId="3BD68C4F" w14:textId="77777777" w:rsidR="00E7561E" w:rsidRDefault="00EC1FEC">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APPENDICE 1 - Obtention de crédits de connaissances théoriques</w:t>
      </w:r>
    </w:p>
    <w:p w14:paraId="30D17DA1" w14:textId="77777777" w:rsidR="00E7561E" w:rsidRDefault="00EC1FEC">
      <w:pPr>
        <w:numPr>
          <w:ilvl w:val="0"/>
          <w:numId w:val="397"/>
        </w:numPr>
        <w:autoSpaceDE w:val="0"/>
        <w:autoSpaceDN w:val="0"/>
        <w:adjustRightInd w:val="0"/>
        <w:spacing w:before="120" w:after="120" w:line="360" w:lineRule="auto"/>
        <w:ind w:left="357" w:hanging="357"/>
        <w:contextualSpacing/>
        <w:jc w:val="both"/>
        <w:rPr>
          <w:rFonts w:ascii="Arial" w:eastAsia="Calibri" w:hAnsi="Arial" w:cs="Arial"/>
          <w:b/>
          <w:bCs/>
          <w:sz w:val="24"/>
          <w:szCs w:val="24"/>
          <w:lang w:val="fr-FR"/>
        </w:rPr>
      </w:pPr>
      <w:r>
        <w:rPr>
          <w:rFonts w:ascii="Arial" w:eastAsia="Calibri" w:hAnsi="Arial" w:cs="Arial"/>
          <w:b/>
          <w:bCs/>
          <w:sz w:val="24"/>
          <w:szCs w:val="24"/>
          <w:lang w:val="fr-FR"/>
        </w:rPr>
        <w:t>OBTENTION DE CREDITS DE CONNAISSANCES THÉORIQUES POUR LA DÉ</w:t>
      </w:r>
      <w:r>
        <w:rPr>
          <w:rFonts w:ascii="Arial" w:eastAsia="Arial-BoldMT" w:hAnsi="Arial" w:cs="Arial"/>
          <w:b/>
          <w:bCs/>
          <w:sz w:val="24"/>
          <w:szCs w:val="24"/>
          <w:lang w:val="fr-FR"/>
        </w:rPr>
        <w:t>LIVRANCE D’UNE LICEN</w:t>
      </w:r>
      <w:r>
        <w:rPr>
          <w:rFonts w:ascii="Arial" w:eastAsia="Calibri" w:hAnsi="Arial" w:cs="Arial"/>
          <w:b/>
          <w:bCs/>
          <w:sz w:val="24"/>
          <w:szCs w:val="24"/>
          <w:lang w:val="fr-FR"/>
        </w:rPr>
        <w:t xml:space="preserve">CE DE PILOTE </w:t>
      </w:r>
      <w:r>
        <w:rPr>
          <w:rFonts w:ascii="Arial" w:eastAsia="Arial-BoldMT" w:hAnsi="Arial" w:cs="Arial"/>
          <w:b/>
          <w:bCs/>
          <w:sz w:val="24"/>
          <w:szCs w:val="24"/>
          <w:lang w:val="fr-FR"/>
        </w:rPr>
        <w:t xml:space="preserve">– </w:t>
      </w:r>
      <w:r>
        <w:rPr>
          <w:rFonts w:ascii="Arial" w:eastAsia="Calibri" w:hAnsi="Arial" w:cs="Arial"/>
          <w:b/>
          <w:bCs/>
          <w:sz w:val="24"/>
          <w:szCs w:val="24"/>
          <w:lang w:val="fr-FR"/>
        </w:rPr>
        <w:t>PASSERELLES ET CONDITIONS D'EXAMEN</w:t>
      </w:r>
    </w:p>
    <w:p w14:paraId="6FCD558A" w14:textId="77777777" w:rsidR="00E7561E" w:rsidRDefault="00EC1FEC">
      <w:pPr>
        <w:numPr>
          <w:ilvl w:val="0"/>
          <w:numId w:val="398"/>
        </w:numPr>
        <w:autoSpaceDE w:val="0"/>
        <w:autoSpaceDN w:val="0"/>
        <w:adjustRightInd w:val="0"/>
        <w:spacing w:before="120" w:after="120" w:line="360" w:lineRule="auto"/>
        <w:ind w:left="425" w:hanging="425"/>
        <w:contextualSpacing/>
        <w:jc w:val="both"/>
        <w:rPr>
          <w:rFonts w:ascii="Arial" w:eastAsia="Calibri" w:hAnsi="Arial" w:cs="Arial"/>
          <w:b/>
          <w:bCs/>
          <w:sz w:val="24"/>
          <w:szCs w:val="24"/>
          <w:lang w:val="fr-FR"/>
        </w:rPr>
      </w:pPr>
      <w:r>
        <w:rPr>
          <w:rFonts w:ascii="Arial" w:eastAsia="Calibri" w:hAnsi="Arial" w:cs="Arial"/>
          <w:b/>
          <w:bCs/>
          <w:sz w:val="24"/>
          <w:szCs w:val="24"/>
          <w:lang w:val="fr-FR"/>
        </w:rPr>
        <w:t>LAPL, PPL, BPL et SPL</w:t>
      </w:r>
    </w:p>
    <w:p w14:paraId="335776FC" w14:textId="77777777" w:rsidR="00E7561E" w:rsidRDefault="00EC1FEC">
      <w:pPr>
        <w:numPr>
          <w:ilvl w:val="1"/>
          <w:numId w:val="398"/>
        </w:numPr>
        <w:autoSpaceDE w:val="0"/>
        <w:autoSpaceDN w:val="0"/>
        <w:adjustRightInd w:val="0"/>
        <w:spacing w:before="120" w:after="120" w:line="276" w:lineRule="auto"/>
        <w:ind w:left="425" w:hanging="425"/>
        <w:contextualSpacing/>
        <w:jc w:val="both"/>
        <w:rPr>
          <w:rFonts w:ascii="Arial" w:eastAsia="Calibri" w:hAnsi="Arial" w:cs="Arial"/>
          <w:lang w:val="fr-FR"/>
        </w:rPr>
      </w:pPr>
      <w:r>
        <w:rPr>
          <w:rFonts w:ascii="Arial" w:eastAsia="Calibri" w:hAnsi="Arial" w:cs="Arial"/>
          <w:lang w:val="fr-FR"/>
        </w:rPr>
        <w:t>Dans le cas de la délivrance d’une LAPL, le titulaire d’une LAPL dans une autre catégorie d’aéronef recevra les crédits correspondant à l’ensemble des exigences pour les connaissances théoriques dans les sujets communs établis au paragraphe FCL.120. Toutefois, le sujet « navigation » ne fera l’objet d’un tel crédit que dans le cas d’un titulaire de LAPL(A) qui sollicite la délivrance d’une LAPL(H) ou d’un titulaire de LAPL(H) qui sollicite la délivrance d’une LAPL(A).</w:t>
      </w:r>
    </w:p>
    <w:p w14:paraId="3D7C7218" w14:textId="77777777" w:rsidR="00E7561E" w:rsidRDefault="00EC1FEC">
      <w:pPr>
        <w:numPr>
          <w:ilvl w:val="1"/>
          <w:numId w:val="398"/>
        </w:numPr>
        <w:autoSpaceDE w:val="0"/>
        <w:autoSpaceDN w:val="0"/>
        <w:adjustRightInd w:val="0"/>
        <w:spacing w:before="120" w:after="120" w:line="276" w:lineRule="auto"/>
        <w:ind w:left="425" w:hanging="425"/>
        <w:contextualSpacing/>
        <w:jc w:val="both"/>
        <w:rPr>
          <w:rFonts w:ascii="Arial" w:eastAsia="Calibri" w:hAnsi="Arial" w:cs="Arial"/>
          <w:lang w:val="fr-FR"/>
        </w:rPr>
      </w:pPr>
      <w:r>
        <w:rPr>
          <w:rFonts w:ascii="Arial" w:eastAsia="Calibri" w:hAnsi="Arial" w:cs="Arial"/>
          <w:lang w:val="fr-FR"/>
        </w:rPr>
        <w:t>Dans le cas de la délivrance d’une LAPL(A), d’une LAPL(H) ou d’une PPL, les titulaires d’une PPL, d’une CPL ou d’une ATPL dans une autre catégorie d’aéronef recevront les crédits correspondant à l’ensemble des exigences pour les connaissances théoriques dans les sujets communs établis au sous paragraphe FCL.215 (a) (1).</w:t>
      </w:r>
    </w:p>
    <w:p w14:paraId="6A31E6AC"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1.2 bis Dans le cas de la délivrance d’une LAPL(B), d’une LAPL(S), d’une BPL ou d’une SPL, les titulaires d’une licence dans une autre catégorie d’aéronef recevront les crédits correspondant à l’ensemble des exigences pour les connaissances théoriques dans les sujets communs établis au sous paragraphe FCL.215 (b) (1).</w:t>
      </w:r>
    </w:p>
    <w:p w14:paraId="176B3A2A" w14:textId="77777777" w:rsidR="00E7561E" w:rsidRDefault="00EC1FEC">
      <w:pPr>
        <w:numPr>
          <w:ilvl w:val="1"/>
          <w:numId w:val="398"/>
        </w:numPr>
        <w:autoSpaceDE w:val="0"/>
        <w:autoSpaceDN w:val="0"/>
        <w:adjustRightInd w:val="0"/>
        <w:spacing w:before="120" w:after="120" w:line="276" w:lineRule="auto"/>
        <w:ind w:left="425" w:hanging="425"/>
        <w:contextualSpacing/>
        <w:jc w:val="both"/>
        <w:rPr>
          <w:rFonts w:ascii="Arial" w:eastAsia="Calibri" w:hAnsi="Arial" w:cs="Arial"/>
          <w:lang w:val="fr-FR"/>
        </w:rPr>
      </w:pPr>
      <w:r>
        <w:rPr>
          <w:rFonts w:ascii="Arial" w:eastAsia="Calibri" w:hAnsi="Arial" w:cs="Arial"/>
          <w:lang w:val="fr-FR"/>
        </w:rPr>
        <w:t xml:space="preserve">Dans le cas de la délivrance d'une PPL, BPL ou SPL, le titulaire d'une LAPL dans la même </w:t>
      </w:r>
      <w:r>
        <w:rPr>
          <w:rFonts w:ascii="Arial" w:eastAsia="ArialMT" w:hAnsi="Arial" w:cs="Arial"/>
          <w:lang w:val="fr-FR"/>
        </w:rPr>
        <w:t xml:space="preserve">catégorie d’aéronef recevra les crédits correspondant à l’ensemble des exigences en termes </w:t>
      </w:r>
      <w:r>
        <w:rPr>
          <w:rFonts w:ascii="Arial" w:eastAsia="Calibri" w:hAnsi="Arial" w:cs="Arial"/>
          <w:lang w:val="fr-FR"/>
        </w:rPr>
        <w:t>d'instruction théorique et d'examen théorique.</w:t>
      </w:r>
    </w:p>
    <w:p w14:paraId="07A32365" w14:textId="77777777" w:rsidR="00E7561E" w:rsidRDefault="00EC1FEC">
      <w:pPr>
        <w:numPr>
          <w:ilvl w:val="1"/>
          <w:numId w:val="398"/>
        </w:numPr>
        <w:autoSpaceDE w:val="0"/>
        <w:autoSpaceDN w:val="0"/>
        <w:adjustRightInd w:val="0"/>
        <w:spacing w:before="120" w:after="120" w:line="276" w:lineRule="auto"/>
        <w:ind w:left="425" w:hanging="425"/>
        <w:contextualSpacing/>
        <w:jc w:val="both"/>
        <w:rPr>
          <w:rFonts w:ascii="Arial" w:eastAsia="Calibri" w:hAnsi="Arial" w:cs="Arial"/>
          <w:lang w:val="fr-FR"/>
        </w:rPr>
      </w:pPr>
      <w:r>
        <w:rPr>
          <w:rFonts w:ascii="Arial" w:eastAsia="Calibri" w:hAnsi="Arial" w:cs="Arial"/>
          <w:lang w:val="fr-FR"/>
        </w:rPr>
        <w:t>Nonobstant le paragraphe 1.2, pour la délivrance d'une LAPL(A), le titulaire d'une LAPL(S) avec extension TMG devra justifier d'un niveau adéquat de connaissances théoriques de la classe d'avion monomoteur à pistons (terre) conformément au sous paragraphe FCL.135.A (a) (2).</w:t>
      </w:r>
    </w:p>
    <w:p w14:paraId="18918DC5" w14:textId="77777777" w:rsidR="00E7561E" w:rsidRDefault="00EC1FEC">
      <w:pPr>
        <w:numPr>
          <w:ilvl w:val="0"/>
          <w:numId w:val="398"/>
        </w:numPr>
        <w:autoSpaceDE w:val="0"/>
        <w:autoSpaceDN w:val="0"/>
        <w:adjustRightInd w:val="0"/>
        <w:spacing w:before="120" w:after="120" w:line="360" w:lineRule="auto"/>
        <w:ind w:left="425" w:hanging="425"/>
        <w:contextualSpacing/>
        <w:jc w:val="both"/>
        <w:rPr>
          <w:rFonts w:ascii="Arial" w:eastAsia="Calibri" w:hAnsi="Arial" w:cs="Arial"/>
          <w:b/>
          <w:bCs/>
          <w:sz w:val="24"/>
          <w:szCs w:val="24"/>
          <w:lang w:val="fr-FR"/>
        </w:rPr>
      </w:pPr>
      <w:r>
        <w:rPr>
          <w:rFonts w:ascii="Arial" w:eastAsia="Calibri" w:hAnsi="Arial" w:cs="Arial"/>
          <w:b/>
          <w:bCs/>
          <w:sz w:val="24"/>
          <w:szCs w:val="24"/>
          <w:lang w:val="fr-FR"/>
        </w:rPr>
        <w:t>CPL</w:t>
      </w:r>
    </w:p>
    <w:p w14:paraId="22F87B43" w14:textId="77777777" w:rsidR="00E7561E" w:rsidRDefault="00EC1FEC">
      <w:pPr>
        <w:numPr>
          <w:ilvl w:val="1"/>
          <w:numId w:val="398"/>
        </w:numPr>
        <w:autoSpaceDE w:val="0"/>
        <w:autoSpaceDN w:val="0"/>
        <w:adjustRightInd w:val="0"/>
        <w:spacing w:before="120" w:after="120" w:line="276" w:lineRule="auto"/>
        <w:ind w:left="426" w:hanging="426"/>
        <w:contextualSpacing/>
        <w:jc w:val="both"/>
        <w:rPr>
          <w:rFonts w:ascii="Arial" w:eastAsia="Calibri" w:hAnsi="Arial" w:cs="Arial"/>
          <w:lang w:val="fr-FR"/>
        </w:rPr>
      </w:pPr>
      <w:r>
        <w:rPr>
          <w:rFonts w:ascii="Arial" w:eastAsia="Calibri" w:hAnsi="Arial" w:cs="Arial"/>
          <w:lang w:val="fr-FR"/>
        </w:rPr>
        <w:t>Un candidat à une CPL titulaire d'une CPL dans u</w:t>
      </w:r>
      <w:r>
        <w:rPr>
          <w:rFonts w:ascii="Arial" w:eastAsia="ArialMT" w:hAnsi="Arial" w:cs="Arial"/>
          <w:lang w:val="fr-FR"/>
        </w:rPr>
        <w:t xml:space="preserve">ne autre catégorie d’aéronef aura bénéficié </w:t>
      </w:r>
      <w:r>
        <w:rPr>
          <w:rFonts w:ascii="Arial" w:eastAsia="Calibri" w:hAnsi="Arial" w:cs="Arial"/>
          <w:lang w:val="fr-FR"/>
        </w:rPr>
        <w:t>d'une passerelle de connaissances théoriques sur un cours agréé, en fonction des différences identifiées entre les programmes de la CPL pour différentes catégories d'aéronefs.</w:t>
      </w:r>
    </w:p>
    <w:p w14:paraId="319D71C3" w14:textId="77777777" w:rsidR="00E7561E" w:rsidRDefault="00EC1FEC">
      <w:pPr>
        <w:numPr>
          <w:ilvl w:val="1"/>
          <w:numId w:val="398"/>
        </w:numPr>
        <w:autoSpaceDE w:val="0"/>
        <w:autoSpaceDN w:val="0"/>
        <w:adjustRightInd w:val="0"/>
        <w:spacing w:before="120" w:after="120" w:line="276" w:lineRule="auto"/>
        <w:ind w:left="426" w:hanging="426"/>
        <w:contextualSpacing/>
        <w:jc w:val="both"/>
        <w:rPr>
          <w:rFonts w:ascii="Arial" w:eastAsia="Calibri" w:hAnsi="Arial" w:cs="Arial"/>
          <w:lang w:val="fr-FR"/>
        </w:rPr>
      </w:pPr>
      <w:r>
        <w:rPr>
          <w:rFonts w:ascii="Arial" w:eastAsia="Calibri" w:hAnsi="Arial" w:cs="Arial"/>
          <w:lang w:val="fr-FR"/>
        </w:rPr>
        <w:t xml:space="preserve">Le candidat devra réussir les examens théoriques, tels que définis dans la présente partie </w:t>
      </w:r>
      <w:r>
        <w:rPr>
          <w:rFonts w:ascii="Arial" w:eastAsia="ArialMT" w:hAnsi="Arial" w:cs="Arial"/>
          <w:lang w:val="fr-FR"/>
        </w:rPr>
        <w:t xml:space="preserve">portant sur les sujets suivants, dans la catégorie appropriée d’aéronef </w:t>
      </w:r>
      <w:r>
        <w:rPr>
          <w:rFonts w:ascii="Arial" w:eastAsia="Calibri" w:hAnsi="Arial" w:cs="Arial"/>
          <w:lang w:val="fr-FR"/>
        </w:rPr>
        <w:t>:</w:t>
      </w:r>
    </w:p>
    <w:p w14:paraId="00221711" w14:textId="77777777" w:rsidR="00E7561E" w:rsidRDefault="00EC1FEC">
      <w:pPr>
        <w:autoSpaceDE w:val="0"/>
        <w:autoSpaceDN w:val="0"/>
        <w:adjustRightInd w:val="0"/>
        <w:spacing w:before="120" w:after="120" w:line="276" w:lineRule="auto"/>
        <w:ind w:left="993" w:hanging="567"/>
        <w:jc w:val="both"/>
        <w:rPr>
          <w:rFonts w:ascii="Arial" w:eastAsia="Calibri" w:hAnsi="Arial" w:cs="Arial"/>
          <w:lang w:val="fr-FR"/>
        </w:rPr>
      </w:pPr>
      <w:r>
        <w:rPr>
          <w:rFonts w:ascii="Arial" w:eastAsia="Calibri" w:hAnsi="Arial" w:cs="Arial"/>
          <w:lang w:val="fr-FR"/>
        </w:rPr>
        <w:t xml:space="preserve">021 - connaissance générale de </w:t>
      </w:r>
      <w:r>
        <w:rPr>
          <w:rFonts w:ascii="Arial" w:eastAsia="ArialMT" w:hAnsi="Arial" w:cs="Arial"/>
          <w:lang w:val="fr-FR"/>
        </w:rPr>
        <w:t xml:space="preserve">l’aéronef : </w:t>
      </w:r>
      <w:r>
        <w:rPr>
          <w:rFonts w:ascii="Arial" w:eastAsia="Calibri" w:hAnsi="Arial" w:cs="Arial"/>
          <w:lang w:val="fr-FR"/>
        </w:rPr>
        <w:t>cellule et systèmes, électricité, motorisation, équipements de secours ;</w:t>
      </w:r>
    </w:p>
    <w:p w14:paraId="36DB96C2" w14:textId="77777777" w:rsidR="00E7561E" w:rsidRDefault="00EC1FEC">
      <w:pPr>
        <w:autoSpaceDE w:val="0"/>
        <w:autoSpaceDN w:val="0"/>
        <w:adjustRightInd w:val="0"/>
        <w:spacing w:before="120" w:after="120" w:line="276" w:lineRule="auto"/>
        <w:ind w:left="993" w:hanging="567"/>
        <w:jc w:val="both"/>
        <w:rPr>
          <w:rFonts w:ascii="Arial" w:eastAsia="Calibri" w:hAnsi="Arial" w:cs="Arial"/>
          <w:lang w:val="fr-FR"/>
        </w:rPr>
      </w:pPr>
      <w:r>
        <w:rPr>
          <w:rFonts w:ascii="Arial" w:eastAsia="Calibri" w:hAnsi="Arial" w:cs="Arial"/>
          <w:lang w:val="fr-FR"/>
        </w:rPr>
        <w:t xml:space="preserve">022 - connaissance générale de </w:t>
      </w:r>
      <w:r>
        <w:rPr>
          <w:rFonts w:ascii="Arial" w:eastAsia="ArialMT" w:hAnsi="Arial" w:cs="Arial"/>
          <w:lang w:val="fr-FR"/>
        </w:rPr>
        <w:t xml:space="preserve">l’aéronef : </w:t>
      </w:r>
      <w:r>
        <w:rPr>
          <w:rFonts w:ascii="Arial" w:eastAsia="Calibri" w:hAnsi="Arial" w:cs="Arial"/>
          <w:lang w:val="fr-FR"/>
        </w:rPr>
        <w:t>Instruments ;</w:t>
      </w:r>
    </w:p>
    <w:p w14:paraId="21335112" w14:textId="77777777" w:rsidR="00E7561E" w:rsidRDefault="00EC1FEC">
      <w:pPr>
        <w:autoSpaceDE w:val="0"/>
        <w:autoSpaceDN w:val="0"/>
        <w:adjustRightInd w:val="0"/>
        <w:spacing w:before="120" w:after="120" w:line="276" w:lineRule="auto"/>
        <w:ind w:left="993" w:hanging="567"/>
        <w:jc w:val="both"/>
        <w:rPr>
          <w:rFonts w:ascii="Arial" w:eastAsia="Calibri" w:hAnsi="Arial" w:cs="Arial"/>
          <w:lang w:val="fr-FR"/>
        </w:rPr>
      </w:pPr>
      <w:r>
        <w:rPr>
          <w:rFonts w:ascii="Arial" w:eastAsia="Calibri" w:hAnsi="Arial" w:cs="Arial"/>
          <w:lang w:val="fr-FR"/>
        </w:rPr>
        <w:t>032/034 - performances des avions ou des hélicoptères, selon le cas ;</w:t>
      </w:r>
    </w:p>
    <w:p w14:paraId="48B9D111" w14:textId="77777777" w:rsidR="00E7561E" w:rsidRDefault="00EC1FEC">
      <w:pPr>
        <w:autoSpaceDE w:val="0"/>
        <w:autoSpaceDN w:val="0"/>
        <w:adjustRightInd w:val="0"/>
        <w:spacing w:before="120" w:after="120" w:line="276" w:lineRule="auto"/>
        <w:ind w:left="993" w:hanging="567"/>
        <w:jc w:val="both"/>
        <w:rPr>
          <w:rFonts w:ascii="Arial" w:eastAsia="Calibri" w:hAnsi="Arial" w:cs="Arial"/>
          <w:lang w:val="fr-FR"/>
        </w:rPr>
      </w:pPr>
      <w:r>
        <w:rPr>
          <w:rFonts w:ascii="Arial" w:eastAsia="Calibri" w:hAnsi="Arial" w:cs="Arial"/>
          <w:lang w:val="fr-FR"/>
        </w:rPr>
        <w:t>070 -</w:t>
      </w:r>
      <w:r>
        <w:rPr>
          <w:rFonts w:ascii="Arial" w:eastAsia="ArialMT" w:hAnsi="Arial" w:cs="Arial"/>
          <w:lang w:val="fr-FR"/>
        </w:rPr>
        <w:t xml:space="preserve"> </w:t>
      </w:r>
      <w:r>
        <w:rPr>
          <w:rFonts w:ascii="Arial" w:eastAsia="Calibri" w:hAnsi="Arial" w:cs="Arial"/>
          <w:lang w:val="fr-FR"/>
        </w:rPr>
        <w:t>procédures opérationnelles et</w:t>
      </w:r>
    </w:p>
    <w:p w14:paraId="1B96557D" w14:textId="77777777" w:rsidR="00E7561E" w:rsidRDefault="00EC1FEC">
      <w:pPr>
        <w:autoSpaceDE w:val="0"/>
        <w:autoSpaceDN w:val="0"/>
        <w:adjustRightInd w:val="0"/>
        <w:spacing w:before="120" w:after="120" w:line="276" w:lineRule="auto"/>
        <w:ind w:left="993" w:hanging="567"/>
        <w:jc w:val="both"/>
        <w:rPr>
          <w:rFonts w:ascii="Arial" w:eastAsia="Calibri" w:hAnsi="Arial" w:cs="Arial"/>
          <w:lang w:val="fr-FR"/>
        </w:rPr>
      </w:pPr>
      <w:r>
        <w:rPr>
          <w:rFonts w:ascii="Arial" w:eastAsia="Calibri" w:hAnsi="Arial" w:cs="Arial"/>
          <w:lang w:val="fr-FR"/>
        </w:rPr>
        <w:t>080 -</w:t>
      </w:r>
      <w:r>
        <w:rPr>
          <w:rFonts w:ascii="Arial" w:eastAsia="ArialMT" w:hAnsi="Arial" w:cs="Arial"/>
          <w:lang w:val="fr-FR"/>
        </w:rPr>
        <w:t xml:space="preserve"> </w:t>
      </w:r>
      <w:r>
        <w:rPr>
          <w:rFonts w:ascii="Arial" w:eastAsia="Calibri" w:hAnsi="Arial" w:cs="Arial"/>
          <w:lang w:val="fr-FR"/>
        </w:rPr>
        <w:t>principes du vol.</w:t>
      </w:r>
    </w:p>
    <w:p w14:paraId="715A6DDB" w14:textId="77777777" w:rsidR="00E7561E" w:rsidRDefault="00EC1FEC">
      <w:pPr>
        <w:numPr>
          <w:ilvl w:val="1"/>
          <w:numId w:val="398"/>
        </w:numPr>
        <w:autoSpaceDE w:val="0"/>
        <w:autoSpaceDN w:val="0"/>
        <w:adjustRightInd w:val="0"/>
        <w:spacing w:before="120" w:after="120" w:line="276" w:lineRule="auto"/>
        <w:ind w:left="426" w:hanging="426"/>
        <w:contextualSpacing/>
        <w:jc w:val="both"/>
        <w:rPr>
          <w:rFonts w:ascii="Arial" w:eastAsia="Calibri" w:hAnsi="Arial" w:cs="Arial"/>
          <w:lang w:val="fr-FR"/>
        </w:rPr>
      </w:pPr>
      <w:r>
        <w:rPr>
          <w:rFonts w:ascii="Arial" w:eastAsia="Calibri" w:hAnsi="Arial" w:cs="Arial"/>
          <w:lang w:val="fr-FR"/>
        </w:rPr>
        <w:lastRenderedPageBreak/>
        <w:t xml:space="preserve">Les candidats à une CPL qui ont réussi les examens théoriques pertinents pour une IR dans </w:t>
      </w:r>
      <w:r>
        <w:rPr>
          <w:rFonts w:ascii="Arial" w:eastAsia="ArialMT" w:hAnsi="Arial" w:cs="Arial"/>
          <w:lang w:val="fr-FR"/>
        </w:rPr>
        <w:t xml:space="preserve">la même catégorie d’aéronef reçoivent les crédits correspondant aux exigences en termes de </w:t>
      </w:r>
      <w:r>
        <w:rPr>
          <w:rFonts w:ascii="Arial" w:eastAsia="Calibri" w:hAnsi="Arial" w:cs="Arial"/>
          <w:lang w:val="fr-FR"/>
        </w:rPr>
        <w:t>connaissances théoriques dans les sujets suivants :</w:t>
      </w:r>
    </w:p>
    <w:p w14:paraId="35355568" w14:textId="77777777" w:rsidR="00E7561E" w:rsidRDefault="00EC1FEC">
      <w:pPr>
        <w:numPr>
          <w:ilvl w:val="0"/>
          <w:numId w:val="399"/>
        </w:numPr>
        <w:tabs>
          <w:tab w:val="left" w:pos="851"/>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performance humaine ;</w:t>
      </w:r>
    </w:p>
    <w:p w14:paraId="5A1A5185" w14:textId="77777777" w:rsidR="00E7561E" w:rsidRDefault="00EC1FEC">
      <w:pPr>
        <w:numPr>
          <w:ilvl w:val="0"/>
          <w:numId w:val="399"/>
        </w:numPr>
        <w:tabs>
          <w:tab w:val="left" w:pos="851"/>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météorologie.</w:t>
      </w:r>
    </w:p>
    <w:p w14:paraId="3EB633E2" w14:textId="77777777" w:rsidR="00E7561E" w:rsidRDefault="00EC1FEC">
      <w:pPr>
        <w:numPr>
          <w:ilvl w:val="0"/>
          <w:numId w:val="398"/>
        </w:numPr>
        <w:autoSpaceDE w:val="0"/>
        <w:autoSpaceDN w:val="0"/>
        <w:adjustRightInd w:val="0"/>
        <w:spacing w:before="240" w:after="240" w:line="360" w:lineRule="auto"/>
        <w:ind w:left="425" w:hanging="425"/>
        <w:contextualSpacing/>
        <w:jc w:val="both"/>
        <w:rPr>
          <w:rFonts w:ascii="Arial" w:eastAsia="Calibri" w:hAnsi="Arial" w:cs="Arial"/>
          <w:b/>
          <w:bCs/>
          <w:sz w:val="24"/>
          <w:szCs w:val="24"/>
          <w:lang w:val="fr-FR"/>
        </w:rPr>
      </w:pPr>
      <w:r>
        <w:rPr>
          <w:rFonts w:ascii="Arial" w:eastAsia="Calibri" w:hAnsi="Arial" w:cs="Arial"/>
          <w:b/>
          <w:bCs/>
          <w:sz w:val="24"/>
          <w:szCs w:val="24"/>
          <w:lang w:val="fr-FR"/>
        </w:rPr>
        <w:t>ATPL</w:t>
      </w:r>
    </w:p>
    <w:p w14:paraId="6EF13366" w14:textId="77777777" w:rsidR="00E7561E" w:rsidRDefault="00EC1FEC">
      <w:pPr>
        <w:numPr>
          <w:ilvl w:val="1"/>
          <w:numId w:val="398"/>
        </w:numPr>
        <w:autoSpaceDE w:val="0"/>
        <w:autoSpaceDN w:val="0"/>
        <w:adjustRightInd w:val="0"/>
        <w:spacing w:before="120" w:after="120" w:line="276" w:lineRule="auto"/>
        <w:ind w:left="426" w:hanging="426"/>
        <w:contextualSpacing/>
        <w:jc w:val="both"/>
        <w:rPr>
          <w:rFonts w:ascii="Arial" w:eastAsia="ArialMT" w:hAnsi="Arial" w:cs="Arial"/>
          <w:lang w:val="fr-FR"/>
        </w:rPr>
      </w:pPr>
      <w:r>
        <w:rPr>
          <w:rFonts w:ascii="Arial" w:eastAsia="Calibri" w:hAnsi="Arial" w:cs="Arial"/>
          <w:lang w:val="fr-FR"/>
        </w:rPr>
        <w:t xml:space="preserve">Un candidat à une ATPL, titulaire </w:t>
      </w:r>
      <w:r>
        <w:rPr>
          <w:rFonts w:ascii="Arial" w:eastAsia="ArialMT" w:hAnsi="Arial" w:cs="Arial"/>
          <w:lang w:val="fr-FR"/>
        </w:rPr>
        <w:t xml:space="preserve">d'une ATPL dans une autre catégorie d’aéronef, aura </w:t>
      </w:r>
      <w:r>
        <w:rPr>
          <w:rFonts w:ascii="Arial" w:eastAsia="Calibri" w:hAnsi="Arial" w:cs="Arial"/>
          <w:lang w:val="fr-FR"/>
        </w:rPr>
        <w:t xml:space="preserve">bénéficié d'une passerelle de connaissances théoriques auprès d'un ATO en fonction des </w:t>
      </w:r>
      <w:r>
        <w:rPr>
          <w:rFonts w:ascii="Arial" w:eastAsia="ArialMT" w:hAnsi="Arial" w:cs="Arial"/>
          <w:lang w:val="fr-FR"/>
        </w:rPr>
        <w:t>différences identifiées entre les programmes de l’ATPL pour différentes catégories d'aéronefs.</w:t>
      </w:r>
    </w:p>
    <w:p w14:paraId="364DC924" w14:textId="77777777" w:rsidR="00E7561E" w:rsidRDefault="00EC1FEC">
      <w:pPr>
        <w:numPr>
          <w:ilvl w:val="1"/>
          <w:numId w:val="398"/>
        </w:numPr>
        <w:autoSpaceDE w:val="0"/>
        <w:autoSpaceDN w:val="0"/>
        <w:adjustRightInd w:val="0"/>
        <w:spacing w:before="120" w:after="120" w:line="276" w:lineRule="auto"/>
        <w:ind w:left="426" w:hanging="426"/>
        <w:contextualSpacing/>
        <w:jc w:val="both"/>
        <w:rPr>
          <w:rFonts w:ascii="Arial" w:eastAsia="Calibri" w:hAnsi="Arial" w:cs="Arial"/>
          <w:lang w:val="fr-FR"/>
        </w:rPr>
      </w:pPr>
      <w:r>
        <w:rPr>
          <w:rFonts w:ascii="Arial" w:eastAsia="Calibri" w:hAnsi="Arial" w:cs="Arial"/>
          <w:lang w:val="fr-FR"/>
        </w:rPr>
        <w:t xml:space="preserve">Le candidat devra être reçu aux examens théoriques définis dans la présente partie pour les sujets suivants </w:t>
      </w:r>
      <w:r>
        <w:rPr>
          <w:rFonts w:ascii="Arial" w:eastAsia="ArialMT" w:hAnsi="Arial" w:cs="Arial"/>
          <w:lang w:val="fr-FR"/>
        </w:rPr>
        <w:t xml:space="preserve">dans la catégorie appropriée d’aéronef </w:t>
      </w:r>
      <w:r>
        <w:rPr>
          <w:rFonts w:ascii="Arial" w:eastAsia="Calibri" w:hAnsi="Arial" w:cs="Arial"/>
          <w:lang w:val="fr-FR"/>
        </w:rPr>
        <w:t>:</w:t>
      </w:r>
    </w:p>
    <w:p w14:paraId="612A31EF" w14:textId="77777777" w:rsidR="00E7561E" w:rsidRDefault="00EC1FEC">
      <w:pPr>
        <w:autoSpaceDE w:val="0"/>
        <w:autoSpaceDN w:val="0"/>
        <w:adjustRightInd w:val="0"/>
        <w:spacing w:before="120" w:after="120" w:line="276" w:lineRule="auto"/>
        <w:ind w:left="993" w:hanging="567"/>
        <w:jc w:val="both"/>
        <w:rPr>
          <w:rFonts w:ascii="Arial" w:eastAsia="Calibri" w:hAnsi="Arial" w:cs="Arial"/>
          <w:lang w:val="fr-FR"/>
        </w:rPr>
      </w:pPr>
      <w:r>
        <w:rPr>
          <w:rFonts w:ascii="Arial" w:eastAsia="Calibri" w:hAnsi="Arial" w:cs="Arial"/>
          <w:lang w:val="fr-FR"/>
        </w:rPr>
        <w:t>021 -</w:t>
      </w:r>
      <w:r>
        <w:rPr>
          <w:rFonts w:ascii="Arial" w:eastAsia="ArialMT" w:hAnsi="Arial" w:cs="Arial"/>
          <w:lang w:val="fr-FR"/>
        </w:rPr>
        <w:t xml:space="preserve"> </w:t>
      </w:r>
      <w:r>
        <w:rPr>
          <w:rFonts w:ascii="Arial" w:eastAsia="Calibri" w:hAnsi="Arial" w:cs="Arial"/>
          <w:lang w:val="fr-FR"/>
        </w:rPr>
        <w:t xml:space="preserve">connaissance générale de </w:t>
      </w:r>
      <w:r>
        <w:rPr>
          <w:rFonts w:ascii="Arial" w:eastAsia="ArialMT" w:hAnsi="Arial" w:cs="Arial"/>
          <w:lang w:val="fr-FR"/>
        </w:rPr>
        <w:t xml:space="preserve">l’aéronef : </w:t>
      </w:r>
      <w:r>
        <w:rPr>
          <w:rFonts w:ascii="Arial" w:eastAsia="Calibri" w:hAnsi="Arial" w:cs="Arial"/>
          <w:lang w:val="fr-FR"/>
        </w:rPr>
        <w:t>cellule et systèmes, électricité, motorisation, équipements de secours ;</w:t>
      </w:r>
    </w:p>
    <w:p w14:paraId="2ACA7F15" w14:textId="77777777" w:rsidR="00E7561E" w:rsidRDefault="00EC1FEC">
      <w:pPr>
        <w:autoSpaceDE w:val="0"/>
        <w:autoSpaceDN w:val="0"/>
        <w:adjustRightInd w:val="0"/>
        <w:spacing w:before="120" w:after="120" w:line="276" w:lineRule="auto"/>
        <w:ind w:left="993" w:hanging="567"/>
        <w:jc w:val="both"/>
        <w:rPr>
          <w:rFonts w:ascii="Arial" w:eastAsia="Calibri" w:hAnsi="Arial" w:cs="Arial"/>
          <w:lang w:val="fr-FR"/>
        </w:rPr>
      </w:pPr>
      <w:r>
        <w:rPr>
          <w:rFonts w:ascii="Arial" w:eastAsia="Calibri" w:hAnsi="Arial" w:cs="Arial"/>
          <w:lang w:val="fr-FR"/>
        </w:rPr>
        <w:t>022 -</w:t>
      </w:r>
      <w:r>
        <w:rPr>
          <w:rFonts w:ascii="Arial" w:eastAsia="ArialMT" w:hAnsi="Arial" w:cs="Arial"/>
          <w:lang w:val="fr-FR"/>
        </w:rPr>
        <w:t xml:space="preserve"> </w:t>
      </w:r>
      <w:r>
        <w:rPr>
          <w:rFonts w:ascii="Arial" w:eastAsia="Calibri" w:hAnsi="Arial" w:cs="Arial"/>
          <w:lang w:val="fr-FR"/>
        </w:rPr>
        <w:t xml:space="preserve">connaissance générale de </w:t>
      </w:r>
      <w:r>
        <w:rPr>
          <w:rFonts w:ascii="Arial" w:eastAsia="ArialMT" w:hAnsi="Arial" w:cs="Arial"/>
          <w:lang w:val="fr-FR"/>
        </w:rPr>
        <w:t xml:space="preserve">l’aéronef : </w:t>
      </w:r>
      <w:r>
        <w:rPr>
          <w:rFonts w:ascii="Arial" w:eastAsia="Calibri" w:hAnsi="Arial" w:cs="Arial"/>
          <w:lang w:val="fr-FR"/>
        </w:rPr>
        <w:t>instruments ;</w:t>
      </w:r>
    </w:p>
    <w:p w14:paraId="357A19A1" w14:textId="77777777" w:rsidR="00E7561E" w:rsidRDefault="00EC1FEC">
      <w:pPr>
        <w:autoSpaceDE w:val="0"/>
        <w:autoSpaceDN w:val="0"/>
        <w:adjustRightInd w:val="0"/>
        <w:spacing w:before="120" w:after="120" w:line="276" w:lineRule="auto"/>
        <w:ind w:left="993" w:hanging="567"/>
        <w:jc w:val="both"/>
        <w:rPr>
          <w:rFonts w:ascii="Arial" w:eastAsia="Calibri" w:hAnsi="Arial" w:cs="Arial"/>
          <w:lang w:val="fr-FR"/>
        </w:rPr>
      </w:pPr>
      <w:r>
        <w:rPr>
          <w:rFonts w:ascii="Arial" w:eastAsia="Calibri" w:hAnsi="Arial" w:cs="Arial"/>
          <w:lang w:val="fr-FR"/>
        </w:rPr>
        <w:t>032 / 034 -</w:t>
      </w:r>
      <w:r>
        <w:rPr>
          <w:rFonts w:ascii="Arial" w:eastAsia="ArialMT" w:hAnsi="Arial" w:cs="Arial"/>
          <w:lang w:val="fr-FR"/>
        </w:rPr>
        <w:t xml:space="preserve"> </w:t>
      </w:r>
      <w:r>
        <w:rPr>
          <w:rFonts w:ascii="Arial" w:eastAsia="Calibri" w:hAnsi="Arial" w:cs="Arial"/>
          <w:lang w:val="fr-FR"/>
        </w:rPr>
        <w:t>performances avion ou hélicoptère, selon le cas ;</w:t>
      </w:r>
    </w:p>
    <w:p w14:paraId="2835F687" w14:textId="77777777" w:rsidR="00E7561E" w:rsidRDefault="00EC1FEC">
      <w:pPr>
        <w:autoSpaceDE w:val="0"/>
        <w:autoSpaceDN w:val="0"/>
        <w:adjustRightInd w:val="0"/>
        <w:spacing w:before="120" w:after="120" w:line="276" w:lineRule="auto"/>
        <w:ind w:left="993" w:hanging="567"/>
        <w:jc w:val="both"/>
        <w:rPr>
          <w:rFonts w:ascii="Arial" w:eastAsia="Calibri" w:hAnsi="Arial" w:cs="Arial"/>
          <w:lang w:val="fr-FR"/>
        </w:rPr>
      </w:pPr>
      <w:r>
        <w:rPr>
          <w:rFonts w:ascii="Arial" w:eastAsia="Calibri" w:hAnsi="Arial" w:cs="Arial"/>
          <w:lang w:val="fr-FR"/>
        </w:rPr>
        <w:t>070 -</w:t>
      </w:r>
      <w:r>
        <w:rPr>
          <w:rFonts w:ascii="Arial" w:eastAsia="ArialMT" w:hAnsi="Arial" w:cs="Arial"/>
          <w:lang w:val="fr-FR"/>
        </w:rPr>
        <w:t xml:space="preserve"> </w:t>
      </w:r>
      <w:r>
        <w:rPr>
          <w:rFonts w:ascii="Arial" w:eastAsia="Calibri" w:hAnsi="Arial" w:cs="Arial"/>
          <w:lang w:val="fr-FR"/>
        </w:rPr>
        <w:t>procédures opérationnelles et</w:t>
      </w:r>
    </w:p>
    <w:p w14:paraId="393F65FF" w14:textId="77777777" w:rsidR="00E7561E" w:rsidRDefault="00EC1FEC">
      <w:pPr>
        <w:autoSpaceDE w:val="0"/>
        <w:autoSpaceDN w:val="0"/>
        <w:adjustRightInd w:val="0"/>
        <w:spacing w:before="120" w:after="120" w:line="276" w:lineRule="auto"/>
        <w:ind w:left="993" w:hanging="567"/>
        <w:jc w:val="both"/>
        <w:rPr>
          <w:rFonts w:ascii="Arial" w:eastAsia="Calibri" w:hAnsi="Arial" w:cs="Arial"/>
          <w:lang w:val="fr-FR"/>
        </w:rPr>
      </w:pPr>
      <w:r>
        <w:rPr>
          <w:rFonts w:ascii="Arial" w:eastAsia="Calibri" w:hAnsi="Arial" w:cs="Arial"/>
          <w:lang w:val="fr-FR"/>
        </w:rPr>
        <w:t>080 -</w:t>
      </w:r>
      <w:r>
        <w:rPr>
          <w:rFonts w:ascii="Arial" w:eastAsia="ArialMT" w:hAnsi="Arial" w:cs="Arial"/>
          <w:lang w:val="fr-FR"/>
        </w:rPr>
        <w:t xml:space="preserve"> </w:t>
      </w:r>
      <w:r>
        <w:rPr>
          <w:rFonts w:ascii="Arial" w:eastAsia="Calibri" w:hAnsi="Arial" w:cs="Arial"/>
          <w:lang w:val="fr-FR"/>
        </w:rPr>
        <w:t>principes du vol.</w:t>
      </w:r>
    </w:p>
    <w:p w14:paraId="5038B004" w14:textId="77777777" w:rsidR="00E7561E" w:rsidRDefault="00EC1FEC">
      <w:pPr>
        <w:numPr>
          <w:ilvl w:val="1"/>
          <w:numId w:val="398"/>
        </w:numPr>
        <w:autoSpaceDE w:val="0"/>
        <w:autoSpaceDN w:val="0"/>
        <w:adjustRightInd w:val="0"/>
        <w:spacing w:before="120" w:after="120" w:line="276" w:lineRule="auto"/>
        <w:ind w:left="426" w:hanging="426"/>
        <w:contextualSpacing/>
        <w:jc w:val="both"/>
        <w:rPr>
          <w:rFonts w:ascii="Arial" w:eastAsia="Calibri" w:hAnsi="Arial" w:cs="Arial"/>
          <w:lang w:val="fr-FR"/>
        </w:rPr>
      </w:pPr>
      <w:r>
        <w:rPr>
          <w:rFonts w:ascii="Arial" w:eastAsia="Calibri" w:hAnsi="Arial" w:cs="Arial"/>
          <w:lang w:val="fr-FR"/>
        </w:rPr>
        <w:t>Un candidat à une ATPL(A) qui a réussi les examens théoriques pertinents pour une CPL(A) reçoit les crédits correspondant aux exigences en termes de connaissances théoriques sur les communications en VFR.</w:t>
      </w:r>
    </w:p>
    <w:p w14:paraId="29C57520" w14:textId="77777777" w:rsidR="00E7561E" w:rsidRDefault="00EC1FEC">
      <w:pPr>
        <w:numPr>
          <w:ilvl w:val="1"/>
          <w:numId w:val="398"/>
        </w:numPr>
        <w:autoSpaceDE w:val="0"/>
        <w:autoSpaceDN w:val="0"/>
        <w:adjustRightInd w:val="0"/>
        <w:spacing w:before="120" w:after="120" w:line="276" w:lineRule="auto"/>
        <w:ind w:left="426" w:hanging="426"/>
        <w:contextualSpacing/>
        <w:jc w:val="both"/>
        <w:rPr>
          <w:rFonts w:ascii="Arial" w:eastAsia="Calibri" w:hAnsi="Arial" w:cs="Arial"/>
          <w:lang w:val="fr-FR"/>
        </w:rPr>
      </w:pPr>
      <w:r>
        <w:rPr>
          <w:rFonts w:ascii="Arial" w:eastAsia="Calibri" w:hAnsi="Arial" w:cs="Arial"/>
          <w:lang w:val="fr-FR"/>
        </w:rPr>
        <w:t>Un candidat à une ATPL(H) qui a réussi les examens théoriques pertinents pour une CPL(H) reçoit les crédits correspondant aux exigences en termes de connaissances théoriques dans les sujets suivants :</w:t>
      </w:r>
    </w:p>
    <w:p w14:paraId="172B2724" w14:textId="77777777" w:rsidR="00E7561E" w:rsidRDefault="00EC1FEC">
      <w:pPr>
        <w:numPr>
          <w:ilvl w:val="0"/>
          <w:numId w:val="400"/>
        </w:numPr>
        <w:tabs>
          <w:tab w:val="left" w:pos="993"/>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réglementation ;</w:t>
      </w:r>
    </w:p>
    <w:p w14:paraId="6D8953BC" w14:textId="77777777" w:rsidR="00E7561E" w:rsidRDefault="00EC1FEC">
      <w:pPr>
        <w:numPr>
          <w:ilvl w:val="0"/>
          <w:numId w:val="400"/>
        </w:numPr>
        <w:tabs>
          <w:tab w:val="left" w:pos="993"/>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principes du vol (hélicoptère) ;</w:t>
      </w:r>
    </w:p>
    <w:p w14:paraId="485E5453" w14:textId="77777777" w:rsidR="00E7561E" w:rsidRDefault="00EC1FEC">
      <w:pPr>
        <w:numPr>
          <w:ilvl w:val="0"/>
          <w:numId w:val="400"/>
        </w:numPr>
        <w:tabs>
          <w:tab w:val="left" w:pos="993"/>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communications en VFR.</w:t>
      </w:r>
    </w:p>
    <w:p w14:paraId="65D5C5E6" w14:textId="77777777" w:rsidR="00E7561E" w:rsidRDefault="00EC1FEC">
      <w:pPr>
        <w:numPr>
          <w:ilvl w:val="1"/>
          <w:numId w:val="398"/>
        </w:numPr>
        <w:autoSpaceDE w:val="0"/>
        <w:autoSpaceDN w:val="0"/>
        <w:adjustRightInd w:val="0"/>
        <w:spacing w:before="120" w:after="120" w:line="276" w:lineRule="auto"/>
        <w:ind w:left="426" w:hanging="426"/>
        <w:contextualSpacing/>
        <w:jc w:val="both"/>
        <w:rPr>
          <w:rFonts w:ascii="Arial" w:eastAsia="Calibri" w:hAnsi="Arial" w:cs="Arial"/>
          <w:lang w:val="fr-FR"/>
        </w:rPr>
      </w:pPr>
      <w:r>
        <w:rPr>
          <w:rFonts w:ascii="Arial" w:eastAsia="Calibri" w:hAnsi="Arial" w:cs="Arial"/>
          <w:lang w:val="fr-FR"/>
        </w:rPr>
        <w:t>Un candidat à une ATPL(A) qui a réussi les examens théoriques pertinents pour une IR(A) reçoit les crédits correspondant aux exigences en termes de connaissances théoriques sur les communications en IFR.</w:t>
      </w:r>
    </w:p>
    <w:p w14:paraId="5515E8E9" w14:textId="77777777" w:rsidR="00E7561E" w:rsidRDefault="00EC1FEC">
      <w:pPr>
        <w:numPr>
          <w:ilvl w:val="1"/>
          <w:numId w:val="398"/>
        </w:numPr>
        <w:autoSpaceDE w:val="0"/>
        <w:autoSpaceDN w:val="0"/>
        <w:adjustRightInd w:val="0"/>
        <w:spacing w:before="120" w:after="120" w:line="276" w:lineRule="auto"/>
        <w:ind w:left="426" w:hanging="426"/>
        <w:contextualSpacing/>
        <w:jc w:val="both"/>
        <w:rPr>
          <w:rFonts w:ascii="Arial" w:eastAsia="Calibri" w:hAnsi="Arial" w:cs="Arial"/>
          <w:lang w:val="fr-FR"/>
        </w:rPr>
      </w:pPr>
      <w:r>
        <w:rPr>
          <w:rFonts w:ascii="Arial" w:eastAsia="Calibri" w:hAnsi="Arial" w:cs="Arial"/>
          <w:lang w:val="fr-FR"/>
        </w:rPr>
        <w:t>Un candidat à une ATPL(H) avec une IR(H), qui a réussi les examens théoriques pertinents pour une CPL(H), reçoit les crédits correspondant aux exigences en termes de connaissances théoriques dans les sujets suivants :</w:t>
      </w:r>
    </w:p>
    <w:p w14:paraId="4495231D" w14:textId="77777777" w:rsidR="00E7561E" w:rsidRDefault="00EC1FEC">
      <w:pPr>
        <w:numPr>
          <w:ilvl w:val="0"/>
          <w:numId w:val="401"/>
        </w:numPr>
        <w:tabs>
          <w:tab w:val="left" w:pos="851"/>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principes du vol (hélicoptère) ;</w:t>
      </w:r>
    </w:p>
    <w:p w14:paraId="2870DBAA" w14:textId="77777777" w:rsidR="00E7561E" w:rsidRDefault="00EC1FEC">
      <w:pPr>
        <w:numPr>
          <w:ilvl w:val="0"/>
          <w:numId w:val="401"/>
        </w:numPr>
        <w:tabs>
          <w:tab w:val="left" w:pos="851"/>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communications en VFR.</w:t>
      </w:r>
    </w:p>
    <w:p w14:paraId="0CA7D138" w14:textId="77777777" w:rsidR="00E7561E" w:rsidRDefault="00EC1FEC">
      <w:pPr>
        <w:numPr>
          <w:ilvl w:val="0"/>
          <w:numId w:val="398"/>
        </w:numPr>
        <w:autoSpaceDE w:val="0"/>
        <w:autoSpaceDN w:val="0"/>
        <w:adjustRightInd w:val="0"/>
        <w:spacing w:before="120" w:after="120" w:line="276" w:lineRule="auto"/>
        <w:ind w:left="425" w:hanging="425"/>
        <w:contextualSpacing/>
        <w:jc w:val="both"/>
        <w:rPr>
          <w:rFonts w:ascii="Arial" w:eastAsia="Calibri" w:hAnsi="Arial" w:cs="Arial"/>
          <w:b/>
          <w:bCs/>
          <w:sz w:val="24"/>
          <w:szCs w:val="24"/>
          <w:lang w:val="fr-FR"/>
        </w:rPr>
      </w:pPr>
      <w:r>
        <w:rPr>
          <w:rFonts w:ascii="Arial" w:eastAsia="Calibri" w:hAnsi="Arial" w:cs="Arial"/>
          <w:b/>
          <w:bCs/>
          <w:sz w:val="24"/>
          <w:szCs w:val="24"/>
          <w:lang w:val="fr-FR"/>
        </w:rPr>
        <w:t>IR</w:t>
      </w:r>
    </w:p>
    <w:p w14:paraId="1D11F743" w14:textId="77777777" w:rsidR="00E7561E" w:rsidRDefault="00EC1FEC">
      <w:pPr>
        <w:numPr>
          <w:ilvl w:val="1"/>
          <w:numId w:val="398"/>
        </w:numPr>
        <w:autoSpaceDE w:val="0"/>
        <w:autoSpaceDN w:val="0"/>
        <w:adjustRightInd w:val="0"/>
        <w:spacing w:before="120" w:after="120" w:line="276" w:lineRule="auto"/>
        <w:ind w:left="426" w:hanging="426"/>
        <w:contextualSpacing/>
        <w:jc w:val="both"/>
        <w:rPr>
          <w:rFonts w:ascii="Arial" w:eastAsia="Calibri" w:hAnsi="Arial" w:cs="Arial"/>
          <w:lang w:val="fr-FR"/>
        </w:rPr>
      </w:pPr>
      <w:r>
        <w:rPr>
          <w:rFonts w:ascii="Arial" w:eastAsia="Calibri" w:hAnsi="Arial" w:cs="Arial"/>
          <w:lang w:val="fr-FR"/>
        </w:rPr>
        <w:t xml:space="preserve">Un candidat à une IR ou à une EIR qui a réussi les examens théoriques pertinents pour une CPL dans la </w:t>
      </w:r>
      <w:r>
        <w:rPr>
          <w:rFonts w:ascii="Arial" w:eastAsia="ArialMT" w:hAnsi="Arial" w:cs="Arial"/>
          <w:lang w:val="fr-FR"/>
        </w:rPr>
        <w:t xml:space="preserve">même catégorie d’aéronef reçoit les crédits correspondant aux exigences en </w:t>
      </w:r>
      <w:r>
        <w:rPr>
          <w:rFonts w:ascii="Arial" w:eastAsia="Calibri" w:hAnsi="Arial" w:cs="Arial"/>
          <w:lang w:val="fr-FR"/>
        </w:rPr>
        <w:t>termes de connaissances théoriques dans les sujets suivants :</w:t>
      </w:r>
    </w:p>
    <w:p w14:paraId="5547755E" w14:textId="77777777" w:rsidR="00E7561E" w:rsidRDefault="00EC1FEC">
      <w:pPr>
        <w:numPr>
          <w:ilvl w:val="0"/>
          <w:numId w:val="402"/>
        </w:numPr>
        <w:tabs>
          <w:tab w:val="left" w:pos="851"/>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performance humaine ;</w:t>
      </w:r>
    </w:p>
    <w:p w14:paraId="316E818C" w14:textId="77777777" w:rsidR="00E7561E" w:rsidRDefault="00EC1FEC">
      <w:pPr>
        <w:numPr>
          <w:ilvl w:val="0"/>
          <w:numId w:val="402"/>
        </w:numPr>
        <w:tabs>
          <w:tab w:val="left" w:pos="851"/>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météorologie.</w:t>
      </w:r>
    </w:p>
    <w:p w14:paraId="776CAEFF" w14:textId="77777777" w:rsidR="00E7561E" w:rsidRDefault="00EC1FEC">
      <w:pPr>
        <w:numPr>
          <w:ilvl w:val="1"/>
          <w:numId w:val="398"/>
        </w:numPr>
        <w:autoSpaceDE w:val="0"/>
        <w:autoSpaceDN w:val="0"/>
        <w:adjustRightInd w:val="0"/>
        <w:spacing w:before="120" w:after="120" w:line="276" w:lineRule="auto"/>
        <w:ind w:left="426" w:hanging="426"/>
        <w:contextualSpacing/>
        <w:jc w:val="both"/>
        <w:rPr>
          <w:rFonts w:ascii="Arial" w:eastAsia="Calibri" w:hAnsi="Arial" w:cs="Arial"/>
          <w:lang w:val="fr-FR"/>
        </w:rPr>
      </w:pPr>
      <w:r>
        <w:rPr>
          <w:rFonts w:ascii="Arial" w:eastAsia="Calibri" w:hAnsi="Arial" w:cs="Arial"/>
          <w:lang w:val="fr-FR"/>
        </w:rPr>
        <w:lastRenderedPageBreak/>
        <w:t>Un candidat à une IR(H) qui a réussi les examens théoriques pertinents pour une ATPL(H) VFR doit réussir l'examen portant sur les sujets suivants :</w:t>
      </w:r>
    </w:p>
    <w:p w14:paraId="1F82765B" w14:textId="77777777" w:rsidR="00E7561E" w:rsidRDefault="00EC1FEC">
      <w:pPr>
        <w:numPr>
          <w:ilvl w:val="0"/>
          <w:numId w:val="403"/>
        </w:numPr>
        <w:tabs>
          <w:tab w:val="left" w:pos="851"/>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réglementation ;</w:t>
      </w:r>
    </w:p>
    <w:p w14:paraId="6B035580" w14:textId="77777777" w:rsidR="00E7561E" w:rsidRDefault="00EC1FEC">
      <w:pPr>
        <w:numPr>
          <w:ilvl w:val="0"/>
          <w:numId w:val="403"/>
        </w:numPr>
        <w:tabs>
          <w:tab w:val="left" w:pos="851"/>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préparation et surveillance du vol ;</w:t>
      </w:r>
    </w:p>
    <w:p w14:paraId="79F40489" w14:textId="77777777" w:rsidR="00E7561E" w:rsidRDefault="00EC1FEC">
      <w:pPr>
        <w:numPr>
          <w:ilvl w:val="0"/>
          <w:numId w:val="403"/>
        </w:numPr>
        <w:tabs>
          <w:tab w:val="left" w:pos="851"/>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radioguidage ;</w:t>
      </w:r>
    </w:p>
    <w:p w14:paraId="215EF17C" w14:textId="77777777" w:rsidR="00E7561E" w:rsidRDefault="00EC1FEC">
      <w:pPr>
        <w:numPr>
          <w:ilvl w:val="0"/>
          <w:numId w:val="403"/>
        </w:numPr>
        <w:tabs>
          <w:tab w:val="left" w:pos="851"/>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communications en IFR.</w:t>
      </w:r>
    </w:p>
    <w:p w14:paraId="5262E34F" w14:textId="77777777" w:rsidR="00E7561E" w:rsidRDefault="00EC1FEC">
      <w:pPr>
        <w:spacing w:after="200" w:line="276" w:lineRule="auto"/>
        <w:rPr>
          <w:rFonts w:ascii="Arial" w:eastAsia="Calibri" w:hAnsi="Arial" w:cs="Arial"/>
          <w:lang w:val="fr-FR"/>
        </w:rPr>
      </w:pPr>
      <w:r>
        <w:rPr>
          <w:rFonts w:ascii="Arial" w:eastAsia="Calibri" w:hAnsi="Arial" w:cs="Arial"/>
          <w:lang w:val="fr-FR"/>
        </w:rPr>
        <w:br w:type="page"/>
      </w:r>
    </w:p>
    <w:p w14:paraId="36B72F8E" w14:textId="77777777" w:rsidR="00E7561E" w:rsidRDefault="00E7561E">
      <w:pPr>
        <w:spacing w:after="200" w:line="276" w:lineRule="auto"/>
        <w:ind w:left="1518"/>
        <w:contextualSpacing/>
        <w:rPr>
          <w:rFonts w:ascii="Arial" w:eastAsia="Calibri" w:hAnsi="Arial" w:cs="Arial"/>
          <w:lang w:val="fr-FR"/>
        </w:rPr>
        <w:sectPr w:rsidR="00E7561E">
          <w:headerReference w:type="default" r:id="rId8"/>
          <w:footerReference w:type="default" r:id="rId9"/>
          <w:headerReference w:type="first" r:id="rId10"/>
          <w:pgSz w:w="11906" w:h="16838"/>
          <w:pgMar w:top="1417" w:right="1417" w:bottom="1417" w:left="1418" w:header="708" w:footer="708" w:gutter="0"/>
          <w:pgNumType w:start="0"/>
          <w:cols w:space="708"/>
          <w:titlePg/>
          <w:docGrid w:linePitch="360"/>
        </w:sectPr>
      </w:pPr>
    </w:p>
    <w:p w14:paraId="2CA83CF8" w14:textId="77777777" w:rsidR="00E7561E" w:rsidRDefault="00E7561E">
      <w:pPr>
        <w:spacing w:after="200" w:line="276" w:lineRule="auto"/>
        <w:ind w:left="1518"/>
        <w:contextualSpacing/>
        <w:rPr>
          <w:rFonts w:ascii="Arial" w:eastAsia="Calibri" w:hAnsi="Arial" w:cs="Arial"/>
          <w:lang w:val="fr-FR"/>
        </w:rPr>
      </w:pPr>
    </w:p>
    <w:tbl>
      <w:tblPr>
        <w:tblStyle w:val="TableGrid1"/>
        <w:tblW w:w="0" w:type="auto"/>
        <w:tblInd w:w="1518" w:type="dxa"/>
        <w:tblLook w:val="04A0" w:firstRow="1" w:lastRow="0" w:firstColumn="1" w:lastColumn="0" w:noHBand="0" w:noVBand="1"/>
      </w:tblPr>
      <w:tblGrid>
        <w:gridCol w:w="1492"/>
        <w:gridCol w:w="1953"/>
        <w:gridCol w:w="1652"/>
        <w:gridCol w:w="1802"/>
        <w:gridCol w:w="1740"/>
        <w:gridCol w:w="2011"/>
        <w:gridCol w:w="1824"/>
      </w:tblGrid>
      <w:tr w:rsidR="00E7561E" w14:paraId="3B7D39E9" w14:textId="77777777">
        <w:trPr>
          <w:tblHeader/>
        </w:trPr>
        <w:tc>
          <w:tcPr>
            <w:tcW w:w="2020" w:type="dxa"/>
            <w:shd w:val="clear" w:color="auto" w:fill="D9D9D9"/>
          </w:tcPr>
          <w:p w14:paraId="4D37BC87" w14:textId="77777777" w:rsidR="00E7561E" w:rsidRDefault="00EC1FEC">
            <w:pPr>
              <w:spacing w:after="200" w:line="276" w:lineRule="auto"/>
              <w:contextualSpacing/>
              <w:jc w:val="center"/>
              <w:rPr>
                <w:rFonts w:ascii="Arial" w:eastAsia="Calibri" w:hAnsi="Arial" w:cs="Arial"/>
                <w:lang w:val="fr-FR"/>
              </w:rPr>
            </w:pPr>
            <w:r>
              <w:rPr>
                <w:rFonts w:ascii="Arial" w:eastAsia="Calibri" w:hAnsi="Arial" w:cs="Arial"/>
                <w:b/>
                <w:bCs/>
                <w:sz w:val="20"/>
                <w:szCs w:val="20"/>
                <w:lang w:val="fr-FR"/>
              </w:rPr>
              <w:t>NIVEAU</w:t>
            </w:r>
          </w:p>
        </w:tc>
        <w:tc>
          <w:tcPr>
            <w:tcW w:w="2020" w:type="dxa"/>
            <w:shd w:val="clear" w:color="auto" w:fill="D9D9D9"/>
          </w:tcPr>
          <w:p w14:paraId="6E4856FD" w14:textId="77777777" w:rsidR="00E7561E" w:rsidRDefault="00EC1FEC">
            <w:pPr>
              <w:spacing w:after="200" w:line="276" w:lineRule="auto"/>
              <w:contextualSpacing/>
              <w:jc w:val="center"/>
              <w:rPr>
                <w:rFonts w:ascii="Arial" w:eastAsia="Calibri" w:hAnsi="Arial" w:cs="Arial"/>
                <w:lang w:val="fr-FR"/>
              </w:rPr>
            </w:pPr>
            <w:r>
              <w:rPr>
                <w:rFonts w:ascii="Arial" w:eastAsia="Calibri" w:hAnsi="Arial" w:cs="Arial"/>
                <w:b/>
                <w:bCs/>
                <w:sz w:val="20"/>
                <w:szCs w:val="20"/>
                <w:lang w:val="fr-FR"/>
              </w:rPr>
              <w:t>PRONONCIATION</w:t>
            </w:r>
          </w:p>
        </w:tc>
        <w:tc>
          <w:tcPr>
            <w:tcW w:w="2020" w:type="dxa"/>
            <w:shd w:val="clear" w:color="auto" w:fill="D9D9D9"/>
          </w:tcPr>
          <w:p w14:paraId="683E20D8" w14:textId="77777777" w:rsidR="00E7561E" w:rsidRDefault="00EC1FEC">
            <w:pPr>
              <w:spacing w:after="200" w:line="276" w:lineRule="auto"/>
              <w:contextualSpacing/>
              <w:jc w:val="center"/>
              <w:rPr>
                <w:rFonts w:ascii="Arial" w:eastAsia="Calibri" w:hAnsi="Arial" w:cs="Arial"/>
                <w:lang w:val="fr-FR"/>
              </w:rPr>
            </w:pPr>
            <w:r>
              <w:rPr>
                <w:rFonts w:ascii="Arial" w:eastAsia="Calibri" w:hAnsi="Arial" w:cs="Arial"/>
                <w:b/>
                <w:bCs/>
                <w:sz w:val="20"/>
                <w:szCs w:val="20"/>
                <w:lang w:val="fr-FR"/>
              </w:rPr>
              <w:t>STRUCTURE</w:t>
            </w:r>
          </w:p>
        </w:tc>
        <w:tc>
          <w:tcPr>
            <w:tcW w:w="2020" w:type="dxa"/>
            <w:shd w:val="clear" w:color="auto" w:fill="D9D9D9"/>
          </w:tcPr>
          <w:p w14:paraId="327EDEE7" w14:textId="77777777" w:rsidR="00E7561E" w:rsidRDefault="00EC1FEC">
            <w:pPr>
              <w:spacing w:after="200" w:line="276" w:lineRule="auto"/>
              <w:contextualSpacing/>
              <w:jc w:val="center"/>
              <w:rPr>
                <w:rFonts w:ascii="Arial" w:eastAsia="Calibri" w:hAnsi="Arial" w:cs="Arial"/>
                <w:lang w:val="fr-FR"/>
              </w:rPr>
            </w:pPr>
            <w:r>
              <w:rPr>
                <w:rFonts w:ascii="Arial" w:eastAsia="Calibri" w:hAnsi="Arial" w:cs="Arial"/>
                <w:b/>
                <w:bCs/>
                <w:sz w:val="20"/>
                <w:szCs w:val="20"/>
                <w:lang w:val="fr-FR"/>
              </w:rPr>
              <w:t>VOCABULAIRE</w:t>
            </w:r>
          </w:p>
        </w:tc>
        <w:tc>
          <w:tcPr>
            <w:tcW w:w="2020" w:type="dxa"/>
            <w:shd w:val="clear" w:color="auto" w:fill="D9D9D9"/>
          </w:tcPr>
          <w:p w14:paraId="483A14FD" w14:textId="77777777" w:rsidR="00E7561E" w:rsidRDefault="00EC1FEC">
            <w:pPr>
              <w:autoSpaceDE w:val="0"/>
              <w:autoSpaceDN w:val="0"/>
              <w:adjustRightInd w:val="0"/>
              <w:spacing w:after="200" w:line="276" w:lineRule="auto"/>
              <w:jc w:val="center"/>
              <w:rPr>
                <w:rFonts w:ascii="Arial" w:eastAsia="Calibri" w:hAnsi="Arial" w:cs="Arial"/>
                <w:b/>
                <w:bCs/>
                <w:sz w:val="20"/>
                <w:szCs w:val="20"/>
                <w:lang w:val="fr-FR"/>
              </w:rPr>
            </w:pPr>
            <w:r>
              <w:rPr>
                <w:rFonts w:ascii="Arial" w:eastAsia="Calibri" w:hAnsi="Arial" w:cs="Arial"/>
                <w:b/>
                <w:bCs/>
                <w:sz w:val="20"/>
                <w:szCs w:val="20"/>
                <w:lang w:val="fr-FR"/>
              </w:rPr>
              <w:t>AISANCE</w:t>
            </w:r>
          </w:p>
          <w:p w14:paraId="77441C47" w14:textId="77777777" w:rsidR="00E7561E" w:rsidRDefault="00EC1FEC">
            <w:pPr>
              <w:spacing w:after="200" w:line="276" w:lineRule="auto"/>
              <w:contextualSpacing/>
              <w:jc w:val="center"/>
              <w:rPr>
                <w:rFonts w:ascii="Arial" w:eastAsia="Calibri" w:hAnsi="Arial" w:cs="Arial"/>
                <w:lang w:val="fr-FR"/>
              </w:rPr>
            </w:pPr>
            <w:r>
              <w:rPr>
                <w:rFonts w:ascii="Arial" w:eastAsia="Calibri" w:hAnsi="Arial" w:cs="Arial"/>
                <w:b/>
                <w:bCs/>
                <w:sz w:val="20"/>
                <w:szCs w:val="20"/>
                <w:lang w:val="fr-FR"/>
              </w:rPr>
              <w:t>D'ÉLOCUTION</w:t>
            </w:r>
          </w:p>
        </w:tc>
        <w:tc>
          <w:tcPr>
            <w:tcW w:w="2021" w:type="dxa"/>
            <w:shd w:val="clear" w:color="auto" w:fill="D9D9D9"/>
          </w:tcPr>
          <w:p w14:paraId="0AFDBEFD" w14:textId="77777777" w:rsidR="00E7561E" w:rsidRDefault="00EC1FEC">
            <w:pPr>
              <w:spacing w:after="200" w:line="276" w:lineRule="auto"/>
              <w:contextualSpacing/>
              <w:jc w:val="center"/>
              <w:rPr>
                <w:rFonts w:ascii="Arial" w:eastAsia="Calibri" w:hAnsi="Arial" w:cs="Arial"/>
                <w:lang w:val="fr-FR"/>
              </w:rPr>
            </w:pPr>
            <w:r>
              <w:rPr>
                <w:rFonts w:ascii="Arial" w:eastAsia="Calibri" w:hAnsi="Arial" w:cs="Arial"/>
                <w:b/>
                <w:bCs/>
                <w:sz w:val="20"/>
                <w:szCs w:val="20"/>
                <w:lang w:val="fr-FR"/>
              </w:rPr>
              <w:t>COMPRÉHENSION</w:t>
            </w:r>
          </w:p>
        </w:tc>
        <w:tc>
          <w:tcPr>
            <w:tcW w:w="2021" w:type="dxa"/>
            <w:shd w:val="clear" w:color="auto" w:fill="D9D9D9"/>
          </w:tcPr>
          <w:p w14:paraId="4394B8AA" w14:textId="77777777" w:rsidR="00E7561E" w:rsidRDefault="00EC1FEC">
            <w:pPr>
              <w:spacing w:after="200" w:line="276" w:lineRule="auto"/>
              <w:contextualSpacing/>
              <w:jc w:val="center"/>
              <w:rPr>
                <w:rFonts w:ascii="Arial" w:eastAsia="Calibri" w:hAnsi="Arial" w:cs="Arial"/>
                <w:lang w:val="fr-FR"/>
              </w:rPr>
            </w:pPr>
            <w:r>
              <w:rPr>
                <w:rFonts w:ascii="Arial" w:eastAsia="Calibri" w:hAnsi="Arial" w:cs="Arial"/>
                <w:b/>
                <w:bCs/>
                <w:sz w:val="20"/>
                <w:szCs w:val="20"/>
                <w:lang w:val="fr-FR"/>
              </w:rPr>
              <w:t>INTERACTIONS</w:t>
            </w:r>
          </w:p>
        </w:tc>
      </w:tr>
      <w:tr w:rsidR="00E7561E" w14:paraId="1483CFC4" w14:textId="77777777">
        <w:tc>
          <w:tcPr>
            <w:tcW w:w="2020" w:type="dxa"/>
            <w:shd w:val="clear" w:color="auto" w:fill="D5DCE4"/>
          </w:tcPr>
          <w:p w14:paraId="4E23658D" w14:textId="77777777" w:rsidR="00E7561E" w:rsidRDefault="00EC1FEC">
            <w:pPr>
              <w:autoSpaceDE w:val="0"/>
              <w:autoSpaceDN w:val="0"/>
              <w:adjustRightInd w:val="0"/>
              <w:spacing w:after="200" w:line="276" w:lineRule="auto"/>
              <w:rPr>
                <w:rFonts w:ascii="Arial" w:eastAsia="Calibri" w:hAnsi="Arial" w:cs="Arial"/>
                <w:b/>
                <w:bCs/>
                <w:sz w:val="16"/>
                <w:szCs w:val="16"/>
                <w:lang w:val="fr-FR"/>
              </w:rPr>
            </w:pPr>
            <w:r>
              <w:rPr>
                <w:rFonts w:ascii="Arial" w:eastAsia="Calibri" w:hAnsi="Arial" w:cs="Arial"/>
                <w:b/>
                <w:bCs/>
                <w:sz w:val="16"/>
                <w:szCs w:val="16"/>
                <w:lang w:val="fr-FR"/>
              </w:rPr>
              <w:t>Expert</w:t>
            </w:r>
          </w:p>
          <w:p w14:paraId="3EFBBE1F" w14:textId="77777777" w:rsidR="00E7561E" w:rsidRDefault="00EC1FEC">
            <w:pPr>
              <w:spacing w:after="200" w:line="276" w:lineRule="auto"/>
              <w:contextualSpacing/>
              <w:rPr>
                <w:rFonts w:ascii="Arial" w:eastAsia="Calibri" w:hAnsi="Arial" w:cs="Arial"/>
                <w:lang w:val="fr-FR"/>
              </w:rPr>
            </w:pPr>
            <w:r>
              <w:rPr>
                <w:rFonts w:ascii="Arial" w:eastAsia="Calibri" w:hAnsi="Arial" w:cs="Arial"/>
                <w:b/>
                <w:bCs/>
                <w:sz w:val="16"/>
                <w:szCs w:val="16"/>
                <w:lang w:val="fr-FR"/>
              </w:rPr>
              <w:t>(Niveau 6)</w:t>
            </w:r>
          </w:p>
        </w:tc>
        <w:tc>
          <w:tcPr>
            <w:tcW w:w="2020" w:type="dxa"/>
            <w:shd w:val="clear" w:color="auto" w:fill="D5DCE4"/>
          </w:tcPr>
          <w:p w14:paraId="5AB97451" w14:textId="77777777" w:rsidR="00E7561E" w:rsidRDefault="00EC1FEC">
            <w:pPr>
              <w:autoSpaceDE w:val="0"/>
              <w:autoSpaceDN w:val="0"/>
              <w:adjustRightInd w:val="0"/>
              <w:spacing w:after="200" w:line="276" w:lineRule="auto"/>
              <w:rPr>
                <w:rFonts w:ascii="Arial" w:eastAsia="Calibri" w:hAnsi="Arial" w:cs="Arial"/>
                <w:sz w:val="16"/>
                <w:szCs w:val="16"/>
                <w:lang w:val="fr-FR"/>
              </w:rPr>
            </w:pPr>
            <w:r>
              <w:rPr>
                <w:rFonts w:ascii="Arial" w:eastAsia="Calibri" w:hAnsi="Arial" w:cs="Arial"/>
                <w:sz w:val="16"/>
                <w:szCs w:val="16"/>
                <w:lang w:val="fr-FR"/>
              </w:rPr>
              <w:t>La prononciation, l'accentuation, le rythme et l'intonation, même s'ils sont éventuellement</w:t>
            </w:r>
          </w:p>
          <w:p w14:paraId="17B02517" w14:textId="77777777" w:rsidR="00E7561E" w:rsidRDefault="00EC1FEC">
            <w:pPr>
              <w:autoSpaceDE w:val="0"/>
              <w:autoSpaceDN w:val="0"/>
              <w:adjustRightInd w:val="0"/>
              <w:spacing w:after="200" w:line="276" w:lineRule="auto"/>
              <w:rPr>
                <w:rFonts w:ascii="Arial" w:eastAsia="Calibri" w:hAnsi="Arial" w:cs="Arial"/>
                <w:lang w:val="fr-FR"/>
              </w:rPr>
            </w:pPr>
            <w:r>
              <w:rPr>
                <w:rFonts w:ascii="Arial" w:eastAsia="Calibri" w:hAnsi="Arial" w:cs="Arial"/>
                <w:sz w:val="16"/>
                <w:szCs w:val="16"/>
                <w:lang w:val="fr-FR"/>
              </w:rPr>
              <w:t>influencés par la langue maternelle ou par une variation régionale, n'interfèrent presque jamais avec la facilité de compréhension.</w:t>
            </w:r>
          </w:p>
        </w:tc>
        <w:tc>
          <w:tcPr>
            <w:tcW w:w="2020" w:type="dxa"/>
            <w:shd w:val="clear" w:color="auto" w:fill="D5DCE4"/>
          </w:tcPr>
          <w:p w14:paraId="5B8B98C7" w14:textId="77777777" w:rsidR="00E7561E" w:rsidRDefault="00EC1FEC">
            <w:pPr>
              <w:autoSpaceDE w:val="0"/>
              <w:autoSpaceDN w:val="0"/>
              <w:adjustRightInd w:val="0"/>
              <w:spacing w:after="200" w:line="276" w:lineRule="auto"/>
              <w:rPr>
                <w:rFonts w:ascii="Arial" w:eastAsia="Calibri" w:hAnsi="Arial" w:cs="Arial"/>
                <w:lang w:val="fr-FR"/>
              </w:rPr>
            </w:pPr>
            <w:r>
              <w:rPr>
                <w:rFonts w:ascii="Arial" w:eastAsia="Calibri" w:hAnsi="Arial" w:cs="Arial"/>
                <w:sz w:val="16"/>
                <w:szCs w:val="16"/>
                <w:lang w:val="fr-FR"/>
              </w:rPr>
              <w:t>Les structures grammaticales et la construction de phrases, tant élémentaires que complexes, sont invariablement bien maîtrisées.</w:t>
            </w:r>
          </w:p>
        </w:tc>
        <w:tc>
          <w:tcPr>
            <w:tcW w:w="2020" w:type="dxa"/>
            <w:shd w:val="clear" w:color="auto" w:fill="D5DCE4"/>
          </w:tcPr>
          <w:p w14:paraId="1570F7B1" w14:textId="77777777" w:rsidR="00E7561E" w:rsidRDefault="00EC1FEC">
            <w:pPr>
              <w:autoSpaceDE w:val="0"/>
              <w:autoSpaceDN w:val="0"/>
              <w:adjustRightInd w:val="0"/>
              <w:spacing w:after="200" w:line="276" w:lineRule="auto"/>
              <w:rPr>
                <w:rFonts w:ascii="Arial" w:eastAsia="Calibri" w:hAnsi="Arial" w:cs="Arial"/>
                <w:sz w:val="16"/>
                <w:szCs w:val="16"/>
                <w:lang w:val="fr-FR"/>
              </w:rPr>
            </w:pPr>
            <w:r>
              <w:rPr>
                <w:rFonts w:ascii="Arial" w:eastAsia="Calibri" w:hAnsi="Arial" w:cs="Arial"/>
                <w:sz w:val="16"/>
                <w:szCs w:val="16"/>
                <w:lang w:val="fr-FR"/>
              </w:rPr>
              <w:t>L'étendue et la précision du vocabulaire sont suffisantes pour communiquer de manière efficace dans une grande diversité de sujets connus et inconnus. Le vocabulaire est idiomatique, nuancé et adapté au registre.</w:t>
            </w:r>
          </w:p>
        </w:tc>
        <w:tc>
          <w:tcPr>
            <w:tcW w:w="2020" w:type="dxa"/>
            <w:shd w:val="clear" w:color="auto" w:fill="D5DCE4"/>
          </w:tcPr>
          <w:p w14:paraId="29DAFC45" w14:textId="77777777" w:rsidR="00E7561E" w:rsidRDefault="00EC1FEC">
            <w:pPr>
              <w:autoSpaceDE w:val="0"/>
              <w:autoSpaceDN w:val="0"/>
              <w:adjustRightInd w:val="0"/>
              <w:spacing w:after="200" w:line="276" w:lineRule="auto"/>
              <w:rPr>
                <w:rFonts w:ascii="Arial" w:eastAsia="Calibri" w:hAnsi="Arial" w:cs="Arial"/>
                <w:lang w:val="fr-FR"/>
              </w:rPr>
            </w:pPr>
            <w:r>
              <w:rPr>
                <w:rFonts w:ascii="Arial" w:eastAsia="Calibri" w:hAnsi="Arial" w:cs="Arial"/>
                <w:sz w:val="16"/>
                <w:szCs w:val="16"/>
                <w:lang w:val="fr-FR"/>
              </w:rPr>
              <w:t xml:space="preserve">Est capable de parler longtemps avec un débit naturel et sans effort. Fait varier son </w:t>
            </w:r>
            <w:r>
              <w:rPr>
                <w:rFonts w:ascii="Arial" w:eastAsia="ArialMT" w:hAnsi="Arial" w:cs="Arial"/>
                <w:sz w:val="16"/>
                <w:szCs w:val="16"/>
                <w:lang w:val="fr-FR"/>
              </w:rPr>
              <w:t xml:space="preserve">débit d’élocution pour </w:t>
            </w:r>
            <w:r>
              <w:rPr>
                <w:rFonts w:ascii="Arial" w:eastAsia="Calibri" w:hAnsi="Arial" w:cs="Arial"/>
                <w:sz w:val="16"/>
                <w:szCs w:val="16"/>
                <w:lang w:val="fr-FR"/>
              </w:rPr>
              <w:t>des effets de style, par exemple pour souligner un point. Utilise de manière spontanée des marqueurs et des conjonctions appropriés dans son discours.</w:t>
            </w:r>
          </w:p>
        </w:tc>
        <w:tc>
          <w:tcPr>
            <w:tcW w:w="2021" w:type="dxa"/>
            <w:shd w:val="clear" w:color="auto" w:fill="D5DCE4"/>
          </w:tcPr>
          <w:p w14:paraId="510CBB08" w14:textId="77777777" w:rsidR="00E7561E" w:rsidRDefault="00EC1FEC">
            <w:pPr>
              <w:autoSpaceDE w:val="0"/>
              <w:autoSpaceDN w:val="0"/>
              <w:adjustRightInd w:val="0"/>
              <w:spacing w:after="200" w:line="276" w:lineRule="auto"/>
              <w:rPr>
                <w:rFonts w:ascii="Arial" w:eastAsia="Calibri" w:hAnsi="Arial" w:cs="Arial"/>
                <w:lang w:val="fr-FR"/>
              </w:rPr>
            </w:pPr>
            <w:r>
              <w:rPr>
                <w:rFonts w:ascii="Arial" w:eastAsia="Calibri" w:hAnsi="Arial" w:cs="Arial"/>
                <w:sz w:val="16"/>
                <w:szCs w:val="16"/>
                <w:lang w:val="fr-FR"/>
              </w:rPr>
              <w:t>La compréhension et invariablement précise dans presque tous les contextes et inclut une compréhension des subtilités linguistiques et culturelles.</w:t>
            </w:r>
          </w:p>
        </w:tc>
        <w:tc>
          <w:tcPr>
            <w:tcW w:w="2021" w:type="dxa"/>
            <w:shd w:val="clear" w:color="auto" w:fill="D5DCE4"/>
          </w:tcPr>
          <w:p w14:paraId="7070052F" w14:textId="77777777" w:rsidR="00E7561E" w:rsidRDefault="00EC1FEC">
            <w:pPr>
              <w:autoSpaceDE w:val="0"/>
              <w:autoSpaceDN w:val="0"/>
              <w:adjustRightInd w:val="0"/>
              <w:spacing w:after="200" w:line="276" w:lineRule="auto"/>
              <w:rPr>
                <w:rFonts w:ascii="Arial" w:eastAsia="Calibri" w:hAnsi="Arial" w:cs="Arial"/>
                <w:lang w:val="fr-FR"/>
              </w:rPr>
            </w:pPr>
            <w:r>
              <w:rPr>
                <w:rFonts w:ascii="Arial" w:eastAsia="Calibri" w:hAnsi="Arial" w:cs="Arial"/>
                <w:sz w:val="16"/>
                <w:szCs w:val="16"/>
                <w:lang w:val="fr-FR"/>
              </w:rPr>
              <w:t>Interagit avec aisance dans presque toutes les situations. Est sensible aux signaux verbaux et non verbaux et y réagit de manière appropriée.</w:t>
            </w:r>
          </w:p>
        </w:tc>
      </w:tr>
      <w:tr w:rsidR="00E7561E" w:rsidRPr="00174389" w14:paraId="54D06169" w14:textId="77777777">
        <w:tc>
          <w:tcPr>
            <w:tcW w:w="2020" w:type="dxa"/>
          </w:tcPr>
          <w:p w14:paraId="1FC65711" w14:textId="77777777" w:rsidR="00E7561E" w:rsidRDefault="00EC1FEC">
            <w:pPr>
              <w:autoSpaceDE w:val="0"/>
              <w:autoSpaceDN w:val="0"/>
              <w:adjustRightInd w:val="0"/>
              <w:spacing w:after="200" w:line="276" w:lineRule="auto"/>
              <w:rPr>
                <w:rFonts w:ascii="Arial" w:eastAsia="Calibri" w:hAnsi="Arial" w:cs="Arial"/>
                <w:b/>
                <w:bCs/>
                <w:sz w:val="16"/>
                <w:szCs w:val="16"/>
                <w:lang w:val="fr-FR"/>
              </w:rPr>
            </w:pPr>
            <w:r>
              <w:rPr>
                <w:rFonts w:ascii="Arial" w:eastAsia="Calibri" w:hAnsi="Arial" w:cs="Arial"/>
                <w:b/>
                <w:bCs/>
                <w:sz w:val="16"/>
                <w:szCs w:val="16"/>
                <w:lang w:val="fr-FR"/>
              </w:rPr>
              <w:t>Avancé</w:t>
            </w:r>
          </w:p>
          <w:p w14:paraId="1706D7E2" w14:textId="77777777" w:rsidR="00E7561E" w:rsidRDefault="00EC1FEC">
            <w:pPr>
              <w:spacing w:after="200" w:line="276" w:lineRule="auto"/>
              <w:contextualSpacing/>
              <w:rPr>
                <w:rFonts w:ascii="Arial" w:eastAsia="Calibri" w:hAnsi="Arial" w:cs="Arial"/>
                <w:lang w:val="fr-FR"/>
              </w:rPr>
            </w:pPr>
            <w:r>
              <w:rPr>
                <w:rFonts w:ascii="Arial" w:eastAsia="Calibri" w:hAnsi="Arial" w:cs="Arial"/>
                <w:b/>
                <w:bCs/>
                <w:sz w:val="16"/>
                <w:szCs w:val="16"/>
                <w:lang w:val="fr-FR"/>
              </w:rPr>
              <w:t>(Niveau 5)</w:t>
            </w:r>
          </w:p>
        </w:tc>
        <w:tc>
          <w:tcPr>
            <w:tcW w:w="2020" w:type="dxa"/>
          </w:tcPr>
          <w:p w14:paraId="7C94AF1F" w14:textId="77777777" w:rsidR="00E7561E" w:rsidRDefault="00EC1FEC">
            <w:pPr>
              <w:autoSpaceDE w:val="0"/>
              <w:autoSpaceDN w:val="0"/>
              <w:adjustRightInd w:val="0"/>
              <w:spacing w:after="200" w:line="276" w:lineRule="auto"/>
              <w:rPr>
                <w:rFonts w:ascii="Arial" w:eastAsia="Calibri" w:hAnsi="Arial" w:cs="Arial"/>
                <w:sz w:val="16"/>
                <w:szCs w:val="16"/>
                <w:lang w:val="fr-FR"/>
              </w:rPr>
            </w:pPr>
            <w:r>
              <w:rPr>
                <w:rFonts w:ascii="Arial" w:eastAsia="Calibri" w:hAnsi="Arial" w:cs="Arial"/>
                <w:sz w:val="16"/>
                <w:szCs w:val="16"/>
                <w:lang w:val="fr-FR"/>
              </w:rPr>
              <w:t xml:space="preserve">La prononciation, l'accentuation, le rythme et l'intonation, bien </w:t>
            </w:r>
            <w:r>
              <w:rPr>
                <w:rFonts w:ascii="Arial" w:eastAsia="ArialMT" w:hAnsi="Arial" w:cs="Arial"/>
                <w:sz w:val="16"/>
                <w:szCs w:val="16"/>
                <w:lang w:val="fr-FR"/>
              </w:rPr>
              <w:t xml:space="preserve">qu’influencés </w:t>
            </w:r>
            <w:r>
              <w:rPr>
                <w:rFonts w:ascii="Arial" w:eastAsia="Calibri" w:hAnsi="Arial" w:cs="Arial"/>
                <w:sz w:val="16"/>
                <w:szCs w:val="16"/>
                <w:lang w:val="fr-FR"/>
              </w:rPr>
              <w:t>par la langue maternelle ou une variation régionale, interfèrent rarement avec la facilité de compréhension</w:t>
            </w:r>
          </w:p>
        </w:tc>
        <w:tc>
          <w:tcPr>
            <w:tcW w:w="2020" w:type="dxa"/>
          </w:tcPr>
          <w:p w14:paraId="6F0F370A" w14:textId="77777777" w:rsidR="00E7561E" w:rsidRDefault="00EC1FEC">
            <w:pPr>
              <w:autoSpaceDE w:val="0"/>
              <w:autoSpaceDN w:val="0"/>
              <w:adjustRightInd w:val="0"/>
              <w:spacing w:after="200" w:line="276" w:lineRule="auto"/>
              <w:rPr>
                <w:rFonts w:ascii="Arial" w:eastAsia="Calibri" w:hAnsi="Arial" w:cs="Arial"/>
                <w:sz w:val="16"/>
                <w:szCs w:val="16"/>
                <w:lang w:val="fr-FR"/>
              </w:rPr>
            </w:pPr>
            <w:r>
              <w:rPr>
                <w:rFonts w:ascii="Arial" w:eastAsia="Calibri" w:hAnsi="Arial" w:cs="Arial"/>
                <w:sz w:val="16"/>
                <w:szCs w:val="16"/>
                <w:lang w:val="fr-FR"/>
              </w:rPr>
              <w:t>Les structures grammaticales de base et la construction de phrases élémentaires sont invariablement bien maîtrisées.</w:t>
            </w:r>
          </w:p>
          <w:p w14:paraId="35BF615C" w14:textId="77777777" w:rsidR="00E7561E" w:rsidRDefault="00EC1FEC">
            <w:pPr>
              <w:autoSpaceDE w:val="0"/>
              <w:autoSpaceDN w:val="0"/>
              <w:adjustRightInd w:val="0"/>
              <w:spacing w:after="200" w:line="276" w:lineRule="auto"/>
              <w:rPr>
                <w:rFonts w:ascii="Arial" w:eastAsia="Calibri" w:hAnsi="Arial" w:cs="Arial"/>
                <w:lang w:val="fr-FR"/>
              </w:rPr>
            </w:pPr>
            <w:r>
              <w:rPr>
                <w:rFonts w:ascii="Arial" w:eastAsia="Calibri" w:hAnsi="Arial" w:cs="Arial"/>
                <w:sz w:val="16"/>
                <w:szCs w:val="16"/>
                <w:lang w:val="fr-FR"/>
              </w:rPr>
              <w:t xml:space="preserve">Tentative </w:t>
            </w:r>
            <w:r>
              <w:rPr>
                <w:rFonts w:ascii="Arial" w:eastAsia="ArialMT" w:hAnsi="Arial" w:cs="Arial"/>
                <w:sz w:val="16"/>
                <w:szCs w:val="16"/>
                <w:lang w:val="fr-FR"/>
              </w:rPr>
              <w:t xml:space="preserve">d’utiliser des </w:t>
            </w:r>
            <w:r>
              <w:rPr>
                <w:rFonts w:ascii="Arial" w:eastAsia="Calibri" w:hAnsi="Arial" w:cs="Arial"/>
                <w:sz w:val="16"/>
                <w:szCs w:val="16"/>
                <w:lang w:val="fr-FR"/>
              </w:rPr>
              <w:t>structures complexes, mais avec des erreurs qui interfèrent parfois avec la signification.</w:t>
            </w:r>
          </w:p>
        </w:tc>
        <w:tc>
          <w:tcPr>
            <w:tcW w:w="2020" w:type="dxa"/>
          </w:tcPr>
          <w:p w14:paraId="0A06E177" w14:textId="77777777" w:rsidR="00E7561E" w:rsidRDefault="00EC1FEC">
            <w:pPr>
              <w:autoSpaceDE w:val="0"/>
              <w:autoSpaceDN w:val="0"/>
              <w:adjustRightInd w:val="0"/>
              <w:spacing w:after="200" w:line="276" w:lineRule="auto"/>
              <w:rPr>
                <w:rFonts w:ascii="Arial" w:eastAsia="Calibri" w:hAnsi="Arial" w:cs="Arial"/>
                <w:sz w:val="16"/>
                <w:szCs w:val="16"/>
                <w:lang w:val="fr-FR"/>
              </w:rPr>
            </w:pPr>
            <w:r>
              <w:rPr>
                <w:rFonts w:ascii="Arial" w:eastAsia="Calibri" w:hAnsi="Arial" w:cs="Arial"/>
                <w:sz w:val="16"/>
                <w:szCs w:val="16"/>
                <w:lang w:val="fr-FR"/>
              </w:rPr>
              <w:t>L'étendue et la précision du vocabulaire sont suffisantes pour communiquer de manière efficace sur des sujets courants, concrets et professionnels.</w:t>
            </w:r>
          </w:p>
          <w:p w14:paraId="450439F1" w14:textId="77777777" w:rsidR="00E7561E" w:rsidRDefault="00EC1FEC">
            <w:pPr>
              <w:autoSpaceDE w:val="0"/>
              <w:autoSpaceDN w:val="0"/>
              <w:adjustRightInd w:val="0"/>
              <w:spacing w:after="200" w:line="276" w:lineRule="auto"/>
              <w:rPr>
                <w:rFonts w:ascii="Arial" w:eastAsia="Calibri" w:hAnsi="Arial" w:cs="Arial"/>
                <w:lang w:val="fr-FR"/>
              </w:rPr>
            </w:pPr>
            <w:r>
              <w:rPr>
                <w:rFonts w:ascii="Arial" w:eastAsia="Calibri" w:hAnsi="Arial" w:cs="Arial"/>
                <w:sz w:val="16"/>
                <w:szCs w:val="16"/>
                <w:lang w:val="fr-FR"/>
              </w:rPr>
              <w:t>Peut paraphraser de manière cohérente et concluante. Le vocabulaire est parfois idiomatique.</w:t>
            </w:r>
          </w:p>
        </w:tc>
        <w:tc>
          <w:tcPr>
            <w:tcW w:w="2020" w:type="dxa"/>
          </w:tcPr>
          <w:p w14:paraId="4E2FB6BB" w14:textId="77777777" w:rsidR="00E7561E" w:rsidRDefault="00EC1FEC">
            <w:pPr>
              <w:autoSpaceDE w:val="0"/>
              <w:autoSpaceDN w:val="0"/>
              <w:adjustRightInd w:val="0"/>
              <w:spacing w:after="200" w:line="276" w:lineRule="auto"/>
              <w:rPr>
                <w:rFonts w:ascii="Arial" w:eastAsia="Calibri" w:hAnsi="Arial" w:cs="Arial"/>
                <w:sz w:val="16"/>
                <w:szCs w:val="16"/>
                <w:lang w:val="fr-FR"/>
              </w:rPr>
            </w:pPr>
            <w:r>
              <w:rPr>
                <w:rFonts w:ascii="Arial" w:eastAsia="Calibri" w:hAnsi="Arial" w:cs="Arial"/>
                <w:sz w:val="16"/>
                <w:szCs w:val="16"/>
                <w:lang w:val="fr-FR"/>
              </w:rPr>
              <w:t xml:space="preserve">Capable de tenir un long discours avec une relative aisance sur des sujets familiers, mais ne peut faire varier le débit </w:t>
            </w:r>
            <w:r>
              <w:rPr>
                <w:rFonts w:ascii="Arial" w:eastAsia="ArialMT" w:hAnsi="Arial" w:cs="Arial"/>
                <w:sz w:val="16"/>
                <w:szCs w:val="16"/>
                <w:lang w:val="fr-FR"/>
              </w:rPr>
              <w:t xml:space="preserve">d’élocution comme </w:t>
            </w:r>
            <w:r>
              <w:rPr>
                <w:rFonts w:ascii="Arial" w:eastAsia="Calibri" w:hAnsi="Arial" w:cs="Arial"/>
                <w:sz w:val="16"/>
                <w:szCs w:val="16"/>
                <w:lang w:val="fr-FR"/>
              </w:rPr>
              <w:t>instrument stylistique.</w:t>
            </w:r>
          </w:p>
          <w:p w14:paraId="1781F828" w14:textId="77777777" w:rsidR="00E7561E" w:rsidRDefault="00EC1FEC">
            <w:pPr>
              <w:autoSpaceDE w:val="0"/>
              <w:autoSpaceDN w:val="0"/>
              <w:adjustRightInd w:val="0"/>
              <w:spacing w:after="200" w:line="276" w:lineRule="auto"/>
              <w:rPr>
                <w:rFonts w:ascii="Arial" w:eastAsia="Calibri" w:hAnsi="Arial" w:cs="Arial"/>
                <w:sz w:val="16"/>
                <w:szCs w:val="16"/>
                <w:lang w:val="fr-FR"/>
              </w:rPr>
            </w:pPr>
            <w:r>
              <w:rPr>
                <w:rFonts w:ascii="Arial" w:eastAsia="Calibri" w:hAnsi="Arial" w:cs="Arial"/>
                <w:sz w:val="16"/>
                <w:szCs w:val="16"/>
                <w:lang w:val="fr-FR"/>
              </w:rPr>
              <w:t>Est capable d'utiliser les marqueurs ou conjonctions appropriés dans un discours.</w:t>
            </w:r>
          </w:p>
        </w:tc>
        <w:tc>
          <w:tcPr>
            <w:tcW w:w="2021" w:type="dxa"/>
          </w:tcPr>
          <w:p w14:paraId="7019D04C" w14:textId="77777777" w:rsidR="00E7561E" w:rsidRDefault="00EC1FEC">
            <w:pPr>
              <w:autoSpaceDE w:val="0"/>
              <w:autoSpaceDN w:val="0"/>
              <w:adjustRightInd w:val="0"/>
              <w:spacing w:after="200" w:line="276" w:lineRule="auto"/>
              <w:rPr>
                <w:rFonts w:ascii="Arial" w:eastAsia="Calibri" w:hAnsi="Arial" w:cs="Arial"/>
                <w:sz w:val="16"/>
                <w:szCs w:val="16"/>
                <w:lang w:val="fr-FR"/>
              </w:rPr>
            </w:pPr>
            <w:r>
              <w:rPr>
                <w:rFonts w:ascii="Arial" w:eastAsia="Calibri" w:hAnsi="Arial" w:cs="Arial"/>
                <w:sz w:val="16"/>
                <w:szCs w:val="16"/>
                <w:lang w:val="fr-FR"/>
              </w:rPr>
              <w:t>La compréhension est précise dans des sujets courants, concrets et professionnels et assez précise lorsque la personne qui s'exprime est confrontée à une complication linguistique ou situationnelle, voire une évolution imprévue de la situation. Est capable de comprendre une grande diversité de discours (dialecte et/ou accent) ou de registres.</w:t>
            </w:r>
          </w:p>
        </w:tc>
        <w:tc>
          <w:tcPr>
            <w:tcW w:w="2021" w:type="dxa"/>
          </w:tcPr>
          <w:p w14:paraId="2958F589" w14:textId="77777777" w:rsidR="00E7561E" w:rsidRDefault="00EC1FEC">
            <w:pPr>
              <w:autoSpaceDE w:val="0"/>
              <w:autoSpaceDN w:val="0"/>
              <w:adjustRightInd w:val="0"/>
              <w:spacing w:after="200" w:line="276" w:lineRule="auto"/>
              <w:rPr>
                <w:rFonts w:ascii="Arial" w:eastAsia="Calibri" w:hAnsi="Arial" w:cs="Arial"/>
                <w:sz w:val="16"/>
                <w:szCs w:val="16"/>
                <w:lang w:val="fr-FR"/>
              </w:rPr>
            </w:pPr>
            <w:r>
              <w:rPr>
                <w:rFonts w:ascii="Arial" w:eastAsia="Calibri" w:hAnsi="Arial" w:cs="Arial"/>
                <w:sz w:val="16"/>
                <w:szCs w:val="16"/>
                <w:lang w:val="fr-FR"/>
              </w:rPr>
              <w:t>Ses réactions sont immédiates, appropriées et informatives. Gère de manière efficace la relation entre la personne qui parle et celle qui écoute.</w:t>
            </w:r>
          </w:p>
        </w:tc>
      </w:tr>
      <w:tr w:rsidR="00E7561E" w14:paraId="34DBE3F5" w14:textId="77777777">
        <w:tc>
          <w:tcPr>
            <w:tcW w:w="2020" w:type="dxa"/>
            <w:shd w:val="clear" w:color="auto" w:fill="D5DCE4"/>
          </w:tcPr>
          <w:p w14:paraId="5935CE69" w14:textId="77777777" w:rsidR="00E7561E" w:rsidRDefault="00EC1FEC">
            <w:pPr>
              <w:autoSpaceDE w:val="0"/>
              <w:autoSpaceDN w:val="0"/>
              <w:adjustRightInd w:val="0"/>
              <w:spacing w:after="200" w:line="276" w:lineRule="auto"/>
              <w:rPr>
                <w:rFonts w:ascii="Arial" w:eastAsia="Calibri" w:hAnsi="Arial" w:cs="Arial"/>
                <w:b/>
                <w:bCs/>
                <w:sz w:val="16"/>
                <w:szCs w:val="16"/>
                <w:lang w:val="fr-FR"/>
              </w:rPr>
            </w:pPr>
            <w:r>
              <w:rPr>
                <w:rFonts w:ascii="Arial" w:eastAsia="Calibri" w:hAnsi="Arial" w:cs="Arial"/>
                <w:b/>
                <w:bCs/>
                <w:sz w:val="16"/>
                <w:szCs w:val="16"/>
                <w:lang w:val="fr-FR"/>
              </w:rPr>
              <w:lastRenderedPageBreak/>
              <w:t>Opérationnel</w:t>
            </w:r>
          </w:p>
          <w:p w14:paraId="003C871D" w14:textId="77777777" w:rsidR="00E7561E" w:rsidRDefault="00EC1FEC">
            <w:pPr>
              <w:spacing w:after="200" w:line="276" w:lineRule="auto"/>
              <w:contextualSpacing/>
              <w:rPr>
                <w:rFonts w:ascii="Arial" w:eastAsia="Calibri" w:hAnsi="Arial" w:cs="Arial"/>
                <w:lang w:val="fr-FR"/>
              </w:rPr>
            </w:pPr>
            <w:r>
              <w:rPr>
                <w:rFonts w:ascii="Arial" w:eastAsia="Calibri" w:hAnsi="Arial" w:cs="Arial"/>
                <w:b/>
                <w:bCs/>
                <w:sz w:val="16"/>
                <w:szCs w:val="16"/>
                <w:lang w:val="fr-FR"/>
              </w:rPr>
              <w:t>(Niveau 4)</w:t>
            </w:r>
          </w:p>
        </w:tc>
        <w:tc>
          <w:tcPr>
            <w:tcW w:w="2020" w:type="dxa"/>
            <w:shd w:val="clear" w:color="auto" w:fill="D5DCE4"/>
          </w:tcPr>
          <w:p w14:paraId="2D180567" w14:textId="77777777" w:rsidR="00E7561E" w:rsidRDefault="00EC1FEC">
            <w:pPr>
              <w:autoSpaceDE w:val="0"/>
              <w:autoSpaceDN w:val="0"/>
              <w:adjustRightInd w:val="0"/>
              <w:spacing w:after="200" w:line="276" w:lineRule="auto"/>
              <w:rPr>
                <w:rFonts w:ascii="Arial" w:eastAsia="Calibri" w:hAnsi="Arial" w:cs="Arial"/>
                <w:lang w:val="fr-FR"/>
              </w:rPr>
            </w:pPr>
            <w:r>
              <w:rPr>
                <w:rFonts w:ascii="Arial" w:eastAsia="Calibri" w:hAnsi="Arial" w:cs="Arial"/>
                <w:sz w:val="16"/>
                <w:szCs w:val="16"/>
                <w:lang w:val="fr-FR"/>
              </w:rPr>
              <w:t xml:space="preserve">La prononciation, l'accentuation, le rythme et l'intonation, sont influencés par la langue maternelle ou une variation régionale, mais </w:t>
            </w:r>
            <w:r>
              <w:rPr>
                <w:rFonts w:ascii="Arial" w:eastAsia="ArialMT" w:hAnsi="Arial" w:cs="Arial"/>
                <w:sz w:val="16"/>
                <w:szCs w:val="16"/>
                <w:lang w:val="fr-FR"/>
              </w:rPr>
              <w:t>n’interfèrent qu’occasionnelleme</w:t>
            </w:r>
            <w:r>
              <w:rPr>
                <w:rFonts w:ascii="Arial" w:eastAsia="Calibri" w:hAnsi="Arial" w:cs="Arial"/>
                <w:sz w:val="16"/>
                <w:szCs w:val="16"/>
                <w:lang w:val="fr-FR"/>
              </w:rPr>
              <w:t>nt avec la facilité de compréhension.</w:t>
            </w:r>
          </w:p>
        </w:tc>
        <w:tc>
          <w:tcPr>
            <w:tcW w:w="2020" w:type="dxa"/>
            <w:shd w:val="clear" w:color="auto" w:fill="D5DCE4"/>
          </w:tcPr>
          <w:p w14:paraId="0D941E28" w14:textId="77777777" w:rsidR="00E7561E" w:rsidRDefault="00EC1FEC">
            <w:pPr>
              <w:autoSpaceDE w:val="0"/>
              <w:autoSpaceDN w:val="0"/>
              <w:adjustRightInd w:val="0"/>
              <w:spacing w:after="200" w:line="276" w:lineRule="auto"/>
              <w:rPr>
                <w:rFonts w:ascii="Arial" w:eastAsia="Calibri" w:hAnsi="Arial" w:cs="Arial"/>
                <w:sz w:val="16"/>
                <w:szCs w:val="16"/>
                <w:lang w:val="fr-FR"/>
              </w:rPr>
            </w:pPr>
            <w:r>
              <w:rPr>
                <w:rFonts w:ascii="Arial" w:eastAsia="Calibri" w:hAnsi="Arial" w:cs="Arial"/>
                <w:sz w:val="16"/>
                <w:szCs w:val="16"/>
                <w:lang w:val="fr-FR"/>
              </w:rPr>
              <w:t>Les structures grammaticales de base et la construction de phrases élémentaires sont utilisées de manière créative et sont généralement bien maîtrisées.</w:t>
            </w:r>
          </w:p>
          <w:p w14:paraId="0655AF50" w14:textId="77777777" w:rsidR="00E7561E" w:rsidRDefault="00EC1FEC">
            <w:pPr>
              <w:autoSpaceDE w:val="0"/>
              <w:autoSpaceDN w:val="0"/>
              <w:adjustRightInd w:val="0"/>
              <w:spacing w:after="200" w:line="276" w:lineRule="auto"/>
              <w:rPr>
                <w:rFonts w:ascii="Arial" w:eastAsia="Calibri" w:hAnsi="Arial" w:cs="Arial"/>
                <w:lang w:val="fr-FR"/>
              </w:rPr>
            </w:pPr>
            <w:r>
              <w:rPr>
                <w:rFonts w:ascii="Arial" w:eastAsia="Calibri" w:hAnsi="Arial" w:cs="Arial"/>
                <w:sz w:val="16"/>
                <w:szCs w:val="16"/>
                <w:lang w:val="fr-FR"/>
              </w:rPr>
              <w:t>Des erreurs peuvent se produire, en particulier dans des circonstances inhabituelles ou imprévues, mais interfèrent rarement avec la signification.</w:t>
            </w:r>
          </w:p>
        </w:tc>
        <w:tc>
          <w:tcPr>
            <w:tcW w:w="2020" w:type="dxa"/>
            <w:shd w:val="clear" w:color="auto" w:fill="D5DCE4"/>
          </w:tcPr>
          <w:p w14:paraId="20334E2E" w14:textId="77777777" w:rsidR="00E7561E" w:rsidRDefault="00EC1FEC">
            <w:pPr>
              <w:autoSpaceDE w:val="0"/>
              <w:autoSpaceDN w:val="0"/>
              <w:adjustRightInd w:val="0"/>
              <w:spacing w:after="200" w:line="276" w:lineRule="auto"/>
              <w:rPr>
                <w:rFonts w:ascii="Arial" w:eastAsia="Calibri" w:hAnsi="Arial" w:cs="Arial"/>
                <w:sz w:val="16"/>
                <w:szCs w:val="16"/>
                <w:lang w:val="fr-FR"/>
              </w:rPr>
            </w:pPr>
            <w:r>
              <w:rPr>
                <w:rFonts w:ascii="Arial" w:eastAsia="Calibri" w:hAnsi="Arial" w:cs="Arial"/>
                <w:sz w:val="16"/>
                <w:szCs w:val="16"/>
                <w:lang w:val="fr-FR"/>
              </w:rPr>
              <w:t>L'étendue et la précision du vocabulaire sont généralement suffisantes pour communiquer de manière efficace sur des sujets courants, concrets et professionnels.</w:t>
            </w:r>
          </w:p>
          <w:p w14:paraId="6B4B0470" w14:textId="77777777" w:rsidR="00E7561E" w:rsidRDefault="00EC1FEC">
            <w:pPr>
              <w:autoSpaceDE w:val="0"/>
              <w:autoSpaceDN w:val="0"/>
              <w:adjustRightInd w:val="0"/>
              <w:spacing w:after="200" w:line="276" w:lineRule="auto"/>
              <w:rPr>
                <w:rFonts w:ascii="Arial" w:eastAsia="Calibri" w:hAnsi="Arial" w:cs="Arial"/>
                <w:sz w:val="16"/>
                <w:szCs w:val="16"/>
                <w:lang w:val="fr-FR"/>
              </w:rPr>
            </w:pPr>
            <w:r>
              <w:rPr>
                <w:rFonts w:ascii="Arial" w:eastAsia="Calibri" w:hAnsi="Arial" w:cs="Arial"/>
                <w:sz w:val="16"/>
                <w:szCs w:val="16"/>
                <w:lang w:val="fr-FR"/>
              </w:rPr>
              <w:t>Est souvent capable de paraphraser correctement lorsque le vocabulaire fait défaut, en particulier dans des circonstances inhabituelles ou inattendues.</w:t>
            </w:r>
          </w:p>
        </w:tc>
        <w:tc>
          <w:tcPr>
            <w:tcW w:w="2020" w:type="dxa"/>
            <w:shd w:val="clear" w:color="auto" w:fill="D5DCE4"/>
          </w:tcPr>
          <w:p w14:paraId="37F632B3" w14:textId="77777777" w:rsidR="00E7561E" w:rsidRDefault="00EC1FEC">
            <w:pPr>
              <w:autoSpaceDE w:val="0"/>
              <w:autoSpaceDN w:val="0"/>
              <w:adjustRightInd w:val="0"/>
              <w:spacing w:after="200" w:line="276" w:lineRule="auto"/>
              <w:rPr>
                <w:rFonts w:ascii="Arial" w:eastAsia="Calibri" w:hAnsi="Arial" w:cs="Arial"/>
                <w:lang w:val="fr-FR"/>
              </w:rPr>
            </w:pPr>
            <w:r>
              <w:rPr>
                <w:rFonts w:ascii="Arial" w:eastAsia="Calibri" w:hAnsi="Arial" w:cs="Arial"/>
                <w:sz w:val="16"/>
                <w:szCs w:val="16"/>
                <w:lang w:val="fr-FR"/>
              </w:rPr>
              <w:t>Produit des parties de discours selon un tempo approprié Une perte d'aisance d'élocution peut se produire de manière occasionnelle lors de la transition d'un discours répété ou de formules vers un discours spontané, mais cela n'empêche pas une communication efficace. Est capable d'utiliser de manière restreinte les marqueurs ou conjonctions dans un discours. Les interruptions ne sont pas gênantes.</w:t>
            </w:r>
          </w:p>
        </w:tc>
        <w:tc>
          <w:tcPr>
            <w:tcW w:w="2021" w:type="dxa"/>
            <w:shd w:val="clear" w:color="auto" w:fill="D5DCE4"/>
          </w:tcPr>
          <w:p w14:paraId="7B03DA29" w14:textId="77777777" w:rsidR="00E7561E" w:rsidRDefault="00EC1FEC">
            <w:pPr>
              <w:autoSpaceDE w:val="0"/>
              <w:autoSpaceDN w:val="0"/>
              <w:adjustRightInd w:val="0"/>
              <w:spacing w:after="200" w:line="276" w:lineRule="auto"/>
              <w:rPr>
                <w:rFonts w:ascii="Arial" w:eastAsia="Calibri" w:hAnsi="Arial" w:cs="Arial"/>
                <w:sz w:val="16"/>
                <w:szCs w:val="16"/>
                <w:lang w:val="fr-FR"/>
              </w:rPr>
            </w:pPr>
            <w:r>
              <w:rPr>
                <w:rFonts w:ascii="Arial" w:eastAsia="Calibri" w:hAnsi="Arial" w:cs="Arial"/>
                <w:sz w:val="16"/>
                <w:szCs w:val="16"/>
                <w:lang w:val="fr-FR"/>
              </w:rPr>
              <w:t>La compréhension est généralement précise dans des sujets courants, concrets et professionnels lorsque l'accent ou la variété utilisée est suffisamment compréhensible pour une communauté internationale d'utilisateurs.</w:t>
            </w:r>
          </w:p>
          <w:p w14:paraId="5DD54EA1" w14:textId="77777777" w:rsidR="00E7561E" w:rsidRDefault="00EC1FEC">
            <w:pPr>
              <w:autoSpaceDE w:val="0"/>
              <w:autoSpaceDN w:val="0"/>
              <w:adjustRightInd w:val="0"/>
              <w:spacing w:after="200" w:line="276" w:lineRule="auto"/>
              <w:rPr>
                <w:rFonts w:ascii="Arial" w:eastAsia="Calibri" w:hAnsi="Arial" w:cs="Arial"/>
                <w:lang w:val="fr-FR"/>
              </w:rPr>
            </w:pPr>
            <w:r>
              <w:rPr>
                <w:rFonts w:ascii="Arial" w:eastAsia="Calibri" w:hAnsi="Arial" w:cs="Arial"/>
                <w:sz w:val="16"/>
                <w:szCs w:val="16"/>
                <w:lang w:val="fr-FR"/>
              </w:rPr>
              <w:t xml:space="preserve">Lorsque la personne qui s'exprime est confrontée à une complication linguistique ou situationnelle ou à une évolution imprévue d'une situation, la compréhension peut être plus lente voire </w:t>
            </w:r>
            <w:proofErr w:type="gramStart"/>
            <w:r>
              <w:rPr>
                <w:rFonts w:ascii="Arial" w:eastAsia="Calibri" w:hAnsi="Arial" w:cs="Arial"/>
                <w:sz w:val="16"/>
                <w:szCs w:val="16"/>
                <w:lang w:val="fr-FR"/>
              </w:rPr>
              <w:t>demander</w:t>
            </w:r>
            <w:proofErr w:type="gramEnd"/>
            <w:r>
              <w:rPr>
                <w:rFonts w:ascii="Arial" w:eastAsia="Calibri" w:hAnsi="Arial" w:cs="Arial"/>
                <w:sz w:val="16"/>
                <w:szCs w:val="16"/>
                <w:lang w:val="fr-FR"/>
              </w:rPr>
              <w:t xml:space="preserve"> des techniques de clarification.</w:t>
            </w:r>
          </w:p>
        </w:tc>
        <w:tc>
          <w:tcPr>
            <w:tcW w:w="2021" w:type="dxa"/>
            <w:shd w:val="clear" w:color="auto" w:fill="D5DCE4"/>
          </w:tcPr>
          <w:p w14:paraId="5B365A84" w14:textId="77777777" w:rsidR="00E7561E" w:rsidRDefault="00EC1FEC">
            <w:pPr>
              <w:autoSpaceDE w:val="0"/>
              <w:autoSpaceDN w:val="0"/>
              <w:adjustRightInd w:val="0"/>
              <w:spacing w:after="200" w:line="276" w:lineRule="auto"/>
              <w:rPr>
                <w:rFonts w:ascii="Arial" w:eastAsia="Calibri" w:hAnsi="Arial" w:cs="Arial"/>
                <w:sz w:val="16"/>
                <w:szCs w:val="16"/>
                <w:lang w:val="fr-FR"/>
              </w:rPr>
            </w:pPr>
            <w:r>
              <w:rPr>
                <w:rFonts w:ascii="Arial" w:eastAsia="Calibri" w:hAnsi="Arial" w:cs="Arial"/>
                <w:sz w:val="16"/>
                <w:szCs w:val="16"/>
                <w:lang w:val="fr-FR"/>
              </w:rPr>
              <w:t>Ses réactions sont généralement immédiates, appropriées et informatives.</w:t>
            </w:r>
          </w:p>
          <w:p w14:paraId="4F3B6699" w14:textId="77777777" w:rsidR="00E7561E" w:rsidRDefault="00EC1FEC">
            <w:pPr>
              <w:autoSpaceDE w:val="0"/>
              <w:autoSpaceDN w:val="0"/>
              <w:adjustRightInd w:val="0"/>
              <w:spacing w:after="200" w:line="276" w:lineRule="auto"/>
              <w:rPr>
                <w:rFonts w:ascii="Arial" w:eastAsia="Calibri" w:hAnsi="Arial" w:cs="Arial"/>
                <w:sz w:val="16"/>
                <w:szCs w:val="16"/>
                <w:lang w:val="fr-FR"/>
              </w:rPr>
            </w:pPr>
            <w:r>
              <w:rPr>
                <w:rFonts w:ascii="Arial" w:eastAsia="Calibri" w:hAnsi="Arial" w:cs="Arial"/>
                <w:sz w:val="16"/>
                <w:szCs w:val="16"/>
                <w:lang w:val="fr-FR"/>
              </w:rPr>
              <w:t>Engage et maintien des échanges même lorsqu'il fait face à une évolution inattendue de la situation. Traite correctement les malentendus apparents en vérifiant, confirmant ou clarifiant.</w:t>
            </w:r>
          </w:p>
        </w:tc>
      </w:tr>
    </w:tbl>
    <w:p w14:paraId="72C508D0" w14:textId="77777777" w:rsidR="00E7561E" w:rsidRDefault="00EC1FEC">
      <w:pPr>
        <w:spacing w:after="200" w:line="276" w:lineRule="auto"/>
        <w:rPr>
          <w:rFonts w:ascii="Arial" w:eastAsia="Calibri" w:hAnsi="Arial" w:cs="Arial"/>
          <w:lang w:val="fr-FR"/>
        </w:rPr>
      </w:pPr>
      <w:r>
        <w:rPr>
          <w:rFonts w:ascii="Arial" w:eastAsia="Calibri" w:hAnsi="Arial" w:cs="Arial"/>
          <w:lang w:val="fr-FR"/>
        </w:rPr>
        <w:br w:type="page"/>
      </w:r>
    </w:p>
    <w:p w14:paraId="0BF01976" w14:textId="77777777" w:rsidR="00E7561E" w:rsidRDefault="00E7561E">
      <w:pPr>
        <w:spacing w:after="200" w:line="276" w:lineRule="auto"/>
        <w:ind w:left="1518"/>
        <w:contextualSpacing/>
        <w:rPr>
          <w:rFonts w:ascii="Arial" w:eastAsia="Calibri" w:hAnsi="Arial" w:cs="Arial"/>
          <w:lang w:val="fr-FR"/>
        </w:rPr>
        <w:sectPr w:rsidR="00E7561E">
          <w:pgSz w:w="16838" w:h="11906" w:orient="landscape"/>
          <w:pgMar w:top="1418" w:right="1418" w:bottom="1418" w:left="1418" w:header="709" w:footer="709" w:gutter="0"/>
          <w:cols w:space="708"/>
          <w:docGrid w:linePitch="360"/>
        </w:sectPr>
      </w:pPr>
    </w:p>
    <w:p w14:paraId="150D8E20" w14:textId="77777777" w:rsidR="00E7561E" w:rsidRDefault="00EC1FEC">
      <w:pPr>
        <w:autoSpaceDE w:val="0"/>
        <w:autoSpaceDN w:val="0"/>
        <w:adjustRightInd w:val="0"/>
        <w:spacing w:before="240" w:after="240" w:line="360" w:lineRule="auto"/>
        <w:jc w:val="center"/>
        <w:rPr>
          <w:rFonts w:ascii="Arial" w:eastAsia="Calibri" w:hAnsi="Arial" w:cs="Arial"/>
          <w:b/>
          <w:bCs/>
          <w:sz w:val="24"/>
          <w:szCs w:val="24"/>
          <w:lang w:val="fr-FR"/>
        </w:rPr>
      </w:pPr>
      <w:r>
        <w:rPr>
          <w:rFonts w:ascii="Arial" w:eastAsia="Calibri" w:hAnsi="Arial" w:cs="Arial"/>
          <w:b/>
          <w:bCs/>
          <w:sz w:val="24"/>
          <w:szCs w:val="24"/>
          <w:lang w:val="fr-FR"/>
        </w:rPr>
        <w:lastRenderedPageBreak/>
        <w:t>APPENDICE 2</w:t>
      </w:r>
    </w:p>
    <w:p w14:paraId="44121553" w14:textId="77777777" w:rsidR="00E7561E" w:rsidRDefault="00EC1FEC">
      <w:pPr>
        <w:autoSpaceDE w:val="0"/>
        <w:autoSpaceDN w:val="0"/>
        <w:adjustRightInd w:val="0"/>
        <w:spacing w:before="240" w:after="240" w:line="360" w:lineRule="auto"/>
        <w:jc w:val="center"/>
        <w:rPr>
          <w:rFonts w:ascii="Arial" w:eastAsia="Calibri" w:hAnsi="Arial" w:cs="Arial"/>
          <w:b/>
          <w:bCs/>
          <w:sz w:val="24"/>
          <w:szCs w:val="24"/>
          <w:lang w:val="fr-FR"/>
        </w:rPr>
      </w:pPr>
      <w:r>
        <w:rPr>
          <w:rFonts w:ascii="Arial" w:eastAsia="Calibri" w:hAnsi="Arial" w:cs="Arial"/>
          <w:b/>
          <w:bCs/>
          <w:sz w:val="24"/>
          <w:szCs w:val="24"/>
          <w:lang w:val="fr-FR"/>
        </w:rPr>
        <w:t xml:space="preserve">Échelle de compétences linguistiques </w:t>
      </w:r>
      <w:r>
        <w:rPr>
          <w:rFonts w:ascii="Arial" w:eastAsia="Arial-BoldMT" w:hAnsi="Arial" w:cs="Arial"/>
          <w:b/>
          <w:bCs/>
          <w:sz w:val="24"/>
          <w:szCs w:val="24"/>
          <w:lang w:val="fr-FR"/>
        </w:rPr>
        <w:t xml:space="preserve">– </w:t>
      </w:r>
      <w:r>
        <w:rPr>
          <w:rFonts w:ascii="Arial" w:eastAsia="Calibri" w:hAnsi="Arial" w:cs="Arial"/>
          <w:b/>
          <w:bCs/>
          <w:sz w:val="24"/>
          <w:szCs w:val="24"/>
          <w:lang w:val="fr-FR"/>
        </w:rPr>
        <w:t>niveau expert, avancé et opérationnel</w:t>
      </w:r>
    </w:p>
    <w:p w14:paraId="04C8F7BC" w14:textId="77777777" w:rsidR="00E7561E" w:rsidRDefault="00EC1FEC">
      <w:pPr>
        <w:spacing w:after="200" w:line="276" w:lineRule="auto"/>
        <w:contextualSpacing/>
        <w:rPr>
          <w:rFonts w:ascii="Arial" w:eastAsia="Calibri" w:hAnsi="Arial" w:cs="Arial"/>
          <w:sz w:val="24"/>
          <w:szCs w:val="24"/>
          <w:lang w:val="fr-FR"/>
        </w:rPr>
      </w:pPr>
      <w:r>
        <w:rPr>
          <w:rFonts w:ascii="Arial" w:eastAsia="Calibri" w:hAnsi="Arial" w:cs="Arial"/>
          <w:sz w:val="24"/>
          <w:szCs w:val="24"/>
          <w:lang w:val="fr-FR"/>
        </w:rPr>
        <w:t>Note: le texte initial de l'appendice 2 a été transféré aux AMC, voir également la Note explicative</w:t>
      </w:r>
    </w:p>
    <w:p w14:paraId="2CD48DF6" w14:textId="77777777" w:rsidR="00E7561E" w:rsidRDefault="00EC1FEC">
      <w:pPr>
        <w:spacing w:after="200" w:line="276" w:lineRule="auto"/>
        <w:rPr>
          <w:rFonts w:ascii="Arial" w:eastAsia="Calibri" w:hAnsi="Arial" w:cs="Arial"/>
          <w:b/>
          <w:bCs/>
          <w:sz w:val="24"/>
          <w:szCs w:val="24"/>
          <w:lang w:val="fr-FR"/>
        </w:rPr>
      </w:pPr>
      <w:r>
        <w:rPr>
          <w:rFonts w:ascii="Arial" w:eastAsia="Calibri" w:hAnsi="Arial" w:cs="Arial"/>
          <w:b/>
          <w:bCs/>
          <w:sz w:val="24"/>
          <w:szCs w:val="24"/>
          <w:lang w:val="fr-FR"/>
        </w:rPr>
        <w:br w:type="page"/>
      </w:r>
    </w:p>
    <w:p w14:paraId="7156E5B7" w14:textId="77777777" w:rsidR="00E7561E" w:rsidRDefault="00EC1FEC">
      <w:pPr>
        <w:autoSpaceDE w:val="0"/>
        <w:autoSpaceDN w:val="0"/>
        <w:adjustRightInd w:val="0"/>
        <w:spacing w:before="240" w:after="240" w:line="360" w:lineRule="auto"/>
        <w:jc w:val="center"/>
        <w:rPr>
          <w:rFonts w:ascii="Arial" w:eastAsia="Calibri" w:hAnsi="Arial" w:cs="Arial"/>
          <w:b/>
          <w:bCs/>
          <w:sz w:val="24"/>
          <w:szCs w:val="24"/>
          <w:lang w:val="fr-FR"/>
        </w:rPr>
      </w:pPr>
      <w:r>
        <w:rPr>
          <w:rFonts w:ascii="Arial" w:eastAsia="Calibri" w:hAnsi="Arial" w:cs="Arial"/>
          <w:b/>
          <w:bCs/>
          <w:sz w:val="24"/>
          <w:szCs w:val="24"/>
          <w:lang w:val="fr-FR"/>
        </w:rPr>
        <w:lastRenderedPageBreak/>
        <w:t>APPENDICE 3</w:t>
      </w:r>
    </w:p>
    <w:p w14:paraId="2DB78508" w14:textId="77777777" w:rsidR="00E7561E" w:rsidRDefault="00EC1FEC">
      <w:pPr>
        <w:autoSpaceDE w:val="0"/>
        <w:autoSpaceDN w:val="0"/>
        <w:adjustRightInd w:val="0"/>
        <w:spacing w:before="240" w:after="240" w:line="360" w:lineRule="auto"/>
        <w:jc w:val="center"/>
        <w:rPr>
          <w:rFonts w:ascii="Arial" w:eastAsia="Arial-BoldMT" w:hAnsi="Arial" w:cs="Arial"/>
          <w:b/>
          <w:bCs/>
          <w:sz w:val="24"/>
          <w:szCs w:val="24"/>
          <w:lang w:val="fr-FR"/>
        </w:rPr>
      </w:pPr>
      <w:r>
        <w:rPr>
          <w:rFonts w:ascii="Arial" w:eastAsia="Arial-BoldMT" w:hAnsi="Arial" w:cs="Arial"/>
          <w:b/>
          <w:bCs/>
          <w:sz w:val="24"/>
          <w:szCs w:val="24"/>
          <w:lang w:val="fr-FR"/>
        </w:rPr>
        <w:t>Cours de formation pour la délivrance d'une CPL et d’une ATPL</w:t>
      </w:r>
    </w:p>
    <w:p w14:paraId="74775EF1" w14:textId="77777777" w:rsidR="00E7561E" w:rsidRDefault="00EC1FEC">
      <w:pPr>
        <w:numPr>
          <w:ilvl w:val="0"/>
          <w:numId w:val="40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présent appendice décrit les exigences relatives aux différents cours de formation pour la délivrance d'une CPL et d'une ATPL, avec et sans qualification IR.</w:t>
      </w:r>
    </w:p>
    <w:p w14:paraId="228237FE" w14:textId="77777777" w:rsidR="00E7561E" w:rsidRDefault="00EC1FEC">
      <w:pPr>
        <w:numPr>
          <w:ilvl w:val="0"/>
          <w:numId w:val="40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Un candidat qui souhaite changer d’ATO pendant un cours de formation devra solliciter auprès de </w:t>
      </w:r>
      <w:r>
        <w:rPr>
          <w:rFonts w:ascii="Arial" w:eastAsia="Calibri" w:hAnsi="Arial" w:cs="Arial"/>
          <w:lang w:val="fr-FR"/>
        </w:rPr>
        <w:t>l'autorité compétente une évaluation formelle des heures additionnelles d'entraînement nécessaires.</w:t>
      </w:r>
    </w:p>
    <w:p w14:paraId="78AAC93C" w14:textId="77777777" w:rsidR="00E7561E" w:rsidRDefault="00EC1FEC">
      <w:pPr>
        <w:numPr>
          <w:ilvl w:val="0"/>
          <w:numId w:val="405"/>
        </w:numPr>
        <w:autoSpaceDE w:val="0"/>
        <w:autoSpaceDN w:val="0"/>
        <w:adjustRightInd w:val="0"/>
        <w:spacing w:before="120" w:after="120" w:line="360" w:lineRule="auto"/>
        <w:contextualSpacing/>
        <w:jc w:val="both"/>
        <w:rPr>
          <w:rFonts w:ascii="Arial" w:eastAsia="Calibri" w:hAnsi="Arial" w:cs="Arial"/>
          <w:b/>
          <w:bCs/>
          <w:sz w:val="24"/>
          <w:szCs w:val="24"/>
          <w:lang w:val="fr-FR"/>
        </w:rPr>
      </w:pPr>
      <w:r>
        <w:rPr>
          <w:rFonts w:ascii="Arial" w:eastAsia="Calibri" w:hAnsi="Arial" w:cs="Arial"/>
          <w:b/>
          <w:bCs/>
          <w:sz w:val="24"/>
          <w:szCs w:val="24"/>
          <w:lang w:val="fr-FR"/>
        </w:rPr>
        <w:t xml:space="preserve">Cours intégré ATP </w:t>
      </w:r>
      <w:r>
        <w:rPr>
          <w:rFonts w:ascii="Arial" w:eastAsia="Arial-BoldMT" w:hAnsi="Arial" w:cs="Arial"/>
          <w:b/>
          <w:bCs/>
          <w:sz w:val="24"/>
          <w:szCs w:val="24"/>
          <w:lang w:val="fr-FR"/>
        </w:rPr>
        <w:t xml:space="preserve">– </w:t>
      </w:r>
      <w:r>
        <w:rPr>
          <w:rFonts w:ascii="Arial" w:eastAsia="Calibri" w:hAnsi="Arial" w:cs="Arial"/>
          <w:b/>
          <w:bCs/>
          <w:sz w:val="24"/>
          <w:szCs w:val="24"/>
          <w:lang w:val="fr-FR"/>
        </w:rPr>
        <w:t>avions</w:t>
      </w:r>
    </w:p>
    <w:p w14:paraId="4AF70B51"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GÉNÉRALITÉS</w:t>
      </w:r>
    </w:p>
    <w:p w14:paraId="0279FA78" w14:textId="77777777" w:rsidR="00E7561E" w:rsidRDefault="00EC1FEC">
      <w:pPr>
        <w:numPr>
          <w:ilvl w:val="0"/>
          <w:numId w:val="40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L'objectif du cours intégré ATP(A) consiste à former des pilotes pour qu'ils atteignent le niveau de compétences nécessaire pour pouvoir exploiter, en tant que copilotes, des avions </w:t>
      </w:r>
      <w:proofErr w:type="spellStart"/>
      <w:r>
        <w:rPr>
          <w:rFonts w:ascii="Arial" w:eastAsia="Calibri" w:hAnsi="Arial" w:cs="Arial"/>
          <w:lang w:val="fr-FR"/>
        </w:rPr>
        <w:t>multimoteurs</w:t>
      </w:r>
      <w:proofErr w:type="spellEnd"/>
      <w:r>
        <w:rPr>
          <w:rFonts w:ascii="Arial" w:eastAsia="Calibri" w:hAnsi="Arial" w:cs="Arial"/>
          <w:lang w:val="fr-FR"/>
        </w:rPr>
        <w:t xml:space="preserve"> </w:t>
      </w:r>
      <w:proofErr w:type="spellStart"/>
      <w:r>
        <w:rPr>
          <w:rFonts w:ascii="Arial" w:eastAsia="Calibri" w:hAnsi="Arial" w:cs="Arial"/>
          <w:lang w:val="fr-FR"/>
        </w:rPr>
        <w:t>multipilotes</w:t>
      </w:r>
      <w:proofErr w:type="spellEnd"/>
      <w:r>
        <w:rPr>
          <w:rFonts w:ascii="Arial" w:eastAsia="Calibri" w:hAnsi="Arial" w:cs="Arial"/>
          <w:lang w:val="fr-FR"/>
        </w:rPr>
        <w:t xml:space="preserve"> qui effectuent du transport aérien commercial, et obtenir la CPL(A)/IR.</w:t>
      </w:r>
    </w:p>
    <w:p w14:paraId="1C8A917B" w14:textId="77777777" w:rsidR="00E7561E" w:rsidRDefault="00EC1FEC">
      <w:pPr>
        <w:numPr>
          <w:ilvl w:val="0"/>
          <w:numId w:val="40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candidat qui souhaite suivre un cours intégré ATP(A) devra effectuer toutes les étapes d'instruction en un seul cours continu de formation, organisé par un ATO.</w:t>
      </w:r>
    </w:p>
    <w:p w14:paraId="0AFBE4E5" w14:textId="77777777" w:rsidR="00E7561E" w:rsidRDefault="00EC1FEC">
      <w:pPr>
        <w:numPr>
          <w:ilvl w:val="0"/>
          <w:numId w:val="40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candidat peut être admis à une formation soit en tant que participant </w:t>
      </w:r>
      <w:r>
        <w:rPr>
          <w:rFonts w:ascii="Arial" w:eastAsia="Calibri" w:hAnsi="Arial" w:cs="Arial"/>
          <w:i/>
          <w:iCs/>
          <w:lang w:val="fr-FR"/>
        </w:rPr>
        <w:t xml:space="preserve">ab </w:t>
      </w:r>
      <w:proofErr w:type="spellStart"/>
      <w:r>
        <w:rPr>
          <w:rFonts w:ascii="Arial" w:eastAsia="Calibri" w:hAnsi="Arial" w:cs="Arial"/>
          <w:i/>
          <w:iCs/>
          <w:lang w:val="fr-FR"/>
        </w:rPr>
        <w:t>initio</w:t>
      </w:r>
      <w:proofErr w:type="spellEnd"/>
      <w:r>
        <w:rPr>
          <w:rFonts w:ascii="Arial" w:eastAsia="Calibri" w:hAnsi="Arial" w:cs="Arial"/>
          <w:lang w:val="fr-FR"/>
        </w:rPr>
        <w:t>, soit en tant que titulaire d'une PPL(A) ou PPL(H) délivrée conformément à l'annexe 1 de la convention de Chicago. Dans le cas d'un participant titulaire d'une PPL(A) ou PPL(H), 50 % des heures de vol accomplies avant le cours donneront droit à des crédits, à concurrence de 40 heures d'expérience de vol, voire 45 heures si une qualification de vol de nuit sur avions a été obtenue, dont 20 heures au maximum peuvent contribuer à satisfaire l'exigence de temps de vol en instruction en double commande.</w:t>
      </w:r>
    </w:p>
    <w:p w14:paraId="7C88DB10" w14:textId="77777777" w:rsidR="00E7561E" w:rsidRDefault="00EC1FEC">
      <w:pPr>
        <w:numPr>
          <w:ilvl w:val="0"/>
          <w:numId w:val="40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devra inclure :</w:t>
      </w:r>
    </w:p>
    <w:p w14:paraId="2948E5A8" w14:textId="77777777" w:rsidR="00E7561E" w:rsidRDefault="00EC1FEC">
      <w:pPr>
        <w:numPr>
          <w:ilvl w:val="0"/>
          <w:numId w:val="40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1 formation théorique pour atteindre le niveau de connaissance requis pour l’ATPL(A)</w:t>
      </w:r>
      <w:r>
        <w:rPr>
          <w:rFonts w:ascii="Arial" w:eastAsia="Calibri" w:hAnsi="Arial" w:cs="Arial"/>
          <w:lang w:val="fr-FR"/>
        </w:rPr>
        <w:t>;</w:t>
      </w:r>
    </w:p>
    <w:p w14:paraId="6C9F26C9" w14:textId="77777777" w:rsidR="00E7561E" w:rsidRDefault="00EC1FEC">
      <w:pPr>
        <w:numPr>
          <w:ilvl w:val="0"/>
          <w:numId w:val="40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formation au vol à vue et aux instruments et</w:t>
      </w:r>
    </w:p>
    <w:p w14:paraId="309FD52C" w14:textId="77777777" w:rsidR="00E7561E" w:rsidRDefault="00EC1FEC">
      <w:pPr>
        <w:numPr>
          <w:ilvl w:val="0"/>
          <w:numId w:val="407"/>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1 formation au MCC pour </w:t>
      </w:r>
      <w:r>
        <w:rPr>
          <w:rFonts w:ascii="Arial" w:eastAsia="ArialMT" w:hAnsi="Arial" w:cs="Arial"/>
          <w:lang w:val="fr-FR"/>
        </w:rPr>
        <w:t xml:space="preserve">l'exploitation d’avions </w:t>
      </w:r>
      <w:proofErr w:type="spellStart"/>
      <w:r>
        <w:rPr>
          <w:rFonts w:ascii="Arial" w:eastAsia="ArialMT" w:hAnsi="Arial" w:cs="Arial"/>
          <w:lang w:val="fr-FR"/>
        </w:rPr>
        <w:t>multipilotes</w:t>
      </w:r>
      <w:proofErr w:type="spellEnd"/>
      <w:r>
        <w:rPr>
          <w:rFonts w:ascii="Arial" w:eastAsia="ArialMT" w:hAnsi="Arial" w:cs="Arial"/>
          <w:lang w:val="fr-FR"/>
        </w:rPr>
        <w:t> ;</w:t>
      </w:r>
    </w:p>
    <w:p w14:paraId="7EC1BF0A" w14:textId="77777777" w:rsidR="00E7561E" w:rsidRDefault="00EC1FEC">
      <w:pPr>
        <w:numPr>
          <w:ilvl w:val="0"/>
          <w:numId w:val="407"/>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1 UPRT conformément à la section FCL.745.A, à moins que les candidats n'aient déjà suivi ce cours de formation avant de commencer le cours intégré ATP.</w:t>
      </w:r>
    </w:p>
    <w:p w14:paraId="69CADC77" w14:textId="77777777" w:rsidR="00E7561E" w:rsidRDefault="00EC1FEC">
      <w:pPr>
        <w:numPr>
          <w:ilvl w:val="0"/>
          <w:numId w:val="40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qui ne terminent pas ou ne peuvent assister à la totalité du cours ATP(A) peuvent introduire une demande auprès de l'autorité compétente pour présenter un examen théorique et une épreuve pratique en vue d'une licence ayant des privilèges moindres, ainsi qu'une qualification IR si les exigences applicables sont satisfaites.</w:t>
      </w:r>
    </w:p>
    <w:p w14:paraId="2678A88F"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CONNAISSANCES THÉORIQUES</w:t>
      </w:r>
    </w:p>
    <w:p w14:paraId="7DE73BEE" w14:textId="77777777" w:rsidR="00E7561E" w:rsidRDefault="00EC1FEC">
      <w:pPr>
        <w:numPr>
          <w:ilvl w:val="0"/>
          <w:numId w:val="40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cours théorique ATP(A) comprendra au moins 750 heures d'instruction.</w:t>
      </w:r>
    </w:p>
    <w:p w14:paraId="2AF30C54" w14:textId="77777777" w:rsidR="00E7561E" w:rsidRDefault="00EC1FEC">
      <w:pPr>
        <w:numPr>
          <w:ilvl w:val="0"/>
          <w:numId w:val="40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au MCC comprendra au moins 25 heures d'instruction théorique et d'exercices.</w:t>
      </w:r>
    </w:p>
    <w:p w14:paraId="492CB786" w14:textId="77777777" w:rsidR="00E7561E" w:rsidRDefault="00EC1FEC">
      <w:pPr>
        <w:numPr>
          <w:ilvl w:val="1"/>
          <w:numId w:val="406"/>
        </w:numPr>
        <w:autoSpaceDE w:val="0"/>
        <w:autoSpaceDN w:val="0"/>
        <w:adjustRightInd w:val="0"/>
        <w:spacing w:before="120" w:after="120" w:line="276" w:lineRule="auto"/>
        <w:ind w:left="426" w:hanging="426"/>
        <w:contextualSpacing/>
        <w:jc w:val="both"/>
        <w:rPr>
          <w:rFonts w:ascii="Arial" w:eastAsia="Calibri" w:hAnsi="Arial" w:cs="Arial"/>
          <w:lang w:val="fr-FR"/>
        </w:rPr>
      </w:pPr>
      <w:r>
        <w:rPr>
          <w:rFonts w:ascii="Arial" w:eastAsia="Calibri" w:hAnsi="Arial" w:cs="Arial"/>
          <w:lang w:val="fr-FR"/>
        </w:rPr>
        <w:t>Le cours au MCC comprendra au moins 25 heures d’instruction théorique et d’exercices.</w:t>
      </w:r>
    </w:p>
    <w:p w14:paraId="538974AF" w14:textId="77777777" w:rsidR="00E7561E" w:rsidRDefault="00EC1FEC">
      <w:pPr>
        <w:numPr>
          <w:ilvl w:val="1"/>
          <w:numId w:val="406"/>
        </w:numPr>
        <w:autoSpaceDE w:val="0"/>
        <w:autoSpaceDN w:val="0"/>
        <w:adjustRightInd w:val="0"/>
        <w:spacing w:before="120" w:after="120" w:line="276" w:lineRule="auto"/>
        <w:ind w:left="426" w:hanging="426"/>
        <w:contextualSpacing/>
        <w:jc w:val="both"/>
        <w:rPr>
          <w:rFonts w:ascii="Arial" w:eastAsia="Calibri" w:hAnsi="Arial" w:cs="Arial"/>
          <w:lang w:val="fr-FR"/>
        </w:rPr>
      </w:pPr>
      <w:r>
        <w:rPr>
          <w:rFonts w:ascii="Arial" w:eastAsia="Calibri" w:hAnsi="Arial" w:cs="Arial"/>
          <w:lang w:val="fr-FR"/>
        </w:rPr>
        <w:t>L'instruction théorique à l'UPRT devra être menée conformément à la section FCL.745.A</w:t>
      </w:r>
    </w:p>
    <w:p w14:paraId="5B4E31B8"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lastRenderedPageBreak/>
        <w:t>EXAMEN THÉORIQUE.</w:t>
      </w:r>
    </w:p>
    <w:p w14:paraId="61D63902" w14:textId="77777777" w:rsidR="00E7561E" w:rsidRDefault="00EC1FEC">
      <w:pPr>
        <w:numPr>
          <w:ilvl w:val="0"/>
          <w:numId w:val="406"/>
        </w:numPr>
        <w:autoSpaceDE w:val="0"/>
        <w:autoSpaceDN w:val="0"/>
        <w:adjustRightInd w:val="0"/>
        <w:spacing w:before="120" w:after="120" w:line="276" w:lineRule="auto"/>
        <w:contextualSpacing/>
        <w:jc w:val="both"/>
        <w:rPr>
          <w:rFonts w:ascii="Arial" w:eastAsia="Calibri" w:hAnsi="Arial" w:cs="Arial"/>
          <w:b/>
          <w:bCs/>
          <w:i/>
          <w:iCs/>
          <w:sz w:val="24"/>
          <w:szCs w:val="24"/>
          <w:lang w:val="fr-FR"/>
        </w:rPr>
      </w:pPr>
      <w:r>
        <w:rPr>
          <w:rFonts w:ascii="Arial" w:eastAsia="Calibri" w:hAnsi="Arial" w:cs="Arial"/>
          <w:lang w:val="fr-FR"/>
        </w:rPr>
        <w:t>Un candidat devra démonter un niveau de connaissance correspondant aux privilèges octroyés au titulaire d'une ATPL(A).</w:t>
      </w:r>
    </w:p>
    <w:p w14:paraId="7255E168" w14:textId="77777777" w:rsidR="00E7561E" w:rsidRDefault="00EC1FEC">
      <w:pPr>
        <w:autoSpaceDE w:val="0"/>
        <w:autoSpaceDN w:val="0"/>
        <w:adjustRightInd w:val="0"/>
        <w:spacing w:before="120" w:after="120" w:line="276"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FORMATION EN VOL</w:t>
      </w:r>
    </w:p>
    <w:p w14:paraId="63B55142" w14:textId="77777777" w:rsidR="00E7561E" w:rsidRDefault="00EC1FEC">
      <w:pPr>
        <w:numPr>
          <w:ilvl w:val="0"/>
          <w:numId w:val="40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formation en vol, à l'exclusion de la formation de qualification de type, comprendra au moins 195 heures au total, toutes les épreuves intermédiaires d'évaluation comprises, dont un maximum de 55 heures sur l'ensemble du cours peut être du temps aux instruments au sol. Au cours des 195 heures, les candidats devront au moins accomplir:</w:t>
      </w:r>
    </w:p>
    <w:p w14:paraId="3DFB4232" w14:textId="77777777" w:rsidR="00E7561E" w:rsidRDefault="00EC1FEC">
      <w:pPr>
        <w:numPr>
          <w:ilvl w:val="0"/>
          <w:numId w:val="40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95 heures d'instruction en double commande, dont un maximum de 55 heures peut être du temps aux instruments au sol;</w:t>
      </w:r>
    </w:p>
    <w:p w14:paraId="6B273D3F" w14:textId="77777777" w:rsidR="00E7561E" w:rsidRDefault="00EC1FEC">
      <w:pPr>
        <w:numPr>
          <w:ilvl w:val="0"/>
          <w:numId w:val="40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70 heures en tant que PIC, dont 55 heures, au plus, peuvent être effectuées en tant que SPIC. Le temps de vol aux instruments en tant que SPIC ne sera comptabilisé comme du temps de vol PIC qu’à concurrence de 20 heures;</w:t>
      </w:r>
    </w:p>
    <w:p w14:paraId="5B6585DB" w14:textId="77777777" w:rsidR="00E7561E" w:rsidRDefault="00EC1FEC">
      <w:pPr>
        <w:numPr>
          <w:ilvl w:val="0"/>
          <w:numId w:val="40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50 heures de vol en campagne en tant que PIC, dont 1 vol en VFR en campagne d'au moins 540 km (300 NM) au cours duquel des atterrissages avec arrêt complet seront effectués sur 2 </w:t>
      </w:r>
      <w:r>
        <w:rPr>
          <w:rFonts w:ascii="Arial" w:eastAsia="ArialMT" w:hAnsi="Arial" w:cs="Arial"/>
          <w:lang w:val="fr-FR"/>
        </w:rPr>
        <w:t>aérodromes autres que l’aérodrome de départ</w:t>
      </w:r>
      <w:r>
        <w:rPr>
          <w:rFonts w:ascii="Arial" w:eastAsia="Calibri" w:hAnsi="Arial" w:cs="Arial"/>
          <w:lang w:val="fr-FR"/>
        </w:rPr>
        <w:t>;</w:t>
      </w:r>
    </w:p>
    <w:p w14:paraId="60CD1905" w14:textId="77777777" w:rsidR="00E7561E" w:rsidRDefault="00EC1FEC">
      <w:pPr>
        <w:numPr>
          <w:ilvl w:val="0"/>
          <w:numId w:val="40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5 heures de vol de nuit, dont 3 heures d'instruction en double commande, qui </w:t>
      </w:r>
      <w:proofErr w:type="gramStart"/>
      <w:r>
        <w:rPr>
          <w:rFonts w:ascii="Arial" w:eastAsia="Calibri" w:hAnsi="Arial" w:cs="Arial"/>
          <w:lang w:val="fr-FR"/>
        </w:rPr>
        <w:t>devront</w:t>
      </w:r>
      <w:proofErr w:type="gramEnd"/>
      <w:r>
        <w:rPr>
          <w:rFonts w:ascii="Arial" w:eastAsia="Calibri" w:hAnsi="Arial" w:cs="Arial"/>
          <w:lang w:val="fr-FR"/>
        </w:rPr>
        <w:t xml:space="preserve"> comprendre au moins:</w:t>
      </w:r>
    </w:p>
    <w:p w14:paraId="3745B553" w14:textId="77777777" w:rsidR="00E7561E" w:rsidRDefault="00EC1FEC">
      <w:pPr>
        <w:numPr>
          <w:ilvl w:val="3"/>
          <w:numId w:val="408"/>
        </w:numPr>
        <w:autoSpaceDE w:val="0"/>
        <w:autoSpaceDN w:val="0"/>
        <w:adjustRightInd w:val="0"/>
        <w:spacing w:before="120" w:after="120" w:line="231" w:lineRule="auto"/>
        <w:ind w:left="993" w:right="2731" w:hanging="284"/>
        <w:jc w:val="both"/>
        <w:rPr>
          <w:rFonts w:ascii="Arial" w:eastAsia="Calibri" w:hAnsi="Arial" w:cs="Arial"/>
          <w:lang w:val="fr-FR"/>
        </w:rPr>
      </w:pPr>
      <w:r>
        <w:rPr>
          <w:rFonts w:ascii="Arial" w:eastAsia="Calibri" w:hAnsi="Arial" w:cs="Arial"/>
          <w:lang w:val="fr-FR"/>
        </w:rPr>
        <w:t>1 heure de navigation en campagne;</w:t>
      </w:r>
    </w:p>
    <w:p w14:paraId="084A0932" w14:textId="77777777" w:rsidR="00E7561E" w:rsidRDefault="00EC1FEC">
      <w:pPr>
        <w:numPr>
          <w:ilvl w:val="3"/>
          <w:numId w:val="408"/>
        </w:numPr>
        <w:autoSpaceDE w:val="0"/>
        <w:autoSpaceDN w:val="0"/>
        <w:adjustRightInd w:val="0"/>
        <w:spacing w:before="120" w:after="120" w:line="231" w:lineRule="auto"/>
        <w:ind w:left="993" w:right="2731" w:hanging="284"/>
        <w:jc w:val="both"/>
        <w:rPr>
          <w:rFonts w:ascii="Arial" w:eastAsia="Calibri" w:hAnsi="Arial" w:cs="Arial"/>
          <w:lang w:val="fr-FR"/>
        </w:rPr>
      </w:pPr>
      <w:r>
        <w:rPr>
          <w:rFonts w:ascii="Arial" w:eastAsia="Calibri" w:hAnsi="Arial" w:cs="Arial"/>
          <w:lang w:val="fr-FR"/>
        </w:rPr>
        <w:t>5 décollages en solo; et</w:t>
      </w:r>
    </w:p>
    <w:p w14:paraId="1B4F870D" w14:textId="77777777" w:rsidR="00E7561E" w:rsidRDefault="00EC1FEC">
      <w:pPr>
        <w:numPr>
          <w:ilvl w:val="3"/>
          <w:numId w:val="408"/>
        </w:numPr>
        <w:autoSpaceDE w:val="0"/>
        <w:autoSpaceDN w:val="0"/>
        <w:adjustRightInd w:val="0"/>
        <w:spacing w:before="120" w:after="120" w:line="231" w:lineRule="auto"/>
        <w:ind w:left="993" w:right="2731" w:hanging="284"/>
        <w:jc w:val="both"/>
        <w:rPr>
          <w:rFonts w:ascii="Arial" w:eastAsia="Calibri" w:hAnsi="Arial" w:cs="Arial"/>
          <w:lang w:val="fr-FR"/>
        </w:rPr>
      </w:pPr>
      <w:r>
        <w:rPr>
          <w:rFonts w:ascii="Arial" w:eastAsia="Calibri" w:hAnsi="Arial" w:cs="Arial"/>
          <w:lang w:val="fr-FR"/>
        </w:rPr>
        <w:t>5 décollages en solo; et</w:t>
      </w:r>
    </w:p>
    <w:p w14:paraId="54FCC6ED" w14:textId="77777777" w:rsidR="00E7561E" w:rsidRDefault="00EC1FEC">
      <w:pPr>
        <w:numPr>
          <w:ilvl w:val="0"/>
          <w:numId w:val="40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l'instruction au vol à l'UPRT conformément à la section FCL.745.A;</w:t>
      </w:r>
    </w:p>
    <w:p w14:paraId="00685DB3" w14:textId="77777777" w:rsidR="00E7561E" w:rsidRDefault="00EC1FEC">
      <w:pPr>
        <w:numPr>
          <w:ilvl w:val="0"/>
          <w:numId w:val="40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115 heures de temps aux instruments comprenant au moins</w:t>
      </w:r>
    </w:p>
    <w:p w14:paraId="3EDF4936" w14:textId="77777777" w:rsidR="00E7561E" w:rsidRDefault="00EC1FEC">
      <w:pPr>
        <w:numPr>
          <w:ilvl w:val="0"/>
          <w:numId w:val="40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20 heures en tant que SPIC;</w:t>
      </w:r>
    </w:p>
    <w:p w14:paraId="17086467" w14:textId="77777777" w:rsidR="00E7561E" w:rsidRDefault="00EC1FEC">
      <w:pPr>
        <w:numPr>
          <w:ilvl w:val="0"/>
          <w:numId w:val="40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15 heures de MCC, pour lesquels un FFS ou un FNPT II peut être utilisé;</w:t>
      </w:r>
    </w:p>
    <w:p w14:paraId="380085BB" w14:textId="77777777" w:rsidR="00E7561E" w:rsidRDefault="00EC1FEC">
      <w:pPr>
        <w:numPr>
          <w:ilvl w:val="0"/>
          <w:numId w:val="40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50 heures d'instruction au vol aux instruments, dont au maximum:</w:t>
      </w:r>
    </w:p>
    <w:p w14:paraId="07172743" w14:textId="77777777" w:rsidR="00E7561E" w:rsidRDefault="00EC1FEC">
      <w:pPr>
        <w:numPr>
          <w:ilvl w:val="0"/>
          <w:numId w:val="41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25 heures peuvent être du temps aux instruments au sol dans un FNPT I, ou</w:t>
      </w:r>
    </w:p>
    <w:p w14:paraId="1E49DE07" w14:textId="77777777" w:rsidR="00E7561E" w:rsidRDefault="00EC1FEC">
      <w:pPr>
        <w:numPr>
          <w:ilvl w:val="0"/>
          <w:numId w:val="41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40 heures peuvent être du temps aux instruments au sol dans un FNPT II, un FTD 2 ou un FFS, dont un maximum de 10 heures peut être effectué dans un FNPT I.</w:t>
      </w:r>
    </w:p>
    <w:p w14:paraId="12D77E39" w14:textId="77777777" w:rsidR="00E7561E" w:rsidRDefault="00EC1FEC">
      <w:pPr>
        <w:spacing w:after="3" w:line="276" w:lineRule="auto"/>
        <w:ind w:left="720" w:right="4"/>
        <w:jc w:val="both"/>
        <w:rPr>
          <w:rFonts w:ascii="Arial" w:eastAsia="Calibri" w:hAnsi="Arial" w:cs="Arial"/>
          <w:lang w:val="fr-FR"/>
        </w:rPr>
      </w:pPr>
      <w:r>
        <w:rPr>
          <w:rFonts w:ascii="Arial" w:eastAsia="Calibri" w:hAnsi="Arial" w:cs="Arial"/>
          <w:lang w:val="fr-FR"/>
        </w:rPr>
        <w:t>Les candidats détenteurs d'un certificat attestant qu'ils ont accompli le module de base de vol aux instruments recevront un crédit de 10 heures maximum correspondant au temps d'instruction aux instruments exigé. Les heures effectuées dans un BITD ne pourront servir de crédit ; et</w:t>
      </w:r>
    </w:p>
    <w:p w14:paraId="701215B7" w14:textId="77777777" w:rsidR="00E7561E" w:rsidRDefault="00EC1FEC">
      <w:pPr>
        <w:numPr>
          <w:ilvl w:val="0"/>
          <w:numId w:val="408"/>
        </w:numPr>
        <w:spacing w:after="3" w:line="276" w:lineRule="auto"/>
        <w:ind w:right="4"/>
        <w:contextualSpacing/>
        <w:jc w:val="both"/>
        <w:rPr>
          <w:rFonts w:ascii="Arial" w:eastAsia="ArialMT" w:hAnsi="Arial" w:cs="Arial"/>
          <w:lang w:val="fr-FR"/>
        </w:rPr>
      </w:pPr>
      <w:r>
        <w:rPr>
          <w:rFonts w:ascii="Arial" w:eastAsia="Calibri" w:hAnsi="Arial" w:cs="Arial"/>
          <w:lang w:val="fr-FR"/>
        </w:rPr>
        <w:t>5 heures dans un avion qui :</w:t>
      </w:r>
    </w:p>
    <w:p w14:paraId="00D7F27D" w14:textId="77777777" w:rsidR="00E7561E" w:rsidRDefault="00EC1FEC">
      <w:pPr>
        <w:numPr>
          <w:ilvl w:val="3"/>
          <w:numId w:val="408"/>
        </w:numPr>
        <w:autoSpaceDE w:val="0"/>
        <w:autoSpaceDN w:val="0"/>
        <w:adjustRightInd w:val="0"/>
        <w:spacing w:before="120" w:after="120" w:line="231" w:lineRule="auto"/>
        <w:ind w:left="993" w:right="4" w:hanging="284"/>
        <w:jc w:val="both"/>
        <w:rPr>
          <w:rFonts w:ascii="Arial" w:eastAsia="ArialMT" w:hAnsi="Arial" w:cs="Arial"/>
          <w:lang w:val="fr-FR"/>
        </w:rPr>
      </w:pPr>
      <w:r>
        <w:rPr>
          <w:rFonts w:ascii="Arial" w:eastAsia="Calibri" w:hAnsi="Arial" w:cs="Arial"/>
          <w:lang w:val="fr-FR"/>
        </w:rPr>
        <w:t>est certifié pour le transport d'au moins 4 personnes; et</w:t>
      </w:r>
    </w:p>
    <w:p w14:paraId="777E5330" w14:textId="77777777" w:rsidR="00E7561E" w:rsidRDefault="00EC1FEC">
      <w:pPr>
        <w:numPr>
          <w:ilvl w:val="3"/>
          <w:numId w:val="408"/>
        </w:numPr>
        <w:autoSpaceDE w:val="0"/>
        <w:autoSpaceDN w:val="0"/>
        <w:adjustRightInd w:val="0"/>
        <w:spacing w:before="120" w:after="120" w:line="231" w:lineRule="auto"/>
        <w:ind w:left="993" w:right="4" w:hanging="284"/>
        <w:jc w:val="both"/>
        <w:rPr>
          <w:rFonts w:ascii="Arial" w:eastAsia="ArialMT" w:hAnsi="Arial" w:cs="Arial"/>
          <w:lang w:val="fr-FR"/>
        </w:rPr>
      </w:pPr>
      <w:r>
        <w:rPr>
          <w:rFonts w:ascii="Arial" w:eastAsia="Calibri" w:hAnsi="Arial" w:cs="Arial"/>
          <w:lang w:val="fr-FR"/>
        </w:rPr>
        <w:t>est doté d'une hélice à pas variable et d'un train d'atterrissage escamotable.</w:t>
      </w:r>
    </w:p>
    <w:p w14:paraId="444A57F7"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EXAMEN PRATIQUE</w:t>
      </w:r>
    </w:p>
    <w:p w14:paraId="731D89F3" w14:textId="77777777" w:rsidR="00E7561E" w:rsidRDefault="00EC1FEC">
      <w:pPr>
        <w:numPr>
          <w:ilvl w:val="0"/>
          <w:numId w:val="406"/>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lastRenderedPageBreak/>
        <w:t xml:space="preserve">À l’issue de la formation en vol correspondante, le candidat présentera l'examen pratique </w:t>
      </w:r>
      <w:r>
        <w:rPr>
          <w:rFonts w:ascii="Arial" w:eastAsia="Calibri" w:hAnsi="Arial" w:cs="Arial"/>
          <w:lang w:val="fr-FR"/>
        </w:rPr>
        <w:t xml:space="preserve">pour la CPL(A), soit sur un avion monomoteur, soit sur un </w:t>
      </w:r>
      <w:proofErr w:type="spellStart"/>
      <w:r>
        <w:rPr>
          <w:rFonts w:ascii="Arial" w:eastAsia="Calibri" w:hAnsi="Arial" w:cs="Arial"/>
          <w:lang w:val="fr-FR"/>
        </w:rPr>
        <w:t>multimoteur</w:t>
      </w:r>
      <w:proofErr w:type="spellEnd"/>
      <w:r>
        <w:rPr>
          <w:rFonts w:ascii="Arial" w:eastAsia="Calibri" w:hAnsi="Arial" w:cs="Arial"/>
          <w:lang w:val="fr-FR"/>
        </w:rPr>
        <w:t xml:space="preserve"> et l'examen pratique pour la qualification IR sur un avion </w:t>
      </w:r>
      <w:proofErr w:type="spellStart"/>
      <w:r>
        <w:rPr>
          <w:rFonts w:ascii="Arial" w:eastAsia="Calibri" w:hAnsi="Arial" w:cs="Arial"/>
          <w:lang w:val="fr-FR"/>
        </w:rPr>
        <w:t>multimoteur</w:t>
      </w:r>
      <w:proofErr w:type="spellEnd"/>
      <w:r>
        <w:rPr>
          <w:rFonts w:ascii="Arial" w:eastAsia="Calibri" w:hAnsi="Arial" w:cs="Arial"/>
          <w:lang w:val="fr-FR"/>
        </w:rPr>
        <w:t>.</w:t>
      </w:r>
    </w:p>
    <w:p w14:paraId="4F422CB5" w14:textId="77777777" w:rsidR="00E7561E" w:rsidRDefault="00EC1FEC">
      <w:pPr>
        <w:numPr>
          <w:ilvl w:val="0"/>
          <w:numId w:val="405"/>
        </w:numPr>
        <w:autoSpaceDE w:val="0"/>
        <w:autoSpaceDN w:val="0"/>
        <w:adjustRightInd w:val="0"/>
        <w:spacing w:before="120" w:after="120" w:line="360" w:lineRule="auto"/>
        <w:ind w:left="357" w:hanging="357"/>
        <w:contextualSpacing/>
        <w:jc w:val="both"/>
        <w:rPr>
          <w:rFonts w:ascii="Arial" w:eastAsia="Calibri" w:hAnsi="Arial" w:cs="Arial"/>
          <w:b/>
          <w:bCs/>
          <w:sz w:val="24"/>
          <w:szCs w:val="24"/>
          <w:lang w:val="fr-FR"/>
        </w:rPr>
      </w:pPr>
      <w:r>
        <w:rPr>
          <w:rFonts w:ascii="Arial" w:eastAsia="Calibri" w:hAnsi="Arial" w:cs="Arial"/>
          <w:b/>
          <w:bCs/>
          <w:sz w:val="24"/>
          <w:szCs w:val="24"/>
          <w:lang w:val="fr-FR"/>
        </w:rPr>
        <w:t xml:space="preserve">Cours modulaire ATP </w:t>
      </w:r>
      <w:r>
        <w:rPr>
          <w:rFonts w:ascii="Arial" w:eastAsia="Arial-BoldMT" w:hAnsi="Arial" w:cs="Arial"/>
          <w:b/>
          <w:bCs/>
          <w:sz w:val="24"/>
          <w:szCs w:val="24"/>
          <w:lang w:val="fr-FR"/>
        </w:rPr>
        <w:t xml:space="preserve">– </w:t>
      </w:r>
      <w:r>
        <w:rPr>
          <w:rFonts w:ascii="Arial" w:eastAsia="Calibri" w:hAnsi="Arial" w:cs="Arial"/>
          <w:b/>
          <w:bCs/>
          <w:sz w:val="24"/>
          <w:szCs w:val="24"/>
          <w:lang w:val="fr-FR"/>
        </w:rPr>
        <w:t>avions</w:t>
      </w:r>
    </w:p>
    <w:p w14:paraId="38B9F84B" w14:textId="77777777" w:rsidR="00E7561E" w:rsidRDefault="00EC1FEC">
      <w:pPr>
        <w:numPr>
          <w:ilvl w:val="0"/>
          <w:numId w:val="41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une ATPL(A) qui ont effectué leur instruction théorique dans un cours modulaire devront:</w:t>
      </w:r>
    </w:p>
    <w:p w14:paraId="5177153C" w14:textId="77777777" w:rsidR="00E7561E" w:rsidRDefault="00EC1FEC">
      <w:pPr>
        <w:numPr>
          <w:ilvl w:val="0"/>
          <w:numId w:val="41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être titulaires </w:t>
      </w:r>
      <w:r>
        <w:rPr>
          <w:rFonts w:ascii="Arial" w:eastAsia="ArialMT" w:hAnsi="Arial" w:cs="Arial"/>
          <w:lang w:val="fr-FR"/>
        </w:rPr>
        <w:t xml:space="preserve">d’au moins une PPL(A) délivrée conformément à l'annexe 1 de la convention de </w:t>
      </w:r>
      <w:r>
        <w:rPr>
          <w:rFonts w:ascii="Arial" w:eastAsia="Calibri" w:hAnsi="Arial" w:cs="Arial"/>
          <w:lang w:val="fr-FR"/>
        </w:rPr>
        <w:t>Chicago et</w:t>
      </w:r>
    </w:p>
    <w:p w14:paraId="60767D48" w14:textId="77777777" w:rsidR="00E7561E" w:rsidRDefault="00EC1FEC">
      <w:pPr>
        <w:numPr>
          <w:ilvl w:val="0"/>
          <w:numId w:val="41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à leur actif au minimum les heures de formation théorique suivantes :</w:t>
      </w:r>
    </w:p>
    <w:p w14:paraId="3CB10EDE" w14:textId="77777777" w:rsidR="00E7561E" w:rsidRDefault="00EC1FEC">
      <w:pPr>
        <w:numPr>
          <w:ilvl w:val="0"/>
          <w:numId w:val="41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de candidats titulaires d'une PPL(A): 650 heures;</w:t>
      </w:r>
    </w:p>
    <w:p w14:paraId="6F944113" w14:textId="77777777" w:rsidR="00E7561E" w:rsidRDefault="00EC1FEC">
      <w:pPr>
        <w:numPr>
          <w:ilvl w:val="0"/>
          <w:numId w:val="41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de candidats titulaires d'une CPL(A): 400 heures;</w:t>
      </w:r>
    </w:p>
    <w:p w14:paraId="25915B5B" w14:textId="77777777" w:rsidR="00E7561E" w:rsidRDefault="00EC1FEC">
      <w:pPr>
        <w:numPr>
          <w:ilvl w:val="0"/>
          <w:numId w:val="41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de candidats titulaires d'une IR(A): 500 heures;</w:t>
      </w:r>
    </w:p>
    <w:p w14:paraId="546A89CC" w14:textId="77777777" w:rsidR="00E7561E" w:rsidRDefault="00EC1FEC">
      <w:pPr>
        <w:numPr>
          <w:ilvl w:val="0"/>
          <w:numId w:val="413"/>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dans le cas de candidats titulaires d'une CPL(A) et d’une IR(A): 250 heures.</w:t>
      </w:r>
    </w:p>
    <w:p w14:paraId="16354BDA" w14:textId="77777777" w:rsidR="00E7561E" w:rsidRDefault="00EC1FEC">
      <w:pPr>
        <w:spacing w:before="120" w:after="120" w:line="276" w:lineRule="auto"/>
        <w:contextualSpacing/>
        <w:jc w:val="both"/>
        <w:rPr>
          <w:rFonts w:ascii="Arial" w:eastAsia="ArialMT" w:hAnsi="Arial" w:cs="Arial"/>
          <w:lang w:val="fr-FR"/>
        </w:rPr>
      </w:pPr>
      <w:r>
        <w:rPr>
          <w:rFonts w:ascii="Arial" w:eastAsia="Calibri" w:hAnsi="Arial" w:cs="Arial"/>
          <w:lang w:val="fr-FR"/>
        </w:rPr>
        <w:t xml:space="preserve">La formation théorique devra être terminée avant de présenter </w:t>
      </w:r>
      <w:r>
        <w:rPr>
          <w:rFonts w:ascii="Arial" w:eastAsia="ArialMT" w:hAnsi="Arial" w:cs="Arial"/>
          <w:lang w:val="fr-FR"/>
        </w:rPr>
        <w:t>l’examen pratique pour l'ATPL(A).</w:t>
      </w:r>
    </w:p>
    <w:p w14:paraId="15AB9D86" w14:textId="77777777" w:rsidR="00E7561E" w:rsidRDefault="00EC1FEC">
      <w:pPr>
        <w:numPr>
          <w:ilvl w:val="0"/>
          <w:numId w:val="405"/>
        </w:numPr>
        <w:autoSpaceDE w:val="0"/>
        <w:autoSpaceDN w:val="0"/>
        <w:adjustRightInd w:val="0"/>
        <w:spacing w:before="120" w:after="120" w:line="360" w:lineRule="auto"/>
        <w:contextualSpacing/>
        <w:jc w:val="both"/>
        <w:rPr>
          <w:rFonts w:ascii="Arial" w:eastAsia="Calibri" w:hAnsi="Arial" w:cs="Arial"/>
          <w:b/>
          <w:bCs/>
          <w:sz w:val="24"/>
          <w:szCs w:val="24"/>
          <w:lang w:val="fr-FR"/>
        </w:rPr>
      </w:pPr>
      <w:r>
        <w:rPr>
          <w:rFonts w:ascii="Arial" w:eastAsia="Calibri" w:hAnsi="Arial" w:cs="Arial"/>
          <w:b/>
          <w:bCs/>
          <w:sz w:val="24"/>
          <w:szCs w:val="24"/>
          <w:lang w:val="fr-FR"/>
        </w:rPr>
        <w:t xml:space="preserve">Cours intégré CPL/IR </w:t>
      </w:r>
      <w:r>
        <w:rPr>
          <w:rFonts w:ascii="Arial" w:eastAsia="Arial-BoldMT" w:hAnsi="Arial" w:cs="Arial"/>
          <w:b/>
          <w:bCs/>
          <w:sz w:val="24"/>
          <w:szCs w:val="24"/>
          <w:lang w:val="fr-FR"/>
        </w:rPr>
        <w:t xml:space="preserve">– </w:t>
      </w:r>
      <w:r>
        <w:rPr>
          <w:rFonts w:ascii="Arial" w:eastAsia="Calibri" w:hAnsi="Arial" w:cs="Arial"/>
          <w:b/>
          <w:bCs/>
          <w:sz w:val="24"/>
          <w:szCs w:val="24"/>
          <w:lang w:val="fr-FR"/>
        </w:rPr>
        <w:t>avions</w:t>
      </w:r>
    </w:p>
    <w:p w14:paraId="73C6E169"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GÉNÉRALITÉS</w:t>
      </w:r>
    </w:p>
    <w:p w14:paraId="2FC28124" w14:textId="77777777" w:rsidR="00E7561E" w:rsidRDefault="00EC1FEC">
      <w:pPr>
        <w:numPr>
          <w:ilvl w:val="0"/>
          <w:numId w:val="41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L'objectif du cours intégré CPL(A) et IR(A) consiste à former des pilotes pour qu'ils atteignent le niveau de compétences nécessaire pour pouvoir exploiter des avions </w:t>
      </w:r>
      <w:proofErr w:type="spellStart"/>
      <w:r>
        <w:rPr>
          <w:rFonts w:ascii="Arial" w:eastAsia="Calibri" w:hAnsi="Arial" w:cs="Arial"/>
          <w:lang w:val="fr-FR"/>
        </w:rPr>
        <w:t>monopilotes</w:t>
      </w:r>
      <w:proofErr w:type="spellEnd"/>
      <w:r>
        <w:rPr>
          <w:rFonts w:ascii="Arial" w:eastAsia="Calibri" w:hAnsi="Arial" w:cs="Arial"/>
          <w:lang w:val="fr-FR"/>
        </w:rPr>
        <w:t xml:space="preserve"> monomoteurs ou </w:t>
      </w:r>
      <w:proofErr w:type="spellStart"/>
      <w:r>
        <w:rPr>
          <w:rFonts w:ascii="Arial" w:eastAsia="Calibri" w:hAnsi="Arial" w:cs="Arial"/>
          <w:lang w:val="fr-FR"/>
        </w:rPr>
        <w:t>multimoteurs</w:t>
      </w:r>
      <w:proofErr w:type="spellEnd"/>
      <w:r>
        <w:rPr>
          <w:rFonts w:ascii="Arial" w:eastAsia="Calibri" w:hAnsi="Arial" w:cs="Arial"/>
          <w:lang w:val="fr-FR"/>
        </w:rPr>
        <w:t xml:space="preserve"> qui effectuent du transport aérien commercial, et obtenir la CPL(A)/IR.</w:t>
      </w:r>
    </w:p>
    <w:p w14:paraId="53E10FA1" w14:textId="77777777" w:rsidR="00E7561E" w:rsidRDefault="00EC1FEC">
      <w:pPr>
        <w:numPr>
          <w:ilvl w:val="0"/>
          <w:numId w:val="41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candidat qui souhaite suivre un cours intégré CPL(A)/IR devra effectuer toutes les étapes d'instruction en un seul cours continu de formation, organisé par un ATO.</w:t>
      </w:r>
    </w:p>
    <w:p w14:paraId="7C216D40" w14:textId="77777777" w:rsidR="00E7561E" w:rsidRDefault="00EC1FEC">
      <w:pPr>
        <w:numPr>
          <w:ilvl w:val="0"/>
          <w:numId w:val="41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candidat peut être admis à une formation soit en tant que participant </w:t>
      </w:r>
      <w:r>
        <w:rPr>
          <w:rFonts w:ascii="Arial" w:eastAsia="Calibri" w:hAnsi="Arial" w:cs="Arial"/>
          <w:i/>
          <w:iCs/>
          <w:lang w:val="fr-FR"/>
        </w:rPr>
        <w:t xml:space="preserve">ab </w:t>
      </w:r>
      <w:proofErr w:type="spellStart"/>
      <w:r>
        <w:rPr>
          <w:rFonts w:ascii="Arial" w:eastAsia="Calibri" w:hAnsi="Arial" w:cs="Arial"/>
          <w:i/>
          <w:iCs/>
          <w:lang w:val="fr-FR"/>
        </w:rPr>
        <w:t>initio</w:t>
      </w:r>
      <w:proofErr w:type="spellEnd"/>
      <w:r>
        <w:rPr>
          <w:rFonts w:ascii="Arial" w:eastAsia="Calibri" w:hAnsi="Arial" w:cs="Arial"/>
          <w:lang w:val="fr-FR"/>
        </w:rPr>
        <w:t>, soit en tant que titulaire d'une PPL(A) ou PPL(H) délivrée conformément à l'annexe 1 de la convention de Chicago. Dans le cas d'un participant titulaire d'une PPL(A) ou PPL(H), 50 % des heures de vol accomplies avant le cours donneront droit à des crédits, à concurrence de 40 heures d'expérience de vol, voire 45 heures si une qualification de vol de nuit sur avions a été obtenue, dont 20 heures au maximum peuvent contribuer à satisfaire l'exigence de temps de vol en instruction en double commande.</w:t>
      </w:r>
    </w:p>
    <w:p w14:paraId="29692152" w14:textId="77777777" w:rsidR="00E7561E" w:rsidRDefault="00EC1FEC">
      <w:pPr>
        <w:numPr>
          <w:ilvl w:val="0"/>
          <w:numId w:val="41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devra inclure :</w:t>
      </w:r>
    </w:p>
    <w:p w14:paraId="412FFE03" w14:textId="77777777" w:rsidR="00E7561E" w:rsidRDefault="00EC1FEC">
      <w:pPr>
        <w:numPr>
          <w:ilvl w:val="0"/>
          <w:numId w:val="41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1 formation théorique pour atteindre le niveau de connaissance requis pour la CPL(A) et l’IR</w:t>
      </w:r>
      <w:r>
        <w:rPr>
          <w:rFonts w:ascii="Arial" w:eastAsia="Calibri" w:hAnsi="Arial" w:cs="Arial"/>
          <w:lang w:val="fr-FR"/>
        </w:rPr>
        <w:t>;</w:t>
      </w:r>
    </w:p>
    <w:p w14:paraId="69308DE8" w14:textId="77777777" w:rsidR="00E7561E" w:rsidRDefault="00EC1FEC">
      <w:pPr>
        <w:numPr>
          <w:ilvl w:val="0"/>
          <w:numId w:val="41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formation au vol à vue et aux instruments.</w:t>
      </w:r>
    </w:p>
    <w:p w14:paraId="06C0EECD" w14:textId="77777777" w:rsidR="00E7561E" w:rsidRDefault="00EC1FEC">
      <w:pPr>
        <w:numPr>
          <w:ilvl w:val="0"/>
          <w:numId w:val="41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candidat qui ne termine pas ou ne peut assister à la totalité du cours CPL/IR(A) peut introduire une demande auprès de l'autorité compétente pour présenter un examen théorique et une </w:t>
      </w:r>
      <w:r>
        <w:rPr>
          <w:rFonts w:ascii="Arial" w:eastAsia="ArialMT" w:hAnsi="Arial" w:cs="Arial"/>
          <w:lang w:val="fr-FR"/>
        </w:rPr>
        <w:t xml:space="preserve">épreuve pratique en vue d’une licence ayant </w:t>
      </w:r>
      <w:r>
        <w:rPr>
          <w:rFonts w:ascii="Arial" w:eastAsia="Calibri" w:hAnsi="Arial" w:cs="Arial"/>
          <w:lang w:val="fr-FR"/>
        </w:rPr>
        <w:t>des privilèges moindres, ainsi qu'une qualification IR si les exigences applicables sont satisfaites.</w:t>
      </w:r>
    </w:p>
    <w:p w14:paraId="3295E911" w14:textId="77777777" w:rsidR="00E7561E" w:rsidRDefault="00EC1FEC">
      <w:pPr>
        <w:autoSpaceDE w:val="0"/>
        <w:autoSpaceDN w:val="0"/>
        <w:adjustRightInd w:val="0"/>
        <w:spacing w:before="120" w:after="120" w:line="360" w:lineRule="auto"/>
        <w:contextualSpacing/>
        <w:jc w:val="both"/>
        <w:rPr>
          <w:rFonts w:ascii="Arial" w:eastAsia="Calibri" w:hAnsi="Arial" w:cs="Arial"/>
          <w:b/>
          <w:bCs/>
          <w:i/>
          <w:iCs/>
          <w:sz w:val="24"/>
          <w:szCs w:val="24"/>
          <w:lang w:val="fr-FR"/>
        </w:rPr>
      </w:pPr>
      <w:r>
        <w:rPr>
          <w:rFonts w:ascii="Arial" w:eastAsia="Calibri" w:hAnsi="Arial" w:cs="Arial"/>
          <w:b/>
          <w:bCs/>
          <w:i/>
          <w:iCs/>
          <w:sz w:val="24"/>
          <w:szCs w:val="24"/>
          <w:lang w:val="fr-FR"/>
        </w:rPr>
        <w:t>CONNAISSANCES THÉORIQUES</w:t>
      </w:r>
    </w:p>
    <w:p w14:paraId="3C1B0CAA" w14:textId="77777777" w:rsidR="00E7561E" w:rsidRDefault="00EC1FEC">
      <w:pPr>
        <w:numPr>
          <w:ilvl w:val="0"/>
          <w:numId w:val="41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cours théorique CPL(A)/IR comprendra au moins 500 heures d'instruction.</w:t>
      </w:r>
    </w:p>
    <w:p w14:paraId="74C1A747" w14:textId="77777777" w:rsidR="00E7561E" w:rsidRDefault="00EC1FEC">
      <w:pPr>
        <w:autoSpaceDE w:val="0"/>
        <w:autoSpaceDN w:val="0"/>
        <w:adjustRightInd w:val="0"/>
        <w:spacing w:before="120" w:after="120" w:line="360" w:lineRule="auto"/>
        <w:jc w:val="both"/>
        <w:rPr>
          <w:rFonts w:ascii="Arial" w:eastAsia="Calibri" w:hAnsi="Arial" w:cs="Arial"/>
          <w:b/>
          <w:bCs/>
          <w:i/>
          <w:iCs/>
          <w:lang w:val="fr-FR"/>
        </w:rPr>
      </w:pPr>
      <w:r>
        <w:rPr>
          <w:rFonts w:ascii="Arial" w:eastAsia="Calibri" w:hAnsi="Arial" w:cs="Arial"/>
          <w:b/>
          <w:bCs/>
          <w:i/>
          <w:iCs/>
          <w:lang w:val="fr-FR"/>
        </w:rPr>
        <w:lastRenderedPageBreak/>
        <w:t>EXAMEN THÉORIQUE.</w:t>
      </w:r>
    </w:p>
    <w:p w14:paraId="443B409C" w14:textId="77777777" w:rsidR="00E7561E" w:rsidRDefault="00EC1FEC">
      <w:pPr>
        <w:numPr>
          <w:ilvl w:val="0"/>
          <w:numId w:val="414"/>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Un candidat devra démontrer un niveau de connaissance correspondant aux privilèges octroyés au titulaire d</w:t>
      </w:r>
      <w:r>
        <w:rPr>
          <w:rFonts w:ascii="Arial" w:eastAsia="ArialMT" w:hAnsi="Arial" w:cs="Arial"/>
          <w:lang w:val="fr-FR"/>
        </w:rPr>
        <w:t>'une CPL(A) et d’une IR.</w:t>
      </w:r>
    </w:p>
    <w:p w14:paraId="302A7737"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FORMATION EN VOL</w:t>
      </w:r>
    </w:p>
    <w:p w14:paraId="682C4AF3" w14:textId="77777777" w:rsidR="00E7561E" w:rsidRDefault="00EC1FEC">
      <w:pPr>
        <w:numPr>
          <w:ilvl w:val="0"/>
          <w:numId w:val="41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La formation en vol, à l'exclusion de la formation de qualification de type, comprendra au </w:t>
      </w:r>
      <w:r>
        <w:rPr>
          <w:rFonts w:ascii="Arial" w:eastAsia="ArialMT" w:hAnsi="Arial" w:cs="Arial"/>
          <w:lang w:val="fr-FR"/>
        </w:rPr>
        <w:t xml:space="preserve">moins 180 heures au total, toutes les épreuves intermédiaires d’évaluation comprises, dont un </w:t>
      </w:r>
      <w:r>
        <w:rPr>
          <w:rFonts w:ascii="Arial" w:eastAsia="Calibri" w:hAnsi="Arial" w:cs="Arial"/>
          <w:lang w:val="fr-FR"/>
        </w:rPr>
        <w:t>maximum de 40 heures sur l'ensemble du cours peut être du temps aux instruments au sol. Au cours de la totalité des 180 heures, les candidats devront au moins effectuer :</w:t>
      </w:r>
    </w:p>
    <w:p w14:paraId="0644418B" w14:textId="77777777" w:rsidR="00E7561E" w:rsidRDefault="00EC1FEC">
      <w:pPr>
        <w:numPr>
          <w:ilvl w:val="0"/>
          <w:numId w:val="41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80 heures d'instruction en double commande, dont un maximum de 40 heures peut être du temps aux instruments au sol;</w:t>
      </w:r>
    </w:p>
    <w:p w14:paraId="03932F3E" w14:textId="77777777" w:rsidR="00E7561E" w:rsidRDefault="00EC1FEC">
      <w:pPr>
        <w:numPr>
          <w:ilvl w:val="0"/>
          <w:numId w:val="41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70 heures en tant que PIC, dont 55 heures, au plus, peuvent être effectuées en tant que SPIC. Le temps de vol aux instruments en tant que SPIC ne sera comptabilisé comme du temps de vol PIC qu’à concurrence de 20 heures</w:t>
      </w:r>
      <w:r>
        <w:rPr>
          <w:rFonts w:ascii="Calibri" w:eastAsia="Calibri" w:hAnsi="Calibri" w:cs="Arial"/>
          <w:lang w:val="fr-FR"/>
        </w:rPr>
        <w:t>;</w:t>
      </w:r>
    </w:p>
    <w:p w14:paraId="40880469" w14:textId="77777777" w:rsidR="00E7561E" w:rsidRDefault="00EC1FEC">
      <w:pPr>
        <w:numPr>
          <w:ilvl w:val="0"/>
          <w:numId w:val="41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50 heures de vol en campagne en tant que PIC, dont 1 vol en VFR en campagne d'au moins 540 km (300 NM) au cours duquel des atterrissages avec arrêt complet seront effectués sur 2 </w:t>
      </w:r>
      <w:r>
        <w:rPr>
          <w:rFonts w:ascii="Arial" w:eastAsia="ArialMT" w:hAnsi="Arial" w:cs="Arial"/>
          <w:lang w:val="fr-FR"/>
        </w:rPr>
        <w:t>aérodromes autres que l’aérodrome de départ</w:t>
      </w:r>
      <w:r>
        <w:rPr>
          <w:rFonts w:ascii="Arial" w:eastAsia="Calibri" w:hAnsi="Arial" w:cs="Arial"/>
          <w:lang w:val="fr-FR"/>
        </w:rPr>
        <w:t>;</w:t>
      </w:r>
    </w:p>
    <w:p w14:paraId="3D1E1466" w14:textId="77777777" w:rsidR="00E7561E" w:rsidRDefault="00EC1FEC">
      <w:pPr>
        <w:numPr>
          <w:ilvl w:val="0"/>
          <w:numId w:val="41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5 heures de vol seront effectuées de nuit, dont 3 heures d'instruction au vol en double commande avec au moins 1 heure de navigation en campagne, ainsi que 5 décollages en solo et 5 atterrissages avec arrêt complet en solo;</w:t>
      </w:r>
    </w:p>
    <w:p w14:paraId="4601683E" w14:textId="77777777" w:rsidR="00E7561E" w:rsidRDefault="00EC1FEC">
      <w:pPr>
        <w:numPr>
          <w:ilvl w:val="0"/>
          <w:numId w:val="41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100 heures de temps aux instruments comprenant au moins :</w:t>
      </w:r>
    </w:p>
    <w:p w14:paraId="3F08EE89" w14:textId="77777777" w:rsidR="00E7561E" w:rsidRDefault="00EC1FEC">
      <w:pPr>
        <w:numPr>
          <w:ilvl w:val="0"/>
          <w:numId w:val="41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20 heures en tant que SPIC; et</w:t>
      </w:r>
    </w:p>
    <w:p w14:paraId="54B3D9B5" w14:textId="77777777" w:rsidR="00E7561E" w:rsidRDefault="00EC1FEC">
      <w:pPr>
        <w:numPr>
          <w:ilvl w:val="0"/>
          <w:numId w:val="41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50 heures d'instruction au vol aux instruments, dont au maximum :</w:t>
      </w:r>
    </w:p>
    <w:p w14:paraId="12B3C9BA" w14:textId="77777777" w:rsidR="00E7561E" w:rsidRDefault="00EC1FEC">
      <w:pPr>
        <w:numPr>
          <w:ilvl w:val="0"/>
          <w:numId w:val="41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25 heures peuvent être du temps aux instruments au sol dans un FNPT I, ou</w:t>
      </w:r>
    </w:p>
    <w:p w14:paraId="164E974D" w14:textId="77777777" w:rsidR="00E7561E" w:rsidRDefault="00EC1FEC">
      <w:pPr>
        <w:numPr>
          <w:ilvl w:val="0"/>
          <w:numId w:val="41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40 heures peuvent être du temps aux instruments au sol dans un FNPT II, un FTD 2 ou un FFS, dont un maximum de 10 heures peut être accompli dans un FNPT I.</w:t>
      </w:r>
    </w:p>
    <w:p w14:paraId="600F1753"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ArialMT" w:hAnsi="Arial" w:cs="Arial"/>
          <w:lang w:val="fr-FR"/>
        </w:rPr>
        <w:t xml:space="preserve">Un candidat détenteur d'un certificat attestant qu’il a accompli le module de base de vol aux </w:t>
      </w:r>
      <w:r>
        <w:rPr>
          <w:rFonts w:ascii="Arial" w:eastAsia="Calibri" w:hAnsi="Arial" w:cs="Arial"/>
          <w:lang w:val="fr-FR"/>
        </w:rPr>
        <w:t>instruments recevra un crédit de 10 heures maximum correspondant au temps d'instruction aux instruments exigé. Les heures effectuées dans un BITD ne pourront servir de crédit.</w:t>
      </w:r>
    </w:p>
    <w:p w14:paraId="3DFEA764" w14:textId="77777777" w:rsidR="00E7561E" w:rsidRDefault="00EC1FEC">
      <w:pPr>
        <w:numPr>
          <w:ilvl w:val="0"/>
          <w:numId w:val="416"/>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5 heures à effectuer dans un avion certifié pour le transport d'au moins 4 personnes, doté d'une hélice à pas variabl</w:t>
      </w:r>
      <w:r>
        <w:rPr>
          <w:rFonts w:ascii="Arial" w:eastAsia="ArialMT" w:hAnsi="Arial" w:cs="Arial"/>
          <w:lang w:val="fr-FR"/>
        </w:rPr>
        <w:t>e et d'un train d’atterrissage escamotable.</w:t>
      </w:r>
    </w:p>
    <w:p w14:paraId="6D6871CE" w14:textId="77777777" w:rsidR="00E7561E" w:rsidRDefault="00E7561E">
      <w:pPr>
        <w:autoSpaceDE w:val="0"/>
        <w:autoSpaceDN w:val="0"/>
        <w:adjustRightInd w:val="0"/>
        <w:spacing w:before="120" w:after="120" w:line="360" w:lineRule="auto"/>
        <w:jc w:val="both"/>
        <w:rPr>
          <w:rFonts w:ascii="Arial" w:eastAsia="Calibri" w:hAnsi="Arial" w:cs="Arial"/>
          <w:b/>
          <w:bCs/>
          <w:i/>
          <w:iCs/>
          <w:sz w:val="24"/>
          <w:szCs w:val="24"/>
          <w:lang w:val="fr-FR"/>
        </w:rPr>
      </w:pPr>
    </w:p>
    <w:p w14:paraId="5AE2DACE" w14:textId="77777777" w:rsidR="00E7561E" w:rsidRDefault="00E7561E">
      <w:pPr>
        <w:autoSpaceDE w:val="0"/>
        <w:autoSpaceDN w:val="0"/>
        <w:adjustRightInd w:val="0"/>
        <w:spacing w:before="120" w:after="120" w:line="360" w:lineRule="auto"/>
        <w:jc w:val="both"/>
        <w:rPr>
          <w:rFonts w:ascii="Arial" w:eastAsia="Calibri" w:hAnsi="Arial" w:cs="Arial"/>
          <w:b/>
          <w:bCs/>
          <w:i/>
          <w:iCs/>
          <w:sz w:val="24"/>
          <w:szCs w:val="24"/>
          <w:lang w:val="fr-FR"/>
        </w:rPr>
      </w:pPr>
    </w:p>
    <w:p w14:paraId="4BF0EB20"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EXAMENS PRATIQUES</w:t>
      </w:r>
    </w:p>
    <w:p w14:paraId="7478FFBE" w14:textId="77777777" w:rsidR="00E7561E" w:rsidRDefault="00EC1FEC">
      <w:pPr>
        <w:numPr>
          <w:ilvl w:val="0"/>
          <w:numId w:val="41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À l’issue </w:t>
      </w:r>
      <w:r>
        <w:rPr>
          <w:rFonts w:ascii="Arial" w:eastAsia="Calibri" w:hAnsi="Arial" w:cs="Arial"/>
          <w:lang w:val="fr-FR"/>
        </w:rPr>
        <w:t xml:space="preserve">de la formation en vol correspondante, le candidat présentera l'examen pratique pour la CPL(A) et celui pour la qualification IR soit sur un avion </w:t>
      </w:r>
      <w:proofErr w:type="spellStart"/>
      <w:r>
        <w:rPr>
          <w:rFonts w:ascii="Arial" w:eastAsia="Calibri" w:hAnsi="Arial" w:cs="Arial"/>
          <w:lang w:val="fr-FR"/>
        </w:rPr>
        <w:t>multimoteur</w:t>
      </w:r>
      <w:proofErr w:type="spellEnd"/>
      <w:r>
        <w:rPr>
          <w:rFonts w:ascii="Arial" w:eastAsia="Calibri" w:hAnsi="Arial" w:cs="Arial"/>
          <w:lang w:val="fr-FR"/>
        </w:rPr>
        <w:t>, soit sur un monomoteur.</w:t>
      </w:r>
    </w:p>
    <w:p w14:paraId="60F8030C" w14:textId="77777777" w:rsidR="00E7561E" w:rsidRDefault="00EC1FEC">
      <w:pPr>
        <w:numPr>
          <w:ilvl w:val="0"/>
          <w:numId w:val="405"/>
        </w:numPr>
        <w:autoSpaceDE w:val="0"/>
        <w:autoSpaceDN w:val="0"/>
        <w:adjustRightInd w:val="0"/>
        <w:spacing w:before="120" w:after="120" w:line="360" w:lineRule="auto"/>
        <w:contextualSpacing/>
        <w:jc w:val="both"/>
        <w:rPr>
          <w:rFonts w:ascii="Arial" w:eastAsia="Calibri" w:hAnsi="Arial" w:cs="Arial"/>
          <w:b/>
          <w:bCs/>
          <w:sz w:val="24"/>
          <w:szCs w:val="24"/>
          <w:lang w:val="fr-FR"/>
        </w:rPr>
      </w:pPr>
      <w:r>
        <w:rPr>
          <w:rFonts w:ascii="Arial" w:eastAsia="Calibri" w:hAnsi="Arial" w:cs="Arial"/>
          <w:b/>
          <w:bCs/>
          <w:sz w:val="24"/>
          <w:szCs w:val="24"/>
          <w:lang w:val="fr-FR"/>
        </w:rPr>
        <w:lastRenderedPageBreak/>
        <w:t xml:space="preserve">Cours intégré CPL </w:t>
      </w:r>
      <w:r>
        <w:rPr>
          <w:rFonts w:ascii="Arial" w:eastAsia="Arial-BoldMT" w:hAnsi="Arial" w:cs="Arial"/>
          <w:b/>
          <w:bCs/>
          <w:sz w:val="24"/>
          <w:szCs w:val="24"/>
          <w:lang w:val="fr-FR"/>
        </w:rPr>
        <w:t xml:space="preserve">– </w:t>
      </w:r>
      <w:r>
        <w:rPr>
          <w:rFonts w:ascii="Arial" w:eastAsia="Calibri" w:hAnsi="Arial" w:cs="Arial"/>
          <w:b/>
          <w:bCs/>
          <w:sz w:val="24"/>
          <w:szCs w:val="24"/>
          <w:lang w:val="fr-FR"/>
        </w:rPr>
        <w:t>avions</w:t>
      </w:r>
    </w:p>
    <w:p w14:paraId="2599DA46"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GÉNÉRALITÉS</w:t>
      </w:r>
    </w:p>
    <w:p w14:paraId="1A576D06" w14:textId="77777777" w:rsidR="00E7561E" w:rsidRDefault="00EC1FEC">
      <w:pPr>
        <w:numPr>
          <w:ilvl w:val="0"/>
          <w:numId w:val="41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L'objectif du cours intégré CPL(A) consiste à former des pilotes pour qu'ils atteignent le niveau de compétences nécessaire pour se voir délivrer une CPL(A).</w:t>
      </w:r>
    </w:p>
    <w:p w14:paraId="26FE3E7F" w14:textId="77777777" w:rsidR="00E7561E" w:rsidRDefault="00EC1FEC">
      <w:pPr>
        <w:numPr>
          <w:ilvl w:val="0"/>
          <w:numId w:val="41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candidat qui souhaite suivre un cours intégré CPL(A) devra effectuer toutes les étapes d'instruction en un seul cours continu de formation, organisé par un ATO.</w:t>
      </w:r>
    </w:p>
    <w:p w14:paraId="02B05446" w14:textId="77777777" w:rsidR="00E7561E" w:rsidRDefault="00EC1FEC">
      <w:pPr>
        <w:numPr>
          <w:ilvl w:val="0"/>
          <w:numId w:val="41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candidat peut être admis à une formation soit en tant que participant </w:t>
      </w:r>
      <w:r>
        <w:rPr>
          <w:rFonts w:ascii="Arial" w:eastAsia="Calibri" w:hAnsi="Arial" w:cs="Arial"/>
          <w:i/>
          <w:iCs/>
          <w:lang w:val="fr-FR"/>
        </w:rPr>
        <w:t xml:space="preserve">ab </w:t>
      </w:r>
      <w:proofErr w:type="spellStart"/>
      <w:r>
        <w:rPr>
          <w:rFonts w:ascii="Arial" w:eastAsia="Calibri" w:hAnsi="Arial" w:cs="Arial"/>
          <w:i/>
          <w:iCs/>
          <w:lang w:val="fr-FR"/>
        </w:rPr>
        <w:t>initio</w:t>
      </w:r>
      <w:proofErr w:type="spellEnd"/>
      <w:r>
        <w:rPr>
          <w:rFonts w:ascii="Arial" w:eastAsia="Calibri" w:hAnsi="Arial" w:cs="Arial"/>
          <w:lang w:val="fr-FR"/>
        </w:rPr>
        <w:t>, soit en tant que titulaire d'une PPL(A) ou PPL(H) délivrée conformément à l'annexe 1 de la convention de Chicago. Dans le cas d'un participant titulaire d'une PPL(A) ou PPL(H), 50 % des heures de vol accomplies avant le cours donneront droit à des crédits, à concurrence de 40 heures d'expérience de vol, voire 45 heures si une qualification de vol de nuit sur avions a été obtenue, dont 20 heures au maximum peuvent contribuer à satisfaire l'exigence de temps de vol en instruction en double commande.</w:t>
      </w:r>
    </w:p>
    <w:p w14:paraId="419DB581" w14:textId="77777777" w:rsidR="00E7561E" w:rsidRDefault="00EC1FEC">
      <w:pPr>
        <w:numPr>
          <w:ilvl w:val="0"/>
          <w:numId w:val="41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devra inclure :</w:t>
      </w:r>
    </w:p>
    <w:p w14:paraId="5A48F8EB" w14:textId="77777777" w:rsidR="00E7561E" w:rsidRDefault="00EC1FEC">
      <w:pPr>
        <w:numPr>
          <w:ilvl w:val="0"/>
          <w:numId w:val="42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formation théorique pour atteindre le niveau de connaissance requis pour la CPL(A); et</w:t>
      </w:r>
    </w:p>
    <w:p w14:paraId="3C824529" w14:textId="77777777" w:rsidR="00E7561E" w:rsidRDefault="00EC1FEC">
      <w:pPr>
        <w:numPr>
          <w:ilvl w:val="0"/>
          <w:numId w:val="42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formation au vol à vue et aux instruments.</w:t>
      </w:r>
    </w:p>
    <w:p w14:paraId="6CA3FE0C" w14:textId="77777777" w:rsidR="00E7561E" w:rsidRDefault="00EC1FEC">
      <w:pPr>
        <w:numPr>
          <w:ilvl w:val="0"/>
          <w:numId w:val="41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candidat qui ne termine pas ou ne peut assister à la totalité du cours CPL(A) peut introduire une demande auprès de l'autorité compétente pour présenter un examen théorique et une </w:t>
      </w:r>
      <w:r>
        <w:rPr>
          <w:rFonts w:ascii="Arial" w:eastAsia="ArialMT" w:hAnsi="Arial" w:cs="Arial"/>
          <w:lang w:val="fr-FR"/>
        </w:rPr>
        <w:t>épreuve pratique en vue d’une licenc</w:t>
      </w:r>
      <w:r>
        <w:rPr>
          <w:rFonts w:ascii="Arial" w:eastAsia="Calibri" w:hAnsi="Arial" w:cs="Arial"/>
          <w:lang w:val="fr-FR"/>
        </w:rPr>
        <w:t>e ayant des privilèges moindres, si les exigences applicables sont satisfaites.</w:t>
      </w:r>
    </w:p>
    <w:p w14:paraId="6A560F7D"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CONNAISSANCES THÉORIQUES</w:t>
      </w:r>
    </w:p>
    <w:p w14:paraId="029D1571" w14:textId="77777777" w:rsidR="00E7561E" w:rsidRDefault="00EC1FEC">
      <w:pPr>
        <w:numPr>
          <w:ilvl w:val="0"/>
          <w:numId w:val="41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bCs/>
          <w:iCs/>
          <w:lang w:val="fr-FR"/>
        </w:rPr>
        <w:t>U</w:t>
      </w:r>
      <w:r>
        <w:rPr>
          <w:rFonts w:ascii="Arial" w:eastAsia="Calibri" w:hAnsi="Arial" w:cs="Arial"/>
          <w:lang w:val="fr-FR"/>
        </w:rPr>
        <w:t>n cours théorique CPL(A) comprendra au moins 350 heures d'instruction.</w:t>
      </w:r>
    </w:p>
    <w:p w14:paraId="5F4C3A29" w14:textId="77777777" w:rsidR="00E7561E" w:rsidRDefault="00EC1FEC">
      <w:pPr>
        <w:autoSpaceDE w:val="0"/>
        <w:autoSpaceDN w:val="0"/>
        <w:adjustRightInd w:val="0"/>
        <w:spacing w:before="120" w:after="120" w:line="360" w:lineRule="auto"/>
        <w:jc w:val="both"/>
        <w:rPr>
          <w:rFonts w:ascii="Arial" w:eastAsia="Arial-ItalicMT" w:hAnsi="Arial" w:cs="Arial"/>
          <w:b/>
          <w:bCs/>
          <w:i/>
          <w:iCs/>
          <w:sz w:val="24"/>
          <w:szCs w:val="24"/>
          <w:lang w:val="fr-FR"/>
        </w:rPr>
      </w:pPr>
      <w:r>
        <w:rPr>
          <w:rFonts w:ascii="Arial" w:eastAsia="Arial-ItalicMT" w:hAnsi="Arial" w:cs="Arial"/>
          <w:b/>
          <w:bCs/>
          <w:i/>
          <w:iCs/>
          <w:sz w:val="24"/>
          <w:szCs w:val="24"/>
          <w:lang w:val="fr-FR"/>
        </w:rPr>
        <w:t>EXAMEN THÉORIQUE</w:t>
      </w:r>
    </w:p>
    <w:p w14:paraId="0A6013E3" w14:textId="77777777" w:rsidR="00E7561E" w:rsidRDefault="00EC1FEC">
      <w:pPr>
        <w:numPr>
          <w:ilvl w:val="0"/>
          <w:numId w:val="419"/>
        </w:numPr>
        <w:autoSpaceDE w:val="0"/>
        <w:autoSpaceDN w:val="0"/>
        <w:adjustRightInd w:val="0"/>
        <w:spacing w:before="120" w:after="120" w:line="276" w:lineRule="auto"/>
        <w:contextualSpacing/>
        <w:jc w:val="both"/>
        <w:rPr>
          <w:rFonts w:ascii="Arial" w:eastAsia="Arial-ItalicMT" w:hAnsi="Arial" w:cs="Arial"/>
          <w:iCs/>
          <w:lang w:val="fr-FR"/>
        </w:rPr>
      </w:pPr>
      <w:r>
        <w:rPr>
          <w:rFonts w:ascii="Arial" w:eastAsia="Arial-ItalicMT" w:hAnsi="Arial" w:cs="Arial"/>
          <w:iCs/>
          <w:lang w:val="fr-FR"/>
        </w:rPr>
        <w:t>Un candidat devra démontrer un niveau de connaissance correspondant aux privilèges octroyés aux titulaires d'une CPL(A).</w:t>
      </w:r>
    </w:p>
    <w:p w14:paraId="22E79F8B" w14:textId="77777777" w:rsidR="00E7561E" w:rsidRDefault="00EC1FEC">
      <w:pPr>
        <w:autoSpaceDE w:val="0"/>
        <w:autoSpaceDN w:val="0"/>
        <w:adjustRightInd w:val="0"/>
        <w:spacing w:before="120" w:after="120" w:line="360" w:lineRule="auto"/>
        <w:jc w:val="both"/>
        <w:rPr>
          <w:rFonts w:ascii="Arial" w:eastAsia="Arial-ItalicMT" w:hAnsi="Arial" w:cs="Arial"/>
          <w:b/>
          <w:bCs/>
          <w:i/>
          <w:iCs/>
          <w:sz w:val="24"/>
          <w:szCs w:val="24"/>
          <w:lang w:val="fr-FR"/>
        </w:rPr>
      </w:pPr>
      <w:r>
        <w:rPr>
          <w:rFonts w:ascii="Arial" w:eastAsia="Arial-ItalicMT" w:hAnsi="Arial" w:cs="Arial"/>
          <w:b/>
          <w:bCs/>
          <w:i/>
          <w:iCs/>
          <w:sz w:val="24"/>
          <w:szCs w:val="24"/>
          <w:lang w:val="fr-FR"/>
        </w:rPr>
        <w:t>FORMATION EN VOL</w:t>
      </w:r>
    </w:p>
    <w:p w14:paraId="2AE05431" w14:textId="77777777" w:rsidR="00E7561E" w:rsidRDefault="00EC1FEC">
      <w:pPr>
        <w:numPr>
          <w:ilvl w:val="0"/>
          <w:numId w:val="419"/>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ItalicMT" w:hAnsi="Arial" w:cs="Arial"/>
          <w:iCs/>
          <w:lang w:val="fr-FR"/>
        </w:rPr>
        <w:t xml:space="preserve">La formation en vol, à l'exclusion de la formation de qualification de type, comprendra au </w:t>
      </w:r>
      <w:r>
        <w:rPr>
          <w:rFonts w:ascii="Arial" w:eastAsia="Calibri" w:hAnsi="Arial" w:cs="Arial"/>
          <w:bCs/>
          <w:iCs/>
          <w:lang w:val="fr-FR"/>
        </w:rPr>
        <w:t xml:space="preserve">moins 150 </w:t>
      </w:r>
      <w:r>
        <w:rPr>
          <w:rFonts w:ascii="Arial" w:eastAsia="ArialMT" w:hAnsi="Arial" w:cs="Arial"/>
          <w:bCs/>
          <w:iCs/>
          <w:lang w:val="fr-FR"/>
        </w:rPr>
        <w:t>heures</w:t>
      </w:r>
      <w:r>
        <w:rPr>
          <w:rFonts w:ascii="Arial" w:eastAsia="ArialMT" w:hAnsi="Arial" w:cs="Arial"/>
          <w:b/>
          <w:bCs/>
          <w:i/>
          <w:iCs/>
          <w:sz w:val="24"/>
          <w:szCs w:val="24"/>
          <w:lang w:val="fr-FR"/>
        </w:rPr>
        <w:t xml:space="preserve"> </w:t>
      </w:r>
      <w:r>
        <w:rPr>
          <w:rFonts w:ascii="Arial" w:eastAsia="ArialMT" w:hAnsi="Arial" w:cs="Arial"/>
          <w:lang w:val="fr-FR"/>
        </w:rPr>
        <w:t xml:space="preserve">au total, toutes les épreuves intermédiaires d’évaluation comprises, dont un maximum de 5 heures sur </w:t>
      </w:r>
      <w:r>
        <w:rPr>
          <w:rFonts w:ascii="Arial" w:eastAsia="Calibri" w:hAnsi="Arial" w:cs="Arial"/>
          <w:lang w:val="fr-FR"/>
        </w:rPr>
        <w:t>l'ensemble du cours peut être du temps aux instruments au sol. Au cours de la totalité des 150 heures, les candidats devront au moins effectuer :</w:t>
      </w:r>
    </w:p>
    <w:p w14:paraId="7B0A9438" w14:textId="77777777" w:rsidR="00E7561E" w:rsidRDefault="00EC1FEC">
      <w:pPr>
        <w:numPr>
          <w:ilvl w:val="0"/>
          <w:numId w:val="42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80 heures d'instruction en double commande, dont un maximum de 5 heures peut être du temps aux instruments au sol ;</w:t>
      </w:r>
    </w:p>
    <w:p w14:paraId="5FE51FED" w14:textId="77777777" w:rsidR="00E7561E" w:rsidRDefault="00EC1FEC">
      <w:pPr>
        <w:numPr>
          <w:ilvl w:val="0"/>
          <w:numId w:val="421"/>
        </w:numPr>
        <w:spacing w:before="120" w:after="120" w:line="276" w:lineRule="auto"/>
        <w:contextualSpacing/>
        <w:jc w:val="both"/>
        <w:rPr>
          <w:rFonts w:ascii="Arial" w:eastAsia="Calibri" w:hAnsi="Arial" w:cs="Arial"/>
          <w:lang w:val="fr-FR"/>
        </w:rPr>
      </w:pPr>
      <w:r>
        <w:rPr>
          <w:rFonts w:ascii="Arial" w:eastAsia="Calibri" w:hAnsi="Arial" w:cs="Arial"/>
          <w:lang w:val="fr-FR"/>
        </w:rPr>
        <w:t>70 heures en tant que PIC, dont 55 heures, au plus, peuvent être effectuées en tant que SPIC ;</w:t>
      </w:r>
    </w:p>
    <w:p w14:paraId="7406C367" w14:textId="77777777" w:rsidR="00E7561E" w:rsidRDefault="00EC1FEC">
      <w:pPr>
        <w:numPr>
          <w:ilvl w:val="0"/>
          <w:numId w:val="42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20 heures de vol en campagne en tant que PIC, dont 1 vol en VFR en campagne d'au moins 540 km (300 NM) au cours duquel des atterrissages avec arrêt complet seront effectués sur 2 </w:t>
      </w:r>
      <w:r>
        <w:rPr>
          <w:rFonts w:ascii="Arial" w:eastAsia="ArialMT" w:hAnsi="Arial" w:cs="Arial"/>
          <w:lang w:val="fr-FR"/>
        </w:rPr>
        <w:t xml:space="preserve">aérodromes autres que l’aérodrome de </w:t>
      </w:r>
      <w:r>
        <w:rPr>
          <w:rFonts w:ascii="Arial" w:eastAsia="Calibri" w:hAnsi="Arial" w:cs="Arial"/>
          <w:lang w:val="fr-FR"/>
        </w:rPr>
        <w:t>départ ;</w:t>
      </w:r>
    </w:p>
    <w:p w14:paraId="42832D5F" w14:textId="77777777" w:rsidR="00E7561E" w:rsidRDefault="00EC1FEC">
      <w:pPr>
        <w:numPr>
          <w:ilvl w:val="0"/>
          <w:numId w:val="42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5 heures de vol seront effectuées de nuit, dont 3 heures d'instruction au vol en double commande avec au moins 1 heure de navigation en campagne, ainsi que 5 décollages en solo et 5 atterrissages avec arrêt complet en solo ;</w:t>
      </w:r>
    </w:p>
    <w:p w14:paraId="3D705F2B" w14:textId="77777777" w:rsidR="00E7561E" w:rsidRDefault="00EC1FEC">
      <w:pPr>
        <w:numPr>
          <w:ilvl w:val="0"/>
          <w:numId w:val="42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10 heures de vol aux instruments, dont un maximum de 5 heures peut être du temps aux instruments au sol dans un FNPT I, FTD 2, FNPT II ou FFS. Un candidat détenteur d'un </w:t>
      </w:r>
      <w:r>
        <w:rPr>
          <w:rFonts w:ascii="Arial" w:eastAsia="ArialMT" w:hAnsi="Arial" w:cs="Arial"/>
          <w:lang w:val="fr-FR"/>
        </w:rPr>
        <w:t xml:space="preserve">certificat attestant qu’il a accompli le module de base de vol aux instruments recevra un crédit </w:t>
      </w:r>
      <w:r>
        <w:rPr>
          <w:rFonts w:ascii="Arial" w:eastAsia="Calibri" w:hAnsi="Arial" w:cs="Arial"/>
          <w:lang w:val="fr-FR"/>
        </w:rPr>
        <w:t>de 10 heures maximum correspondant au temps d'instruction aux instruments exigé. Les heures effectuées dans un BITD ne pourront servir de crédit ;</w:t>
      </w:r>
    </w:p>
    <w:p w14:paraId="1AFFBD4E" w14:textId="77777777" w:rsidR="00E7561E" w:rsidRDefault="00EC1FEC">
      <w:pPr>
        <w:numPr>
          <w:ilvl w:val="0"/>
          <w:numId w:val="42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5 heures à effectuer dans un avion certifié pour le transport d'au moins 4 personnes, doté d'une </w:t>
      </w:r>
      <w:r>
        <w:rPr>
          <w:rFonts w:ascii="Arial" w:eastAsia="ArialMT" w:hAnsi="Arial" w:cs="Arial"/>
          <w:lang w:val="fr-FR"/>
        </w:rPr>
        <w:t>hélice à pas variable et d'un train d’atterrissag</w:t>
      </w:r>
      <w:r>
        <w:rPr>
          <w:rFonts w:ascii="Arial" w:eastAsia="Calibri" w:hAnsi="Arial" w:cs="Arial"/>
          <w:lang w:val="fr-FR"/>
        </w:rPr>
        <w:t>e escamotable.</w:t>
      </w:r>
    </w:p>
    <w:p w14:paraId="600E1427" w14:textId="77777777" w:rsidR="00E7561E" w:rsidRDefault="00EC1FEC">
      <w:pPr>
        <w:autoSpaceDE w:val="0"/>
        <w:autoSpaceDN w:val="0"/>
        <w:adjustRightInd w:val="0"/>
        <w:spacing w:before="120" w:after="120" w:line="276" w:lineRule="auto"/>
        <w:jc w:val="both"/>
        <w:rPr>
          <w:rFonts w:ascii="Arial" w:eastAsia="Calibri" w:hAnsi="Arial" w:cs="Arial"/>
          <w:b/>
          <w:bCs/>
          <w:i/>
          <w:iCs/>
          <w:lang w:val="fr-FR"/>
        </w:rPr>
      </w:pPr>
      <w:r>
        <w:rPr>
          <w:rFonts w:ascii="Arial" w:eastAsia="Calibri" w:hAnsi="Arial" w:cs="Arial"/>
          <w:b/>
          <w:bCs/>
          <w:i/>
          <w:iCs/>
          <w:lang w:val="fr-FR"/>
        </w:rPr>
        <w:t>EXAMEN PRATIQUE</w:t>
      </w:r>
    </w:p>
    <w:p w14:paraId="17280C90" w14:textId="77777777" w:rsidR="00E7561E" w:rsidRDefault="00EC1FEC">
      <w:pPr>
        <w:numPr>
          <w:ilvl w:val="0"/>
          <w:numId w:val="419"/>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À l’issue de la formation </w:t>
      </w:r>
      <w:r>
        <w:rPr>
          <w:rFonts w:ascii="Arial" w:eastAsia="Calibri" w:hAnsi="Arial" w:cs="Arial"/>
          <w:lang w:val="fr-FR"/>
        </w:rPr>
        <w:t xml:space="preserve">en vol correspondante, le candidat présentera l'examen pratique pour la CPL(A), soit sur un avion </w:t>
      </w:r>
      <w:proofErr w:type="spellStart"/>
      <w:r>
        <w:rPr>
          <w:rFonts w:ascii="Arial" w:eastAsia="Calibri" w:hAnsi="Arial" w:cs="Arial"/>
          <w:lang w:val="fr-FR"/>
        </w:rPr>
        <w:t>multimoteur</w:t>
      </w:r>
      <w:proofErr w:type="spellEnd"/>
      <w:r>
        <w:rPr>
          <w:rFonts w:ascii="Arial" w:eastAsia="Calibri" w:hAnsi="Arial" w:cs="Arial"/>
          <w:lang w:val="fr-FR"/>
        </w:rPr>
        <w:t>, soit sur un monomoteur.</w:t>
      </w:r>
    </w:p>
    <w:p w14:paraId="7676B578" w14:textId="77777777" w:rsidR="00E7561E" w:rsidRDefault="00EC1FEC">
      <w:pPr>
        <w:numPr>
          <w:ilvl w:val="0"/>
          <w:numId w:val="405"/>
        </w:numPr>
        <w:autoSpaceDE w:val="0"/>
        <w:autoSpaceDN w:val="0"/>
        <w:adjustRightInd w:val="0"/>
        <w:spacing w:before="120" w:after="120" w:line="360" w:lineRule="auto"/>
        <w:ind w:left="357" w:hanging="357"/>
        <w:contextualSpacing/>
        <w:jc w:val="both"/>
        <w:rPr>
          <w:rFonts w:ascii="Arial" w:eastAsia="Calibri" w:hAnsi="Arial" w:cs="Arial"/>
          <w:b/>
          <w:bCs/>
          <w:sz w:val="24"/>
          <w:szCs w:val="24"/>
          <w:lang w:val="fr-FR"/>
        </w:rPr>
      </w:pPr>
      <w:r>
        <w:rPr>
          <w:rFonts w:ascii="Arial" w:eastAsia="Calibri" w:hAnsi="Arial" w:cs="Arial"/>
          <w:b/>
          <w:bCs/>
          <w:sz w:val="24"/>
          <w:szCs w:val="24"/>
          <w:lang w:val="fr-FR"/>
        </w:rPr>
        <w:t xml:space="preserve">Cours modulaire CPL </w:t>
      </w:r>
      <w:r>
        <w:rPr>
          <w:rFonts w:ascii="Arial" w:eastAsia="Arial-BoldMT" w:hAnsi="Arial" w:cs="Arial"/>
          <w:b/>
          <w:bCs/>
          <w:sz w:val="24"/>
          <w:szCs w:val="24"/>
          <w:lang w:val="fr-FR"/>
        </w:rPr>
        <w:t xml:space="preserve">– </w:t>
      </w:r>
      <w:r>
        <w:rPr>
          <w:rFonts w:ascii="Arial" w:eastAsia="Calibri" w:hAnsi="Arial" w:cs="Arial"/>
          <w:b/>
          <w:bCs/>
          <w:sz w:val="24"/>
          <w:szCs w:val="24"/>
          <w:lang w:val="fr-FR"/>
        </w:rPr>
        <w:t>avions</w:t>
      </w:r>
    </w:p>
    <w:p w14:paraId="431CAF89" w14:textId="77777777" w:rsidR="00E7561E" w:rsidRDefault="00EC1FEC">
      <w:pPr>
        <w:autoSpaceDE w:val="0"/>
        <w:autoSpaceDN w:val="0"/>
        <w:adjustRightInd w:val="0"/>
        <w:spacing w:before="120" w:after="120" w:line="360" w:lineRule="auto"/>
        <w:jc w:val="both"/>
        <w:rPr>
          <w:rFonts w:ascii="Arial" w:eastAsia="Calibri" w:hAnsi="Arial" w:cs="Arial"/>
          <w:b/>
          <w:bCs/>
          <w:i/>
          <w:iCs/>
          <w:lang w:val="fr-FR"/>
        </w:rPr>
      </w:pPr>
      <w:r>
        <w:rPr>
          <w:rFonts w:ascii="Arial" w:eastAsia="Calibri" w:hAnsi="Arial" w:cs="Arial"/>
          <w:b/>
          <w:bCs/>
          <w:i/>
          <w:iCs/>
          <w:sz w:val="24"/>
          <w:szCs w:val="24"/>
          <w:lang w:val="fr-FR"/>
        </w:rPr>
        <w:t>GÉNÉRALITÉS</w:t>
      </w:r>
    </w:p>
    <w:p w14:paraId="3E86E6D2" w14:textId="77777777" w:rsidR="00E7561E" w:rsidRDefault="00EC1FEC">
      <w:pPr>
        <w:numPr>
          <w:ilvl w:val="0"/>
          <w:numId w:val="42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L'objectif du cours modulaire CPL(A) consiste à former des personnes titu</w:t>
      </w:r>
      <w:r>
        <w:rPr>
          <w:rFonts w:ascii="Arial" w:eastAsia="ArialMT" w:hAnsi="Arial" w:cs="Arial"/>
          <w:lang w:val="fr-FR"/>
        </w:rPr>
        <w:t xml:space="preserve">laires d’une PPL(A) </w:t>
      </w:r>
      <w:r>
        <w:rPr>
          <w:rFonts w:ascii="Arial" w:eastAsia="Calibri" w:hAnsi="Arial" w:cs="Arial"/>
          <w:lang w:val="fr-FR"/>
        </w:rPr>
        <w:t>pour qu'ils atteignent le niveau de compétences nécessaire pour se voir délivrer une CPL(A).</w:t>
      </w:r>
    </w:p>
    <w:p w14:paraId="5851EE23" w14:textId="77777777" w:rsidR="00E7561E" w:rsidRDefault="00EC1FEC">
      <w:pPr>
        <w:numPr>
          <w:ilvl w:val="0"/>
          <w:numId w:val="42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Avant d'entreprendre un cours modulaire CPL(A), un candidat devra être titulaire d'une PPL(A) délivrée conformément à l'annexe 1 de la convention de Chicago.</w:t>
      </w:r>
    </w:p>
    <w:p w14:paraId="5A29AB7A" w14:textId="77777777" w:rsidR="00E7561E" w:rsidRDefault="00EC1FEC">
      <w:pPr>
        <w:numPr>
          <w:ilvl w:val="0"/>
          <w:numId w:val="42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Avant d’entamer la formation en vol, le candidat devra </w:t>
      </w:r>
      <w:r>
        <w:rPr>
          <w:rFonts w:ascii="Arial" w:eastAsia="Calibri" w:hAnsi="Arial" w:cs="Arial"/>
          <w:lang w:val="fr-FR"/>
        </w:rPr>
        <w:t>:</w:t>
      </w:r>
    </w:p>
    <w:p w14:paraId="0BA43D57" w14:textId="77777777" w:rsidR="00E7561E" w:rsidRDefault="00EC1FEC">
      <w:pPr>
        <w:numPr>
          <w:ilvl w:val="0"/>
          <w:numId w:val="42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avoir à </w:t>
      </w:r>
      <w:proofErr w:type="gramStart"/>
      <w:r>
        <w:rPr>
          <w:rFonts w:ascii="Arial" w:eastAsia="Calibri" w:hAnsi="Arial" w:cs="Arial"/>
          <w:lang w:val="fr-FR"/>
        </w:rPr>
        <w:t>son actif</w:t>
      </w:r>
      <w:proofErr w:type="gramEnd"/>
      <w:r>
        <w:rPr>
          <w:rFonts w:ascii="Arial" w:eastAsia="Calibri" w:hAnsi="Arial" w:cs="Arial"/>
          <w:lang w:val="fr-FR"/>
        </w:rPr>
        <w:t xml:space="preserve"> 150 heures de vol ;</w:t>
      </w:r>
    </w:p>
    <w:p w14:paraId="36D1FA2A" w14:textId="77777777" w:rsidR="00E7561E" w:rsidRDefault="00EC1FEC">
      <w:pPr>
        <w:tabs>
          <w:tab w:val="left" w:pos="6096"/>
        </w:tabs>
        <w:spacing w:before="120" w:after="120" w:line="276" w:lineRule="auto"/>
        <w:ind w:left="720" w:right="6"/>
        <w:contextualSpacing/>
        <w:rPr>
          <w:rFonts w:ascii="Arial" w:eastAsia="Calibri" w:hAnsi="Arial" w:cs="Arial"/>
          <w:lang w:val="fr-FR"/>
        </w:rPr>
      </w:pPr>
      <w:proofErr w:type="gramStart"/>
      <w:r>
        <w:rPr>
          <w:rFonts w:ascii="Arial" w:eastAsia="Calibri" w:hAnsi="Arial" w:cs="Arial"/>
          <w:lang w:val="fr-FR"/>
        </w:rPr>
        <w:t>à</w:t>
      </w:r>
      <w:proofErr w:type="gramEnd"/>
      <w:r>
        <w:rPr>
          <w:rFonts w:ascii="Arial" w:eastAsia="Calibri" w:hAnsi="Arial" w:cs="Arial"/>
          <w:lang w:val="fr-FR"/>
        </w:rPr>
        <w:t xml:space="preserve"> l’exception de l’exigence de 50 heures en tant que PIC sur avions, les heures en tant que PIC sur d’autres catégories d’aéronefs peuvent être comptabilisées dans les 150 heures de vol sur avions dans l’un des cas suivants: </w:t>
      </w:r>
    </w:p>
    <w:p w14:paraId="3076E2A5" w14:textId="77777777" w:rsidR="00E7561E" w:rsidRDefault="00EC1FEC">
      <w:pPr>
        <w:numPr>
          <w:ilvl w:val="4"/>
          <w:numId w:val="422"/>
        </w:numPr>
        <w:tabs>
          <w:tab w:val="left" w:pos="6237"/>
          <w:tab w:val="left" w:pos="6379"/>
        </w:tabs>
        <w:spacing w:before="120" w:after="120" w:line="276" w:lineRule="auto"/>
        <w:ind w:left="1134" w:right="6" w:hanging="425"/>
        <w:contextualSpacing/>
        <w:jc w:val="both"/>
        <w:rPr>
          <w:rFonts w:ascii="Arial" w:eastAsia="Calibri" w:hAnsi="Arial" w:cs="Arial"/>
          <w:lang w:val="fr-FR"/>
        </w:rPr>
      </w:pPr>
      <w:r>
        <w:rPr>
          <w:rFonts w:ascii="Arial" w:eastAsia="Calibri" w:hAnsi="Arial" w:cs="Arial"/>
          <w:lang w:val="fr-FR"/>
        </w:rPr>
        <w:t xml:space="preserve">20 heures sur hélicoptères, si les candidats sont titulaires d’une PPL(H) ; </w:t>
      </w:r>
    </w:p>
    <w:p w14:paraId="5BE18F0F" w14:textId="77777777" w:rsidR="00E7561E" w:rsidRDefault="00EC1FEC">
      <w:pPr>
        <w:numPr>
          <w:ilvl w:val="4"/>
          <w:numId w:val="422"/>
        </w:numPr>
        <w:tabs>
          <w:tab w:val="left" w:pos="6237"/>
          <w:tab w:val="left" w:pos="6379"/>
        </w:tabs>
        <w:spacing w:before="120" w:after="120" w:line="276" w:lineRule="auto"/>
        <w:ind w:left="1134" w:right="6" w:hanging="425"/>
        <w:contextualSpacing/>
        <w:jc w:val="both"/>
        <w:rPr>
          <w:rFonts w:ascii="Arial" w:eastAsia="Calibri" w:hAnsi="Arial" w:cs="Arial"/>
          <w:lang w:val="fr-FR"/>
        </w:rPr>
      </w:pPr>
      <w:r>
        <w:rPr>
          <w:rFonts w:ascii="Arial" w:eastAsia="Calibri" w:hAnsi="Arial" w:cs="Arial"/>
          <w:lang w:val="fr-FR"/>
        </w:rPr>
        <w:t xml:space="preserve">50 heures sur hélicoptères, si les candidats sont titulaires d’une CPL(H) ; </w:t>
      </w:r>
    </w:p>
    <w:p w14:paraId="773A1859" w14:textId="77777777" w:rsidR="00E7561E" w:rsidRDefault="00EC1FEC">
      <w:pPr>
        <w:numPr>
          <w:ilvl w:val="4"/>
          <w:numId w:val="422"/>
        </w:numPr>
        <w:tabs>
          <w:tab w:val="left" w:pos="6237"/>
          <w:tab w:val="left" w:pos="6379"/>
        </w:tabs>
        <w:spacing w:before="120" w:after="120" w:line="276" w:lineRule="auto"/>
        <w:ind w:left="1134" w:right="6" w:hanging="425"/>
        <w:contextualSpacing/>
        <w:jc w:val="both"/>
        <w:rPr>
          <w:rFonts w:ascii="Arial" w:eastAsia="Calibri" w:hAnsi="Arial" w:cs="Arial"/>
          <w:lang w:val="fr-FR"/>
        </w:rPr>
      </w:pPr>
      <w:r>
        <w:rPr>
          <w:rFonts w:ascii="Arial" w:eastAsia="Calibri" w:hAnsi="Arial" w:cs="Arial"/>
          <w:lang w:val="fr-FR"/>
        </w:rPr>
        <w:t xml:space="preserve">10 heures sur TMG ou planeurs ; </w:t>
      </w:r>
    </w:p>
    <w:p w14:paraId="0AC50FBD" w14:textId="77777777" w:rsidR="00E7561E" w:rsidRDefault="00EC1FEC">
      <w:pPr>
        <w:numPr>
          <w:ilvl w:val="4"/>
          <w:numId w:val="422"/>
        </w:numPr>
        <w:tabs>
          <w:tab w:val="left" w:pos="6237"/>
          <w:tab w:val="left" w:pos="6379"/>
        </w:tabs>
        <w:spacing w:before="120" w:after="120" w:line="276" w:lineRule="auto"/>
        <w:ind w:left="1134" w:right="6" w:hanging="425"/>
        <w:contextualSpacing/>
        <w:jc w:val="both"/>
        <w:rPr>
          <w:rFonts w:ascii="Arial" w:eastAsia="Calibri" w:hAnsi="Arial" w:cs="Arial"/>
          <w:lang w:val="fr-FR"/>
        </w:rPr>
      </w:pPr>
      <w:r>
        <w:rPr>
          <w:rFonts w:ascii="Arial" w:eastAsia="Calibri" w:hAnsi="Arial" w:cs="Arial"/>
          <w:lang w:val="fr-FR"/>
        </w:rPr>
        <w:t xml:space="preserve">20 heures sur dirigeables, si les candidats sont titulaires d’une PPL(As) ; </w:t>
      </w:r>
    </w:p>
    <w:p w14:paraId="44F96D72" w14:textId="77777777" w:rsidR="00E7561E" w:rsidRDefault="00EC1FEC">
      <w:pPr>
        <w:numPr>
          <w:ilvl w:val="4"/>
          <w:numId w:val="422"/>
        </w:numPr>
        <w:tabs>
          <w:tab w:val="left" w:pos="6237"/>
          <w:tab w:val="left" w:pos="6379"/>
        </w:tabs>
        <w:spacing w:before="120" w:after="120" w:line="276" w:lineRule="auto"/>
        <w:ind w:left="1134" w:right="6" w:hanging="425"/>
        <w:contextualSpacing/>
        <w:jc w:val="both"/>
        <w:rPr>
          <w:rFonts w:ascii="Arial" w:eastAsia="Calibri" w:hAnsi="Arial" w:cs="Arial"/>
          <w:lang w:val="fr-FR"/>
        </w:rPr>
      </w:pPr>
      <w:r>
        <w:rPr>
          <w:rFonts w:ascii="Arial" w:eastAsia="Calibri" w:hAnsi="Arial" w:cs="Arial"/>
          <w:lang w:val="fr-FR"/>
        </w:rPr>
        <w:t>50 heures sur dirigeables, si les candidats sont titulaires d’une CPL(As).</w:t>
      </w:r>
    </w:p>
    <w:p w14:paraId="2FE89990" w14:textId="77777777" w:rsidR="00E7561E" w:rsidRDefault="00EC1FEC">
      <w:pPr>
        <w:numPr>
          <w:ilvl w:val="0"/>
          <w:numId w:val="42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avoir satisfait aux prérequis pour la délivrance d'une qualification de classe ou de type pour les avions </w:t>
      </w:r>
      <w:proofErr w:type="spellStart"/>
      <w:r>
        <w:rPr>
          <w:rFonts w:ascii="Arial" w:eastAsia="Calibri" w:hAnsi="Arial" w:cs="Arial"/>
          <w:lang w:val="fr-FR"/>
        </w:rPr>
        <w:t>multimoteurs</w:t>
      </w:r>
      <w:proofErr w:type="spellEnd"/>
      <w:r>
        <w:rPr>
          <w:rFonts w:ascii="Arial" w:eastAsia="Calibri" w:hAnsi="Arial" w:cs="Arial"/>
          <w:lang w:val="fr-FR"/>
        </w:rPr>
        <w:t xml:space="preserve"> conformément à la sous-partie H, si un avion </w:t>
      </w:r>
      <w:proofErr w:type="spellStart"/>
      <w:r>
        <w:rPr>
          <w:rFonts w:ascii="Arial" w:eastAsia="Calibri" w:hAnsi="Arial" w:cs="Arial"/>
          <w:lang w:val="fr-FR"/>
        </w:rPr>
        <w:t>multimoteur</w:t>
      </w:r>
      <w:proofErr w:type="spellEnd"/>
      <w:r>
        <w:rPr>
          <w:rFonts w:ascii="Arial" w:eastAsia="Calibri" w:hAnsi="Arial" w:cs="Arial"/>
          <w:lang w:val="fr-FR"/>
        </w:rPr>
        <w:t xml:space="preserve"> doit être utilisé lors de l'examen pratique.</w:t>
      </w:r>
    </w:p>
    <w:p w14:paraId="0957F96A" w14:textId="77777777" w:rsidR="00E7561E" w:rsidRDefault="00EC1FEC">
      <w:pPr>
        <w:numPr>
          <w:ilvl w:val="0"/>
          <w:numId w:val="42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candidat qui souhaite suivre un cours modulaire CPL(A) devra effectuer toutes les étapes d'instruction au vol en un seul cours continu de formation, </w:t>
      </w:r>
      <w:r>
        <w:rPr>
          <w:rFonts w:ascii="Arial" w:eastAsia="ArialMT" w:hAnsi="Arial" w:cs="Arial"/>
          <w:lang w:val="fr-FR"/>
        </w:rPr>
        <w:t xml:space="preserve">organisé par un ATO. L’instruction </w:t>
      </w:r>
      <w:r>
        <w:rPr>
          <w:rFonts w:ascii="Arial" w:eastAsia="Calibri" w:hAnsi="Arial" w:cs="Arial"/>
          <w:lang w:val="fr-FR"/>
        </w:rPr>
        <w:t>théorique peut être dispensée par un ATO chargé exclusivement de la formation théorique.</w:t>
      </w:r>
    </w:p>
    <w:p w14:paraId="0F0811A8" w14:textId="77777777" w:rsidR="00E7561E" w:rsidRDefault="00EC1FEC">
      <w:pPr>
        <w:numPr>
          <w:ilvl w:val="0"/>
          <w:numId w:val="42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devra inclure :</w:t>
      </w:r>
    </w:p>
    <w:p w14:paraId="439A0BB5" w14:textId="77777777" w:rsidR="00E7561E" w:rsidRDefault="00EC1FEC">
      <w:pPr>
        <w:numPr>
          <w:ilvl w:val="0"/>
          <w:numId w:val="424"/>
        </w:numPr>
        <w:spacing w:before="120" w:after="120" w:line="276" w:lineRule="auto"/>
        <w:contextualSpacing/>
        <w:jc w:val="both"/>
        <w:rPr>
          <w:rFonts w:ascii="Arial" w:eastAsia="Calibri" w:hAnsi="Arial" w:cs="Arial"/>
          <w:lang w:val="fr-FR"/>
        </w:rPr>
      </w:pPr>
      <w:r>
        <w:rPr>
          <w:rFonts w:ascii="Arial" w:eastAsia="Calibri" w:hAnsi="Arial" w:cs="Arial"/>
          <w:lang w:val="fr-FR"/>
        </w:rPr>
        <w:t>1 formation théorique pour atteindre le niveau de connaissance requis pour la CPL(A) et</w:t>
      </w:r>
    </w:p>
    <w:p w14:paraId="07C00902" w14:textId="77777777" w:rsidR="00E7561E" w:rsidRDefault="00EC1FEC">
      <w:pPr>
        <w:numPr>
          <w:ilvl w:val="0"/>
          <w:numId w:val="42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formation au vol à vue et aux instruments.</w:t>
      </w:r>
    </w:p>
    <w:p w14:paraId="6D263491"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CONNAISSANCES THÉORIQUES</w:t>
      </w:r>
    </w:p>
    <w:p w14:paraId="6DBB8A45" w14:textId="77777777" w:rsidR="00E7561E" w:rsidRDefault="00EC1FEC">
      <w:pPr>
        <w:numPr>
          <w:ilvl w:val="0"/>
          <w:numId w:val="42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Un cours théorique CPL(A) agréé comprendra au moins 250 heures d'instruction.</w:t>
      </w:r>
    </w:p>
    <w:p w14:paraId="4EB472F9"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EXAMEN THÉORIQUE.</w:t>
      </w:r>
    </w:p>
    <w:p w14:paraId="7BABA8AC" w14:textId="77777777" w:rsidR="00E7561E" w:rsidRDefault="00EC1FEC">
      <w:pPr>
        <w:numPr>
          <w:ilvl w:val="0"/>
          <w:numId w:val="42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candidat devra démontrer un niveau de connaissance correspondant aux privilèges octroyés aux titulaires d'une CPL(A).</w:t>
      </w:r>
    </w:p>
    <w:p w14:paraId="0372D61C"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FORMATION EN VOL</w:t>
      </w:r>
    </w:p>
    <w:p w14:paraId="678C9AF4" w14:textId="77777777" w:rsidR="00E7561E" w:rsidRDefault="00EC1FEC">
      <w:pPr>
        <w:numPr>
          <w:ilvl w:val="0"/>
          <w:numId w:val="42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ne détenant pas de qualification IR devront suivre au moins 25 heures d'instruction au vol en double commande, dont 10 heures d'instruction aux instruments. Un maximum de 5 heures sur ces 10 heures peut être du temps aux instruments au sol dans un BITD, un FNPT I ou II, un FTD 2 ou un FFS.</w:t>
      </w:r>
    </w:p>
    <w:p w14:paraId="182177FB" w14:textId="77777777" w:rsidR="00E7561E" w:rsidRDefault="00EC1FEC">
      <w:pPr>
        <w:numPr>
          <w:ilvl w:val="0"/>
          <w:numId w:val="42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Les candidats titulaires d'une qualification IR(A) valide recevront les crédits correspondant à </w:t>
      </w:r>
      <w:r>
        <w:rPr>
          <w:rFonts w:ascii="Arial" w:eastAsia="ArialMT" w:hAnsi="Arial" w:cs="Arial"/>
          <w:lang w:val="fr-FR"/>
        </w:rPr>
        <w:t>la totalité de l’exigence portant sur le temps d’instruction aux instruments en double co</w:t>
      </w:r>
      <w:r>
        <w:rPr>
          <w:rFonts w:ascii="Arial" w:eastAsia="Calibri" w:hAnsi="Arial" w:cs="Arial"/>
          <w:lang w:val="fr-FR"/>
        </w:rPr>
        <w:t xml:space="preserve">mmande. Les candidats titulaires d'une qualification IR(H) valide recevront les crédits à concurrence de 5 heures de temps d'instruction aux instruments en double commande, auquel cas au moins 5 heures de temps d'instruction aux instruments en double commande seront effectuées dans un avion. Un </w:t>
      </w:r>
      <w:r>
        <w:rPr>
          <w:rFonts w:ascii="Arial" w:eastAsia="ArialMT" w:hAnsi="Arial" w:cs="Arial"/>
          <w:lang w:val="fr-FR"/>
        </w:rPr>
        <w:t xml:space="preserve">candidat détenteur d'un certificat attestant qu’il a accompli le module de base de vol aux instruments </w:t>
      </w:r>
      <w:r>
        <w:rPr>
          <w:rFonts w:ascii="Arial" w:eastAsia="Calibri" w:hAnsi="Arial" w:cs="Arial"/>
          <w:lang w:val="fr-FR"/>
        </w:rPr>
        <w:t>recevra un crédit de 10 heures maximum correspondant au temps d'instruction aux instruments exigé.</w:t>
      </w:r>
    </w:p>
    <w:p w14:paraId="57049CE4" w14:textId="77777777" w:rsidR="00E7561E" w:rsidRDefault="00EC1FEC">
      <w:pPr>
        <w:numPr>
          <w:ilvl w:val="0"/>
          <w:numId w:val="42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Et :</w:t>
      </w:r>
    </w:p>
    <w:p w14:paraId="6703C652" w14:textId="77777777" w:rsidR="00E7561E" w:rsidRDefault="00EC1FEC">
      <w:pPr>
        <w:numPr>
          <w:ilvl w:val="0"/>
          <w:numId w:val="42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titulaires d'une qualification IR valide recevront au moins 15 heures d'instruction au vol à vue en double commande.</w:t>
      </w:r>
    </w:p>
    <w:p w14:paraId="16DC1C6C" w14:textId="77777777" w:rsidR="00E7561E" w:rsidRDefault="00EC1FEC">
      <w:pPr>
        <w:numPr>
          <w:ilvl w:val="0"/>
          <w:numId w:val="42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ne disposant pas d'une qualification de vol de nuit sur avion suivront en outre au moins 5 heures d'instruction au vol de nuit, dont 3 heures d'instruction au vol en double commande. Ces 3 heures incluront au moins 1 heure de navigation en campagne, ainsi que 5 décollages en solo et 5 atterrissages avec arrêt complet en solo;</w:t>
      </w:r>
    </w:p>
    <w:p w14:paraId="153B0C8A" w14:textId="77777777" w:rsidR="00E7561E" w:rsidRDefault="00EC1FEC">
      <w:pPr>
        <w:numPr>
          <w:ilvl w:val="0"/>
          <w:numId w:val="42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Au moins 5 heures de l'instruction au vol seront effectuées dans un avion certifié pour le </w:t>
      </w:r>
      <w:r>
        <w:rPr>
          <w:rFonts w:ascii="Arial" w:eastAsia="ArialMT" w:hAnsi="Arial" w:cs="Arial"/>
          <w:lang w:val="fr-FR"/>
        </w:rPr>
        <w:t xml:space="preserve">transport d'au moins 4 personnes, doté d'une hélice à pas variable et d'un train d’atterrissage </w:t>
      </w:r>
      <w:r>
        <w:rPr>
          <w:rFonts w:ascii="Arial" w:eastAsia="Calibri" w:hAnsi="Arial" w:cs="Arial"/>
          <w:lang w:val="fr-FR"/>
        </w:rPr>
        <w:t>escamotable.</w:t>
      </w:r>
    </w:p>
    <w:p w14:paraId="155CD18B" w14:textId="77777777" w:rsidR="00E7561E" w:rsidRDefault="00E7561E">
      <w:pPr>
        <w:autoSpaceDE w:val="0"/>
        <w:autoSpaceDN w:val="0"/>
        <w:adjustRightInd w:val="0"/>
        <w:spacing w:before="120" w:after="120" w:line="360" w:lineRule="auto"/>
        <w:jc w:val="both"/>
        <w:rPr>
          <w:rFonts w:ascii="Arial" w:eastAsia="Calibri" w:hAnsi="Arial" w:cs="Arial"/>
          <w:b/>
          <w:bCs/>
          <w:i/>
          <w:iCs/>
          <w:sz w:val="24"/>
          <w:szCs w:val="24"/>
          <w:lang w:val="fr-FR"/>
        </w:rPr>
      </w:pPr>
    </w:p>
    <w:p w14:paraId="24DF78F2" w14:textId="77777777" w:rsidR="00E7561E" w:rsidRDefault="00E7561E">
      <w:pPr>
        <w:autoSpaceDE w:val="0"/>
        <w:autoSpaceDN w:val="0"/>
        <w:adjustRightInd w:val="0"/>
        <w:spacing w:before="120" w:after="120" w:line="360" w:lineRule="auto"/>
        <w:jc w:val="both"/>
        <w:rPr>
          <w:rFonts w:ascii="Arial" w:eastAsia="Calibri" w:hAnsi="Arial" w:cs="Arial"/>
          <w:b/>
          <w:bCs/>
          <w:i/>
          <w:iCs/>
          <w:sz w:val="24"/>
          <w:szCs w:val="24"/>
          <w:lang w:val="fr-FR"/>
        </w:rPr>
      </w:pPr>
    </w:p>
    <w:p w14:paraId="2C2F9F47"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EXPÉRIENCE.</w:t>
      </w:r>
    </w:p>
    <w:p w14:paraId="39FE2595" w14:textId="77777777" w:rsidR="00E7561E" w:rsidRDefault="00EC1FEC">
      <w:pPr>
        <w:numPr>
          <w:ilvl w:val="0"/>
          <w:numId w:val="42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candidat à une CPL(A) devra avoir effectué au moins 200 heures de vol, comprenant au moins :</w:t>
      </w:r>
    </w:p>
    <w:p w14:paraId="65F4A735" w14:textId="77777777" w:rsidR="00E7561E" w:rsidRDefault="00EC1FEC">
      <w:pPr>
        <w:numPr>
          <w:ilvl w:val="0"/>
          <w:numId w:val="42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100 heures en tant que PIC, dont 20 heures de vol en campagne en tant que PIC, comportant 1 vol en VFR en campagne d'au moins 540 km (300 NM) au cours duquel des atterrissages </w:t>
      </w:r>
      <w:r>
        <w:rPr>
          <w:rFonts w:ascii="Arial" w:eastAsia="ArialMT" w:hAnsi="Arial" w:cs="Arial"/>
          <w:lang w:val="fr-FR"/>
        </w:rPr>
        <w:t>avec arrêt complet seront effectués sur 2 aérodromes différents de l’aérodrome de départ</w:t>
      </w:r>
      <w:r>
        <w:rPr>
          <w:rFonts w:ascii="Arial" w:eastAsia="Calibri" w:hAnsi="Arial" w:cs="Arial"/>
          <w:lang w:val="fr-FR"/>
        </w:rPr>
        <w:t>;</w:t>
      </w:r>
    </w:p>
    <w:p w14:paraId="75BF9389" w14:textId="77777777" w:rsidR="00E7561E" w:rsidRDefault="00EC1FEC">
      <w:pPr>
        <w:numPr>
          <w:ilvl w:val="0"/>
          <w:numId w:val="42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5 heures de vol devront être effectuées de nuit, dont 3 heures d'instruction au vol en double commande comportant au moins 1 heure de navigation en campagne, ainsi que 5 décollages en solo et 5 atterrissages avec arrêt complet en solo et</w:t>
      </w:r>
    </w:p>
    <w:p w14:paraId="518BF591" w14:textId="77777777" w:rsidR="00E7561E" w:rsidRDefault="00EC1FEC">
      <w:pPr>
        <w:numPr>
          <w:ilvl w:val="0"/>
          <w:numId w:val="42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10 heures de vol aux instruments, dont un maximum de 5 heures peut être du temps aux instruments au sol dans un FNPT I, FNPT II ou FFS. Un candidat détenteur d'un certificat </w:t>
      </w:r>
      <w:r>
        <w:rPr>
          <w:rFonts w:ascii="Arial" w:eastAsia="ArialMT" w:hAnsi="Arial" w:cs="Arial"/>
          <w:lang w:val="fr-FR"/>
        </w:rPr>
        <w:t>attestant qu’il a accompli le module de base de vol aux instruments recevra un cré</w:t>
      </w:r>
      <w:r>
        <w:rPr>
          <w:rFonts w:ascii="Arial" w:eastAsia="Calibri" w:hAnsi="Arial" w:cs="Arial"/>
          <w:lang w:val="fr-FR"/>
        </w:rPr>
        <w:t>dit de 10 heures maximum correspondant au temps d'instruction aux instruments exigé. Les heures effectuées dans un BITD ne pourront servir de crédit ;</w:t>
      </w:r>
    </w:p>
    <w:p w14:paraId="01588CD4" w14:textId="77777777" w:rsidR="00E7561E" w:rsidRDefault="00EC1FEC">
      <w:pPr>
        <w:numPr>
          <w:ilvl w:val="0"/>
          <w:numId w:val="42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6 heures de vol devront être accomplies dans un avion </w:t>
      </w:r>
      <w:proofErr w:type="spellStart"/>
      <w:r>
        <w:rPr>
          <w:rFonts w:ascii="Arial" w:eastAsia="Calibri" w:hAnsi="Arial" w:cs="Arial"/>
          <w:lang w:val="fr-FR"/>
        </w:rPr>
        <w:t>multimoteur</w:t>
      </w:r>
      <w:proofErr w:type="spellEnd"/>
      <w:r>
        <w:rPr>
          <w:rFonts w:ascii="Arial" w:eastAsia="Calibri" w:hAnsi="Arial" w:cs="Arial"/>
          <w:lang w:val="fr-FR"/>
        </w:rPr>
        <w:t xml:space="preserve"> si un avion </w:t>
      </w:r>
      <w:proofErr w:type="spellStart"/>
      <w:r>
        <w:rPr>
          <w:rFonts w:ascii="Arial" w:eastAsia="Calibri" w:hAnsi="Arial" w:cs="Arial"/>
          <w:lang w:val="fr-FR"/>
        </w:rPr>
        <w:t>multimoteur</w:t>
      </w:r>
      <w:proofErr w:type="spellEnd"/>
      <w:r>
        <w:rPr>
          <w:rFonts w:ascii="Arial" w:eastAsia="Calibri" w:hAnsi="Arial" w:cs="Arial"/>
          <w:lang w:val="fr-FR"/>
        </w:rPr>
        <w:t xml:space="preserve"> est utilis</w:t>
      </w:r>
      <w:r>
        <w:rPr>
          <w:rFonts w:ascii="Arial" w:eastAsia="ArialMT" w:hAnsi="Arial" w:cs="Arial"/>
          <w:lang w:val="fr-FR"/>
        </w:rPr>
        <w:t xml:space="preserve">é pour l’examen </w:t>
      </w:r>
      <w:r>
        <w:rPr>
          <w:rFonts w:ascii="Arial" w:eastAsia="Calibri" w:hAnsi="Arial" w:cs="Arial"/>
          <w:lang w:val="fr-FR"/>
        </w:rPr>
        <w:t>pratique ;</w:t>
      </w:r>
    </w:p>
    <w:p w14:paraId="3D1F49A1" w14:textId="77777777" w:rsidR="00E7561E" w:rsidRDefault="00EC1FEC">
      <w:pPr>
        <w:numPr>
          <w:ilvl w:val="0"/>
          <w:numId w:val="42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heures en tant que PIC pour d'autres catégories d'aéronefs peuvent être prises en compte pour atteindre les 200 heures de vol, dans les cas suivants :</w:t>
      </w:r>
    </w:p>
    <w:p w14:paraId="74586A32" w14:textId="77777777" w:rsidR="00E7561E" w:rsidRDefault="00EC1FEC">
      <w:pPr>
        <w:numPr>
          <w:ilvl w:val="0"/>
          <w:numId w:val="42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30 heures sur hélicoptères, si le candidat est titulaire d'une PPL(H), ou</w:t>
      </w:r>
    </w:p>
    <w:p w14:paraId="7EEEFB1E" w14:textId="77777777" w:rsidR="00E7561E" w:rsidRDefault="00EC1FEC">
      <w:pPr>
        <w:numPr>
          <w:ilvl w:val="0"/>
          <w:numId w:val="42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100 heures sur hélicoptères, si le candidat est titulaire d'une CPL(H), ou</w:t>
      </w:r>
    </w:p>
    <w:p w14:paraId="3124B0F3" w14:textId="77777777" w:rsidR="00E7561E" w:rsidRDefault="00EC1FEC">
      <w:pPr>
        <w:numPr>
          <w:ilvl w:val="0"/>
          <w:numId w:val="42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30 heures sur TMG ou planeurs ; ou</w:t>
      </w:r>
    </w:p>
    <w:p w14:paraId="67A52847" w14:textId="77777777" w:rsidR="00E7561E" w:rsidRDefault="00EC1FEC">
      <w:pPr>
        <w:numPr>
          <w:ilvl w:val="0"/>
          <w:numId w:val="42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30 heures sur dirigeables, si le candidat est titulaire d'une PPL(As), ou</w:t>
      </w:r>
    </w:p>
    <w:p w14:paraId="46070901" w14:textId="77777777" w:rsidR="00E7561E" w:rsidRDefault="00EC1FEC">
      <w:pPr>
        <w:numPr>
          <w:ilvl w:val="0"/>
          <w:numId w:val="42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60 heures sur dirigeables, si le candidat est titulaire d'une CPL(As).</w:t>
      </w:r>
    </w:p>
    <w:p w14:paraId="16F143B5"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EXAMEN PRATIQUE</w:t>
      </w:r>
    </w:p>
    <w:p w14:paraId="40BF3026" w14:textId="77777777" w:rsidR="00E7561E" w:rsidRDefault="00EC1FEC">
      <w:pPr>
        <w:numPr>
          <w:ilvl w:val="0"/>
          <w:numId w:val="42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À l’issue de la formation en vol correspondante et s'il satisfait aux exigences pertinentes en </w:t>
      </w:r>
      <w:r>
        <w:rPr>
          <w:rFonts w:ascii="Arial" w:eastAsia="Calibri" w:hAnsi="Arial" w:cs="Arial"/>
          <w:lang w:val="fr-FR"/>
        </w:rPr>
        <w:t xml:space="preserve">matière d'expérience, le candidat présentera l'examen pratique pour la CPL(A) soit sur un avion monomoteur, soit sur un </w:t>
      </w:r>
      <w:proofErr w:type="spellStart"/>
      <w:r>
        <w:rPr>
          <w:rFonts w:ascii="Arial" w:eastAsia="Calibri" w:hAnsi="Arial" w:cs="Arial"/>
          <w:lang w:val="fr-FR"/>
        </w:rPr>
        <w:t>multimoteur</w:t>
      </w:r>
      <w:proofErr w:type="spellEnd"/>
      <w:r>
        <w:rPr>
          <w:rFonts w:ascii="Arial" w:eastAsia="Calibri" w:hAnsi="Arial" w:cs="Arial"/>
          <w:lang w:val="fr-FR"/>
        </w:rPr>
        <w:t>.</w:t>
      </w:r>
    </w:p>
    <w:p w14:paraId="01A700E5" w14:textId="77777777" w:rsidR="00E7561E" w:rsidRDefault="00EC1FEC">
      <w:pPr>
        <w:numPr>
          <w:ilvl w:val="0"/>
          <w:numId w:val="405"/>
        </w:numPr>
        <w:autoSpaceDE w:val="0"/>
        <w:autoSpaceDN w:val="0"/>
        <w:adjustRightInd w:val="0"/>
        <w:spacing w:before="120" w:after="120" w:line="360" w:lineRule="auto"/>
        <w:contextualSpacing/>
        <w:jc w:val="both"/>
        <w:rPr>
          <w:rFonts w:ascii="Arial" w:eastAsia="Calibri" w:hAnsi="Arial" w:cs="Arial"/>
          <w:b/>
          <w:bCs/>
          <w:sz w:val="24"/>
          <w:szCs w:val="24"/>
          <w:lang w:val="fr-FR"/>
        </w:rPr>
      </w:pPr>
      <w:r>
        <w:rPr>
          <w:rFonts w:ascii="Arial" w:eastAsia="Calibri" w:hAnsi="Arial" w:cs="Arial"/>
          <w:b/>
          <w:bCs/>
          <w:sz w:val="24"/>
          <w:szCs w:val="24"/>
          <w:lang w:val="fr-FR"/>
        </w:rPr>
        <w:t xml:space="preserve">Cours intégré ATP/IR </w:t>
      </w:r>
      <w:r>
        <w:rPr>
          <w:rFonts w:ascii="Arial" w:eastAsia="Arial-BoldMT" w:hAnsi="Arial" w:cs="Arial"/>
          <w:b/>
          <w:bCs/>
          <w:sz w:val="24"/>
          <w:szCs w:val="24"/>
          <w:lang w:val="fr-FR"/>
        </w:rPr>
        <w:t xml:space="preserve">– </w:t>
      </w:r>
      <w:r>
        <w:rPr>
          <w:rFonts w:ascii="Arial" w:eastAsia="Calibri" w:hAnsi="Arial" w:cs="Arial"/>
          <w:b/>
          <w:bCs/>
          <w:sz w:val="24"/>
          <w:szCs w:val="24"/>
          <w:lang w:val="fr-FR"/>
        </w:rPr>
        <w:t>hélicoptères</w:t>
      </w:r>
    </w:p>
    <w:p w14:paraId="7ED9F18F"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GÉNÉRALITÉS</w:t>
      </w:r>
    </w:p>
    <w:p w14:paraId="0A14E6C7" w14:textId="77777777" w:rsidR="00E7561E" w:rsidRDefault="00EC1FEC">
      <w:pPr>
        <w:numPr>
          <w:ilvl w:val="0"/>
          <w:numId w:val="42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L'objectif du cours intégré ATP(H)/IR consiste à former des pilotes pour qu'ils atteignent le niveau de compétences nécessaire pour pouvoir exploiter, en tant que copilotes, des hélicoptères </w:t>
      </w:r>
      <w:proofErr w:type="spellStart"/>
      <w:r>
        <w:rPr>
          <w:rFonts w:ascii="Arial" w:eastAsia="Calibri" w:hAnsi="Arial" w:cs="Arial"/>
          <w:lang w:val="fr-FR"/>
        </w:rPr>
        <w:t>multimoteurs</w:t>
      </w:r>
      <w:proofErr w:type="spellEnd"/>
      <w:r>
        <w:rPr>
          <w:rFonts w:ascii="Arial" w:eastAsia="Calibri" w:hAnsi="Arial" w:cs="Arial"/>
          <w:lang w:val="fr-FR"/>
        </w:rPr>
        <w:t xml:space="preserve"> </w:t>
      </w:r>
      <w:proofErr w:type="spellStart"/>
      <w:r>
        <w:rPr>
          <w:rFonts w:ascii="Arial" w:eastAsia="Calibri" w:hAnsi="Arial" w:cs="Arial"/>
          <w:lang w:val="fr-FR"/>
        </w:rPr>
        <w:t>multipilotes</w:t>
      </w:r>
      <w:proofErr w:type="spellEnd"/>
      <w:r>
        <w:rPr>
          <w:rFonts w:ascii="Arial" w:eastAsia="Calibri" w:hAnsi="Arial" w:cs="Arial"/>
          <w:lang w:val="fr-FR"/>
        </w:rPr>
        <w:t xml:space="preserve"> qui effectuent du transport aérien commercial, et obtenir la CPL(H)/IR.</w:t>
      </w:r>
    </w:p>
    <w:p w14:paraId="5EE607A1" w14:textId="77777777" w:rsidR="00E7561E" w:rsidRDefault="00EC1FEC">
      <w:pPr>
        <w:numPr>
          <w:ilvl w:val="0"/>
          <w:numId w:val="42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candidat qui souhaite suivre un cours intégré ATP(H)/IR devra effectuer toutes les étapes d'instruction en un seul cours continu de formation, organisé par un ATO.</w:t>
      </w:r>
    </w:p>
    <w:p w14:paraId="39BF9331" w14:textId="77777777" w:rsidR="00E7561E" w:rsidRDefault="00EC1FEC">
      <w:pPr>
        <w:numPr>
          <w:ilvl w:val="0"/>
          <w:numId w:val="42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candidat peut être admis à une formation soit en tant que participant </w:t>
      </w:r>
      <w:r>
        <w:rPr>
          <w:rFonts w:ascii="Arial" w:eastAsia="Calibri" w:hAnsi="Arial" w:cs="Arial"/>
          <w:i/>
          <w:iCs/>
          <w:lang w:val="fr-FR"/>
        </w:rPr>
        <w:t xml:space="preserve">ab </w:t>
      </w:r>
      <w:proofErr w:type="spellStart"/>
      <w:r>
        <w:rPr>
          <w:rFonts w:ascii="Arial" w:eastAsia="Calibri" w:hAnsi="Arial" w:cs="Arial"/>
          <w:i/>
          <w:iCs/>
          <w:lang w:val="fr-FR"/>
        </w:rPr>
        <w:t>initio</w:t>
      </w:r>
      <w:proofErr w:type="spellEnd"/>
      <w:r>
        <w:rPr>
          <w:rFonts w:ascii="Arial" w:eastAsia="Calibri" w:hAnsi="Arial" w:cs="Arial"/>
          <w:lang w:val="fr-FR"/>
        </w:rPr>
        <w:t>, soit en tant que titulaire d'une PPL(H) délivrée conformément à l'annexe 1 de la convention de Chicago. Dans le cas d'un participant titulaire d'une PPL H, 50 % de l'expérience pertinente sera comptabilisée comme crédit, à concurrence de:</w:t>
      </w:r>
    </w:p>
    <w:p w14:paraId="057E8144" w14:textId="77777777" w:rsidR="00E7561E" w:rsidRDefault="00EC1FEC">
      <w:pPr>
        <w:numPr>
          <w:ilvl w:val="0"/>
          <w:numId w:val="42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40 heures, dont un maximum de 20 heures peut être du temps d'instruction en double commande, ou</w:t>
      </w:r>
    </w:p>
    <w:p w14:paraId="6131C599" w14:textId="77777777" w:rsidR="00E7561E" w:rsidRDefault="00EC1FEC">
      <w:pPr>
        <w:numPr>
          <w:ilvl w:val="0"/>
          <w:numId w:val="42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50 heures, dont un maximum de 25 heures pe</w:t>
      </w:r>
      <w:r>
        <w:rPr>
          <w:rFonts w:ascii="Arial" w:eastAsia="ArialMT" w:hAnsi="Arial" w:cs="Arial"/>
          <w:lang w:val="fr-FR"/>
        </w:rPr>
        <w:t xml:space="preserve">ut consister en de l’instruction en double </w:t>
      </w:r>
      <w:r>
        <w:rPr>
          <w:rFonts w:ascii="Arial" w:eastAsia="Calibri" w:hAnsi="Arial" w:cs="Arial"/>
          <w:lang w:val="fr-FR"/>
        </w:rPr>
        <w:t>commande, si une qualification de vol de nuit sur hélicoptères a été obtenue.</w:t>
      </w:r>
    </w:p>
    <w:p w14:paraId="4D766BC1" w14:textId="77777777" w:rsidR="00E7561E" w:rsidRDefault="00EC1FEC">
      <w:pPr>
        <w:numPr>
          <w:ilvl w:val="0"/>
          <w:numId w:val="42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devra inclure :</w:t>
      </w:r>
    </w:p>
    <w:p w14:paraId="5310978A" w14:textId="77777777" w:rsidR="00E7561E" w:rsidRDefault="00EC1FEC">
      <w:pPr>
        <w:numPr>
          <w:ilvl w:val="0"/>
          <w:numId w:val="430"/>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lastRenderedPageBreak/>
        <w:t>1 formation théorique pour atteindre le niveau de connaissance requis pour l’ATPL(H) et l’IR ;</w:t>
      </w:r>
    </w:p>
    <w:p w14:paraId="3E926D76" w14:textId="77777777" w:rsidR="00E7561E" w:rsidRDefault="00EC1FEC">
      <w:pPr>
        <w:numPr>
          <w:ilvl w:val="0"/>
          <w:numId w:val="43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formation au vol à vue et aux instruments et</w:t>
      </w:r>
    </w:p>
    <w:p w14:paraId="127E2A07" w14:textId="77777777" w:rsidR="00E7561E" w:rsidRDefault="00EC1FEC">
      <w:pPr>
        <w:numPr>
          <w:ilvl w:val="0"/>
          <w:numId w:val="43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1 formation au MCC pour l'exploitation d'hélicoptères </w:t>
      </w:r>
      <w:proofErr w:type="spellStart"/>
      <w:r>
        <w:rPr>
          <w:rFonts w:ascii="Arial" w:eastAsia="Calibri" w:hAnsi="Arial" w:cs="Arial"/>
          <w:lang w:val="fr-FR"/>
        </w:rPr>
        <w:t>multipilotes</w:t>
      </w:r>
      <w:proofErr w:type="spellEnd"/>
      <w:r>
        <w:rPr>
          <w:rFonts w:ascii="Arial" w:eastAsia="Calibri" w:hAnsi="Arial" w:cs="Arial"/>
          <w:lang w:val="fr-FR"/>
        </w:rPr>
        <w:t>.</w:t>
      </w:r>
    </w:p>
    <w:p w14:paraId="0D1F0013" w14:textId="77777777" w:rsidR="00E7561E" w:rsidRDefault="00EC1FEC">
      <w:pPr>
        <w:numPr>
          <w:ilvl w:val="0"/>
          <w:numId w:val="42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candidat qui ne termine pas ou ne peut assister à la totalité du cours ATP(H)/IR peut introduire une demande auprès de l'autorité compétente pour présenter un examen théorique et une </w:t>
      </w:r>
      <w:r>
        <w:rPr>
          <w:rFonts w:ascii="Arial" w:eastAsia="ArialMT" w:hAnsi="Arial" w:cs="Arial"/>
          <w:lang w:val="fr-FR"/>
        </w:rPr>
        <w:t xml:space="preserve">épreuve pratique en vue d’une licence ayant des privilèges moindres, ainsi qu'une qualification IR si </w:t>
      </w:r>
      <w:r>
        <w:rPr>
          <w:rFonts w:ascii="Arial" w:eastAsia="Calibri" w:hAnsi="Arial" w:cs="Arial"/>
          <w:lang w:val="fr-FR"/>
        </w:rPr>
        <w:t>les exigences applicables sont satisfaites.</w:t>
      </w:r>
    </w:p>
    <w:p w14:paraId="79528ED9"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Connaissances théoriques</w:t>
      </w:r>
    </w:p>
    <w:p w14:paraId="6F3F12A4" w14:textId="77777777" w:rsidR="00E7561E" w:rsidRDefault="00EC1FEC">
      <w:pPr>
        <w:numPr>
          <w:ilvl w:val="0"/>
          <w:numId w:val="42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cours théorique ATP(H)/IR comprendra au moins 750 heures d'instruction.</w:t>
      </w:r>
    </w:p>
    <w:p w14:paraId="61BB0880" w14:textId="77777777" w:rsidR="00E7561E" w:rsidRDefault="00EC1FEC">
      <w:pPr>
        <w:numPr>
          <w:ilvl w:val="0"/>
          <w:numId w:val="42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au MCC comprendra au moins 25 heures d'instruction théorique et d'exercices.</w:t>
      </w:r>
    </w:p>
    <w:p w14:paraId="5F41F821"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Examen théorique.</w:t>
      </w:r>
    </w:p>
    <w:p w14:paraId="00D8FDD5" w14:textId="77777777" w:rsidR="00E7561E" w:rsidRDefault="00EC1FEC">
      <w:pPr>
        <w:numPr>
          <w:ilvl w:val="0"/>
          <w:numId w:val="428"/>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Un candidat devra démontrer un niveau de connaissance correspondant aux privilèges octroyés au </w:t>
      </w:r>
      <w:r>
        <w:rPr>
          <w:rFonts w:ascii="Arial" w:eastAsia="ArialMT" w:hAnsi="Arial" w:cs="Arial"/>
          <w:lang w:val="fr-FR"/>
        </w:rPr>
        <w:t>titulaire d'une ATPL(H) et d’une IR.</w:t>
      </w:r>
    </w:p>
    <w:p w14:paraId="1F8E80D0"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Formation en vol</w:t>
      </w:r>
    </w:p>
    <w:p w14:paraId="38F07A64" w14:textId="77777777" w:rsidR="00E7561E" w:rsidRDefault="00EC1FEC">
      <w:pPr>
        <w:numPr>
          <w:ilvl w:val="0"/>
          <w:numId w:val="42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La formation en vol comprendra un total d'au moins 195 heures, incluant toutes les épreuves </w:t>
      </w:r>
      <w:r>
        <w:rPr>
          <w:rFonts w:ascii="Arial" w:eastAsia="ArialMT" w:hAnsi="Arial" w:cs="Arial"/>
          <w:lang w:val="fr-FR"/>
        </w:rPr>
        <w:t xml:space="preserve">intermédiaires d’évaluation. Au cours des 195 heures, les candidats devront au moins accomplir </w:t>
      </w:r>
      <w:r>
        <w:rPr>
          <w:rFonts w:ascii="Arial" w:eastAsia="Calibri" w:hAnsi="Arial" w:cs="Arial"/>
          <w:lang w:val="fr-FR"/>
        </w:rPr>
        <w:t>:</w:t>
      </w:r>
    </w:p>
    <w:p w14:paraId="7C941099" w14:textId="77777777" w:rsidR="00E7561E" w:rsidRDefault="00EC1FEC">
      <w:pPr>
        <w:numPr>
          <w:ilvl w:val="0"/>
          <w:numId w:val="43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140 heures d'instruction au vol en double commande, dont :</w:t>
      </w:r>
    </w:p>
    <w:p w14:paraId="574DC401" w14:textId="77777777" w:rsidR="00E7561E" w:rsidRDefault="00EC1FEC">
      <w:pPr>
        <w:numPr>
          <w:ilvl w:val="0"/>
          <w:numId w:val="43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75 heures d'instruction au vol à vue qui peuvent inclure :</w:t>
      </w:r>
    </w:p>
    <w:p w14:paraId="5D652F1B" w14:textId="77777777" w:rsidR="00E7561E" w:rsidRDefault="00EC1FEC">
      <w:pPr>
        <w:numPr>
          <w:ilvl w:val="0"/>
          <w:numId w:val="43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30 heures dans un FFS d'hélicoptère, niveau C/D, ou </w:t>
      </w:r>
    </w:p>
    <w:p w14:paraId="0DCD095C" w14:textId="77777777" w:rsidR="00E7561E" w:rsidRDefault="00EC1FEC">
      <w:pPr>
        <w:numPr>
          <w:ilvl w:val="0"/>
          <w:numId w:val="43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25 heures dans un FTD 2/3, ou</w:t>
      </w:r>
    </w:p>
    <w:p w14:paraId="0DECCD24" w14:textId="77777777" w:rsidR="00E7561E" w:rsidRDefault="00EC1FEC">
      <w:pPr>
        <w:numPr>
          <w:ilvl w:val="0"/>
          <w:numId w:val="43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20 heures dans un FNPT II/III d’</w:t>
      </w:r>
      <w:r>
        <w:rPr>
          <w:rFonts w:ascii="Arial" w:eastAsia="Calibri" w:hAnsi="Arial" w:cs="Arial"/>
          <w:lang w:val="fr-FR"/>
        </w:rPr>
        <w:t>hélicoptère, ou</w:t>
      </w:r>
    </w:p>
    <w:p w14:paraId="508692D4" w14:textId="77777777" w:rsidR="00E7561E" w:rsidRDefault="00EC1FEC">
      <w:pPr>
        <w:numPr>
          <w:ilvl w:val="0"/>
          <w:numId w:val="43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20 heures dans un avion ou un TMG;</w:t>
      </w:r>
    </w:p>
    <w:p w14:paraId="55BBA40F" w14:textId="77777777" w:rsidR="00E7561E" w:rsidRDefault="00EC1FEC">
      <w:pPr>
        <w:numPr>
          <w:ilvl w:val="0"/>
          <w:numId w:val="43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50 heures d'instruction au vol aux instruments qui peuvent inclure :</w:t>
      </w:r>
    </w:p>
    <w:p w14:paraId="1A91B383" w14:textId="77777777" w:rsidR="00E7561E" w:rsidRDefault="00EC1FEC">
      <w:pPr>
        <w:numPr>
          <w:ilvl w:val="0"/>
          <w:numId w:val="434"/>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jusqu'à 20 heures dans un FFS ou FTD 2/3 ou FNPT II/III d’hélicoptère, ou</w:t>
      </w:r>
    </w:p>
    <w:p w14:paraId="62A056D2" w14:textId="77777777" w:rsidR="00E7561E" w:rsidRDefault="00EC1FEC">
      <w:pPr>
        <w:numPr>
          <w:ilvl w:val="0"/>
          <w:numId w:val="43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 heures dans au moins un FNPT II</w:t>
      </w:r>
      <w:r>
        <w:rPr>
          <w:rFonts w:ascii="Arial" w:eastAsia="ArialMT" w:hAnsi="Arial" w:cs="Arial"/>
          <w:lang w:val="fr-FR"/>
        </w:rPr>
        <w:t xml:space="preserve">/III d’hélicoptère ou dans un </w:t>
      </w:r>
      <w:r>
        <w:rPr>
          <w:rFonts w:ascii="Arial" w:eastAsia="Calibri" w:hAnsi="Arial" w:cs="Arial"/>
          <w:lang w:val="fr-FR"/>
        </w:rPr>
        <w:t>avion ;</w:t>
      </w:r>
    </w:p>
    <w:p w14:paraId="3C2F92E7" w14:textId="77777777" w:rsidR="00E7561E" w:rsidRDefault="00EC1FEC">
      <w:pPr>
        <w:numPr>
          <w:ilvl w:val="0"/>
          <w:numId w:val="434"/>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15 heures de MCC, pour lesquelles un FFS d’hélicoptère ou un FTD 2/3 (MCC) d’hélicoptère, voire un FNPT II/III (MCC) peut être utilisé.</w:t>
      </w:r>
    </w:p>
    <w:p w14:paraId="08236EE1" w14:textId="77777777" w:rsidR="00E7561E" w:rsidRDefault="00EC1FEC">
      <w:pPr>
        <w:autoSpaceDE w:val="0"/>
        <w:autoSpaceDN w:val="0"/>
        <w:adjustRightInd w:val="0"/>
        <w:spacing w:before="120" w:after="120" w:line="276" w:lineRule="auto"/>
        <w:ind w:left="708"/>
        <w:jc w:val="both"/>
        <w:rPr>
          <w:rFonts w:ascii="Arial" w:eastAsia="ArialMT" w:hAnsi="Arial" w:cs="Arial"/>
          <w:lang w:val="fr-FR"/>
        </w:rPr>
      </w:pPr>
      <w:r>
        <w:rPr>
          <w:rFonts w:ascii="Arial" w:eastAsia="Calibri" w:hAnsi="Arial" w:cs="Arial"/>
          <w:lang w:val="fr-FR"/>
        </w:rPr>
        <w:t xml:space="preserve">Si l'hélicoptère utilisé pour la formation en vol est d'un type différent de celui représenté par le FFS utilisé pour l'entraînement au vol à vue, le crédit maximal sera limité à celui attribué pour le FNPT II/III </w:t>
      </w:r>
      <w:r>
        <w:rPr>
          <w:rFonts w:ascii="Arial" w:eastAsia="ArialMT" w:hAnsi="Arial" w:cs="Arial"/>
          <w:lang w:val="fr-FR"/>
        </w:rPr>
        <w:t>d’hélicoptère ;</w:t>
      </w:r>
    </w:p>
    <w:p w14:paraId="526161BD" w14:textId="77777777" w:rsidR="00E7561E" w:rsidRDefault="00EC1FEC">
      <w:pPr>
        <w:numPr>
          <w:ilvl w:val="0"/>
          <w:numId w:val="43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55 heures en tant que PIC, dont 40 heures peuvent être accomplies en tant que SPIC. Au moins 14 heures de vol de jour en solo et 1 heure de vol de nuit en solo seront effectuées;</w:t>
      </w:r>
    </w:p>
    <w:p w14:paraId="7CEF6BBE" w14:textId="77777777" w:rsidR="00E7561E" w:rsidRDefault="00EC1FEC">
      <w:pPr>
        <w:numPr>
          <w:ilvl w:val="0"/>
          <w:numId w:val="43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50 heures de vol en campagne, dont au moins 10 heures de vol en campagne en tant que SPIC, avec 1 vol en VFR en campagne d'au moins 185 km (10 NM) au cours duquel des </w:t>
      </w:r>
      <w:r>
        <w:rPr>
          <w:rFonts w:ascii="Arial" w:eastAsia="ArialMT" w:hAnsi="Arial" w:cs="Arial"/>
          <w:lang w:val="fr-FR"/>
        </w:rPr>
        <w:t xml:space="preserve">atterrissages seront effectués sur 2 aérodromes autres que l’aérodrome de </w:t>
      </w:r>
      <w:r>
        <w:rPr>
          <w:rFonts w:ascii="Arial" w:eastAsia="Calibri" w:hAnsi="Arial" w:cs="Arial"/>
          <w:lang w:val="fr-FR"/>
        </w:rPr>
        <w:t>départ ;</w:t>
      </w:r>
    </w:p>
    <w:p w14:paraId="0805614C" w14:textId="77777777" w:rsidR="00E7561E" w:rsidRDefault="00EC1FEC">
      <w:pPr>
        <w:numPr>
          <w:ilvl w:val="0"/>
          <w:numId w:val="43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5 heures de vol sur hélicoptères seront accomplies de nuit, dont 3 heures d'instruction au vol en double commande incluant au moins 1 heure de navigation en campagne, ainsi que 5 circuits de nuit en solo. Chaque circuit devra inclure 1 décollage et 1 atterrissage ;</w:t>
      </w:r>
    </w:p>
    <w:p w14:paraId="51724B18" w14:textId="77777777" w:rsidR="00E7561E" w:rsidRDefault="00EC1FEC">
      <w:pPr>
        <w:numPr>
          <w:ilvl w:val="0"/>
          <w:numId w:val="43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50 heures de temps aux instruments en double commande comprenant :</w:t>
      </w:r>
    </w:p>
    <w:p w14:paraId="28B7B12F" w14:textId="77777777" w:rsidR="00E7561E" w:rsidRDefault="00EC1FEC">
      <w:pPr>
        <w:numPr>
          <w:ilvl w:val="0"/>
          <w:numId w:val="43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 heures de temps d'instruction au vol aux instruments de base et</w:t>
      </w:r>
    </w:p>
    <w:p w14:paraId="2A152D45" w14:textId="77777777" w:rsidR="00E7561E" w:rsidRDefault="00EC1FEC">
      <w:pPr>
        <w:numPr>
          <w:ilvl w:val="0"/>
          <w:numId w:val="43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40 heures de formation IR, dont au moins 10 heures dans un hélicoptère </w:t>
      </w:r>
      <w:proofErr w:type="spellStart"/>
      <w:r>
        <w:rPr>
          <w:rFonts w:ascii="Arial" w:eastAsia="Calibri" w:hAnsi="Arial" w:cs="Arial"/>
          <w:lang w:val="fr-FR"/>
        </w:rPr>
        <w:t>multimoteur</w:t>
      </w:r>
      <w:proofErr w:type="spellEnd"/>
      <w:r>
        <w:rPr>
          <w:rFonts w:ascii="Arial" w:eastAsia="Calibri" w:hAnsi="Arial" w:cs="Arial"/>
          <w:lang w:val="fr-FR"/>
        </w:rPr>
        <w:t xml:space="preserve"> certifié IFR.</w:t>
      </w:r>
    </w:p>
    <w:p w14:paraId="097677B4"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Examens pratiques</w:t>
      </w:r>
    </w:p>
    <w:p w14:paraId="20DADA62" w14:textId="77777777" w:rsidR="00E7561E" w:rsidRDefault="00EC1FEC">
      <w:pPr>
        <w:numPr>
          <w:ilvl w:val="0"/>
          <w:numId w:val="42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À l’issue de la formation en vol corresponda</w:t>
      </w:r>
      <w:r>
        <w:rPr>
          <w:rFonts w:ascii="Arial" w:eastAsia="Calibri" w:hAnsi="Arial" w:cs="Arial"/>
          <w:lang w:val="fr-FR"/>
        </w:rPr>
        <w:t xml:space="preserve">nte, le candidat présentera l'examen pratique </w:t>
      </w:r>
      <w:r>
        <w:rPr>
          <w:rFonts w:ascii="Arial" w:eastAsia="ArialMT" w:hAnsi="Arial" w:cs="Arial"/>
          <w:lang w:val="fr-FR"/>
        </w:rPr>
        <w:t xml:space="preserve">pour la CPL(H) sur un hélicoptère </w:t>
      </w:r>
      <w:proofErr w:type="spellStart"/>
      <w:r>
        <w:rPr>
          <w:rFonts w:ascii="Arial" w:eastAsia="ArialMT" w:hAnsi="Arial" w:cs="Arial"/>
          <w:lang w:val="fr-FR"/>
        </w:rPr>
        <w:t>multimoteur</w:t>
      </w:r>
      <w:proofErr w:type="spellEnd"/>
      <w:r>
        <w:rPr>
          <w:rFonts w:ascii="Arial" w:eastAsia="ArialMT" w:hAnsi="Arial" w:cs="Arial"/>
          <w:lang w:val="fr-FR"/>
        </w:rPr>
        <w:t xml:space="preserve"> et l’examen pratique pour la qualification IR sur un </w:t>
      </w:r>
      <w:r>
        <w:rPr>
          <w:rFonts w:ascii="Arial" w:eastAsia="Calibri" w:hAnsi="Arial" w:cs="Arial"/>
          <w:lang w:val="fr-FR"/>
        </w:rPr>
        <w:t xml:space="preserve">hélicoptère </w:t>
      </w:r>
      <w:proofErr w:type="spellStart"/>
      <w:r>
        <w:rPr>
          <w:rFonts w:ascii="Arial" w:eastAsia="Calibri" w:hAnsi="Arial" w:cs="Arial"/>
          <w:lang w:val="fr-FR"/>
        </w:rPr>
        <w:t>multimoteur</w:t>
      </w:r>
      <w:proofErr w:type="spellEnd"/>
      <w:r>
        <w:rPr>
          <w:rFonts w:ascii="Arial" w:eastAsia="Calibri" w:hAnsi="Arial" w:cs="Arial"/>
          <w:lang w:val="fr-FR"/>
        </w:rPr>
        <w:t xml:space="preserve"> certifié IFR. Il devra satisfaire aux exigences pour la formation au MCC.</w:t>
      </w:r>
    </w:p>
    <w:p w14:paraId="06F8989A" w14:textId="77777777" w:rsidR="00E7561E" w:rsidRDefault="00EC1FEC">
      <w:pPr>
        <w:numPr>
          <w:ilvl w:val="0"/>
          <w:numId w:val="405"/>
        </w:numPr>
        <w:autoSpaceDE w:val="0"/>
        <w:autoSpaceDN w:val="0"/>
        <w:adjustRightInd w:val="0"/>
        <w:spacing w:before="120" w:after="120" w:line="360" w:lineRule="auto"/>
        <w:contextualSpacing/>
        <w:jc w:val="both"/>
        <w:rPr>
          <w:rFonts w:ascii="Arial" w:eastAsia="Calibri" w:hAnsi="Arial" w:cs="Arial"/>
          <w:b/>
          <w:bCs/>
          <w:sz w:val="24"/>
          <w:szCs w:val="24"/>
          <w:lang w:val="fr-FR"/>
        </w:rPr>
      </w:pPr>
      <w:r>
        <w:rPr>
          <w:rFonts w:ascii="Arial" w:eastAsia="Calibri" w:hAnsi="Arial" w:cs="Arial"/>
          <w:b/>
          <w:bCs/>
          <w:sz w:val="24"/>
          <w:szCs w:val="24"/>
          <w:lang w:val="fr-FR"/>
        </w:rPr>
        <w:t xml:space="preserve">Cours intégré ATP </w:t>
      </w:r>
      <w:r>
        <w:rPr>
          <w:rFonts w:ascii="Arial" w:eastAsia="Arial-BoldMT" w:hAnsi="Arial" w:cs="Arial"/>
          <w:b/>
          <w:bCs/>
          <w:sz w:val="24"/>
          <w:szCs w:val="24"/>
          <w:lang w:val="fr-FR"/>
        </w:rPr>
        <w:t xml:space="preserve">– </w:t>
      </w:r>
      <w:r>
        <w:rPr>
          <w:rFonts w:ascii="Arial" w:eastAsia="Calibri" w:hAnsi="Arial" w:cs="Arial"/>
          <w:b/>
          <w:bCs/>
          <w:sz w:val="24"/>
          <w:szCs w:val="24"/>
          <w:lang w:val="fr-FR"/>
        </w:rPr>
        <w:t>hélicoptères</w:t>
      </w:r>
    </w:p>
    <w:p w14:paraId="0A030BDD"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GÉNÉRALITÉS</w:t>
      </w:r>
    </w:p>
    <w:p w14:paraId="31EACE70" w14:textId="77777777" w:rsidR="00E7561E" w:rsidRDefault="00EC1FEC">
      <w:pPr>
        <w:numPr>
          <w:ilvl w:val="0"/>
          <w:numId w:val="43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L'objectif du cours intégré ATP consiste à former des pilotes pour qu'ils atteignent le niveau de compétences nécessaire pour pouvoir exploiter en tant que copilotes des hélicoptères </w:t>
      </w:r>
      <w:proofErr w:type="spellStart"/>
      <w:r>
        <w:rPr>
          <w:rFonts w:ascii="Arial" w:eastAsia="Calibri" w:hAnsi="Arial" w:cs="Arial"/>
          <w:lang w:val="fr-FR"/>
        </w:rPr>
        <w:t>multimoteurs</w:t>
      </w:r>
      <w:proofErr w:type="spellEnd"/>
      <w:r>
        <w:rPr>
          <w:rFonts w:ascii="Arial" w:eastAsia="Calibri" w:hAnsi="Arial" w:cs="Arial"/>
          <w:lang w:val="fr-FR"/>
        </w:rPr>
        <w:t xml:space="preserve"> </w:t>
      </w:r>
      <w:proofErr w:type="spellStart"/>
      <w:r>
        <w:rPr>
          <w:rFonts w:ascii="Arial" w:eastAsia="Calibri" w:hAnsi="Arial" w:cs="Arial"/>
          <w:lang w:val="fr-FR"/>
        </w:rPr>
        <w:t>multipilotes</w:t>
      </w:r>
      <w:proofErr w:type="spellEnd"/>
      <w:r>
        <w:rPr>
          <w:rFonts w:ascii="Arial" w:eastAsia="Calibri" w:hAnsi="Arial" w:cs="Arial"/>
          <w:lang w:val="fr-FR"/>
        </w:rPr>
        <w:t xml:space="preserve"> limité à des privilèges VFR, qui effectuent du transport aérien commercial, et obtenir la CPL(H)/IR.</w:t>
      </w:r>
    </w:p>
    <w:p w14:paraId="17FE7E86" w14:textId="77777777" w:rsidR="00E7561E" w:rsidRDefault="00EC1FEC">
      <w:pPr>
        <w:numPr>
          <w:ilvl w:val="0"/>
          <w:numId w:val="43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candidat qui souhaite suivre un cours intégré ATP(H) devra effectuer toutes les étapes d'instruction en un seul cours continu de formation, organisé par un ATO.</w:t>
      </w:r>
    </w:p>
    <w:p w14:paraId="19489A5F" w14:textId="77777777" w:rsidR="00E7561E" w:rsidRDefault="00EC1FEC">
      <w:pPr>
        <w:numPr>
          <w:ilvl w:val="0"/>
          <w:numId w:val="43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candidat peut être admis à une formation soit en tant que participant </w:t>
      </w:r>
      <w:r>
        <w:rPr>
          <w:rFonts w:ascii="Arial" w:eastAsia="Calibri" w:hAnsi="Arial" w:cs="Arial"/>
          <w:i/>
          <w:iCs/>
          <w:lang w:val="fr-FR"/>
        </w:rPr>
        <w:t xml:space="preserve">ab </w:t>
      </w:r>
      <w:proofErr w:type="spellStart"/>
      <w:r>
        <w:rPr>
          <w:rFonts w:ascii="Arial" w:eastAsia="Calibri" w:hAnsi="Arial" w:cs="Arial"/>
          <w:i/>
          <w:iCs/>
          <w:lang w:val="fr-FR"/>
        </w:rPr>
        <w:t>initio</w:t>
      </w:r>
      <w:proofErr w:type="spellEnd"/>
      <w:r>
        <w:rPr>
          <w:rFonts w:ascii="Arial" w:eastAsia="Calibri" w:hAnsi="Arial" w:cs="Arial"/>
          <w:lang w:val="fr-FR"/>
        </w:rPr>
        <w:t>, soit en tant que titulaire d'une PPL(H) délivrée conformément à l'annexe 1 de la convention de Chicago. Dans le cas d'un participant titulaire d'une PPL H, 50 % de l'expérience pertinente sera comptabilisé comme crédit, à concurrence de :</w:t>
      </w:r>
    </w:p>
    <w:p w14:paraId="1156F120" w14:textId="77777777" w:rsidR="00E7561E" w:rsidRDefault="00EC1FEC">
      <w:pPr>
        <w:numPr>
          <w:ilvl w:val="0"/>
          <w:numId w:val="43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40 heures, dont un maximum de 20 heures peut être du temps d'instruction en double commande, ou</w:t>
      </w:r>
    </w:p>
    <w:p w14:paraId="4F6D1E75" w14:textId="77777777" w:rsidR="00E7561E" w:rsidRDefault="00EC1FEC">
      <w:pPr>
        <w:numPr>
          <w:ilvl w:val="0"/>
          <w:numId w:val="43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50 heures, dont un maximum de 25 heures peut consister en de l’instr</w:t>
      </w:r>
      <w:r>
        <w:rPr>
          <w:rFonts w:ascii="Arial" w:eastAsia="Calibri" w:hAnsi="Arial" w:cs="Arial"/>
          <w:lang w:val="fr-FR"/>
        </w:rPr>
        <w:t>uction en double commande, si une qualification de vol de nuit sur hélicoptères a été obtenue.</w:t>
      </w:r>
    </w:p>
    <w:p w14:paraId="2836536F" w14:textId="77777777" w:rsidR="00E7561E" w:rsidRDefault="00EC1FEC">
      <w:pPr>
        <w:numPr>
          <w:ilvl w:val="0"/>
          <w:numId w:val="43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devra inclure :</w:t>
      </w:r>
    </w:p>
    <w:p w14:paraId="472B9680" w14:textId="77777777" w:rsidR="00E7561E" w:rsidRDefault="00EC1FEC">
      <w:pPr>
        <w:numPr>
          <w:ilvl w:val="0"/>
          <w:numId w:val="43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1 instruction théorique pour atteindre le niveau de connaissance requis pour l’ATPL(H)</w:t>
      </w:r>
      <w:r>
        <w:rPr>
          <w:rFonts w:ascii="Arial" w:eastAsia="Calibri" w:hAnsi="Arial" w:cs="Arial"/>
          <w:lang w:val="fr-FR"/>
        </w:rPr>
        <w:t>;</w:t>
      </w:r>
    </w:p>
    <w:p w14:paraId="6E3989C9" w14:textId="77777777" w:rsidR="00E7561E" w:rsidRDefault="00EC1FEC">
      <w:pPr>
        <w:numPr>
          <w:ilvl w:val="0"/>
          <w:numId w:val="43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formation au vol à vue et aux instruments de base et</w:t>
      </w:r>
    </w:p>
    <w:p w14:paraId="3067C354" w14:textId="77777777" w:rsidR="00E7561E" w:rsidRDefault="00EC1FEC">
      <w:pPr>
        <w:numPr>
          <w:ilvl w:val="0"/>
          <w:numId w:val="43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1 formation au MCC pour l'exploitation d'hélicoptères </w:t>
      </w:r>
      <w:proofErr w:type="spellStart"/>
      <w:r>
        <w:rPr>
          <w:rFonts w:ascii="Arial" w:eastAsia="Calibri" w:hAnsi="Arial" w:cs="Arial"/>
          <w:lang w:val="fr-FR"/>
        </w:rPr>
        <w:t>multipilotes</w:t>
      </w:r>
      <w:proofErr w:type="spellEnd"/>
      <w:r>
        <w:rPr>
          <w:rFonts w:ascii="Arial" w:eastAsia="Calibri" w:hAnsi="Arial" w:cs="Arial"/>
          <w:lang w:val="fr-FR"/>
        </w:rPr>
        <w:t>.</w:t>
      </w:r>
    </w:p>
    <w:p w14:paraId="17BD4928" w14:textId="77777777" w:rsidR="00E7561E" w:rsidRDefault="00EC1FEC">
      <w:pPr>
        <w:numPr>
          <w:ilvl w:val="0"/>
          <w:numId w:val="43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candidat qui ne termine pas ou ne peut assister à la totalité du cours ATP(H) peut introduire une demande auprès de l'autorité compétente pour présenter un examen théorique et une </w:t>
      </w:r>
      <w:r>
        <w:rPr>
          <w:rFonts w:ascii="Arial" w:eastAsia="ArialMT" w:hAnsi="Arial" w:cs="Arial"/>
          <w:lang w:val="fr-FR"/>
        </w:rPr>
        <w:t xml:space="preserve">épreuve pratique en vue d’une licence ayant des privilèges moindres, si les exigences applicables </w:t>
      </w:r>
      <w:r>
        <w:rPr>
          <w:rFonts w:ascii="Arial" w:eastAsia="Calibri" w:hAnsi="Arial" w:cs="Arial"/>
          <w:lang w:val="fr-FR"/>
        </w:rPr>
        <w:t>sont satisfaites.</w:t>
      </w:r>
    </w:p>
    <w:p w14:paraId="53AC3CA0" w14:textId="77777777" w:rsidR="00E7561E" w:rsidRDefault="00EC1FEC">
      <w:pPr>
        <w:autoSpaceDE w:val="0"/>
        <w:autoSpaceDN w:val="0"/>
        <w:adjustRightInd w:val="0"/>
        <w:spacing w:before="120" w:after="120" w:line="360" w:lineRule="auto"/>
        <w:jc w:val="both"/>
        <w:rPr>
          <w:rFonts w:ascii="Arial" w:eastAsia="Calibri" w:hAnsi="Arial" w:cs="Arial"/>
          <w:b/>
          <w:bCs/>
          <w:i/>
          <w:sz w:val="24"/>
          <w:szCs w:val="24"/>
          <w:lang w:val="fr-FR"/>
        </w:rPr>
      </w:pPr>
      <w:r>
        <w:rPr>
          <w:rFonts w:ascii="Arial" w:eastAsia="Calibri" w:hAnsi="Arial" w:cs="Arial"/>
          <w:b/>
          <w:bCs/>
          <w:i/>
          <w:sz w:val="24"/>
          <w:szCs w:val="24"/>
          <w:lang w:val="fr-FR"/>
        </w:rPr>
        <w:t>Connaissances théoriques</w:t>
      </w:r>
    </w:p>
    <w:p w14:paraId="119EAFB4" w14:textId="77777777" w:rsidR="00E7561E" w:rsidRDefault="00EC1FEC">
      <w:pPr>
        <w:numPr>
          <w:ilvl w:val="0"/>
          <w:numId w:val="43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cours théorique ATP(H) comprendra au moins 650 heures d'instruction.</w:t>
      </w:r>
    </w:p>
    <w:p w14:paraId="0FC73D3F" w14:textId="77777777" w:rsidR="00E7561E" w:rsidRDefault="00EC1FEC">
      <w:pPr>
        <w:numPr>
          <w:ilvl w:val="0"/>
          <w:numId w:val="43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Le cours au MCC comprendra au moins 20 heures d'instruction théorique et d'exercices.</w:t>
      </w:r>
    </w:p>
    <w:p w14:paraId="69855DD8"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Examen théorique.</w:t>
      </w:r>
    </w:p>
    <w:p w14:paraId="3C6E1E01" w14:textId="77777777" w:rsidR="00E7561E" w:rsidRDefault="00EC1FEC">
      <w:pPr>
        <w:numPr>
          <w:ilvl w:val="0"/>
          <w:numId w:val="43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candidat devra démonter un niveau de connaissance correspondant aux privilèges octroyés au titulaire d'une ATPL(H).</w:t>
      </w:r>
    </w:p>
    <w:p w14:paraId="6781F3D6"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Formation en vol</w:t>
      </w:r>
    </w:p>
    <w:p w14:paraId="7F745306" w14:textId="77777777" w:rsidR="00E7561E" w:rsidRDefault="00EC1FEC">
      <w:pPr>
        <w:numPr>
          <w:ilvl w:val="0"/>
          <w:numId w:val="43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La formation en vol comprendra un total d'au moins 150 heures, incluant toutes les épreuves </w:t>
      </w:r>
      <w:r>
        <w:rPr>
          <w:rFonts w:ascii="Arial" w:eastAsia="ArialMT" w:hAnsi="Arial" w:cs="Arial"/>
          <w:lang w:val="fr-FR"/>
        </w:rPr>
        <w:t xml:space="preserve">intermédiaires d’évaluation. Au cours des 150 heures, les candidats devront au moins </w:t>
      </w:r>
      <w:r>
        <w:rPr>
          <w:rFonts w:ascii="Arial" w:eastAsia="Calibri" w:hAnsi="Arial" w:cs="Arial"/>
          <w:lang w:val="fr-FR"/>
        </w:rPr>
        <w:t>accomplir :</w:t>
      </w:r>
    </w:p>
    <w:p w14:paraId="2CA1F7CE" w14:textId="77777777" w:rsidR="00E7561E" w:rsidRDefault="00EC1FEC">
      <w:pPr>
        <w:numPr>
          <w:ilvl w:val="0"/>
          <w:numId w:val="43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95 heures d'instruction au vol en double commande, dont :</w:t>
      </w:r>
    </w:p>
    <w:p w14:paraId="5CAC5F98" w14:textId="77777777" w:rsidR="00E7561E" w:rsidRDefault="00EC1FEC">
      <w:pPr>
        <w:numPr>
          <w:ilvl w:val="0"/>
          <w:numId w:val="44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75 heures d'instruction au vol à vue qui peuvent inclure :</w:t>
      </w:r>
    </w:p>
    <w:p w14:paraId="5BDC282D" w14:textId="77777777" w:rsidR="00E7561E" w:rsidRDefault="00EC1FEC">
      <w:pPr>
        <w:numPr>
          <w:ilvl w:val="0"/>
          <w:numId w:val="44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30 heures dans un FFS d'hélicoptère, niveau C/D, ou</w:t>
      </w:r>
    </w:p>
    <w:p w14:paraId="27FE3E03" w14:textId="77777777" w:rsidR="00E7561E" w:rsidRDefault="00EC1FEC">
      <w:pPr>
        <w:numPr>
          <w:ilvl w:val="0"/>
          <w:numId w:val="441"/>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25 heures dans un FTD 2/3 d’hélicoptère, ou</w:t>
      </w:r>
    </w:p>
    <w:p w14:paraId="5F9DAFA3" w14:textId="77777777" w:rsidR="00E7561E" w:rsidRDefault="00EC1FEC">
      <w:pPr>
        <w:numPr>
          <w:ilvl w:val="0"/>
          <w:numId w:val="441"/>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20 heures dans un FNPT II/III d’hélicoptère, ou</w:t>
      </w:r>
    </w:p>
    <w:p w14:paraId="3F67E30C" w14:textId="77777777" w:rsidR="00E7561E" w:rsidRDefault="00EC1FEC">
      <w:pPr>
        <w:numPr>
          <w:ilvl w:val="0"/>
          <w:numId w:val="44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20 heures dans un avion ou un TMG ;</w:t>
      </w:r>
    </w:p>
    <w:p w14:paraId="0F7E0D3E" w14:textId="77777777" w:rsidR="00E7561E" w:rsidRDefault="00EC1FEC">
      <w:pPr>
        <w:numPr>
          <w:ilvl w:val="0"/>
          <w:numId w:val="44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10 heures d'instruction aux instruments de base, qui peuvent inclure 5 heures dans </w:t>
      </w:r>
      <w:r>
        <w:rPr>
          <w:rFonts w:ascii="Arial" w:eastAsia="ArialMT" w:hAnsi="Arial" w:cs="Arial"/>
          <w:lang w:val="fr-FR"/>
        </w:rPr>
        <w:t xml:space="preserve">au moins un FNPT I d’hélicoptère ou dans un </w:t>
      </w:r>
      <w:r>
        <w:rPr>
          <w:rFonts w:ascii="Arial" w:eastAsia="Calibri" w:hAnsi="Arial" w:cs="Arial"/>
          <w:lang w:val="fr-FR"/>
        </w:rPr>
        <w:t>avion ;</w:t>
      </w:r>
    </w:p>
    <w:p w14:paraId="71CEBABE" w14:textId="77777777" w:rsidR="00E7561E" w:rsidRDefault="00EC1FEC">
      <w:pPr>
        <w:numPr>
          <w:ilvl w:val="0"/>
          <w:numId w:val="44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10 heures de MCC pour lesquelles un hélicoptère : </w:t>
      </w:r>
      <w:r>
        <w:rPr>
          <w:rFonts w:ascii="Arial" w:eastAsia="ArialMT" w:hAnsi="Arial" w:cs="Arial"/>
          <w:lang w:val="fr-FR"/>
        </w:rPr>
        <w:t>FFS d’hélicoptère ou un FTD 2/3 (MCC) d’hélicoptère, voire un FN</w:t>
      </w:r>
      <w:r>
        <w:rPr>
          <w:rFonts w:ascii="Arial" w:eastAsia="Calibri" w:hAnsi="Arial" w:cs="Arial"/>
          <w:lang w:val="fr-FR"/>
        </w:rPr>
        <w:t>PT II/III (MCC) peut être utilisé.</w:t>
      </w:r>
    </w:p>
    <w:p w14:paraId="22DF0635"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 xml:space="preserve">Si l'hélicoptère utilisé pour la formation en vol est d'un type différent de celui représenté par le FFS utilisé pour l'entraînement au vol à vue, le crédit maximal sera limité à celui attribué pour le FNPT II/III </w:t>
      </w:r>
      <w:r>
        <w:rPr>
          <w:rFonts w:ascii="Arial" w:eastAsia="ArialMT" w:hAnsi="Arial" w:cs="Arial"/>
          <w:lang w:val="fr-FR"/>
        </w:rPr>
        <w:t>d’hélic</w:t>
      </w:r>
      <w:r>
        <w:rPr>
          <w:rFonts w:ascii="Arial" w:eastAsia="Calibri" w:hAnsi="Arial" w:cs="Arial"/>
          <w:lang w:val="fr-FR"/>
        </w:rPr>
        <w:t>optère ;</w:t>
      </w:r>
    </w:p>
    <w:p w14:paraId="60FDEA68" w14:textId="77777777" w:rsidR="00E7561E" w:rsidRDefault="00EC1FEC">
      <w:pPr>
        <w:numPr>
          <w:ilvl w:val="0"/>
          <w:numId w:val="43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55 heures en tant que PIC, dont 40 heures peuvent être accomplies en tant que SPIC. Au moins 14 heures de vol de jour en solo et 1 heure de vol de nuit en solo devront être accomplies.</w:t>
      </w:r>
    </w:p>
    <w:p w14:paraId="081678BE" w14:textId="77777777" w:rsidR="00E7561E" w:rsidRDefault="00EC1FEC">
      <w:pPr>
        <w:numPr>
          <w:ilvl w:val="0"/>
          <w:numId w:val="43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50 heures de vol en campagne, dont au moins 10 heures de vol en campagne en tant que SPIC, avec 1 vol en VFR en campagne d'au moins 185 km (10 NM) au cours duquel des </w:t>
      </w:r>
      <w:r>
        <w:rPr>
          <w:rFonts w:ascii="Arial" w:eastAsia="ArialMT" w:hAnsi="Arial" w:cs="Arial"/>
          <w:lang w:val="fr-FR"/>
        </w:rPr>
        <w:t xml:space="preserve">atterrissages seront effectués sur 2 aérodromes autres que l’aérodrome de </w:t>
      </w:r>
      <w:r>
        <w:rPr>
          <w:rFonts w:ascii="Arial" w:eastAsia="Calibri" w:hAnsi="Arial" w:cs="Arial"/>
          <w:lang w:val="fr-FR"/>
        </w:rPr>
        <w:t>départ ;</w:t>
      </w:r>
    </w:p>
    <w:p w14:paraId="6122C625" w14:textId="77777777" w:rsidR="00E7561E" w:rsidRDefault="00EC1FEC">
      <w:pPr>
        <w:numPr>
          <w:ilvl w:val="0"/>
          <w:numId w:val="43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5 heures de vol sur hélicoptères seront accomplies de nuit, dont 3 heures d'instruction au vol en double commande incluant au moins 1 heure de navigation en campagne, ainsi que 5 circuits de nuit en solo. Chaque circuit devra inclure 1 décollage et 1 atterrissage.</w:t>
      </w:r>
    </w:p>
    <w:p w14:paraId="0E187154"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EXAMENS PRATIQUES</w:t>
      </w:r>
    </w:p>
    <w:p w14:paraId="5AC06EF8" w14:textId="77777777" w:rsidR="00E7561E" w:rsidRDefault="00EC1FEC">
      <w:pPr>
        <w:numPr>
          <w:ilvl w:val="0"/>
          <w:numId w:val="436"/>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À l’issue de la formatio</w:t>
      </w:r>
      <w:r>
        <w:rPr>
          <w:rFonts w:ascii="Arial" w:eastAsia="Calibri" w:hAnsi="Arial" w:cs="Arial"/>
          <w:lang w:val="fr-FR"/>
        </w:rPr>
        <w:t xml:space="preserve">n en vol correspondante, le candidat devra présenter l'examen pratique pour la CPL(H) sur un hélicoptère </w:t>
      </w:r>
      <w:proofErr w:type="spellStart"/>
      <w:r>
        <w:rPr>
          <w:rFonts w:ascii="Arial" w:eastAsia="Calibri" w:hAnsi="Arial" w:cs="Arial"/>
          <w:lang w:val="fr-FR"/>
        </w:rPr>
        <w:t>multimoteur</w:t>
      </w:r>
      <w:proofErr w:type="spellEnd"/>
      <w:r>
        <w:rPr>
          <w:rFonts w:ascii="Arial" w:eastAsia="Calibri" w:hAnsi="Arial" w:cs="Arial"/>
          <w:lang w:val="fr-FR"/>
        </w:rPr>
        <w:t xml:space="preserve"> et satisfaire aux exigences du MCC.</w:t>
      </w:r>
    </w:p>
    <w:p w14:paraId="236DF690" w14:textId="77777777" w:rsidR="00E7561E" w:rsidRDefault="00EC1FEC">
      <w:pPr>
        <w:numPr>
          <w:ilvl w:val="0"/>
          <w:numId w:val="405"/>
        </w:numPr>
        <w:autoSpaceDE w:val="0"/>
        <w:autoSpaceDN w:val="0"/>
        <w:adjustRightInd w:val="0"/>
        <w:spacing w:before="120" w:after="120" w:line="360" w:lineRule="auto"/>
        <w:contextualSpacing/>
        <w:jc w:val="both"/>
        <w:rPr>
          <w:rFonts w:ascii="Arial" w:eastAsia="Calibri" w:hAnsi="Arial" w:cs="Arial"/>
          <w:b/>
          <w:bCs/>
          <w:sz w:val="24"/>
          <w:szCs w:val="24"/>
          <w:lang w:val="fr-FR"/>
        </w:rPr>
      </w:pPr>
      <w:r>
        <w:rPr>
          <w:rFonts w:ascii="Arial" w:eastAsia="Calibri" w:hAnsi="Arial" w:cs="Arial"/>
          <w:b/>
          <w:bCs/>
          <w:sz w:val="24"/>
          <w:szCs w:val="24"/>
          <w:lang w:val="fr-FR"/>
        </w:rPr>
        <w:t xml:space="preserve">Cours modulaire ATP </w:t>
      </w:r>
      <w:r>
        <w:rPr>
          <w:rFonts w:ascii="Arial" w:eastAsia="Arial-BoldMT" w:hAnsi="Arial" w:cs="Arial"/>
          <w:b/>
          <w:bCs/>
          <w:sz w:val="24"/>
          <w:szCs w:val="24"/>
          <w:lang w:val="fr-FR"/>
        </w:rPr>
        <w:t xml:space="preserve">– </w:t>
      </w:r>
      <w:r>
        <w:rPr>
          <w:rFonts w:ascii="Arial" w:eastAsia="Calibri" w:hAnsi="Arial" w:cs="Arial"/>
          <w:b/>
          <w:bCs/>
          <w:sz w:val="24"/>
          <w:szCs w:val="24"/>
          <w:lang w:val="fr-FR"/>
        </w:rPr>
        <w:t>hélicoptères</w:t>
      </w:r>
    </w:p>
    <w:p w14:paraId="4C98BD51" w14:textId="77777777" w:rsidR="00E7561E" w:rsidRDefault="00EC1FEC">
      <w:pPr>
        <w:numPr>
          <w:ilvl w:val="0"/>
          <w:numId w:val="44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une ATPL(H) qui suivent leur formation théorique sous la forme d'un cours modulaire devront être titulaires d'au moins une PPL(H) et effectuer au moins les heures d'instruction suivantes en 18 mois :</w:t>
      </w:r>
    </w:p>
    <w:p w14:paraId="1AA39F73" w14:textId="77777777" w:rsidR="00E7561E" w:rsidRDefault="00EC1FEC">
      <w:pPr>
        <w:numPr>
          <w:ilvl w:val="0"/>
          <w:numId w:val="44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lastRenderedPageBreak/>
        <w:t xml:space="preserve">dans le cas des candidats titulaires d’au moins une PPL(H) délivrée conformément à l'annexe </w:t>
      </w:r>
      <w:r>
        <w:rPr>
          <w:rFonts w:ascii="Arial" w:eastAsia="Calibri" w:hAnsi="Arial" w:cs="Arial"/>
          <w:lang w:val="fr-FR"/>
        </w:rPr>
        <w:t>1 de la convention de Chicago : 550 heures ;</w:t>
      </w:r>
    </w:p>
    <w:p w14:paraId="1228BC26" w14:textId="77777777" w:rsidR="00E7561E" w:rsidRDefault="00EC1FEC">
      <w:pPr>
        <w:numPr>
          <w:ilvl w:val="0"/>
          <w:numId w:val="44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des candidats titulaires d'une CPL(H) : 300 heures.</w:t>
      </w:r>
    </w:p>
    <w:p w14:paraId="3FC6A837" w14:textId="77777777" w:rsidR="00E7561E" w:rsidRDefault="00EC1FEC">
      <w:pPr>
        <w:numPr>
          <w:ilvl w:val="0"/>
          <w:numId w:val="44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une ATPL(H) qui suivent leur formation théorique sous la forme d'un cours modulaire devront être titulaires d'au moins une PPL(H) et effectuer au moins les heures d'instruction suivantes :</w:t>
      </w:r>
    </w:p>
    <w:p w14:paraId="4330187A" w14:textId="77777777" w:rsidR="00E7561E" w:rsidRDefault="00EC1FEC">
      <w:pPr>
        <w:numPr>
          <w:ilvl w:val="0"/>
          <w:numId w:val="44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de candidats titulaires d'une PPL(H) : 650 heures ;</w:t>
      </w:r>
    </w:p>
    <w:p w14:paraId="2727D9A3" w14:textId="77777777" w:rsidR="00E7561E" w:rsidRDefault="00EC1FEC">
      <w:pPr>
        <w:numPr>
          <w:ilvl w:val="0"/>
          <w:numId w:val="44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de candidats titulaires d'une CPL(H) : 400 heures ;</w:t>
      </w:r>
    </w:p>
    <w:p w14:paraId="3ED50979" w14:textId="77777777" w:rsidR="00E7561E" w:rsidRDefault="00EC1FEC">
      <w:pPr>
        <w:numPr>
          <w:ilvl w:val="0"/>
          <w:numId w:val="44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de candidats titulaires d'une IR(H) : 500 heures ;</w:t>
      </w:r>
    </w:p>
    <w:p w14:paraId="0DD936D5" w14:textId="77777777" w:rsidR="00E7561E" w:rsidRDefault="00EC1FEC">
      <w:pPr>
        <w:numPr>
          <w:ilvl w:val="0"/>
          <w:numId w:val="44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dans le cas de candidats titulaires d'une CPL(H) et d’une IR(H</w:t>
      </w:r>
      <w:r>
        <w:rPr>
          <w:rFonts w:ascii="Arial" w:eastAsia="Calibri" w:hAnsi="Arial" w:cs="Arial"/>
          <w:lang w:val="fr-FR"/>
        </w:rPr>
        <w:t>) : 250 heures.</w:t>
      </w:r>
    </w:p>
    <w:p w14:paraId="611954FB" w14:textId="77777777" w:rsidR="00E7561E" w:rsidRDefault="00EC1FEC">
      <w:pPr>
        <w:numPr>
          <w:ilvl w:val="0"/>
          <w:numId w:val="405"/>
        </w:numPr>
        <w:autoSpaceDE w:val="0"/>
        <w:autoSpaceDN w:val="0"/>
        <w:adjustRightInd w:val="0"/>
        <w:spacing w:before="120" w:after="120" w:line="360" w:lineRule="auto"/>
        <w:contextualSpacing/>
        <w:jc w:val="both"/>
        <w:rPr>
          <w:rFonts w:ascii="Arial" w:eastAsia="Calibri" w:hAnsi="Arial" w:cs="Arial"/>
          <w:b/>
          <w:bCs/>
          <w:sz w:val="24"/>
          <w:szCs w:val="24"/>
          <w:lang w:val="fr-FR"/>
        </w:rPr>
      </w:pPr>
      <w:r>
        <w:rPr>
          <w:rFonts w:ascii="Arial" w:eastAsia="Calibri" w:hAnsi="Arial" w:cs="Arial"/>
          <w:b/>
          <w:bCs/>
          <w:sz w:val="24"/>
          <w:szCs w:val="24"/>
          <w:lang w:val="fr-FR"/>
        </w:rPr>
        <w:t xml:space="preserve">Cours intégré CPL/IR </w:t>
      </w:r>
      <w:r>
        <w:rPr>
          <w:rFonts w:ascii="Arial" w:eastAsia="Arial-BoldMT" w:hAnsi="Arial" w:cs="Arial"/>
          <w:b/>
          <w:bCs/>
          <w:sz w:val="24"/>
          <w:szCs w:val="24"/>
          <w:lang w:val="fr-FR"/>
        </w:rPr>
        <w:t xml:space="preserve">– </w:t>
      </w:r>
      <w:r>
        <w:rPr>
          <w:rFonts w:ascii="Arial" w:eastAsia="Calibri" w:hAnsi="Arial" w:cs="Arial"/>
          <w:b/>
          <w:bCs/>
          <w:sz w:val="24"/>
          <w:szCs w:val="24"/>
          <w:lang w:val="fr-FR"/>
        </w:rPr>
        <w:t>hélicoptères</w:t>
      </w:r>
    </w:p>
    <w:p w14:paraId="23DE0597"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GÉNÉRALITÉS</w:t>
      </w:r>
    </w:p>
    <w:p w14:paraId="1789349F" w14:textId="77777777" w:rsidR="00E7561E" w:rsidRDefault="00EC1FEC">
      <w:pPr>
        <w:numPr>
          <w:ilvl w:val="0"/>
          <w:numId w:val="44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L'objectif du cours intégré CPL(H)/IR consiste à former des pilotes pour qu'ils atteignent le niveau de compétences nécessaire pour pouvoir exploiter des hélicoptères </w:t>
      </w:r>
      <w:proofErr w:type="spellStart"/>
      <w:r>
        <w:rPr>
          <w:rFonts w:ascii="Arial" w:eastAsia="Calibri" w:hAnsi="Arial" w:cs="Arial"/>
          <w:lang w:val="fr-FR"/>
        </w:rPr>
        <w:t>monopilotes</w:t>
      </w:r>
      <w:proofErr w:type="spellEnd"/>
      <w:r>
        <w:rPr>
          <w:rFonts w:ascii="Arial" w:eastAsia="Calibri" w:hAnsi="Arial" w:cs="Arial"/>
          <w:lang w:val="fr-FR"/>
        </w:rPr>
        <w:t xml:space="preserve"> </w:t>
      </w:r>
      <w:proofErr w:type="spellStart"/>
      <w:r>
        <w:rPr>
          <w:rFonts w:ascii="Arial" w:eastAsia="Calibri" w:hAnsi="Arial" w:cs="Arial"/>
          <w:lang w:val="fr-FR"/>
        </w:rPr>
        <w:t>multimoteurs</w:t>
      </w:r>
      <w:proofErr w:type="spellEnd"/>
      <w:r>
        <w:rPr>
          <w:rFonts w:ascii="Arial" w:eastAsia="Calibri" w:hAnsi="Arial" w:cs="Arial"/>
          <w:lang w:val="fr-FR"/>
        </w:rPr>
        <w:t xml:space="preserve">, et obtenir la CPL(H)/IR pour hélicoptères </w:t>
      </w:r>
      <w:proofErr w:type="spellStart"/>
      <w:r>
        <w:rPr>
          <w:rFonts w:ascii="Arial" w:eastAsia="Calibri" w:hAnsi="Arial" w:cs="Arial"/>
          <w:lang w:val="fr-FR"/>
        </w:rPr>
        <w:t>multimoteurs</w:t>
      </w:r>
      <w:proofErr w:type="spellEnd"/>
      <w:r>
        <w:rPr>
          <w:rFonts w:ascii="Arial" w:eastAsia="Calibri" w:hAnsi="Arial" w:cs="Arial"/>
          <w:lang w:val="fr-FR"/>
        </w:rPr>
        <w:t>.</w:t>
      </w:r>
    </w:p>
    <w:p w14:paraId="05B4652C" w14:textId="77777777" w:rsidR="00E7561E" w:rsidRDefault="00EC1FEC">
      <w:pPr>
        <w:numPr>
          <w:ilvl w:val="0"/>
          <w:numId w:val="44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candidat qui souhaite suivre un cours intégré CPL(H)/IR devra effectuer toutes les étapes d'instruction en un seul cours continu de formation, organisé par un ATO.</w:t>
      </w:r>
    </w:p>
    <w:p w14:paraId="7499FF4E" w14:textId="77777777" w:rsidR="00E7561E" w:rsidRDefault="00EC1FEC">
      <w:pPr>
        <w:numPr>
          <w:ilvl w:val="0"/>
          <w:numId w:val="44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candidat peut être admis à une formation soit en tant que participant </w:t>
      </w:r>
      <w:r>
        <w:rPr>
          <w:rFonts w:ascii="Arial" w:eastAsia="Calibri" w:hAnsi="Arial" w:cs="Arial"/>
          <w:i/>
          <w:iCs/>
          <w:lang w:val="fr-FR"/>
        </w:rPr>
        <w:t xml:space="preserve">ab </w:t>
      </w:r>
      <w:proofErr w:type="spellStart"/>
      <w:r>
        <w:rPr>
          <w:rFonts w:ascii="Arial" w:eastAsia="Calibri" w:hAnsi="Arial" w:cs="Arial"/>
          <w:i/>
          <w:iCs/>
          <w:lang w:val="fr-FR"/>
        </w:rPr>
        <w:t>initio</w:t>
      </w:r>
      <w:proofErr w:type="spellEnd"/>
      <w:r>
        <w:rPr>
          <w:rFonts w:ascii="Arial" w:eastAsia="Calibri" w:hAnsi="Arial" w:cs="Arial"/>
          <w:lang w:val="fr-FR"/>
        </w:rPr>
        <w:t>, soit en tant que titulaire d'une PPL(H) délivrée conformément à l'annexe 1 de la convention de Chicago. Dans le cas d'un participant titulaire d'une PPL(H), 50 % de l'expérience pertinente sera comptabilisée comme crédit, à concurrence de :</w:t>
      </w:r>
    </w:p>
    <w:p w14:paraId="52E447A0" w14:textId="77777777" w:rsidR="00E7561E" w:rsidRDefault="00EC1FEC">
      <w:pPr>
        <w:numPr>
          <w:ilvl w:val="0"/>
          <w:numId w:val="44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40 heures, dont un maximum de 20 heures peut être du temps d'instruction en double commande, ou</w:t>
      </w:r>
    </w:p>
    <w:p w14:paraId="1A9C9B5F" w14:textId="77777777" w:rsidR="00E7561E" w:rsidRDefault="00EC1FEC">
      <w:pPr>
        <w:numPr>
          <w:ilvl w:val="0"/>
          <w:numId w:val="446"/>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50 heures, dont un maximum de 25 heures peut consister en de l’instruction en double </w:t>
      </w:r>
      <w:r>
        <w:rPr>
          <w:rFonts w:ascii="Arial" w:eastAsia="Calibri" w:hAnsi="Arial" w:cs="Arial"/>
          <w:lang w:val="fr-FR"/>
        </w:rPr>
        <w:t>commande, si une qualification de vol de nuit sur hélicoptères a été obtenue.</w:t>
      </w:r>
    </w:p>
    <w:p w14:paraId="0501419D" w14:textId="77777777" w:rsidR="00E7561E" w:rsidRDefault="00EC1FEC">
      <w:pPr>
        <w:numPr>
          <w:ilvl w:val="0"/>
          <w:numId w:val="44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devra inclure :</w:t>
      </w:r>
    </w:p>
    <w:p w14:paraId="1C3EDD0F" w14:textId="77777777" w:rsidR="00E7561E" w:rsidRDefault="00EC1FEC">
      <w:pPr>
        <w:numPr>
          <w:ilvl w:val="0"/>
          <w:numId w:val="447"/>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1 instruction théorique pour atteindre le niveau de connaissance requis pour la CPL(H) et de </w:t>
      </w:r>
      <w:r>
        <w:rPr>
          <w:rFonts w:ascii="Arial" w:eastAsia="ArialMT" w:hAnsi="Arial" w:cs="Arial"/>
          <w:lang w:val="fr-FR"/>
        </w:rPr>
        <w:t xml:space="preserve">l’IR, ainsi que pour la qualification initiale de type d'hélicoptère </w:t>
      </w:r>
      <w:proofErr w:type="spellStart"/>
      <w:r>
        <w:rPr>
          <w:rFonts w:ascii="Arial" w:eastAsia="ArialMT" w:hAnsi="Arial" w:cs="Arial"/>
          <w:lang w:val="fr-FR"/>
        </w:rPr>
        <w:t>multimoteur</w:t>
      </w:r>
      <w:proofErr w:type="spellEnd"/>
      <w:r>
        <w:rPr>
          <w:rFonts w:ascii="Arial" w:eastAsia="ArialMT" w:hAnsi="Arial" w:cs="Arial"/>
          <w:lang w:val="fr-FR"/>
        </w:rPr>
        <w:t xml:space="preserve"> et</w:t>
      </w:r>
    </w:p>
    <w:p w14:paraId="32B344B1" w14:textId="77777777" w:rsidR="00E7561E" w:rsidRDefault="00EC1FEC">
      <w:pPr>
        <w:numPr>
          <w:ilvl w:val="0"/>
          <w:numId w:val="44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formation au vol à vue et aux instruments.</w:t>
      </w:r>
    </w:p>
    <w:p w14:paraId="225F15A4" w14:textId="77777777" w:rsidR="00E7561E" w:rsidRDefault="00EC1FEC">
      <w:pPr>
        <w:numPr>
          <w:ilvl w:val="0"/>
          <w:numId w:val="44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candidat qui ne termine pas ou ne peut assister à la totalité du cours CPL(H)/IR peut introduire une demande auprès de l'autorité compétente pour présenter un examen théorique et une </w:t>
      </w:r>
      <w:r>
        <w:rPr>
          <w:rFonts w:ascii="Arial" w:eastAsia="ArialMT" w:hAnsi="Arial" w:cs="Arial"/>
          <w:lang w:val="fr-FR"/>
        </w:rPr>
        <w:t>épreuve pratique en vue d’une licence ayant des privilèges moindres, ainsi qu'un</w:t>
      </w:r>
      <w:r>
        <w:rPr>
          <w:rFonts w:ascii="Arial" w:eastAsia="Calibri" w:hAnsi="Arial" w:cs="Arial"/>
          <w:lang w:val="fr-FR"/>
        </w:rPr>
        <w:t>e qualification IR si les exigences applicables sont satisfaites.</w:t>
      </w:r>
    </w:p>
    <w:p w14:paraId="34CDF82A" w14:textId="77777777" w:rsidR="00E7561E" w:rsidRDefault="00EC1FEC">
      <w:pPr>
        <w:autoSpaceDE w:val="0"/>
        <w:autoSpaceDN w:val="0"/>
        <w:adjustRightInd w:val="0"/>
        <w:spacing w:before="120" w:after="120" w:line="276"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Connaissances théoriques</w:t>
      </w:r>
    </w:p>
    <w:p w14:paraId="5CB636F4" w14:textId="77777777" w:rsidR="00E7561E" w:rsidRDefault="00EC1FEC">
      <w:pPr>
        <w:numPr>
          <w:ilvl w:val="0"/>
          <w:numId w:val="44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cours théorique CPL(H)/IR comprendra au moins 500 heures d'instruction.</w:t>
      </w:r>
    </w:p>
    <w:p w14:paraId="5567045C" w14:textId="77777777" w:rsidR="00E7561E" w:rsidRDefault="00EC1FEC">
      <w:pPr>
        <w:autoSpaceDE w:val="0"/>
        <w:autoSpaceDN w:val="0"/>
        <w:adjustRightInd w:val="0"/>
        <w:spacing w:before="120" w:after="120" w:line="276" w:lineRule="auto"/>
        <w:jc w:val="both"/>
        <w:rPr>
          <w:rFonts w:ascii="Arial" w:eastAsia="Calibri" w:hAnsi="Arial" w:cs="Arial"/>
          <w:b/>
          <w:bCs/>
          <w:i/>
          <w:iCs/>
          <w:lang w:val="fr-FR"/>
        </w:rPr>
      </w:pPr>
      <w:r>
        <w:rPr>
          <w:rFonts w:ascii="Arial" w:eastAsia="Calibri" w:hAnsi="Arial" w:cs="Arial"/>
          <w:b/>
          <w:bCs/>
          <w:i/>
          <w:iCs/>
          <w:lang w:val="fr-FR"/>
        </w:rPr>
        <w:t>EXAMEN THÉORIQUE.</w:t>
      </w:r>
    </w:p>
    <w:p w14:paraId="6C1F0F77" w14:textId="77777777" w:rsidR="00E7561E" w:rsidRDefault="00EC1FEC">
      <w:pPr>
        <w:numPr>
          <w:ilvl w:val="0"/>
          <w:numId w:val="445"/>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Un candidat devra démontrer un niveau de connaissance correspondant aux privilèges </w:t>
      </w:r>
      <w:r>
        <w:rPr>
          <w:rFonts w:ascii="Arial" w:eastAsia="ArialMT" w:hAnsi="Arial" w:cs="Arial"/>
          <w:lang w:val="fr-FR"/>
        </w:rPr>
        <w:t>octroyés au titulaire d'une CPL(H) et d’une IR.</w:t>
      </w:r>
    </w:p>
    <w:p w14:paraId="7EA14475"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Formation en vol</w:t>
      </w:r>
    </w:p>
    <w:p w14:paraId="0BCC4301" w14:textId="77777777" w:rsidR="00E7561E" w:rsidRDefault="00EC1FEC">
      <w:pPr>
        <w:numPr>
          <w:ilvl w:val="0"/>
          <w:numId w:val="44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La formation en vol comprendra un total d'au moins 180 heures, incluant toutes les épreuves intermédiaires d'évaluation. Au cours des 180 heures, les candidats devront au moins effectuer :</w:t>
      </w:r>
    </w:p>
    <w:p w14:paraId="363332A3" w14:textId="77777777" w:rsidR="00E7561E" w:rsidRDefault="00EC1FEC">
      <w:pPr>
        <w:numPr>
          <w:ilvl w:val="0"/>
          <w:numId w:val="44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125 heures d'instruction au vol en double commande, dont :</w:t>
      </w:r>
    </w:p>
    <w:p w14:paraId="652A76AC" w14:textId="77777777" w:rsidR="00E7561E" w:rsidRDefault="00EC1FEC">
      <w:pPr>
        <w:numPr>
          <w:ilvl w:val="0"/>
          <w:numId w:val="44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75 heures d'instruction au vol à vue qui peuvent inclure :</w:t>
      </w:r>
    </w:p>
    <w:p w14:paraId="29178E0F" w14:textId="77777777" w:rsidR="00E7561E" w:rsidRDefault="00EC1FEC">
      <w:pPr>
        <w:numPr>
          <w:ilvl w:val="0"/>
          <w:numId w:val="45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30 heures dans un FFS d'hélicoptère, niveau C/D, ou</w:t>
      </w:r>
    </w:p>
    <w:p w14:paraId="07B1ACAB" w14:textId="77777777" w:rsidR="00E7561E" w:rsidRDefault="00EC1FEC">
      <w:pPr>
        <w:numPr>
          <w:ilvl w:val="0"/>
          <w:numId w:val="450"/>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25 heures dans un FTD 2/3 d’hélicoptère, </w:t>
      </w:r>
      <w:r>
        <w:rPr>
          <w:rFonts w:ascii="Arial" w:eastAsia="Calibri" w:hAnsi="Arial" w:cs="Arial"/>
          <w:lang w:val="fr-FR"/>
        </w:rPr>
        <w:t>ou</w:t>
      </w:r>
    </w:p>
    <w:p w14:paraId="4639E015" w14:textId="77777777" w:rsidR="00E7561E" w:rsidRDefault="00EC1FEC">
      <w:pPr>
        <w:numPr>
          <w:ilvl w:val="0"/>
          <w:numId w:val="450"/>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20 heures dans un FNPT II/III d’hélicoptère, ou</w:t>
      </w:r>
    </w:p>
    <w:p w14:paraId="355655CE" w14:textId="77777777" w:rsidR="00E7561E" w:rsidRDefault="00EC1FEC">
      <w:pPr>
        <w:numPr>
          <w:ilvl w:val="0"/>
          <w:numId w:val="45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20 heures dans un avion ou un TMG;</w:t>
      </w:r>
    </w:p>
    <w:p w14:paraId="4C2680F3" w14:textId="77777777" w:rsidR="00E7561E" w:rsidRDefault="00EC1FEC">
      <w:pPr>
        <w:numPr>
          <w:ilvl w:val="0"/>
          <w:numId w:val="44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50 heures d'instruction au vol aux instruments qui peuvent inclure :</w:t>
      </w:r>
    </w:p>
    <w:p w14:paraId="7C2DBE32" w14:textId="77777777" w:rsidR="00E7561E" w:rsidRDefault="00EC1FEC">
      <w:pPr>
        <w:numPr>
          <w:ilvl w:val="0"/>
          <w:numId w:val="451"/>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jusqu'à 20 heures dans un FFS ou FTD 2/3 ou FNPT II/III d’hélicoptère, ou</w:t>
      </w:r>
    </w:p>
    <w:p w14:paraId="01E66ECB" w14:textId="77777777" w:rsidR="00E7561E" w:rsidRDefault="00EC1FEC">
      <w:pPr>
        <w:numPr>
          <w:ilvl w:val="0"/>
          <w:numId w:val="451"/>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10 heures dans au moins un FNPT I d’hélicoptère ou dans un avion.</w:t>
      </w:r>
    </w:p>
    <w:p w14:paraId="00350125"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 xml:space="preserve">Si l'hélicoptère utilisé pour la formation en vol est d'un type différent de celui représenté par le FFS utilisé pour l'entraînement au vol à vue, le crédit maximal sera limité à celui attribué pour le FNPT </w:t>
      </w:r>
      <w:r>
        <w:rPr>
          <w:rFonts w:ascii="Arial" w:eastAsia="ArialMT" w:hAnsi="Arial" w:cs="Arial"/>
          <w:lang w:val="fr-FR"/>
        </w:rPr>
        <w:t>II/III d’hélicoptère</w:t>
      </w:r>
      <w:r>
        <w:rPr>
          <w:rFonts w:ascii="Arial" w:eastAsia="Calibri" w:hAnsi="Arial" w:cs="Arial"/>
          <w:lang w:val="fr-FR"/>
        </w:rPr>
        <w:t>;</w:t>
      </w:r>
    </w:p>
    <w:p w14:paraId="0C79A00B" w14:textId="77777777" w:rsidR="00E7561E" w:rsidRDefault="00EC1FEC">
      <w:pPr>
        <w:numPr>
          <w:ilvl w:val="0"/>
          <w:numId w:val="44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55 heures en tant que PIC, dont 40 heures peuvent être accomplies en tant que SPIC. Au moins 14 heures de vol de jour en solo et 1 heure de vol de nuit en solo devront être accomplies;</w:t>
      </w:r>
    </w:p>
    <w:p w14:paraId="30FD87EE" w14:textId="77777777" w:rsidR="00E7561E" w:rsidRDefault="00EC1FEC">
      <w:pPr>
        <w:numPr>
          <w:ilvl w:val="0"/>
          <w:numId w:val="44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 heures de temps de vol en campagne en double commande;</w:t>
      </w:r>
    </w:p>
    <w:p w14:paraId="0954790F" w14:textId="77777777" w:rsidR="00E7561E" w:rsidRDefault="00EC1FEC">
      <w:pPr>
        <w:numPr>
          <w:ilvl w:val="0"/>
          <w:numId w:val="44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10 heures de vol en campagne en tant que PIC, dont 1 vol en VFR en campagne d'au moins 185 km (100 NM) au cours duquel des atterrissages avec arrêt complet seront effectués sur 2 aérodromes autres que </w:t>
      </w:r>
      <w:r>
        <w:rPr>
          <w:rFonts w:ascii="Arial" w:eastAsia="ArialMT" w:hAnsi="Arial" w:cs="Arial"/>
          <w:lang w:val="fr-FR"/>
        </w:rPr>
        <w:t>l’aérodrome de départ</w:t>
      </w:r>
      <w:r>
        <w:rPr>
          <w:rFonts w:ascii="Arial" w:eastAsia="Calibri" w:hAnsi="Arial" w:cs="Arial"/>
          <w:lang w:val="fr-FR"/>
        </w:rPr>
        <w:t>;</w:t>
      </w:r>
    </w:p>
    <w:p w14:paraId="08B4F108" w14:textId="77777777" w:rsidR="00E7561E" w:rsidRDefault="00EC1FEC">
      <w:pPr>
        <w:numPr>
          <w:ilvl w:val="0"/>
          <w:numId w:val="44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5 heures de vol sur hélicoptères seront accomplies de nuit, dont 3 heures d'instruction au vol en double commande incluant au moins 1 heure de navigation en campagne, ainsi que 5 circuits de nuit en solo. Chaque circuit devra inclure 1 décollage et 1 atterrissage;</w:t>
      </w:r>
    </w:p>
    <w:p w14:paraId="208F810F" w14:textId="77777777" w:rsidR="00E7561E" w:rsidRDefault="00EC1FEC">
      <w:pPr>
        <w:numPr>
          <w:ilvl w:val="0"/>
          <w:numId w:val="44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50 heures de temps aux instruments en double commande comprenant :</w:t>
      </w:r>
    </w:p>
    <w:p w14:paraId="3C56E0AC" w14:textId="77777777" w:rsidR="00E7561E" w:rsidRDefault="00EC1FEC">
      <w:pPr>
        <w:numPr>
          <w:ilvl w:val="0"/>
          <w:numId w:val="45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 heures de temps d'instruction au vol aux instruments de base et</w:t>
      </w:r>
    </w:p>
    <w:p w14:paraId="6BF5FBDD" w14:textId="77777777" w:rsidR="00E7561E" w:rsidRDefault="00EC1FEC">
      <w:pPr>
        <w:numPr>
          <w:ilvl w:val="0"/>
          <w:numId w:val="45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40 heures de formation IR, dont au moins 10 heures dans un hélicoptère </w:t>
      </w:r>
      <w:proofErr w:type="spellStart"/>
      <w:r>
        <w:rPr>
          <w:rFonts w:ascii="Arial" w:eastAsia="Calibri" w:hAnsi="Arial" w:cs="Arial"/>
          <w:lang w:val="fr-FR"/>
        </w:rPr>
        <w:t>multimoteur</w:t>
      </w:r>
      <w:proofErr w:type="spellEnd"/>
      <w:r>
        <w:rPr>
          <w:rFonts w:ascii="Arial" w:eastAsia="Calibri" w:hAnsi="Arial" w:cs="Arial"/>
          <w:lang w:val="fr-FR"/>
        </w:rPr>
        <w:t xml:space="preserve"> certifié IFR.</w:t>
      </w:r>
    </w:p>
    <w:p w14:paraId="56CC397B"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EXAMEN PRATIQUE</w:t>
      </w:r>
    </w:p>
    <w:p w14:paraId="73C6089C" w14:textId="77777777" w:rsidR="00E7561E" w:rsidRDefault="00EC1FEC">
      <w:pPr>
        <w:numPr>
          <w:ilvl w:val="0"/>
          <w:numId w:val="44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À l’issue de la formation en vol correspondante, le candidat présentera l'examen pratique </w:t>
      </w:r>
      <w:r>
        <w:rPr>
          <w:rFonts w:ascii="Arial" w:eastAsia="Calibri" w:hAnsi="Arial" w:cs="Arial"/>
          <w:lang w:val="fr-FR"/>
        </w:rPr>
        <w:t xml:space="preserve">pour la CPL(H) soit sur un hélicoptère monomoteur, soit sur un </w:t>
      </w:r>
      <w:proofErr w:type="spellStart"/>
      <w:r>
        <w:rPr>
          <w:rFonts w:ascii="Arial" w:eastAsia="Calibri" w:hAnsi="Arial" w:cs="Arial"/>
          <w:lang w:val="fr-FR"/>
        </w:rPr>
        <w:t>multimoteur</w:t>
      </w:r>
      <w:proofErr w:type="spellEnd"/>
      <w:r>
        <w:rPr>
          <w:rFonts w:ascii="Arial" w:eastAsia="Calibri" w:hAnsi="Arial" w:cs="Arial"/>
          <w:lang w:val="fr-FR"/>
        </w:rPr>
        <w:t xml:space="preserve"> et l'examen pratique pour la qualification IR sur un hélicoptère </w:t>
      </w:r>
      <w:proofErr w:type="spellStart"/>
      <w:r>
        <w:rPr>
          <w:rFonts w:ascii="Arial" w:eastAsia="Calibri" w:hAnsi="Arial" w:cs="Arial"/>
          <w:lang w:val="fr-FR"/>
        </w:rPr>
        <w:t>multimoteur</w:t>
      </w:r>
      <w:proofErr w:type="spellEnd"/>
      <w:r>
        <w:rPr>
          <w:rFonts w:ascii="Arial" w:eastAsia="Calibri" w:hAnsi="Arial" w:cs="Arial"/>
          <w:lang w:val="fr-FR"/>
        </w:rPr>
        <w:t xml:space="preserve"> certifié IFR.</w:t>
      </w:r>
    </w:p>
    <w:p w14:paraId="0F453C37" w14:textId="77777777" w:rsidR="00E7561E" w:rsidRDefault="00EC1FEC">
      <w:pPr>
        <w:numPr>
          <w:ilvl w:val="0"/>
          <w:numId w:val="405"/>
        </w:numPr>
        <w:autoSpaceDE w:val="0"/>
        <w:autoSpaceDN w:val="0"/>
        <w:adjustRightInd w:val="0"/>
        <w:spacing w:before="120" w:after="120" w:line="360" w:lineRule="auto"/>
        <w:contextualSpacing/>
        <w:jc w:val="both"/>
        <w:rPr>
          <w:rFonts w:ascii="Arial" w:eastAsia="Calibri" w:hAnsi="Arial" w:cs="Arial"/>
          <w:b/>
          <w:bCs/>
          <w:sz w:val="24"/>
          <w:szCs w:val="24"/>
          <w:lang w:val="fr-FR"/>
        </w:rPr>
      </w:pPr>
      <w:r>
        <w:rPr>
          <w:rFonts w:ascii="Arial" w:eastAsia="Calibri" w:hAnsi="Arial" w:cs="Arial"/>
          <w:b/>
          <w:bCs/>
          <w:sz w:val="24"/>
          <w:szCs w:val="24"/>
          <w:lang w:val="fr-FR"/>
        </w:rPr>
        <w:t xml:space="preserve">Cours intégré CPL </w:t>
      </w:r>
      <w:r>
        <w:rPr>
          <w:rFonts w:ascii="Arial" w:eastAsia="Arial-BoldMT" w:hAnsi="Arial" w:cs="Arial"/>
          <w:b/>
          <w:bCs/>
          <w:sz w:val="24"/>
          <w:szCs w:val="24"/>
          <w:lang w:val="fr-FR"/>
        </w:rPr>
        <w:t xml:space="preserve">– </w:t>
      </w:r>
      <w:r>
        <w:rPr>
          <w:rFonts w:ascii="Arial" w:eastAsia="Calibri" w:hAnsi="Arial" w:cs="Arial"/>
          <w:b/>
          <w:bCs/>
          <w:sz w:val="24"/>
          <w:szCs w:val="24"/>
          <w:lang w:val="fr-FR"/>
        </w:rPr>
        <w:t>hélicoptères</w:t>
      </w:r>
    </w:p>
    <w:p w14:paraId="6E23C10D"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GÉNÉRALITÉS</w:t>
      </w:r>
    </w:p>
    <w:p w14:paraId="6CB1FCF7" w14:textId="77777777" w:rsidR="00E7561E" w:rsidRDefault="00EC1FEC">
      <w:pPr>
        <w:numPr>
          <w:ilvl w:val="0"/>
          <w:numId w:val="45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L'objectif du cours intégré CPL(H) consiste à former des pilotes pour qu'ils atteignent le niveau de compétences nécessaire pour se voir délivrer une CPL(H).</w:t>
      </w:r>
    </w:p>
    <w:p w14:paraId="034289A5" w14:textId="77777777" w:rsidR="00E7561E" w:rsidRDefault="00EC1FEC">
      <w:pPr>
        <w:numPr>
          <w:ilvl w:val="0"/>
          <w:numId w:val="45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candidat qui souhaite suivre un cours intégré CPL(H) devra effectuer toutes les étapes d'instruction en un seul cours continu de formation, organisé par un ATO.</w:t>
      </w:r>
    </w:p>
    <w:p w14:paraId="2AA72070" w14:textId="77777777" w:rsidR="00E7561E" w:rsidRDefault="00EC1FEC">
      <w:pPr>
        <w:numPr>
          <w:ilvl w:val="0"/>
          <w:numId w:val="45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 xml:space="preserve">Un candidat peut être admis à une formation soit en tant que participant </w:t>
      </w:r>
      <w:r>
        <w:rPr>
          <w:rFonts w:ascii="Arial" w:eastAsia="Calibri" w:hAnsi="Arial" w:cs="Arial"/>
          <w:i/>
          <w:iCs/>
          <w:lang w:val="fr-FR"/>
        </w:rPr>
        <w:t xml:space="preserve">ab </w:t>
      </w:r>
      <w:proofErr w:type="spellStart"/>
      <w:r>
        <w:rPr>
          <w:rFonts w:ascii="Arial" w:eastAsia="Calibri" w:hAnsi="Arial" w:cs="Arial"/>
          <w:i/>
          <w:iCs/>
          <w:lang w:val="fr-FR"/>
        </w:rPr>
        <w:t>initio</w:t>
      </w:r>
      <w:proofErr w:type="spellEnd"/>
      <w:r>
        <w:rPr>
          <w:rFonts w:ascii="Arial" w:eastAsia="Calibri" w:hAnsi="Arial" w:cs="Arial"/>
          <w:lang w:val="fr-FR"/>
        </w:rPr>
        <w:t>, soit en tant que titulaire d'une PPL(H) délivrée conformément à l'annexe 1 de la convention de Chicago. Dans le cas d'un participant titulaire d'une PPL(H), 50 % de l'expérience pertinente sera comptabilisée comme crédit, à concurrence de :</w:t>
      </w:r>
    </w:p>
    <w:p w14:paraId="68942395" w14:textId="77777777" w:rsidR="00E7561E" w:rsidRDefault="00EC1FEC">
      <w:pPr>
        <w:numPr>
          <w:ilvl w:val="0"/>
          <w:numId w:val="45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40 heures, dont un maximum de 20 heures peut être du temps d'instruction en double commande, ou </w:t>
      </w:r>
    </w:p>
    <w:p w14:paraId="1625F322" w14:textId="77777777" w:rsidR="00E7561E" w:rsidRDefault="00EC1FEC">
      <w:pPr>
        <w:numPr>
          <w:ilvl w:val="0"/>
          <w:numId w:val="45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50 heures, dont un maximum de 25 heures peut consister en de l’instruction en double </w:t>
      </w:r>
      <w:r>
        <w:rPr>
          <w:rFonts w:ascii="Arial" w:eastAsia="Calibri" w:hAnsi="Arial" w:cs="Arial"/>
          <w:lang w:val="fr-FR"/>
        </w:rPr>
        <w:t>commande, si une qualification de vol de nuit sur hélicoptères a été obtenue.</w:t>
      </w:r>
    </w:p>
    <w:p w14:paraId="48ED1753" w14:textId="77777777" w:rsidR="00E7561E" w:rsidRDefault="00EC1FEC">
      <w:pPr>
        <w:numPr>
          <w:ilvl w:val="0"/>
          <w:numId w:val="45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devra inclure :</w:t>
      </w:r>
    </w:p>
    <w:p w14:paraId="4AA498ED" w14:textId="77777777" w:rsidR="00E7561E" w:rsidRDefault="00EC1FEC">
      <w:pPr>
        <w:numPr>
          <w:ilvl w:val="0"/>
          <w:numId w:val="45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cours théorique pour atteindre le niveau de connaissance de la CPL(H) et</w:t>
      </w:r>
    </w:p>
    <w:p w14:paraId="278BAAC5" w14:textId="77777777" w:rsidR="00E7561E" w:rsidRDefault="00EC1FEC">
      <w:pPr>
        <w:numPr>
          <w:ilvl w:val="0"/>
          <w:numId w:val="45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formation au vol à vue et aux instruments.</w:t>
      </w:r>
    </w:p>
    <w:p w14:paraId="342305E8" w14:textId="77777777" w:rsidR="00E7561E" w:rsidRDefault="00EC1FEC">
      <w:pPr>
        <w:numPr>
          <w:ilvl w:val="0"/>
          <w:numId w:val="45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candidat qui ne termine pas ou ne peut assister à la totalité du cours CPL(H) peut introduire une demande auprès de l'autorité compétente pour présenter un examen théorique et une </w:t>
      </w:r>
      <w:r>
        <w:rPr>
          <w:rFonts w:ascii="Arial" w:eastAsia="ArialMT" w:hAnsi="Arial" w:cs="Arial"/>
          <w:lang w:val="fr-FR"/>
        </w:rPr>
        <w:t xml:space="preserve">épreuve pratique en vue d’une licence ayant des privilèges moindres, si les exigences applicables </w:t>
      </w:r>
      <w:r>
        <w:rPr>
          <w:rFonts w:ascii="Arial" w:eastAsia="Calibri" w:hAnsi="Arial" w:cs="Arial"/>
          <w:lang w:val="fr-FR"/>
        </w:rPr>
        <w:t>sont satisfaites.</w:t>
      </w:r>
    </w:p>
    <w:p w14:paraId="3EA673EB"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Connaissances théoriques</w:t>
      </w:r>
    </w:p>
    <w:p w14:paraId="12B9C1A9" w14:textId="77777777" w:rsidR="00E7561E" w:rsidRDefault="00EC1FEC">
      <w:pPr>
        <w:numPr>
          <w:ilvl w:val="0"/>
          <w:numId w:val="45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cours théorique CPL(H) agréé comprendra au moins 350 heures d'instruction ou 200 heures si le candidat est titulaire d'une PPL.</w:t>
      </w:r>
    </w:p>
    <w:p w14:paraId="7B472836" w14:textId="77777777" w:rsidR="00E7561E" w:rsidRDefault="00E7561E">
      <w:pPr>
        <w:autoSpaceDE w:val="0"/>
        <w:autoSpaceDN w:val="0"/>
        <w:adjustRightInd w:val="0"/>
        <w:spacing w:before="120" w:after="120" w:line="360" w:lineRule="auto"/>
        <w:jc w:val="both"/>
        <w:rPr>
          <w:rFonts w:ascii="Arial" w:eastAsia="Calibri" w:hAnsi="Arial" w:cs="Arial"/>
          <w:b/>
          <w:bCs/>
          <w:i/>
          <w:iCs/>
          <w:sz w:val="24"/>
          <w:szCs w:val="24"/>
          <w:lang w:val="fr-FR"/>
        </w:rPr>
      </w:pPr>
    </w:p>
    <w:p w14:paraId="73DEAC2E"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EXAMEN THÉORIQUE</w:t>
      </w:r>
    </w:p>
    <w:p w14:paraId="4080579F" w14:textId="77777777" w:rsidR="00E7561E" w:rsidRDefault="00EC1FEC">
      <w:pPr>
        <w:numPr>
          <w:ilvl w:val="0"/>
          <w:numId w:val="45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candidat devra démontrer un niveau de connaissance correspondant aux privilèges octroyés au titulaire d'une CPL(H).</w:t>
      </w:r>
    </w:p>
    <w:p w14:paraId="16AE52CB"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Formation en vol</w:t>
      </w:r>
    </w:p>
    <w:p w14:paraId="38AAFC08" w14:textId="77777777" w:rsidR="00E7561E" w:rsidRDefault="00EC1FEC">
      <w:pPr>
        <w:numPr>
          <w:ilvl w:val="0"/>
          <w:numId w:val="45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La formation en vol comprendra au moins 135 heures au total, toutes les épreuves </w:t>
      </w:r>
      <w:r>
        <w:rPr>
          <w:rFonts w:ascii="Arial" w:eastAsia="ArialMT" w:hAnsi="Arial" w:cs="Arial"/>
          <w:lang w:val="fr-FR"/>
        </w:rPr>
        <w:t xml:space="preserve">intermédiaires d’évaluation comprises, dont un maximum de 5 heures peut être du temps aux </w:t>
      </w:r>
      <w:r>
        <w:rPr>
          <w:rFonts w:ascii="Arial" w:eastAsia="Calibri" w:hAnsi="Arial" w:cs="Arial"/>
          <w:lang w:val="fr-FR"/>
        </w:rPr>
        <w:t>instruments au sol. Au cours des 135 heures, les candidats devront au moins effectuer :</w:t>
      </w:r>
    </w:p>
    <w:p w14:paraId="129380EC" w14:textId="77777777" w:rsidR="00E7561E" w:rsidRDefault="00EC1FEC">
      <w:pPr>
        <w:numPr>
          <w:ilvl w:val="0"/>
          <w:numId w:val="45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85 heures d'instruction au vol en double commande, dont :</w:t>
      </w:r>
    </w:p>
    <w:p w14:paraId="3FC5922F" w14:textId="77777777" w:rsidR="00E7561E" w:rsidRDefault="00EC1FEC">
      <w:pPr>
        <w:numPr>
          <w:ilvl w:val="0"/>
          <w:numId w:val="457"/>
        </w:numPr>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jusqu'à 75 heures d'instruction au vol à vue qui peuvent inclure :</w:t>
      </w:r>
    </w:p>
    <w:p w14:paraId="1985F49C" w14:textId="77777777" w:rsidR="00E7561E" w:rsidRDefault="00EC1FEC">
      <w:pPr>
        <w:numPr>
          <w:ilvl w:val="0"/>
          <w:numId w:val="458"/>
        </w:numPr>
        <w:tabs>
          <w:tab w:val="left" w:pos="1701"/>
        </w:tabs>
        <w:autoSpaceDE w:val="0"/>
        <w:autoSpaceDN w:val="0"/>
        <w:adjustRightInd w:val="0"/>
        <w:spacing w:before="120" w:after="120" w:line="276" w:lineRule="auto"/>
        <w:ind w:hanging="164"/>
        <w:contextualSpacing/>
        <w:jc w:val="both"/>
        <w:rPr>
          <w:rFonts w:ascii="Arial" w:eastAsia="Calibri" w:hAnsi="Arial" w:cs="Arial"/>
          <w:lang w:val="fr-FR"/>
        </w:rPr>
      </w:pPr>
      <w:r>
        <w:rPr>
          <w:rFonts w:ascii="Arial" w:eastAsia="Calibri" w:hAnsi="Arial" w:cs="Arial"/>
          <w:lang w:val="fr-FR"/>
        </w:rPr>
        <w:t>30 heures dans un FFS d'hélicoptère, niveau C/D, ou</w:t>
      </w:r>
    </w:p>
    <w:p w14:paraId="4305CEDA" w14:textId="77777777" w:rsidR="00E7561E" w:rsidRDefault="00EC1FEC">
      <w:pPr>
        <w:numPr>
          <w:ilvl w:val="0"/>
          <w:numId w:val="458"/>
        </w:numPr>
        <w:tabs>
          <w:tab w:val="left" w:pos="1701"/>
        </w:tabs>
        <w:autoSpaceDE w:val="0"/>
        <w:autoSpaceDN w:val="0"/>
        <w:adjustRightInd w:val="0"/>
        <w:spacing w:before="120" w:after="120" w:line="276" w:lineRule="auto"/>
        <w:ind w:hanging="164"/>
        <w:contextualSpacing/>
        <w:jc w:val="both"/>
        <w:rPr>
          <w:rFonts w:ascii="Arial" w:eastAsia="ArialMT" w:hAnsi="Arial" w:cs="Arial"/>
          <w:lang w:val="fr-FR"/>
        </w:rPr>
      </w:pPr>
      <w:r>
        <w:rPr>
          <w:rFonts w:ascii="Arial" w:eastAsia="ArialMT" w:hAnsi="Arial" w:cs="Arial"/>
          <w:lang w:val="fr-FR"/>
        </w:rPr>
        <w:t>25 heures dans un FTD 2/3 d’hélicoptère, ou</w:t>
      </w:r>
    </w:p>
    <w:p w14:paraId="50DD544A" w14:textId="77777777" w:rsidR="00E7561E" w:rsidRDefault="00EC1FEC">
      <w:pPr>
        <w:numPr>
          <w:ilvl w:val="0"/>
          <w:numId w:val="458"/>
        </w:numPr>
        <w:tabs>
          <w:tab w:val="left" w:pos="1701"/>
        </w:tabs>
        <w:autoSpaceDE w:val="0"/>
        <w:autoSpaceDN w:val="0"/>
        <w:adjustRightInd w:val="0"/>
        <w:spacing w:before="120" w:after="120" w:line="276" w:lineRule="auto"/>
        <w:ind w:hanging="164"/>
        <w:contextualSpacing/>
        <w:jc w:val="both"/>
        <w:rPr>
          <w:rFonts w:ascii="Arial" w:eastAsia="ArialMT" w:hAnsi="Arial" w:cs="Arial"/>
          <w:lang w:val="fr-FR"/>
        </w:rPr>
      </w:pPr>
      <w:r>
        <w:rPr>
          <w:rFonts w:ascii="Arial" w:eastAsia="ArialMT" w:hAnsi="Arial" w:cs="Arial"/>
          <w:lang w:val="fr-FR"/>
        </w:rPr>
        <w:t>20 heures dans un FNPT II/III d’hélicoptère, ou</w:t>
      </w:r>
    </w:p>
    <w:p w14:paraId="55F78594" w14:textId="77777777" w:rsidR="00E7561E" w:rsidRDefault="00EC1FEC">
      <w:pPr>
        <w:numPr>
          <w:ilvl w:val="0"/>
          <w:numId w:val="458"/>
        </w:numPr>
        <w:tabs>
          <w:tab w:val="left" w:pos="1701"/>
        </w:tabs>
        <w:autoSpaceDE w:val="0"/>
        <w:autoSpaceDN w:val="0"/>
        <w:adjustRightInd w:val="0"/>
        <w:spacing w:before="120" w:after="120" w:line="276" w:lineRule="auto"/>
        <w:ind w:hanging="164"/>
        <w:contextualSpacing/>
        <w:jc w:val="both"/>
        <w:rPr>
          <w:rFonts w:ascii="Arial" w:eastAsia="Calibri" w:hAnsi="Arial" w:cs="Arial"/>
          <w:lang w:val="fr-FR"/>
        </w:rPr>
      </w:pPr>
      <w:r>
        <w:rPr>
          <w:rFonts w:ascii="Arial" w:eastAsia="Calibri" w:hAnsi="Arial" w:cs="Arial"/>
          <w:lang w:val="fr-FR"/>
        </w:rPr>
        <w:t>20 heures dans un avion ou un TMG;</w:t>
      </w:r>
    </w:p>
    <w:p w14:paraId="13CC71C9" w14:textId="77777777" w:rsidR="00E7561E" w:rsidRDefault="00EC1FEC">
      <w:pPr>
        <w:numPr>
          <w:ilvl w:val="0"/>
          <w:numId w:val="457"/>
        </w:numPr>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 xml:space="preserve">(ii) jusqu'à 10 heures peuvent être de l'instruction au vol aux instruments, et peuvent </w:t>
      </w:r>
      <w:r>
        <w:rPr>
          <w:rFonts w:ascii="Arial" w:eastAsia="ArialMT" w:hAnsi="Arial" w:cs="Arial"/>
          <w:lang w:val="fr-FR"/>
        </w:rPr>
        <w:t>inclure 5 heures dans au moins un FNPT I d’hélicoptère ou dans un avion</w:t>
      </w:r>
      <w:r>
        <w:rPr>
          <w:rFonts w:ascii="Arial" w:eastAsia="Calibri" w:hAnsi="Arial" w:cs="Arial"/>
          <w:lang w:val="fr-FR"/>
        </w:rPr>
        <w:t>.</w:t>
      </w:r>
    </w:p>
    <w:p w14:paraId="2535D887"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 xml:space="preserve">Si l'hélicoptère utilisé pour la formation en vol est d'un type différent de celui représenté par le FFS utilisé pour l'entraînement au vol à vue, le crédit maximal sera limité à celui attribué pour </w:t>
      </w:r>
      <w:r>
        <w:rPr>
          <w:rFonts w:ascii="Arial" w:eastAsia="ArialMT" w:hAnsi="Arial" w:cs="Arial"/>
          <w:lang w:val="fr-FR"/>
        </w:rPr>
        <w:t>le FNPT II/III d’hélicoptère</w:t>
      </w:r>
      <w:r>
        <w:rPr>
          <w:rFonts w:ascii="Arial" w:eastAsia="Calibri" w:hAnsi="Arial" w:cs="Arial"/>
          <w:lang w:val="fr-FR"/>
        </w:rPr>
        <w:t>;</w:t>
      </w:r>
    </w:p>
    <w:p w14:paraId="1DC088D7" w14:textId="77777777" w:rsidR="00E7561E" w:rsidRDefault="00EC1FEC">
      <w:pPr>
        <w:numPr>
          <w:ilvl w:val="0"/>
          <w:numId w:val="45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50 heures en tant que PIC, dont 35 heures peuvent être accomplies en tant que SPIC. Au moins 14 heures de vol de jour en solo et 1 heure de vol de nuit en solo devront être accomplies.</w:t>
      </w:r>
    </w:p>
    <w:p w14:paraId="7E4E52C1" w14:textId="77777777" w:rsidR="00E7561E" w:rsidRDefault="00EC1FEC">
      <w:pPr>
        <w:numPr>
          <w:ilvl w:val="0"/>
          <w:numId w:val="45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 heures de temps de vol en campagne en double commande.</w:t>
      </w:r>
    </w:p>
    <w:p w14:paraId="1DC9AE3A" w14:textId="77777777" w:rsidR="00E7561E" w:rsidRDefault="00EC1FEC">
      <w:pPr>
        <w:numPr>
          <w:ilvl w:val="0"/>
          <w:numId w:val="45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10 heures de vol en campagne en tant que PIC, dont 1 vol en VFR en campagne d'au moins 185 km (100 NM) au cours duquel des atterrissages avec arrêt complet seront effectués sur 2 </w:t>
      </w:r>
      <w:r>
        <w:rPr>
          <w:rFonts w:ascii="Arial" w:eastAsia="ArialMT" w:hAnsi="Arial" w:cs="Arial"/>
          <w:lang w:val="fr-FR"/>
        </w:rPr>
        <w:t>aérodromes autres que l’aérodrome de départ</w:t>
      </w:r>
      <w:r>
        <w:rPr>
          <w:rFonts w:ascii="Arial" w:eastAsia="Calibri" w:hAnsi="Arial" w:cs="Arial"/>
          <w:lang w:val="fr-FR"/>
        </w:rPr>
        <w:t>;</w:t>
      </w:r>
    </w:p>
    <w:p w14:paraId="5D2DA123" w14:textId="77777777" w:rsidR="00E7561E" w:rsidRDefault="00EC1FEC">
      <w:pPr>
        <w:numPr>
          <w:ilvl w:val="0"/>
          <w:numId w:val="45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5 heures de vol sur hélicoptères seront accomplies de nuit, dont 3 heures d'instruction au vol en double commande incluant au moins 1 heure de navigation en campagne, ainsi que 5 circuits de nuit en solo. Chaque circuit devra inclure 1 décollage et 1 atterrissage;</w:t>
      </w:r>
    </w:p>
    <w:p w14:paraId="3A8BB327" w14:textId="77777777" w:rsidR="00E7561E" w:rsidRDefault="00EC1FEC">
      <w:pPr>
        <w:numPr>
          <w:ilvl w:val="0"/>
          <w:numId w:val="45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 heures de vol aux instruments en instruction en double commande, dont au moins 5 heures dans un hélicoptère.</w:t>
      </w:r>
    </w:p>
    <w:p w14:paraId="1C64A72D"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Examen pratique</w:t>
      </w:r>
    </w:p>
    <w:p w14:paraId="5C6E322D" w14:textId="77777777" w:rsidR="00E7561E" w:rsidRDefault="00EC1FEC">
      <w:pPr>
        <w:numPr>
          <w:ilvl w:val="0"/>
          <w:numId w:val="45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À l’issue de la formation en vol correspondante, le candidat présentera l'examen pratique </w:t>
      </w:r>
      <w:r>
        <w:rPr>
          <w:rFonts w:ascii="Arial" w:eastAsia="Calibri" w:hAnsi="Arial" w:cs="Arial"/>
          <w:lang w:val="fr-FR"/>
        </w:rPr>
        <w:t>pour la CPL(H).</w:t>
      </w:r>
    </w:p>
    <w:p w14:paraId="0A87D778" w14:textId="77777777" w:rsidR="00E7561E" w:rsidRDefault="00EC1FEC">
      <w:pPr>
        <w:numPr>
          <w:ilvl w:val="0"/>
          <w:numId w:val="405"/>
        </w:numPr>
        <w:autoSpaceDE w:val="0"/>
        <w:autoSpaceDN w:val="0"/>
        <w:adjustRightInd w:val="0"/>
        <w:spacing w:before="120" w:after="120" w:line="360" w:lineRule="auto"/>
        <w:contextualSpacing/>
        <w:jc w:val="both"/>
        <w:rPr>
          <w:rFonts w:ascii="Arial" w:eastAsia="Calibri" w:hAnsi="Arial" w:cs="Arial"/>
          <w:b/>
          <w:bCs/>
          <w:sz w:val="24"/>
          <w:szCs w:val="24"/>
          <w:lang w:val="fr-FR"/>
        </w:rPr>
      </w:pPr>
      <w:r>
        <w:rPr>
          <w:rFonts w:ascii="Arial" w:eastAsia="Calibri" w:hAnsi="Arial" w:cs="Arial"/>
          <w:b/>
          <w:bCs/>
          <w:sz w:val="24"/>
          <w:szCs w:val="24"/>
          <w:lang w:val="fr-FR"/>
        </w:rPr>
        <w:t xml:space="preserve">Cours modulaire CPL </w:t>
      </w:r>
      <w:r>
        <w:rPr>
          <w:rFonts w:ascii="Arial" w:eastAsia="Arial-BoldMT" w:hAnsi="Arial" w:cs="Arial"/>
          <w:b/>
          <w:bCs/>
          <w:sz w:val="24"/>
          <w:szCs w:val="24"/>
          <w:lang w:val="fr-FR"/>
        </w:rPr>
        <w:t xml:space="preserve">– </w:t>
      </w:r>
      <w:r>
        <w:rPr>
          <w:rFonts w:ascii="Arial" w:eastAsia="Calibri" w:hAnsi="Arial" w:cs="Arial"/>
          <w:b/>
          <w:bCs/>
          <w:sz w:val="24"/>
          <w:szCs w:val="24"/>
          <w:lang w:val="fr-FR"/>
        </w:rPr>
        <w:t>hélicoptères</w:t>
      </w:r>
    </w:p>
    <w:p w14:paraId="1861D862" w14:textId="77777777" w:rsidR="00E7561E" w:rsidRDefault="00E7561E">
      <w:pPr>
        <w:autoSpaceDE w:val="0"/>
        <w:autoSpaceDN w:val="0"/>
        <w:adjustRightInd w:val="0"/>
        <w:spacing w:before="120" w:after="120" w:line="360" w:lineRule="auto"/>
        <w:jc w:val="both"/>
        <w:rPr>
          <w:rFonts w:ascii="Arial" w:eastAsia="Calibri" w:hAnsi="Arial" w:cs="Arial"/>
          <w:b/>
          <w:bCs/>
          <w:sz w:val="24"/>
          <w:szCs w:val="24"/>
          <w:lang w:val="fr-FR"/>
        </w:rPr>
      </w:pPr>
    </w:p>
    <w:p w14:paraId="7CB6ED82"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GÉNÉRALITÉS</w:t>
      </w:r>
    </w:p>
    <w:p w14:paraId="10C28020" w14:textId="77777777" w:rsidR="00E7561E" w:rsidRDefault="00EC1FEC">
      <w:pPr>
        <w:numPr>
          <w:ilvl w:val="0"/>
          <w:numId w:val="459"/>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L'objectif du cours modulaire CPL(H) consiste à former des personnes titulaires d’une </w:t>
      </w:r>
      <w:r>
        <w:rPr>
          <w:rFonts w:ascii="Arial" w:eastAsia="Calibri" w:hAnsi="Arial" w:cs="Arial"/>
          <w:lang w:val="fr-FR"/>
        </w:rPr>
        <w:t>PPL(H) pour qu'elles atteignent le niveau de compétences nécessaire pour se voir délivrer une CPL(H).</w:t>
      </w:r>
    </w:p>
    <w:p w14:paraId="10BA14AF" w14:textId="77777777" w:rsidR="00E7561E" w:rsidRDefault="00EC1FEC">
      <w:pPr>
        <w:numPr>
          <w:ilvl w:val="0"/>
          <w:numId w:val="45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Avant d'entreprendre un cours modulaire CPL(H), un candidat devra être titulaire d'une PPL(H) délivrée conformément à l'annexe 1 de la convention de Chicago.</w:t>
      </w:r>
    </w:p>
    <w:p w14:paraId="4DB834DF" w14:textId="77777777" w:rsidR="00E7561E" w:rsidRDefault="00EC1FEC">
      <w:pPr>
        <w:numPr>
          <w:ilvl w:val="0"/>
          <w:numId w:val="45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Avant de commencer la formation en vol le candidat devra :</w:t>
      </w:r>
    </w:p>
    <w:p w14:paraId="2ED12ACD" w14:textId="77777777" w:rsidR="00E7561E" w:rsidRDefault="00EC1FEC">
      <w:pPr>
        <w:numPr>
          <w:ilvl w:val="0"/>
          <w:numId w:val="46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accompli 155 heures de vol, dont 50 heures en tant que PIC à bord d’hélicoptères, comportant 10 heures de vol en campagne</w:t>
      </w:r>
      <w:proofErr w:type="gramStart"/>
      <w:r>
        <w:rPr>
          <w:rFonts w:ascii="Arial" w:eastAsia="Calibri" w:hAnsi="Arial" w:cs="Arial"/>
          <w:lang w:val="fr-FR"/>
        </w:rPr>
        <w:t>.;</w:t>
      </w:r>
      <w:proofErr w:type="gramEnd"/>
    </w:p>
    <w:p w14:paraId="2963C182" w14:textId="77777777" w:rsidR="00E7561E" w:rsidRDefault="00EC1FEC">
      <w:pPr>
        <w:autoSpaceDE w:val="0"/>
        <w:autoSpaceDN w:val="0"/>
        <w:adjustRightInd w:val="0"/>
        <w:spacing w:before="120" w:after="120" w:line="276" w:lineRule="auto"/>
        <w:ind w:left="720"/>
        <w:contextualSpacing/>
        <w:jc w:val="both"/>
        <w:rPr>
          <w:rFonts w:ascii="Arial" w:eastAsia="Calibri" w:hAnsi="Arial" w:cs="Arial"/>
          <w:lang w:val="fr-FR"/>
        </w:rPr>
      </w:pPr>
      <w:r>
        <w:rPr>
          <w:rFonts w:ascii="Arial" w:eastAsia="Calibri" w:hAnsi="Arial" w:cs="Arial"/>
          <w:lang w:val="fr-FR"/>
        </w:rPr>
        <w:t>À l’exception de l’exigence de 50 heures en tant que PIC sur hélicoptères, les heures en tant que PIC sur d’autres catégories d’aéronefs peuvent être comptabilisées dans les 155 heures de vol sur hélicoptères dans l’un des cas suivants :</w:t>
      </w:r>
    </w:p>
    <w:p w14:paraId="73035331" w14:textId="77777777" w:rsidR="00E7561E" w:rsidRDefault="00EC1FEC">
      <w:pPr>
        <w:numPr>
          <w:ilvl w:val="4"/>
          <w:numId w:val="422"/>
        </w:numPr>
        <w:tabs>
          <w:tab w:val="left" w:pos="6521"/>
        </w:tabs>
        <w:spacing w:before="120" w:after="120" w:line="276" w:lineRule="auto"/>
        <w:ind w:left="1134" w:right="4" w:hanging="425"/>
        <w:contextualSpacing/>
        <w:jc w:val="both"/>
        <w:rPr>
          <w:rFonts w:ascii="Arial" w:eastAsia="Calibri" w:hAnsi="Arial" w:cs="Arial"/>
          <w:lang w:val="fr-FR"/>
        </w:rPr>
      </w:pPr>
      <w:r>
        <w:rPr>
          <w:rFonts w:ascii="Arial" w:eastAsia="Calibri" w:hAnsi="Arial" w:cs="Arial"/>
          <w:lang w:val="fr-FR"/>
        </w:rPr>
        <w:t xml:space="preserve">20 heures sur avions, si les candidats sont titulaires d’une PPL(A) ; </w:t>
      </w:r>
    </w:p>
    <w:p w14:paraId="619B7D21" w14:textId="77777777" w:rsidR="00E7561E" w:rsidRDefault="00EC1FEC">
      <w:pPr>
        <w:numPr>
          <w:ilvl w:val="4"/>
          <w:numId w:val="422"/>
        </w:numPr>
        <w:tabs>
          <w:tab w:val="left" w:pos="6521"/>
        </w:tabs>
        <w:spacing w:before="120" w:after="120" w:line="276" w:lineRule="auto"/>
        <w:ind w:left="1134" w:right="4" w:hanging="425"/>
        <w:contextualSpacing/>
        <w:jc w:val="both"/>
        <w:rPr>
          <w:rFonts w:ascii="Arial" w:eastAsia="Calibri" w:hAnsi="Arial" w:cs="Arial"/>
          <w:lang w:val="fr-FR"/>
        </w:rPr>
      </w:pPr>
      <w:r>
        <w:rPr>
          <w:rFonts w:ascii="Arial" w:eastAsia="Calibri" w:hAnsi="Arial" w:cs="Arial"/>
          <w:lang w:val="fr-FR"/>
        </w:rPr>
        <w:t>50 heures sur avions, si les candidats sont titulaires d’une CPL(A) ;</w:t>
      </w:r>
    </w:p>
    <w:p w14:paraId="251C3E6C" w14:textId="77777777" w:rsidR="00E7561E" w:rsidRDefault="00EC1FEC">
      <w:pPr>
        <w:numPr>
          <w:ilvl w:val="4"/>
          <w:numId w:val="422"/>
        </w:numPr>
        <w:tabs>
          <w:tab w:val="left" w:pos="6521"/>
        </w:tabs>
        <w:spacing w:before="120" w:after="120" w:line="276" w:lineRule="auto"/>
        <w:ind w:left="1134" w:right="4" w:hanging="425"/>
        <w:contextualSpacing/>
        <w:jc w:val="both"/>
        <w:rPr>
          <w:rFonts w:ascii="Arial" w:eastAsia="Calibri" w:hAnsi="Arial" w:cs="Arial"/>
          <w:lang w:val="fr-FR"/>
        </w:rPr>
      </w:pPr>
      <w:r>
        <w:rPr>
          <w:rFonts w:ascii="Arial" w:eastAsia="Calibri" w:hAnsi="Arial" w:cs="Arial"/>
          <w:lang w:val="fr-FR"/>
        </w:rPr>
        <w:t xml:space="preserve">10 heures sur TMG ou planeurs ; </w:t>
      </w:r>
    </w:p>
    <w:p w14:paraId="47936A22" w14:textId="77777777" w:rsidR="00E7561E" w:rsidRDefault="00EC1FEC">
      <w:pPr>
        <w:numPr>
          <w:ilvl w:val="4"/>
          <w:numId w:val="422"/>
        </w:numPr>
        <w:tabs>
          <w:tab w:val="left" w:pos="6521"/>
        </w:tabs>
        <w:spacing w:before="120" w:after="120" w:line="276" w:lineRule="auto"/>
        <w:ind w:left="1134" w:right="4" w:hanging="425"/>
        <w:contextualSpacing/>
        <w:jc w:val="both"/>
        <w:rPr>
          <w:rFonts w:ascii="Arial" w:eastAsia="Calibri" w:hAnsi="Arial" w:cs="Arial"/>
          <w:lang w:val="fr-FR"/>
        </w:rPr>
      </w:pPr>
      <w:r>
        <w:rPr>
          <w:rFonts w:ascii="Arial" w:eastAsia="Calibri" w:hAnsi="Arial" w:cs="Arial"/>
          <w:lang w:val="fr-FR"/>
        </w:rPr>
        <w:t xml:space="preserve">20 heures sur dirigeables, si les candidats sont titulaires d’une PPL(As) ; </w:t>
      </w:r>
    </w:p>
    <w:p w14:paraId="7D5B7D54" w14:textId="77777777" w:rsidR="00E7561E" w:rsidRDefault="00EC1FEC">
      <w:pPr>
        <w:numPr>
          <w:ilvl w:val="4"/>
          <w:numId w:val="422"/>
        </w:numPr>
        <w:tabs>
          <w:tab w:val="left" w:pos="6521"/>
        </w:tabs>
        <w:spacing w:before="120" w:after="120" w:line="276" w:lineRule="auto"/>
        <w:ind w:left="1134" w:right="4" w:hanging="425"/>
        <w:contextualSpacing/>
        <w:jc w:val="both"/>
        <w:rPr>
          <w:rFonts w:ascii="Arial" w:eastAsia="Calibri" w:hAnsi="Arial" w:cs="Arial"/>
          <w:lang w:val="fr-FR"/>
        </w:rPr>
      </w:pPr>
      <w:r>
        <w:rPr>
          <w:rFonts w:ascii="Arial" w:eastAsia="Calibri" w:hAnsi="Arial" w:cs="Arial"/>
          <w:lang w:val="fr-FR"/>
        </w:rPr>
        <w:t>50 heures sur dirigeables, si les candidats sont titulaires d’une CPL(As) ;</w:t>
      </w:r>
    </w:p>
    <w:p w14:paraId="39E3FDB2" w14:textId="77777777" w:rsidR="00E7561E" w:rsidRDefault="00EC1FEC">
      <w:pPr>
        <w:numPr>
          <w:ilvl w:val="0"/>
          <w:numId w:val="46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s'être conformé aux sections FCL.725 et FCL.720.H si un hélicoptère </w:t>
      </w:r>
      <w:proofErr w:type="spellStart"/>
      <w:r>
        <w:rPr>
          <w:rFonts w:ascii="Arial" w:eastAsia="Calibri" w:hAnsi="Arial" w:cs="Arial"/>
          <w:lang w:val="fr-FR"/>
        </w:rPr>
        <w:t>multimoteur</w:t>
      </w:r>
      <w:proofErr w:type="spellEnd"/>
      <w:r>
        <w:rPr>
          <w:rFonts w:ascii="Arial" w:eastAsia="Calibri" w:hAnsi="Arial" w:cs="Arial"/>
          <w:lang w:val="fr-FR"/>
        </w:rPr>
        <w:t xml:space="preserve"> doit être utilisé lors de l'examen pratique.</w:t>
      </w:r>
    </w:p>
    <w:p w14:paraId="7A886B01" w14:textId="77777777" w:rsidR="00E7561E" w:rsidRDefault="00EC1FEC">
      <w:pPr>
        <w:numPr>
          <w:ilvl w:val="0"/>
          <w:numId w:val="45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Un candidat qui souhaite suivre un cours modulaire CPL(H) devra effectuer toutes les étapes d'instruction au vol en un seul cours continu de formation, organisé par un ATO. Le cours théorique peut être dispensé par un ATO chargé exclusivement de la formation théorique.</w:t>
      </w:r>
    </w:p>
    <w:p w14:paraId="5E7E014B" w14:textId="77777777" w:rsidR="00E7561E" w:rsidRDefault="00EC1FEC">
      <w:pPr>
        <w:numPr>
          <w:ilvl w:val="0"/>
          <w:numId w:val="45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devra inclure :</w:t>
      </w:r>
    </w:p>
    <w:p w14:paraId="230484DF" w14:textId="77777777" w:rsidR="00E7561E" w:rsidRDefault="00EC1FEC">
      <w:pPr>
        <w:numPr>
          <w:ilvl w:val="0"/>
          <w:numId w:val="46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cours théorique pour atteindre le niveau de connaissance de la CPL(H) et</w:t>
      </w:r>
    </w:p>
    <w:p w14:paraId="7F6A24B1" w14:textId="77777777" w:rsidR="00E7561E" w:rsidRDefault="00EC1FEC">
      <w:pPr>
        <w:numPr>
          <w:ilvl w:val="0"/>
          <w:numId w:val="461"/>
        </w:numPr>
        <w:spacing w:before="120" w:after="120" w:line="276" w:lineRule="auto"/>
        <w:contextualSpacing/>
        <w:jc w:val="both"/>
        <w:rPr>
          <w:rFonts w:ascii="Arial" w:eastAsia="Calibri" w:hAnsi="Arial" w:cs="Arial"/>
          <w:lang w:val="fr-FR"/>
        </w:rPr>
      </w:pPr>
      <w:r>
        <w:rPr>
          <w:rFonts w:ascii="Arial" w:eastAsia="Calibri" w:hAnsi="Arial" w:cs="Arial"/>
          <w:lang w:val="fr-FR"/>
        </w:rPr>
        <w:t>1 formation au vol à vue et aux instruments.</w:t>
      </w:r>
    </w:p>
    <w:p w14:paraId="260E97A8"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Connaissances théoriques</w:t>
      </w:r>
    </w:p>
    <w:p w14:paraId="18DCDD87" w14:textId="77777777" w:rsidR="00E7561E" w:rsidRDefault="00EC1FEC">
      <w:pPr>
        <w:numPr>
          <w:ilvl w:val="0"/>
          <w:numId w:val="45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cours théorique CPL(H) agréé comptera au moins 250 heures d'instruction.</w:t>
      </w:r>
    </w:p>
    <w:p w14:paraId="6C2B412F"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EXAMEN THÉORIQUE.</w:t>
      </w:r>
    </w:p>
    <w:p w14:paraId="52708A4E" w14:textId="77777777" w:rsidR="00E7561E" w:rsidRDefault="00EC1FEC">
      <w:pPr>
        <w:numPr>
          <w:ilvl w:val="0"/>
          <w:numId w:val="45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candidat devra démontrer un niveau de connaissance correspondant aux privilèges octroyés au titulaire d'une CPL(H).</w:t>
      </w:r>
    </w:p>
    <w:p w14:paraId="4276B145"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FORMATION EN VOL</w:t>
      </w:r>
    </w:p>
    <w:p w14:paraId="5E7B8339" w14:textId="77777777" w:rsidR="00E7561E" w:rsidRDefault="00EC1FEC">
      <w:pPr>
        <w:numPr>
          <w:ilvl w:val="0"/>
          <w:numId w:val="45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ne détenant pas de qualification IR recevront au moins 30 heures d'instruction au vol en double commande :</w:t>
      </w:r>
    </w:p>
    <w:p w14:paraId="436615C5" w14:textId="77777777" w:rsidR="00E7561E" w:rsidRDefault="00EC1FEC">
      <w:pPr>
        <w:numPr>
          <w:ilvl w:val="0"/>
          <w:numId w:val="46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20 heures d’instruction au vol à vue, qui peuvent inclure 5 heures dans un FFS ou un FTD 2/3 ou un FNPT II/III d’hélicoptère et</w:t>
      </w:r>
    </w:p>
    <w:p w14:paraId="3E5E0E45" w14:textId="77777777" w:rsidR="00E7561E" w:rsidRDefault="00EC1FEC">
      <w:pPr>
        <w:numPr>
          <w:ilvl w:val="0"/>
          <w:numId w:val="462"/>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10 heures d'instruction aux instruments, qui peuvent inclure 5 heures dans au moins un </w:t>
      </w:r>
      <w:r>
        <w:rPr>
          <w:rFonts w:ascii="Arial" w:eastAsia="ArialMT" w:hAnsi="Arial" w:cs="Arial"/>
          <w:lang w:val="fr-FR"/>
        </w:rPr>
        <w:t>FNPT I d’hélicoptère ou dans un avion.</w:t>
      </w:r>
    </w:p>
    <w:p w14:paraId="39562F87" w14:textId="77777777" w:rsidR="00E7561E" w:rsidRDefault="00EC1FEC">
      <w:pPr>
        <w:numPr>
          <w:ilvl w:val="0"/>
          <w:numId w:val="45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titulaires d'une qualification IR(H) valide recevront les crédits correspondant à la totalité de l'exigence portant sur le temps d'instruction aux instruments en double commande. Les candidats titulaires d'une qualification IR(A) devront accomplir dans un hélicoptère au moins 5 heures du temps d'instruction aux instruments en double commande.</w:t>
      </w:r>
    </w:p>
    <w:p w14:paraId="3A6A2C4E" w14:textId="77777777" w:rsidR="00E7561E" w:rsidRDefault="00EC1FEC">
      <w:pPr>
        <w:numPr>
          <w:ilvl w:val="0"/>
          <w:numId w:val="45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ne disposant pas d'une qualification de vol de nuit sur hélicoptères suivront en outre au moins 5 heures d'instruction au vol de nuit, dont 3 heures d'instruction au vol en double commande. Ces 3 heures incluront au moins 1 heure de navigation en campagne, ainsi que 5 circuits de nuit en solo. Chaque circuit devra inclure 1 décollage et 1 atterrissage.</w:t>
      </w:r>
    </w:p>
    <w:p w14:paraId="16327325"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Expérience</w:t>
      </w:r>
    </w:p>
    <w:p w14:paraId="28781EDF" w14:textId="77777777" w:rsidR="00E7561E" w:rsidRDefault="00EC1FEC">
      <w:pPr>
        <w:numPr>
          <w:ilvl w:val="0"/>
          <w:numId w:val="459"/>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Le candidat à une CPL(H) devra avoir à son actif au moins 185 heures de vol, dont 50 heures en tant que PIC, comportant 10 heures de vol en campagne en tant que PIC, dont 1 vol en VFR en campagne d'au moins 185 km (100 NM) au cours duquel des atterrissages avec arrêt complet seront </w:t>
      </w:r>
      <w:r>
        <w:rPr>
          <w:rFonts w:ascii="Arial" w:eastAsia="ArialMT" w:hAnsi="Arial" w:cs="Arial"/>
          <w:lang w:val="fr-FR"/>
        </w:rPr>
        <w:t>effectués sur 2 aérodromes différents de l’aérodrome de départ.</w:t>
      </w:r>
    </w:p>
    <w:p w14:paraId="23450EFB"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Des heures en tant que PIC pour d'autres catégories d'aéronefs peuvent être prises en compte pour atteindre les 185 heures de vol, dans les cas suivants:</w:t>
      </w:r>
    </w:p>
    <w:p w14:paraId="2B5C6EFA" w14:textId="77777777" w:rsidR="00E7561E" w:rsidRDefault="00EC1FEC">
      <w:pPr>
        <w:numPr>
          <w:ilvl w:val="0"/>
          <w:numId w:val="46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20 heures sur avions, si le candidat est titulaire d'une PPL(A), ou</w:t>
      </w:r>
    </w:p>
    <w:p w14:paraId="141A44B7" w14:textId="77777777" w:rsidR="00E7561E" w:rsidRDefault="00EC1FEC">
      <w:pPr>
        <w:numPr>
          <w:ilvl w:val="0"/>
          <w:numId w:val="46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50 heures sur avions, si le candidat est titulaire d'une CPL(A), ou</w:t>
      </w:r>
    </w:p>
    <w:p w14:paraId="4ECAD66E" w14:textId="77777777" w:rsidR="00E7561E" w:rsidRDefault="00EC1FEC">
      <w:pPr>
        <w:numPr>
          <w:ilvl w:val="0"/>
          <w:numId w:val="46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 heures sur TMG ou planeurs, ou</w:t>
      </w:r>
    </w:p>
    <w:p w14:paraId="56910B68" w14:textId="77777777" w:rsidR="00E7561E" w:rsidRDefault="00EC1FEC">
      <w:pPr>
        <w:numPr>
          <w:ilvl w:val="0"/>
          <w:numId w:val="46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20 heures sur dirigeables, si le candidat est titulaire d'une PPL(As), ou</w:t>
      </w:r>
    </w:p>
    <w:p w14:paraId="156F7FA2" w14:textId="77777777" w:rsidR="00E7561E" w:rsidRDefault="00EC1FEC">
      <w:pPr>
        <w:numPr>
          <w:ilvl w:val="0"/>
          <w:numId w:val="46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50 heures sur dirigeables, si le candidat est titulaire d'une CPL(As).</w:t>
      </w:r>
    </w:p>
    <w:p w14:paraId="71801E13"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EXAMEN PRATIQUE</w:t>
      </w:r>
    </w:p>
    <w:p w14:paraId="5B0EAFE5" w14:textId="77777777" w:rsidR="00E7561E" w:rsidRDefault="00EC1FEC">
      <w:pPr>
        <w:numPr>
          <w:ilvl w:val="0"/>
          <w:numId w:val="459"/>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À l’issue de la formation en vol correspondante et une fo</w:t>
      </w:r>
      <w:r>
        <w:rPr>
          <w:rFonts w:ascii="Arial" w:eastAsia="Calibri" w:hAnsi="Arial" w:cs="Arial"/>
          <w:lang w:val="fr-FR"/>
        </w:rPr>
        <w:t>is l'expérience pertinente acquise, le candidat présentera l'examen pratique pour la CPL(H).</w:t>
      </w:r>
    </w:p>
    <w:p w14:paraId="5D7EBABB" w14:textId="77777777" w:rsidR="00E7561E" w:rsidRDefault="00EC1FEC">
      <w:pPr>
        <w:numPr>
          <w:ilvl w:val="0"/>
          <w:numId w:val="405"/>
        </w:numPr>
        <w:autoSpaceDE w:val="0"/>
        <w:autoSpaceDN w:val="0"/>
        <w:adjustRightInd w:val="0"/>
        <w:spacing w:before="120" w:after="120" w:line="360" w:lineRule="auto"/>
        <w:ind w:left="357" w:hanging="357"/>
        <w:contextualSpacing/>
        <w:jc w:val="both"/>
        <w:rPr>
          <w:rFonts w:ascii="Arial" w:eastAsia="Calibri" w:hAnsi="Arial" w:cs="Arial"/>
          <w:b/>
          <w:bCs/>
          <w:sz w:val="24"/>
          <w:szCs w:val="24"/>
          <w:lang w:val="fr-FR"/>
        </w:rPr>
      </w:pPr>
      <w:r>
        <w:rPr>
          <w:rFonts w:ascii="Arial" w:eastAsia="Calibri" w:hAnsi="Arial" w:cs="Arial"/>
          <w:b/>
          <w:bCs/>
          <w:sz w:val="24"/>
          <w:szCs w:val="24"/>
          <w:lang w:val="fr-FR"/>
        </w:rPr>
        <w:t xml:space="preserve">Cours intégré CPL/IR </w:t>
      </w:r>
      <w:r>
        <w:rPr>
          <w:rFonts w:ascii="Arial" w:eastAsia="Arial-BoldMT" w:hAnsi="Arial" w:cs="Arial"/>
          <w:b/>
          <w:bCs/>
          <w:sz w:val="24"/>
          <w:szCs w:val="24"/>
          <w:lang w:val="fr-FR"/>
        </w:rPr>
        <w:t xml:space="preserve">– </w:t>
      </w:r>
      <w:r>
        <w:rPr>
          <w:rFonts w:ascii="Arial" w:eastAsia="Calibri" w:hAnsi="Arial" w:cs="Arial"/>
          <w:b/>
          <w:bCs/>
          <w:sz w:val="24"/>
          <w:szCs w:val="24"/>
          <w:lang w:val="fr-FR"/>
        </w:rPr>
        <w:t>Dirigeables</w:t>
      </w:r>
    </w:p>
    <w:p w14:paraId="61CE9044" w14:textId="77777777" w:rsidR="00E7561E" w:rsidRDefault="00EC1FEC">
      <w:pPr>
        <w:autoSpaceDE w:val="0"/>
        <w:autoSpaceDN w:val="0"/>
        <w:adjustRightInd w:val="0"/>
        <w:spacing w:before="120" w:after="120" w:line="360" w:lineRule="auto"/>
        <w:jc w:val="both"/>
        <w:rPr>
          <w:rFonts w:ascii="Arial" w:eastAsia="Calibri" w:hAnsi="Arial" w:cs="Arial"/>
          <w:b/>
          <w:bCs/>
          <w:i/>
          <w:iCs/>
          <w:lang w:val="fr-FR"/>
        </w:rPr>
      </w:pPr>
      <w:r>
        <w:rPr>
          <w:rFonts w:ascii="Arial" w:eastAsia="Calibri" w:hAnsi="Arial" w:cs="Arial"/>
          <w:b/>
          <w:bCs/>
          <w:i/>
          <w:iCs/>
          <w:sz w:val="24"/>
          <w:szCs w:val="24"/>
          <w:lang w:val="fr-FR"/>
        </w:rPr>
        <w:t>GÉNÉRALITÉS</w:t>
      </w:r>
    </w:p>
    <w:p w14:paraId="4C8175F7" w14:textId="77777777" w:rsidR="00E7561E" w:rsidRDefault="00EC1FEC">
      <w:pPr>
        <w:numPr>
          <w:ilvl w:val="0"/>
          <w:numId w:val="4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L'objectif du cours intégré CPL(As)/IR consiste à former des pilotes pour qu'ils atteignent le niveau de compétences nécessaire pour pouvoir exploiter des dirigeables et obtenir la CPL(As)/IR.</w:t>
      </w:r>
    </w:p>
    <w:p w14:paraId="1D9768D6" w14:textId="77777777" w:rsidR="00E7561E" w:rsidRDefault="00EC1FEC">
      <w:pPr>
        <w:numPr>
          <w:ilvl w:val="0"/>
          <w:numId w:val="4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candidat qui souhaite suivre un cours intégré CPL(As)/IR devra effectuer toutes les étapes d'instruction en un seul cours continu de formation, organisé par un ATO.</w:t>
      </w:r>
    </w:p>
    <w:p w14:paraId="549DA6FE" w14:textId="77777777" w:rsidR="00E7561E" w:rsidRDefault="00EC1FEC">
      <w:pPr>
        <w:numPr>
          <w:ilvl w:val="0"/>
          <w:numId w:val="4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candidat peut être admis à une formation soit en tant que participant </w:t>
      </w:r>
      <w:r>
        <w:rPr>
          <w:rFonts w:ascii="Arial" w:eastAsia="Calibri" w:hAnsi="Arial" w:cs="Arial"/>
          <w:i/>
          <w:iCs/>
          <w:lang w:val="fr-FR"/>
        </w:rPr>
        <w:t xml:space="preserve">ab </w:t>
      </w:r>
      <w:proofErr w:type="spellStart"/>
      <w:r>
        <w:rPr>
          <w:rFonts w:ascii="Arial" w:eastAsia="Calibri" w:hAnsi="Arial" w:cs="Arial"/>
          <w:i/>
          <w:iCs/>
          <w:lang w:val="fr-FR"/>
        </w:rPr>
        <w:t>initio</w:t>
      </w:r>
      <w:proofErr w:type="spellEnd"/>
      <w:r>
        <w:rPr>
          <w:rFonts w:ascii="Arial" w:eastAsia="Calibri" w:hAnsi="Arial" w:cs="Arial"/>
          <w:lang w:val="fr-FR"/>
        </w:rPr>
        <w:t>, soit en tant que titulaire d'une PPL(As), PPL(A) ou PPL(H) délivrée conformément à l'annexe 1 de la convention de Chicago. Dans le cas d'un participant titulaire d'une PPL(As), PPL(A) ou PPL(H), il bénéficiera de crédits à concurrence de:</w:t>
      </w:r>
    </w:p>
    <w:p w14:paraId="3F1C4287" w14:textId="77777777" w:rsidR="00E7561E" w:rsidRDefault="00EC1FEC">
      <w:pPr>
        <w:numPr>
          <w:ilvl w:val="0"/>
          <w:numId w:val="46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 heures, dont un maximum de 5 heures peut être du temps d'instruction en double commande, ou</w:t>
      </w:r>
    </w:p>
    <w:p w14:paraId="3A31103B" w14:textId="77777777" w:rsidR="00E7561E" w:rsidRDefault="00EC1FEC">
      <w:pPr>
        <w:numPr>
          <w:ilvl w:val="0"/>
          <w:numId w:val="46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15 heures, dont un maximum de 7 heures peut consister en de l’instruction </w:t>
      </w:r>
      <w:r>
        <w:rPr>
          <w:rFonts w:ascii="Arial" w:eastAsia="Calibri" w:hAnsi="Arial" w:cs="Arial"/>
          <w:lang w:val="fr-FR"/>
        </w:rPr>
        <w:t>en double commande, si une qualification de vol de nuit sur dirigeables a été obtenue.</w:t>
      </w:r>
    </w:p>
    <w:p w14:paraId="07488373" w14:textId="77777777" w:rsidR="00E7561E" w:rsidRDefault="00EC1FEC">
      <w:pPr>
        <w:numPr>
          <w:ilvl w:val="0"/>
          <w:numId w:val="4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devra inclure :</w:t>
      </w:r>
    </w:p>
    <w:p w14:paraId="03E7885B" w14:textId="77777777" w:rsidR="00E7561E" w:rsidRDefault="00EC1FEC">
      <w:pPr>
        <w:numPr>
          <w:ilvl w:val="0"/>
          <w:numId w:val="466"/>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1 instruction théorique pour atteindre le niveau de connaissance de la CPL(As) et de l’IR, </w:t>
      </w:r>
      <w:r>
        <w:rPr>
          <w:rFonts w:ascii="Arial" w:eastAsia="Calibri" w:hAnsi="Arial" w:cs="Arial"/>
          <w:lang w:val="fr-FR"/>
        </w:rPr>
        <w:t>ainsi que la qualification initiale de type de dirigeable et</w:t>
      </w:r>
    </w:p>
    <w:p w14:paraId="6466B9A9" w14:textId="77777777" w:rsidR="00E7561E" w:rsidRDefault="00EC1FEC">
      <w:pPr>
        <w:numPr>
          <w:ilvl w:val="0"/>
          <w:numId w:val="46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formation au vol à vue et aux instruments.</w:t>
      </w:r>
    </w:p>
    <w:p w14:paraId="53ED87D9" w14:textId="77777777" w:rsidR="00E7561E" w:rsidRDefault="00EC1FEC">
      <w:pPr>
        <w:numPr>
          <w:ilvl w:val="0"/>
          <w:numId w:val="4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candidat qui ne termine pas ou ne peut assister à la totalité du cours CPL/IR(As) peut introduire une demande auprès de l'autorité compétente pour présenter un examen théorique et une </w:t>
      </w:r>
      <w:r>
        <w:rPr>
          <w:rFonts w:ascii="Arial" w:eastAsia="ArialMT" w:hAnsi="Arial" w:cs="Arial"/>
          <w:lang w:val="fr-FR"/>
        </w:rPr>
        <w:t xml:space="preserve">épreuve pratique en vue d’une licence ayant des privilèges moindres, ainsi qu'une qualification IR si </w:t>
      </w:r>
      <w:r>
        <w:rPr>
          <w:rFonts w:ascii="Arial" w:eastAsia="Calibri" w:hAnsi="Arial" w:cs="Arial"/>
          <w:lang w:val="fr-FR"/>
        </w:rPr>
        <w:t>les exigences applicables sont satisfaites.</w:t>
      </w:r>
    </w:p>
    <w:p w14:paraId="5A81688C"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Connaissances théoriques</w:t>
      </w:r>
    </w:p>
    <w:p w14:paraId="31949F19" w14:textId="77777777" w:rsidR="00E7561E" w:rsidRDefault="00EC1FEC">
      <w:pPr>
        <w:numPr>
          <w:ilvl w:val="0"/>
          <w:numId w:val="4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cours théorique CPL(As)/IR comprendra au moins 500 heures d'instruction.</w:t>
      </w:r>
    </w:p>
    <w:p w14:paraId="2DA84C90"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EXAMEN THÉORIQUE.</w:t>
      </w:r>
    </w:p>
    <w:p w14:paraId="2C8DF8EB" w14:textId="77777777" w:rsidR="00E7561E" w:rsidRDefault="00EC1FEC">
      <w:pPr>
        <w:numPr>
          <w:ilvl w:val="0"/>
          <w:numId w:val="464"/>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Un candidat devra démontrer un niveau de connaissance correspondant aux privilèges </w:t>
      </w:r>
      <w:r>
        <w:rPr>
          <w:rFonts w:ascii="Arial" w:eastAsia="ArialMT" w:hAnsi="Arial" w:cs="Arial"/>
          <w:lang w:val="fr-FR"/>
        </w:rPr>
        <w:t>octroyés au titulaire d'une CPL(As) et d’une IR.</w:t>
      </w:r>
    </w:p>
    <w:p w14:paraId="5D932995"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Formation en vol</w:t>
      </w:r>
    </w:p>
    <w:p w14:paraId="71AF2DA4" w14:textId="77777777" w:rsidR="00E7561E" w:rsidRDefault="00EC1FEC">
      <w:pPr>
        <w:numPr>
          <w:ilvl w:val="0"/>
          <w:numId w:val="4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formation en vol comprendra un total d'au moins 80 heures, incluant toutes les épreuves intermédiaires d'évaluation. Au cours des 80 heures, les candidats devront au moins effectuer:</w:t>
      </w:r>
    </w:p>
    <w:p w14:paraId="6876D7B9" w14:textId="77777777" w:rsidR="00E7561E" w:rsidRDefault="00EC1FEC">
      <w:pPr>
        <w:numPr>
          <w:ilvl w:val="0"/>
          <w:numId w:val="46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60 heures d'instruction au vol en double commande, dont :</w:t>
      </w:r>
    </w:p>
    <w:p w14:paraId="323ECAD2" w14:textId="77777777" w:rsidR="00E7561E" w:rsidRDefault="00EC1FEC">
      <w:pPr>
        <w:numPr>
          <w:ilvl w:val="0"/>
          <w:numId w:val="468"/>
        </w:numPr>
        <w:tabs>
          <w:tab w:val="left" w:pos="1134"/>
        </w:tabs>
        <w:autoSpaceDE w:val="0"/>
        <w:autoSpaceDN w:val="0"/>
        <w:adjustRightInd w:val="0"/>
        <w:spacing w:before="120" w:after="120" w:line="276" w:lineRule="auto"/>
        <w:ind w:left="851" w:hanging="142"/>
        <w:contextualSpacing/>
        <w:jc w:val="both"/>
        <w:rPr>
          <w:rFonts w:ascii="Arial" w:eastAsia="Calibri" w:hAnsi="Arial" w:cs="Arial"/>
          <w:lang w:val="fr-FR"/>
        </w:rPr>
      </w:pPr>
      <w:r>
        <w:rPr>
          <w:rFonts w:ascii="Arial" w:eastAsia="Calibri" w:hAnsi="Arial" w:cs="Arial"/>
          <w:lang w:val="fr-FR"/>
        </w:rPr>
        <w:lastRenderedPageBreak/>
        <w:t>30 heures d'instruction au vol à vue qui peuvent inclure:</w:t>
      </w:r>
    </w:p>
    <w:p w14:paraId="2DF7A25F" w14:textId="77777777" w:rsidR="00E7561E" w:rsidRDefault="00EC1FEC">
      <w:pPr>
        <w:numPr>
          <w:ilvl w:val="0"/>
          <w:numId w:val="46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12 heures dans un FFS de dirigeable, ou</w:t>
      </w:r>
    </w:p>
    <w:p w14:paraId="101CE650" w14:textId="77777777" w:rsidR="00E7561E" w:rsidRDefault="00EC1FEC">
      <w:pPr>
        <w:numPr>
          <w:ilvl w:val="0"/>
          <w:numId w:val="46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 heures dans un FTD de dirigeable, ou</w:t>
      </w:r>
    </w:p>
    <w:p w14:paraId="3FBC4FB2" w14:textId="77777777" w:rsidR="00E7561E" w:rsidRDefault="00EC1FEC">
      <w:pPr>
        <w:numPr>
          <w:ilvl w:val="0"/>
          <w:numId w:val="46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8 heures dans un FNPT II/III de dirigeable, ou</w:t>
      </w:r>
    </w:p>
    <w:p w14:paraId="364A4831" w14:textId="77777777" w:rsidR="00E7561E" w:rsidRDefault="00EC1FEC">
      <w:pPr>
        <w:numPr>
          <w:ilvl w:val="0"/>
          <w:numId w:val="46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8 heures dans un avion, un hélicoptère ou un TMG;</w:t>
      </w:r>
    </w:p>
    <w:p w14:paraId="5AC04230" w14:textId="77777777" w:rsidR="00E7561E" w:rsidRDefault="00EC1FEC">
      <w:pPr>
        <w:numPr>
          <w:ilvl w:val="0"/>
          <w:numId w:val="468"/>
        </w:numPr>
        <w:tabs>
          <w:tab w:val="left" w:pos="1134"/>
        </w:tabs>
        <w:autoSpaceDE w:val="0"/>
        <w:autoSpaceDN w:val="0"/>
        <w:adjustRightInd w:val="0"/>
        <w:spacing w:before="120" w:after="120" w:line="276" w:lineRule="auto"/>
        <w:ind w:left="851" w:hanging="142"/>
        <w:contextualSpacing/>
        <w:jc w:val="both"/>
        <w:rPr>
          <w:rFonts w:ascii="Arial" w:eastAsia="Calibri" w:hAnsi="Arial" w:cs="Arial"/>
          <w:lang w:val="fr-FR"/>
        </w:rPr>
      </w:pPr>
      <w:r>
        <w:rPr>
          <w:rFonts w:ascii="Arial" w:eastAsia="Calibri" w:hAnsi="Arial" w:cs="Arial"/>
          <w:lang w:val="fr-FR"/>
        </w:rPr>
        <w:t>30 heures d'instruction au vol aux instruments qui peuvent inclure :</w:t>
      </w:r>
    </w:p>
    <w:p w14:paraId="1CB802BB" w14:textId="77777777" w:rsidR="00E7561E" w:rsidRDefault="00EC1FEC">
      <w:pPr>
        <w:numPr>
          <w:ilvl w:val="0"/>
          <w:numId w:val="47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jusqu'à 12 heures dans un FFS ou FTD ou FNPT II/III de dirigeable, ou</w:t>
      </w:r>
    </w:p>
    <w:p w14:paraId="5A4D8ADC" w14:textId="77777777" w:rsidR="00E7561E" w:rsidRDefault="00EC1FEC">
      <w:pPr>
        <w:numPr>
          <w:ilvl w:val="0"/>
          <w:numId w:val="47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6 heures dans au moins un FTD 1 ou FNPT I de dirigeable ou dans un avion.</w:t>
      </w:r>
    </w:p>
    <w:p w14:paraId="6BD50C56"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Si le dirigeable utilisé pour la formation en vol est d'un type différent de celui représenté par le FFS utilisé pour l'entraînement au vol à vue, le crédit maximal sera limité à 8 heures;</w:t>
      </w:r>
    </w:p>
    <w:p w14:paraId="67472717" w14:textId="77777777" w:rsidR="00E7561E" w:rsidRDefault="00EC1FEC">
      <w:pPr>
        <w:numPr>
          <w:ilvl w:val="0"/>
          <w:numId w:val="46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20 heures en tant que PIC, dont 5 heures peuvent être effectuées en tant que SPIC. Au moins 14 heures de vol de jour en solo et 1 heure de vol de nuit en solo devront être accomplies;</w:t>
      </w:r>
    </w:p>
    <w:p w14:paraId="2FB39445" w14:textId="77777777" w:rsidR="00E7561E" w:rsidRDefault="00EC1FEC">
      <w:pPr>
        <w:numPr>
          <w:ilvl w:val="0"/>
          <w:numId w:val="46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5 heures de vol en campagne en tant que PIC, dont 1 vol en VFR en campagne d'au moins 90 km (50 NM) au cours duquel 2 atterrissages avec arrêt complet seront effectués sur </w:t>
      </w:r>
      <w:r>
        <w:rPr>
          <w:rFonts w:ascii="Arial" w:eastAsia="ArialMT" w:hAnsi="Arial" w:cs="Arial"/>
          <w:lang w:val="fr-FR"/>
        </w:rPr>
        <w:t>l’aérodrome de destination</w:t>
      </w:r>
      <w:r>
        <w:rPr>
          <w:rFonts w:ascii="Arial" w:eastAsia="Calibri" w:hAnsi="Arial" w:cs="Arial"/>
          <w:lang w:val="fr-FR"/>
        </w:rPr>
        <w:t>;</w:t>
      </w:r>
    </w:p>
    <w:p w14:paraId="174BD8A9" w14:textId="77777777" w:rsidR="00E7561E" w:rsidRDefault="00EC1FEC">
      <w:pPr>
        <w:numPr>
          <w:ilvl w:val="0"/>
          <w:numId w:val="46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5 heures de vol en dirigeables seront accomplies de nuit, dont 3 heures d'instruction au vol en double commande incluant au moins 1 heure de navigation en campagne, ainsi que 5 circuits de nuit en solo. Chaque circuit devra inclure 1 décollage et 1 atterrissage;</w:t>
      </w:r>
    </w:p>
    <w:p w14:paraId="53C38AB5" w14:textId="77777777" w:rsidR="00E7561E" w:rsidRDefault="00EC1FEC">
      <w:pPr>
        <w:numPr>
          <w:ilvl w:val="0"/>
          <w:numId w:val="46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30 heures de temps aux instruments en double commande comprenant :</w:t>
      </w:r>
    </w:p>
    <w:p w14:paraId="0FAD2E41" w14:textId="77777777" w:rsidR="00E7561E" w:rsidRDefault="00EC1FEC">
      <w:pPr>
        <w:numPr>
          <w:ilvl w:val="0"/>
          <w:numId w:val="47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 heures de temps d'instruction au vol aux instruments de base et</w:t>
      </w:r>
    </w:p>
    <w:p w14:paraId="01D427B1" w14:textId="77777777" w:rsidR="00E7561E" w:rsidRDefault="00EC1FEC">
      <w:pPr>
        <w:numPr>
          <w:ilvl w:val="0"/>
          <w:numId w:val="47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20 heures de formation IR, dont au moins 10 heures dans un dirigeable </w:t>
      </w:r>
      <w:proofErr w:type="spellStart"/>
      <w:r>
        <w:rPr>
          <w:rFonts w:ascii="Arial" w:eastAsia="Calibri" w:hAnsi="Arial" w:cs="Arial"/>
          <w:lang w:val="fr-FR"/>
        </w:rPr>
        <w:t>multimoteur</w:t>
      </w:r>
      <w:proofErr w:type="spellEnd"/>
      <w:r>
        <w:rPr>
          <w:rFonts w:ascii="Arial" w:eastAsia="Calibri" w:hAnsi="Arial" w:cs="Arial"/>
          <w:lang w:val="fr-FR"/>
        </w:rPr>
        <w:t xml:space="preserve"> certifié IFR.</w:t>
      </w:r>
    </w:p>
    <w:p w14:paraId="43036DFE"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EXAMEN PRATIQUE</w:t>
      </w:r>
    </w:p>
    <w:p w14:paraId="759F880F" w14:textId="77777777" w:rsidR="00E7561E" w:rsidRDefault="00EC1FEC">
      <w:pPr>
        <w:numPr>
          <w:ilvl w:val="0"/>
          <w:numId w:val="4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À </w:t>
      </w:r>
      <w:r>
        <w:rPr>
          <w:rFonts w:ascii="Arial" w:eastAsia="ArialMT" w:hAnsi="Arial" w:cs="Arial"/>
          <w:lang w:val="fr-FR"/>
        </w:rPr>
        <w:t xml:space="preserve">l’issue de la formation en vol correspondante, le candidat présentera l'examen </w:t>
      </w:r>
      <w:r>
        <w:rPr>
          <w:rFonts w:ascii="Arial" w:eastAsia="Calibri" w:hAnsi="Arial" w:cs="Arial"/>
          <w:lang w:val="fr-FR"/>
        </w:rPr>
        <w:t xml:space="preserve">pratique pour la CPL(As), soit sur un dirigeable monomoteur, soit sur un </w:t>
      </w:r>
      <w:proofErr w:type="spellStart"/>
      <w:r>
        <w:rPr>
          <w:rFonts w:ascii="Arial" w:eastAsia="Calibri" w:hAnsi="Arial" w:cs="Arial"/>
          <w:lang w:val="fr-FR"/>
        </w:rPr>
        <w:t>multimoteur</w:t>
      </w:r>
      <w:proofErr w:type="spellEnd"/>
      <w:r>
        <w:rPr>
          <w:rFonts w:ascii="Arial" w:eastAsia="Calibri" w:hAnsi="Arial" w:cs="Arial"/>
          <w:lang w:val="fr-FR"/>
        </w:rPr>
        <w:t xml:space="preserve"> et l'examen pratique pour la qualification IR sur un dirigeable </w:t>
      </w:r>
      <w:proofErr w:type="spellStart"/>
      <w:r>
        <w:rPr>
          <w:rFonts w:ascii="Arial" w:eastAsia="Calibri" w:hAnsi="Arial" w:cs="Arial"/>
          <w:lang w:val="fr-FR"/>
        </w:rPr>
        <w:t>multimoteur</w:t>
      </w:r>
      <w:proofErr w:type="spellEnd"/>
      <w:r>
        <w:rPr>
          <w:rFonts w:ascii="Arial" w:eastAsia="Calibri" w:hAnsi="Arial" w:cs="Arial"/>
          <w:lang w:val="fr-FR"/>
        </w:rPr>
        <w:t xml:space="preserve"> certifié IFR.</w:t>
      </w:r>
    </w:p>
    <w:p w14:paraId="04338FAE" w14:textId="77777777" w:rsidR="00E7561E" w:rsidRDefault="00EC1FEC">
      <w:pPr>
        <w:numPr>
          <w:ilvl w:val="0"/>
          <w:numId w:val="405"/>
        </w:numPr>
        <w:autoSpaceDE w:val="0"/>
        <w:autoSpaceDN w:val="0"/>
        <w:adjustRightInd w:val="0"/>
        <w:spacing w:before="120" w:after="120" w:line="360" w:lineRule="auto"/>
        <w:contextualSpacing/>
        <w:jc w:val="both"/>
        <w:rPr>
          <w:rFonts w:ascii="Arial" w:eastAsia="Calibri" w:hAnsi="Arial" w:cs="Arial"/>
          <w:b/>
          <w:bCs/>
          <w:sz w:val="24"/>
          <w:szCs w:val="24"/>
          <w:lang w:val="fr-FR"/>
        </w:rPr>
      </w:pPr>
      <w:r>
        <w:rPr>
          <w:rFonts w:ascii="Arial" w:eastAsia="Calibri" w:hAnsi="Arial" w:cs="Arial"/>
          <w:b/>
          <w:bCs/>
          <w:sz w:val="24"/>
          <w:szCs w:val="24"/>
          <w:lang w:val="fr-FR"/>
        </w:rPr>
        <w:t xml:space="preserve">Cours </w:t>
      </w:r>
      <w:proofErr w:type="gramStart"/>
      <w:r>
        <w:rPr>
          <w:rFonts w:ascii="Arial" w:eastAsia="Calibri" w:hAnsi="Arial" w:cs="Arial"/>
          <w:b/>
          <w:bCs/>
          <w:sz w:val="24"/>
          <w:szCs w:val="24"/>
          <w:lang w:val="fr-FR"/>
        </w:rPr>
        <w:t>intégré</w:t>
      </w:r>
      <w:proofErr w:type="gramEnd"/>
      <w:r>
        <w:rPr>
          <w:rFonts w:ascii="Arial" w:eastAsia="Calibri" w:hAnsi="Arial" w:cs="Arial"/>
          <w:b/>
          <w:bCs/>
          <w:sz w:val="24"/>
          <w:szCs w:val="24"/>
          <w:lang w:val="fr-FR"/>
        </w:rPr>
        <w:t xml:space="preserve"> CPL </w:t>
      </w:r>
      <w:r>
        <w:rPr>
          <w:rFonts w:ascii="Arial" w:eastAsia="Arial-BoldMT" w:hAnsi="Arial" w:cs="Arial"/>
          <w:b/>
          <w:bCs/>
          <w:sz w:val="24"/>
          <w:szCs w:val="24"/>
          <w:lang w:val="fr-FR"/>
        </w:rPr>
        <w:t xml:space="preserve">– </w:t>
      </w:r>
      <w:r>
        <w:rPr>
          <w:rFonts w:ascii="Arial" w:eastAsia="Calibri" w:hAnsi="Arial" w:cs="Arial"/>
          <w:b/>
          <w:bCs/>
          <w:sz w:val="24"/>
          <w:szCs w:val="24"/>
          <w:lang w:val="fr-FR"/>
        </w:rPr>
        <w:t>dirigeables</w:t>
      </w:r>
    </w:p>
    <w:p w14:paraId="491BACCC"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GÉNÉRALITÉS</w:t>
      </w:r>
    </w:p>
    <w:p w14:paraId="45C0FCDA" w14:textId="77777777" w:rsidR="00E7561E" w:rsidRDefault="00EC1FEC">
      <w:pPr>
        <w:numPr>
          <w:ilvl w:val="0"/>
          <w:numId w:val="47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L'objectif du cours intégré CPL(As) consiste à former des pilotes pour qu'ils atteignent le niveau de compétences nécessaire pour se voir délivrer une CPL(As).</w:t>
      </w:r>
    </w:p>
    <w:p w14:paraId="17B122DF" w14:textId="77777777" w:rsidR="00E7561E" w:rsidRDefault="00EC1FEC">
      <w:pPr>
        <w:numPr>
          <w:ilvl w:val="0"/>
          <w:numId w:val="47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candidat qui souhaite suivre un cours intégré CPL(As) devra effectuer toutes les étapes d'instruction en un seul cours continu de formation, organisé par un ATO.</w:t>
      </w:r>
    </w:p>
    <w:p w14:paraId="0193792A" w14:textId="77777777" w:rsidR="00E7561E" w:rsidRDefault="00EC1FEC">
      <w:pPr>
        <w:numPr>
          <w:ilvl w:val="0"/>
          <w:numId w:val="47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candidat peut être admis à une formation soit en tant que participant </w:t>
      </w:r>
      <w:r>
        <w:rPr>
          <w:rFonts w:ascii="Arial" w:eastAsia="Calibri" w:hAnsi="Arial" w:cs="Arial"/>
          <w:i/>
          <w:iCs/>
          <w:lang w:val="fr-FR"/>
        </w:rPr>
        <w:t xml:space="preserve">ab </w:t>
      </w:r>
      <w:proofErr w:type="spellStart"/>
      <w:r>
        <w:rPr>
          <w:rFonts w:ascii="Arial" w:eastAsia="Calibri" w:hAnsi="Arial" w:cs="Arial"/>
          <w:i/>
          <w:iCs/>
          <w:lang w:val="fr-FR"/>
        </w:rPr>
        <w:t>initio</w:t>
      </w:r>
      <w:proofErr w:type="spellEnd"/>
      <w:r>
        <w:rPr>
          <w:rFonts w:ascii="Arial" w:eastAsia="Calibri" w:hAnsi="Arial" w:cs="Arial"/>
          <w:lang w:val="fr-FR"/>
        </w:rPr>
        <w:t>, soit en tant que titulaire d'une PPL(As), PPL(A) ou PPL(H) délivrée conformément à l'annexe 1 de la convention de Chicago. Dans le cas d'un participant titulaire d'une PPL(As), PPL(A) ou PPL(H), il bénéficiera de crédits à concurrence de:</w:t>
      </w:r>
    </w:p>
    <w:p w14:paraId="119C03EC" w14:textId="77777777" w:rsidR="00E7561E" w:rsidRDefault="00EC1FEC">
      <w:pPr>
        <w:numPr>
          <w:ilvl w:val="0"/>
          <w:numId w:val="47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 heures, dont un maximum de 5 heures peut être du temps d'instruction en double commande, ou</w:t>
      </w:r>
    </w:p>
    <w:p w14:paraId="294F290A" w14:textId="77777777" w:rsidR="00E7561E" w:rsidRDefault="00EC1FEC">
      <w:pPr>
        <w:numPr>
          <w:ilvl w:val="0"/>
          <w:numId w:val="47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lastRenderedPageBreak/>
        <w:t xml:space="preserve">15 heures, dont un maximum de 7 heures peut consister en de l’instruction en double </w:t>
      </w:r>
      <w:r>
        <w:rPr>
          <w:rFonts w:ascii="Arial" w:eastAsia="Calibri" w:hAnsi="Arial" w:cs="Arial"/>
          <w:lang w:val="fr-FR"/>
        </w:rPr>
        <w:t>commande, si une qualification de vol de nuit sur dirigeables a été obtenue.</w:t>
      </w:r>
    </w:p>
    <w:p w14:paraId="5CE61B5E" w14:textId="77777777" w:rsidR="00E7561E" w:rsidRDefault="00EC1FEC">
      <w:pPr>
        <w:numPr>
          <w:ilvl w:val="0"/>
          <w:numId w:val="47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devra inclure:</w:t>
      </w:r>
    </w:p>
    <w:p w14:paraId="02B4C639" w14:textId="77777777" w:rsidR="00E7561E" w:rsidRDefault="00EC1FEC">
      <w:pPr>
        <w:numPr>
          <w:ilvl w:val="0"/>
          <w:numId w:val="47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cours théorique pour atteindre le niveau de connaissance de la CPL(As) et</w:t>
      </w:r>
    </w:p>
    <w:p w14:paraId="6C252510" w14:textId="77777777" w:rsidR="00E7561E" w:rsidRDefault="00EC1FEC">
      <w:pPr>
        <w:numPr>
          <w:ilvl w:val="0"/>
          <w:numId w:val="47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formation au vol à vue et aux instruments.</w:t>
      </w:r>
    </w:p>
    <w:p w14:paraId="680BC508" w14:textId="77777777" w:rsidR="00E7561E" w:rsidRDefault="00EC1FEC">
      <w:pPr>
        <w:numPr>
          <w:ilvl w:val="0"/>
          <w:numId w:val="47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candidat qui ne termine pas ou ne peut assister à la totalité du cours CPL(As) peut introduire une demande auprès de l'autorité compétente pour présenter un examen théorique et une </w:t>
      </w:r>
      <w:r>
        <w:rPr>
          <w:rFonts w:ascii="Arial" w:eastAsia="ArialMT" w:hAnsi="Arial" w:cs="Arial"/>
          <w:lang w:val="fr-FR"/>
        </w:rPr>
        <w:t xml:space="preserve">épreuve pratique en vue d’une licence ayant des privilèges moindres, si les exigences applicables </w:t>
      </w:r>
      <w:r>
        <w:rPr>
          <w:rFonts w:ascii="Arial" w:eastAsia="Calibri" w:hAnsi="Arial" w:cs="Arial"/>
          <w:lang w:val="fr-FR"/>
        </w:rPr>
        <w:t>sont satisfaites.</w:t>
      </w:r>
    </w:p>
    <w:p w14:paraId="2692BC2B" w14:textId="77777777" w:rsidR="00E7561E" w:rsidRDefault="00EC1FEC">
      <w:pPr>
        <w:autoSpaceDE w:val="0"/>
        <w:autoSpaceDN w:val="0"/>
        <w:adjustRightInd w:val="0"/>
        <w:spacing w:before="120" w:after="120" w:line="360" w:lineRule="auto"/>
        <w:jc w:val="both"/>
        <w:rPr>
          <w:rFonts w:ascii="Arial" w:eastAsia="Calibri" w:hAnsi="Arial" w:cs="Arial"/>
          <w:b/>
          <w:bCs/>
          <w:i/>
          <w:sz w:val="24"/>
          <w:szCs w:val="24"/>
          <w:lang w:val="fr-FR"/>
        </w:rPr>
      </w:pPr>
      <w:r>
        <w:rPr>
          <w:rFonts w:ascii="Arial" w:eastAsia="Calibri" w:hAnsi="Arial" w:cs="Arial"/>
          <w:b/>
          <w:bCs/>
          <w:i/>
          <w:sz w:val="24"/>
          <w:szCs w:val="24"/>
          <w:lang w:val="fr-FR"/>
        </w:rPr>
        <w:t>Connaissances théoriques</w:t>
      </w:r>
    </w:p>
    <w:p w14:paraId="6649858D" w14:textId="77777777" w:rsidR="00E7561E" w:rsidRDefault="00EC1FEC">
      <w:pPr>
        <w:numPr>
          <w:ilvl w:val="0"/>
          <w:numId w:val="47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cours théorique CPL(As) agréé comprendra au moins 350 heures d'instruction ou 200 heures si le candidat est titulaire d'une PPL.</w:t>
      </w:r>
    </w:p>
    <w:p w14:paraId="2D955A73" w14:textId="77777777" w:rsidR="00E7561E" w:rsidRDefault="00E7561E">
      <w:pPr>
        <w:autoSpaceDE w:val="0"/>
        <w:autoSpaceDN w:val="0"/>
        <w:adjustRightInd w:val="0"/>
        <w:spacing w:before="120" w:after="120" w:line="360" w:lineRule="auto"/>
        <w:jc w:val="both"/>
        <w:rPr>
          <w:rFonts w:ascii="Arial" w:eastAsia="Calibri" w:hAnsi="Arial" w:cs="Arial"/>
          <w:b/>
          <w:bCs/>
          <w:i/>
          <w:iCs/>
          <w:sz w:val="24"/>
          <w:szCs w:val="24"/>
          <w:lang w:val="fr-FR"/>
        </w:rPr>
      </w:pPr>
    </w:p>
    <w:p w14:paraId="55BBBAA7"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EXAMEN THÉORIQUE.</w:t>
      </w:r>
    </w:p>
    <w:p w14:paraId="1DF48072" w14:textId="77777777" w:rsidR="00E7561E" w:rsidRDefault="00EC1FEC">
      <w:pPr>
        <w:numPr>
          <w:ilvl w:val="0"/>
          <w:numId w:val="47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candidat devra démontrer un niveau de connaissance correspondant aux privilèges octroyés aux titulaires d'une CPL(As).</w:t>
      </w:r>
    </w:p>
    <w:p w14:paraId="47F05ED8"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Formation en vol</w:t>
      </w:r>
    </w:p>
    <w:p w14:paraId="6B735E9B" w14:textId="77777777" w:rsidR="00E7561E" w:rsidRDefault="00EC1FEC">
      <w:pPr>
        <w:numPr>
          <w:ilvl w:val="0"/>
          <w:numId w:val="47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La formation en vol comprendra au moins 50 heures au total, toutes les épreuves </w:t>
      </w:r>
      <w:r>
        <w:rPr>
          <w:rFonts w:ascii="Arial" w:eastAsia="ArialMT" w:hAnsi="Arial" w:cs="Arial"/>
          <w:lang w:val="fr-FR"/>
        </w:rPr>
        <w:t xml:space="preserve">intermédiaires d’évaluation comprises, dont un maximum de 5 heures peut être du temps aux </w:t>
      </w:r>
      <w:r>
        <w:rPr>
          <w:rFonts w:ascii="Arial" w:eastAsia="Calibri" w:hAnsi="Arial" w:cs="Arial"/>
          <w:lang w:val="fr-FR"/>
        </w:rPr>
        <w:t>instruments au sol. Au cours des 50 heures, les candidats devront au moins effectuer :</w:t>
      </w:r>
    </w:p>
    <w:p w14:paraId="44014DDB" w14:textId="77777777" w:rsidR="00E7561E" w:rsidRDefault="00EC1FEC">
      <w:pPr>
        <w:numPr>
          <w:ilvl w:val="0"/>
          <w:numId w:val="47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30 heures d'instruction en double commande, dont un maximum de 5 heures peut être du temps aux instruments au sol ;</w:t>
      </w:r>
    </w:p>
    <w:p w14:paraId="0114939E" w14:textId="77777777" w:rsidR="00E7561E" w:rsidRDefault="00EC1FEC">
      <w:pPr>
        <w:numPr>
          <w:ilvl w:val="0"/>
          <w:numId w:val="47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20 heures en tant que PIC ;</w:t>
      </w:r>
    </w:p>
    <w:p w14:paraId="0D6FCBB3" w14:textId="77777777" w:rsidR="00E7561E" w:rsidRDefault="00EC1FEC">
      <w:pPr>
        <w:numPr>
          <w:ilvl w:val="0"/>
          <w:numId w:val="47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5 heures de temps de vol en campagne en double commande ;</w:t>
      </w:r>
    </w:p>
    <w:p w14:paraId="14E64775" w14:textId="77777777" w:rsidR="00E7561E" w:rsidRDefault="00EC1FEC">
      <w:pPr>
        <w:numPr>
          <w:ilvl w:val="0"/>
          <w:numId w:val="47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5 heures de vol en campagne en tant que PIC, dont 1 vol en VFR en campagne d'au moins 90 km (50 NM) au cours duquel 2 atterrissages avec arrêt complet seront effectués sur </w:t>
      </w:r>
      <w:r>
        <w:rPr>
          <w:rFonts w:ascii="Arial" w:eastAsia="ArialMT" w:hAnsi="Arial" w:cs="Arial"/>
          <w:lang w:val="fr-FR"/>
        </w:rPr>
        <w:t xml:space="preserve">l’aérodrome de </w:t>
      </w:r>
      <w:r>
        <w:rPr>
          <w:rFonts w:ascii="Arial" w:eastAsia="Calibri" w:hAnsi="Arial" w:cs="Arial"/>
          <w:lang w:val="fr-FR"/>
        </w:rPr>
        <w:t>destination ;</w:t>
      </w:r>
    </w:p>
    <w:p w14:paraId="614FFFAC" w14:textId="77777777" w:rsidR="00E7561E" w:rsidRDefault="00EC1FEC">
      <w:pPr>
        <w:numPr>
          <w:ilvl w:val="0"/>
          <w:numId w:val="47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5 heures de vol en dirigeables seront accomplies de nuit, dont 3 heures d'instruction au vol en double commande incluant au moins 1 heure de navigation en campagne, ainsi que 5 circuits de nuit en solo. Chaque circuit devra inclure 1 décollage et 1 atterrissage ;</w:t>
      </w:r>
    </w:p>
    <w:p w14:paraId="55105977" w14:textId="77777777" w:rsidR="00E7561E" w:rsidRDefault="00EC1FEC">
      <w:pPr>
        <w:numPr>
          <w:ilvl w:val="0"/>
          <w:numId w:val="47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 heures de vol aux instruments en instruction en double commande, dont au moins 5 heures dans un dirigeable.</w:t>
      </w:r>
    </w:p>
    <w:p w14:paraId="6F4502A5"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EXAMEN PRATIQUE</w:t>
      </w:r>
    </w:p>
    <w:p w14:paraId="45835AAB" w14:textId="77777777" w:rsidR="00E7561E" w:rsidRDefault="00EC1FEC">
      <w:pPr>
        <w:numPr>
          <w:ilvl w:val="0"/>
          <w:numId w:val="47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À l’issue de la formation en vol correspondante, le candidat présentera l'examen pratique </w:t>
      </w:r>
      <w:r>
        <w:rPr>
          <w:rFonts w:ascii="Arial" w:eastAsia="Calibri" w:hAnsi="Arial" w:cs="Arial"/>
          <w:lang w:val="fr-FR"/>
        </w:rPr>
        <w:t>pour la CPL(As).</w:t>
      </w:r>
    </w:p>
    <w:p w14:paraId="5B3A2D28" w14:textId="77777777" w:rsidR="00E7561E" w:rsidRDefault="00EC1FEC">
      <w:pPr>
        <w:numPr>
          <w:ilvl w:val="0"/>
          <w:numId w:val="405"/>
        </w:numPr>
        <w:autoSpaceDE w:val="0"/>
        <w:autoSpaceDN w:val="0"/>
        <w:adjustRightInd w:val="0"/>
        <w:spacing w:before="120" w:after="120" w:line="360" w:lineRule="auto"/>
        <w:contextualSpacing/>
        <w:jc w:val="both"/>
        <w:rPr>
          <w:rFonts w:ascii="Arial" w:eastAsia="Calibri" w:hAnsi="Arial" w:cs="Arial"/>
          <w:b/>
          <w:bCs/>
          <w:sz w:val="24"/>
          <w:szCs w:val="24"/>
          <w:lang w:val="fr-FR"/>
        </w:rPr>
      </w:pPr>
      <w:r>
        <w:rPr>
          <w:rFonts w:ascii="Arial" w:eastAsia="Calibri" w:hAnsi="Arial" w:cs="Arial"/>
          <w:b/>
          <w:bCs/>
          <w:sz w:val="24"/>
          <w:szCs w:val="24"/>
          <w:lang w:val="fr-FR"/>
        </w:rPr>
        <w:t xml:space="preserve">Cours modulaire CPL </w:t>
      </w:r>
      <w:r>
        <w:rPr>
          <w:rFonts w:ascii="Arial" w:eastAsia="Arial-BoldMT" w:hAnsi="Arial" w:cs="Arial"/>
          <w:b/>
          <w:bCs/>
          <w:sz w:val="24"/>
          <w:szCs w:val="24"/>
          <w:lang w:val="fr-FR"/>
        </w:rPr>
        <w:t xml:space="preserve">– </w:t>
      </w:r>
      <w:r>
        <w:rPr>
          <w:rFonts w:ascii="Arial" w:eastAsia="Calibri" w:hAnsi="Arial" w:cs="Arial"/>
          <w:b/>
          <w:bCs/>
          <w:sz w:val="24"/>
          <w:szCs w:val="24"/>
          <w:lang w:val="fr-FR"/>
        </w:rPr>
        <w:t>dirigeables</w:t>
      </w:r>
    </w:p>
    <w:p w14:paraId="61E34BF8"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lastRenderedPageBreak/>
        <w:t>GÉNÉRALITÉS</w:t>
      </w:r>
    </w:p>
    <w:p w14:paraId="67E64D45" w14:textId="77777777" w:rsidR="00E7561E" w:rsidRDefault="00EC1FEC">
      <w:pPr>
        <w:numPr>
          <w:ilvl w:val="0"/>
          <w:numId w:val="47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L'obj</w:t>
      </w:r>
      <w:r>
        <w:rPr>
          <w:rFonts w:ascii="Arial" w:eastAsia="ArialMT" w:hAnsi="Arial" w:cs="Arial"/>
          <w:lang w:val="fr-FR"/>
        </w:rPr>
        <w:t xml:space="preserve">ectif du cours modulaire CPL(As) consiste à former des personnes titulaires d’une </w:t>
      </w:r>
      <w:r>
        <w:rPr>
          <w:rFonts w:ascii="Arial" w:eastAsia="Calibri" w:hAnsi="Arial" w:cs="Arial"/>
          <w:lang w:val="fr-FR"/>
        </w:rPr>
        <w:t>PPL(As) pour qu'ils atteignent le niveau de compétences nécessaire pour se voir délivrer une CPL(As).</w:t>
      </w:r>
    </w:p>
    <w:p w14:paraId="092F4AA7" w14:textId="77777777" w:rsidR="00E7561E" w:rsidRDefault="00EC1FEC">
      <w:pPr>
        <w:numPr>
          <w:ilvl w:val="0"/>
          <w:numId w:val="47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Avant de débuter un cours modulaire CPL(As), un candidat devra:</w:t>
      </w:r>
    </w:p>
    <w:p w14:paraId="764FA26F" w14:textId="77777777" w:rsidR="00E7561E" w:rsidRDefault="00EC1FEC">
      <w:pPr>
        <w:numPr>
          <w:ilvl w:val="0"/>
          <w:numId w:val="47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être titulaire d’une PPL(As) délivrée conformément à l'annexe 1 de la convention de Chicago </w:t>
      </w:r>
      <w:r>
        <w:rPr>
          <w:rFonts w:ascii="Arial" w:eastAsia="Calibri" w:hAnsi="Arial" w:cs="Arial"/>
          <w:lang w:val="fr-FR"/>
        </w:rPr>
        <w:t>et</w:t>
      </w:r>
    </w:p>
    <w:p w14:paraId="68177E3F" w14:textId="77777777" w:rsidR="00E7561E" w:rsidRDefault="00EC1FEC">
      <w:pPr>
        <w:numPr>
          <w:ilvl w:val="0"/>
          <w:numId w:val="47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accompli 200 heures de vol en tant que pilote sur dirigeables, dont 100 heures en tant que PIC, incluant 50 heures de vol en campagne.</w:t>
      </w:r>
    </w:p>
    <w:p w14:paraId="685335E3" w14:textId="77777777" w:rsidR="00E7561E" w:rsidRDefault="00EC1FEC">
      <w:pPr>
        <w:numPr>
          <w:ilvl w:val="0"/>
          <w:numId w:val="47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candidat qui souhaite suivre un cours modulaire CPL(As) devra effectuer toutes les étapes d'instruction au vol en un seul cours continu de formation, organisé par un ATO. Le cours théorique peut être dispensé par un ATO chargé exclusivement de la formation théorique.</w:t>
      </w:r>
    </w:p>
    <w:p w14:paraId="5B474118" w14:textId="77777777" w:rsidR="00E7561E" w:rsidRDefault="00EC1FEC">
      <w:pPr>
        <w:numPr>
          <w:ilvl w:val="0"/>
          <w:numId w:val="47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devra inclure :</w:t>
      </w:r>
    </w:p>
    <w:p w14:paraId="57992AAE" w14:textId="77777777" w:rsidR="00E7561E" w:rsidRDefault="00EC1FEC">
      <w:pPr>
        <w:numPr>
          <w:ilvl w:val="0"/>
          <w:numId w:val="47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cours théorique pour atteindre le niveau de connaissance de la CPL(As) et</w:t>
      </w:r>
    </w:p>
    <w:p w14:paraId="2A0743CF" w14:textId="77777777" w:rsidR="00E7561E" w:rsidRDefault="00EC1FEC">
      <w:pPr>
        <w:numPr>
          <w:ilvl w:val="0"/>
          <w:numId w:val="47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formation au vol à vue et aux instruments.</w:t>
      </w:r>
    </w:p>
    <w:p w14:paraId="73C11392" w14:textId="77777777" w:rsidR="00E7561E" w:rsidRDefault="00EC1FEC">
      <w:pPr>
        <w:autoSpaceDE w:val="0"/>
        <w:autoSpaceDN w:val="0"/>
        <w:adjustRightInd w:val="0"/>
        <w:spacing w:before="120" w:after="120" w:line="360" w:lineRule="auto"/>
        <w:jc w:val="both"/>
        <w:rPr>
          <w:rFonts w:ascii="Arial" w:eastAsia="Calibri" w:hAnsi="Arial" w:cs="Arial"/>
          <w:b/>
          <w:bCs/>
          <w:i/>
          <w:sz w:val="24"/>
          <w:szCs w:val="24"/>
          <w:lang w:val="fr-FR"/>
        </w:rPr>
      </w:pPr>
      <w:r>
        <w:rPr>
          <w:rFonts w:ascii="Arial" w:eastAsia="Calibri" w:hAnsi="Arial" w:cs="Arial"/>
          <w:b/>
          <w:bCs/>
          <w:i/>
          <w:sz w:val="24"/>
          <w:szCs w:val="24"/>
          <w:lang w:val="fr-FR"/>
        </w:rPr>
        <w:t>Connaissances théoriques</w:t>
      </w:r>
    </w:p>
    <w:p w14:paraId="5118AACB" w14:textId="77777777" w:rsidR="00E7561E" w:rsidRDefault="00EC1FEC">
      <w:pPr>
        <w:numPr>
          <w:ilvl w:val="0"/>
          <w:numId w:val="47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cours théorique CPL(As) agréé comprendra au moins 250 heures d'instruction.</w:t>
      </w:r>
    </w:p>
    <w:p w14:paraId="3A5D172C"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EXAMEN THÉORIQUE.</w:t>
      </w:r>
    </w:p>
    <w:p w14:paraId="204EBC44" w14:textId="77777777" w:rsidR="00E7561E" w:rsidRDefault="00EC1FEC">
      <w:pPr>
        <w:numPr>
          <w:ilvl w:val="0"/>
          <w:numId w:val="47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candidat devra démontrer un niveau de connaissance correspondant aux privilèges octroyés aux titulaires d'une CPL(As).</w:t>
      </w:r>
    </w:p>
    <w:p w14:paraId="079948E9"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FORMATION EN VOL</w:t>
      </w:r>
    </w:p>
    <w:p w14:paraId="1E8EBBB5" w14:textId="77777777" w:rsidR="00E7561E" w:rsidRDefault="00EC1FEC">
      <w:pPr>
        <w:numPr>
          <w:ilvl w:val="0"/>
          <w:numId w:val="47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ne détenant pas de qualification IR recevront au moins 20 heures d'instruction au vol en double commande, dont :</w:t>
      </w:r>
    </w:p>
    <w:p w14:paraId="64C3D6E8" w14:textId="77777777" w:rsidR="00E7561E" w:rsidRDefault="00EC1FEC">
      <w:pPr>
        <w:numPr>
          <w:ilvl w:val="0"/>
          <w:numId w:val="479"/>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10 heures d’instruction au vol à vue, qui peuvent inclure 5 heures dans un FFS ou un FTD </w:t>
      </w:r>
      <w:r>
        <w:rPr>
          <w:rFonts w:ascii="Arial" w:eastAsia="Calibri" w:hAnsi="Arial" w:cs="Arial"/>
          <w:lang w:val="fr-FR"/>
        </w:rPr>
        <w:t>2/3, voire un FNPT II/III de dirigeable et</w:t>
      </w:r>
    </w:p>
    <w:p w14:paraId="48187F69" w14:textId="77777777" w:rsidR="00E7561E" w:rsidRDefault="00EC1FEC">
      <w:pPr>
        <w:numPr>
          <w:ilvl w:val="0"/>
          <w:numId w:val="47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 heures d'instruction aux instruments, qui peuvent inclure 5 heures dans au moins un FTDI ou FNPT I de dirigeable ou dans un avion.</w:t>
      </w:r>
    </w:p>
    <w:p w14:paraId="6EDCC605" w14:textId="77777777" w:rsidR="00E7561E" w:rsidRDefault="00EC1FEC">
      <w:pPr>
        <w:numPr>
          <w:ilvl w:val="0"/>
          <w:numId w:val="47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titulaires d'une qualification IR(As) valide recevront les crédits correspondant à la totalité de l'exigence portant sur le temps d'instruction aux instruments en double commande.</w:t>
      </w:r>
    </w:p>
    <w:p w14:paraId="26A596B8"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ArialMT" w:hAnsi="Arial" w:cs="Arial"/>
          <w:lang w:val="fr-FR"/>
        </w:rPr>
        <w:t xml:space="preserve">Les candidats titulaires d'une qualification IR valide dans une autre catégorie d’aéronef devront </w:t>
      </w:r>
      <w:r>
        <w:rPr>
          <w:rFonts w:ascii="Arial" w:eastAsia="Calibri" w:hAnsi="Arial" w:cs="Arial"/>
          <w:lang w:val="fr-FR"/>
        </w:rPr>
        <w:t>effectuer au moins 5 heures du temps d'instruction aux instruments en double commande dans un dirigeable.</w:t>
      </w:r>
    </w:p>
    <w:p w14:paraId="3993CFB6" w14:textId="77777777" w:rsidR="00E7561E" w:rsidRDefault="00EC1FEC">
      <w:pPr>
        <w:numPr>
          <w:ilvl w:val="0"/>
          <w:numId w:val="47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ne disposant pas d'une qualification de vol de nuit sur dirigeables suivront en outre au moins 5 heures d'instruction au vol de nuit, dont 3 heures d'instruction au vol en double commande. Ces 3 heures incluront au moins 1 heure de navigation en campagne, ainsi que 5 circuits de nuit en solo. Chaque circuit devra inclure 1 décollage et 1 atterrissage.</w:t>
      </w:r>
    </w:p>
    <w:p w14:paraId="76943BCD"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lastRenderedPageBreak/>
        <w:t>Expérience.</w:t>
      </w:r>
    </w:p>
    <w:p w14:paraId="2FC71AA4" w14:textId="77777777" w:rsidR="00E7561E" w:rsidRDefault="00EC1FEC">
      <w:pPr>
        <w:numPr>
          <w:ilvl w:val="0"/>
          <w:numId w:val="476"/>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Le candidat à une CPL(As) devra avoir à son actif au moins 250 heures de vol en dirigeables, dont 125 heures en tant que PIC, incluant 50 heures de vol en campagne en tant que PIC, dont 1 vol en VFR en campagne d'au moins 90 km (50 NM) au cours duquel 1 atterrissage avec arrêt </w:t>
      </w:r>
      <w:r>
        <w:rPr>
          <w:rFonts w:ascii="Arial" w:eastAsia="ArialMT" w:hAnsi="Arial" w:cs="Arial"/>
          <w:lang w:val="fr-FR"/>
        </w:rPr>
        <w:t>complet sera effectué sur l’aérodrome de destination.</w:t>
      </w:r>
    </w:p>
    <w:p w14:paraId="0455C01A"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Des heures en tant que PIC pour d'autres catégories d'aéronefs peuvent être prises en compte pour atteindre les 185 heures de vol, dans les cas suivants :</w:t>
      </w:r>
    </w:p>
    <w:p w14:paraId="68B75399" w14:textId="77777777" w:rsidR="00E7561E" w:rsidRDefault="00EC1FEC">
      <w:pPr>
        <w:numPr>
          <w:ilvl w:val="0"/>
          <w:numId w:val="48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30 heures sur avions ou hélicoptères, si le candidat est titulaire d'une PPL(A) ou PPL(H), ou</w:t>
      </w:r>
    </w:p>
    <w:p w14:paraId="5C0F1096" w14:textId="77777777" w:rsidR="00E7561E" w:rsidRDefault="00EC1FEC">
      <w:pPr>
        <w:numPr>
          <w:ilvl w:val="0"/>
          <w:numId w:val="48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60 heures sur avions ou hélicoptères, si le candidat est titulaire d'une CPL(A) ou CPL(H) respectivement, ou</w:t>
      </w:r>
    </w:p>
    <w:p w14:paraId="48FC3BEF" w14:textId="77777777" w:rsidR="00E7561E" w:rsidRDefault="00EC1FEC">
      <w:pPr>
        <w:numPr>
          <w:ilvl w:val="0"/>
          <w:numId w:val="48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 heures sur TMG ou planeurs, ou</w:t>
      </w:r>
    </w:p>
    <w:p w14:paraId="0F9419D1" w14:textId="77777777" w:rsidR="00E7561E" w:rsidRDefault="00EC1FEC">
      <w:pPr>
        <w:numPr>
          <w:ilvl w:val="0"/>
          <w:numId w:val="48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10 heures en ballons.</w:t>
      </w:r>
    </w:p>
    <w:p w14:paraId="3FAF202C"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EXAMEN PRATIQUE</w:t>
      </w:r>
    </w:p>
    <w:p w14:paraId="3C720922" w14:textId="77777777" w:rsidR="00E7561E" w:rsidRDefault="00EC1FEC">
      <w:pPr>
        <w:numPr>
          <w:ilvl w:val="0"/>
          <w:numId w:val="476"/>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À l’issue de la formation en vol correspondante et une fois l'exp</w:t>
      </w:r>
      <w:r>
        <w:rPr>
          <w:rFonts w:ascii="Arial" w:eastAsia="Calibri" w:hAnsi="Arial" w:cs="Arial"/>
          <w:lang w:val="fr-FR"/>
        </w:rPr>
        <w:t>érience pertinente acquise, le candidat présentera l'examen pratique de la CPL(As).</w:t>
      </w:r>
    </w:p>
    <w:p w14:paraId="7DD52C53" w14:textId="77777777" w:rsidR="00E7561E" w:rsidRDefault="00EC1FEC">
      <w:pPr>
        <w:spacing w:before="120" w:after="120" w:line="276" w:lineRule="auto"/>
        <w:jc w:val="both"/>
        <w:rPr>
          <w:rFonts w:ascii="Arial" w:eastAsia="Calibri" w:hAnsi="Arial" w:cs="Arial"/>
          <w:highlight w:val="yellow"/>
          <w:lang w:val="fr-FR"/>
        </w:rPr>
      </w:pPr>
      <w:r>
        <w:rPr>
          <w:rFonts w:ascii="Arial" w:eastAsia="Calibri" w:hAnsi="Arial" w:cs="Arial"/>
          <w:highlight w:val="yellow"/>
          <w:lang w:val="fr-FR"/>
        </w:rPr>
        <w:br w:type="page"/>
      </w:r>
    </w:p>
    <w:p w14:paraId="76125739" w14:textId="77777777" w:rsidR="00E7561E" w:rsidRDefault="00EC1FEC">
      <w:pPr>
        <w:autoSpaceDE w:val="0"/>
        <w:autoSpaceDN w:val="0"/>
        <w:adjustRightInd w:val="0"/>
        <w:spacing w:before="120" w:after="120" w:line="360" w:lineRule="auto"/>
        <w:jc w:val="center"/>
        <w:rPr>
          <w:rFonts w:ascii="Arial" w:eastAsia="Calibri" w:hAnsi="Arial" w:cs="Arial"/>
          <w:b/>
          <w:bCs/>
          <w:sz w:val="24"/>
          <w:szCs w:val="24"/>
          <w:lang w:val="fr-FR"/>
        </w:rPr>
      </w:pPr>
      <w:r>
        <w:rPr>
          <w:rFonts w:ascii="Arial" w:eastAsia="Calibri" w:hAnsi="Arial" w:cs="Arial"/>
          <w:b/>
          <w:bCs/>
          <w:sz w:val="24"/>
          <w:szCs w:val="24"/>
          <w:lang w:val="fr-FR"/>
        </w:rPr>
        <w:lastRenderedPageBreak/>
        <w:t>APPENDICE 4</w:t>
      </w:r>
    </w:p>
    <w:p w14:paraId="38A91547" w14:textId="77777777" w:rsidR="00E7561E" w:rsidRDefault="00EC1FEC">
      <w:pPr>
        <w:autoSpaceDE w:val="0"/>
        <w:autoSpaceDN w:val="0"/>
        <w:adjustRightInd w:val="0"/>
        <w:spacing w:before="120" w:after="120" w:line="360" w:lineRule="auto"/>
        <w:jc w:val="center"/>
        <w:rPr>
          <w:rFonts w:ascii="Arial" w:eastAsia="Arial-BoldMT" w:hAnsi="Arial" w:cs="Arial"/>
          <w:b/>
          <w:bCs/>
          <w:sz w:val="24"/>
          <w:szCs w:val="24"/>
          <w:lang w:val="fr-FR"/>
        </w:rPr>
      </w:pPr>
      <w:r>
        <w:rPr>
          <w:rFonts w:ascii="Arial" w:eastAsia="Arial-BoldMT" w:hAnsi="Arial" w:cs="Arial"/>
          <w:b/>
          <w:bCs/>
          <w:sz w:val="24"/>
          <w:szCs w:val="24"/>
          <w:lang w:val="fr-FR"/>
        </w:rPr>
        <w:t>Examen pratique pour la délivrance d’une CPL</w:t>
      </w:r>
    </w:p>
    <w:p w14:paraId="49A20A1A" w14:textId="77777777" w:rsidR="00E7561E" w:rsidRDefault="00EC1FEC">
      <w:pPr>
        <w:numPr>
          <w:ilvl w:val="0"/>
          <w:numId w:val="481"/>
        </w:numPr>
        <w:autoSpaceDE w:val="0"/>
        <w:autoSpaceDN w:val="0"/>
        <w:adjustRightInd w:val="0"/>
        <w:spacing w:before="120" w:after="120" w:line="276" w:lineRule="auto"/>
        <w:contextualSpacing/>
        <w:jc w:val="both"/>
        <w:rPr>
          <w:rFonts w:ascii="Arial" w:eastAsia="Calibri" w:hAnsi="Arial" w:cs="Arial"/>
          <w:b/>
          <w:bCs/>
          <w:sz w:val="24"/>
          <w:szCs w:val="24"/>
          <w:lang w:val="fr-FR"/>
        </w:rPr>
      </w:pPr>
      <w:r>
        <w:rPr>
          <w:rFonts w:ascii="Arial" w:eastAsia="Calibri" w:hAnsi="Arial" w:cs="Arial"/>
          <w:b/>
          <w:bCs/>
          <w:sz w:val="24"/>
          <w:szCs w:val="24"/>
          <w:lang w:val="fr-FR"/>
        </w:rPr>
        <w:t>Généralités</w:t>
      </w:r>
    </w:p>
    <w:p w14:paraId="686A61F5" w14:textId="77777777" w:rsidR="00E7561E" w:rsidRDefault="00EC1FEC">
      <w:pPr>
        <w:numPr>
          <w:ilvl w:val="0"/>
          <w:numId w:val="482"/>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Un candidat à l'examen pratique pour la CPL devra avoir suivi une instruction au vol sur la même classe ou l</w:t>
      </w:r>
      <w:r>
        <w:rPr>
          <w:rFonts w:ascii="Arial" w:eastAsia="ArialMT" w:hAnsi="Arial" w:cs="Arial"/>
          <w:lang w:val="fr-FR"/>
        </w:rPr>
        <w:t>e même type d’aéronef que celui qui sera utilisé pour l'examen pratique.</w:t>
      </w:r>
    </w:p>
    <w:p w14:paraId="543CDE07" w14:textId="77777777" w:rsidR="00E7561E" w:rsidRDefault="00EC1FEC">
      <w:pPr>
        <w:numPr>
          <w:ilvl w:val="0"/>
          <w:numId w:val="48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Un candidat devra être reçu à toutes les sections pertinentes de l’épreuve pratique. S’il échoue à l’une des rubriques d’une section, le candidat échoue à ladite section. L'échec </w:t>
      </w:r>
      <w:r>
        <w:rPr>
          <w:rFonts w:ascii="Arial" w:eastAsia="Calibri" w:hAnsi="Arial" w:cs="Arial"/>
          <w:lang w:val="fr-FR"/>
        </w:rPr>
        <w:t xml:space="preserve">à plus d'une section impliquera que le candidat doive représenter la totalité de l'examen. Un candidat qui </w:t>
      </w:r>
      <w:r>
        <w:rPr>
          <w:rFonts w:ascii="Arial" w:eastAsia="ArialMT" w:hAnsi="Arial" w:cs="Arial"/>
          <w:lang w:val="fr-FR"/>
        </w:rPr>
        <w:t xml:space="preserve">n’échoue qu’à une section ne devra représenter que la section en question. L'échec à l'une des sections lorsque l’examen est représenté, notamment à </w:t>
      </w:r>
      <w:r>
        <w:rPr>
          <w:rFonts w:ascii="Arial" w:eastAsia="Calibri" w:hAnsi="Arial" w:cs="Arial"/>
          <w:lang w:val="fr-FR"/>
        </w:rPr>
        <w:t xml:space="preserve">celles qui avaient été réussies lors d'une tentative précédente, provoquera à nouveau l'échec du candidat à la totalité l'examen. Toutes les </w:t>
      </w:r>
      <w:r>
        <w:rPr>
          <w:rFonts w:ascii="Arial" w:eastAsia="ArialMT" w:hAnsi="Arial" w:cs="Arial"/>
          <w:lang w:val="fr-FR"/>
        </w:rPr>
        <w:t xml:space="preserve">sections pertinentes de l’examen pratique seront présentées dans un délai de 6 mois. À défaut d'être </w:t>
      </w:r>
      <w:r>
        <w:rPr>
          <w:rFonts w:ascii="Arial" w:eastAsia="Calibri" w:hAnsi="Arial" w:cs="Arial"/>
          <w:lang w:val="fr-FR"/>
        </w:rPr>
        <w:t>reçu à toutes les sections de l'examen en 2 tentatives, une formation additionnelle sera requise.</w:t>
      </w:r>
    </w:p>
    <w:p w14:paraId="3E1E8D35" w14:textId="77777777" w:rsidR="00E7561E" w:rsidRDefault="00EC1FEC">
      <w:pPr>
        <w:numPr>
          <w:ilvl w:val="0"/>
          <w:numId w:val="48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Une formation additionnelle peut être exigée suite à l’échec à n’importe quel examen pratique. Le nombre de tentatives de présentation d’un examen pratique est illimité.</w:t>
      </w:r>
    </w:p>
    <w:p w14:paraId="351BFBDA"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CONDUITE DE L’EXAMEN</w:t>
      </w:r>
    </w:p>
    <w:p w14:paraId="0D99AC9F" w14:textId="77777777" w:rsidR="00E7561E" w:rsidRDefault="00EC1FEC">
      <w:pPr>
        <w:numPr>
          <w:ilvl w:val="0"/>
          <w:numId w:val="48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Si un candidat décidait d’interrompre un examen pratique pour des raisons jugées inadéquates par l’examinateur de vol (FE), le candidat devrait représenter la totalité de l'examen pratique. Si l’examen est interrompu pour des raisons jugées adéquates par l’examinateur, seules les sections inachevées devront être testées au cours d’un vol ultérieur.</w:t>
      </w:r>
    </w:p>
    <w:p w14:paraId="5B7FFBBE" w14:textId="77777777" w:rsidR="00E7561E" w:rsidRDefault="00EC1FEC">
      <w:pPr>
        <w:numPr>
          <w:ilvl w:val="0"/>
          <w:numId w:val="48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Il incombe au FE de décider si une manœuvre ou une procédure peut être réitérée une fois par le candidat. Le FE peut arrêter l’examen à tout instant s’il s’avère que la démonstration des compétences de vol du candidat requiert qu’il représente la totalité de l’examen.</w:t>
      </w:r>
    </w:p>
    <w:p w14:paraId="57E999C3" w14:textId="77777777" w:rsidR="00E7561E" w:rsidRDefault="00EC1FEC">
      <w:pPr>
        <w:numPr>
          <w:ilvl w:val="0"/>
          <w:numId w:val="48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Un candidat devra piloter l’aéronef dans une position permettant de remplir des fonctions de PIC et d’effectuer l’examen comme si aucun autre membre d’équipage n’était présent. La </w:t>
      </w:r>
      <w:r>
        <w:rPr>
          <w:rFonts w:ascii="Arial" w:eastAsia="Calibri" w:hAnsi="Arial" w:cs="Arial"/>
          <w:lang w:val="fr-FR"/>
        </w:rPr>
        <w:t>responsabilité du vol sera attribuée conformément aux règlements nationaux.</w:t>
      </w:r>
    </w:p>
    <w:p w14:paraId="37BCC3B4" w14:textId="77777777" w:rsidR="00E7561E" w:rsidRDefault="00EC1FEC">
      <w:pPr>
        <w:numPr>
          <w:ilvl w:val="0"/>
          <w:numId w:val="482"/>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Le candidat devra indiquer au FE les vérifications et les tâches effectuées, notamment </w:t>
      </w:r>
      <w:r>
        <w:rPr>
          <w:rFonts w:ascii="Arial" w:eastAsia="ArialMT" w:hAnsi="Arial" w:cs="Arial"/>
          <w:lang w:val="fr-FR"/>
        </w:rPr>
        <w:t>l’identification des é</w:t>
      </w:r>
      <w:r>
        <w:rPr>
          <w:rFonts w:ascii="Arial" w:eastAsia="Calibri" w:hAnsi="Arial" w:cs="Arial"/>
          <w:lang w:val="fr-FR"/>
        </w:rPr>
        <w:t xml:space="preserve">quipements radio. Des vérifications seront effectuées conformément à la liste de vérification de l'aéronef sur lequel l'examen est présenté. Au cours de la préparation </w:t>
      </w:r>
      <w:proofErr w:type="spellStart"/>
      <w:r>
        <w:rPr>
          <w:rFonts w:ascii="Arial" w:eastAsia="Calibri" w:hAnsi="Arial" w:cs="Arial"/>
          <w:lang w:val="fr-FR"/>
        </w:rPr>
        <w:t>prévol</w:t>
      </w:r>
      <w:proofErr w:type="spellEnd"/>
      <w:r>
        <w:rPr>
          <w:rFonts w:ascii="Arial" w:eastAsia="Calibri" w:hAnsi="Arial" w:cs="Arial"/>
          <w:lang w:val="fr-FR"/>
        </w:rPr>
        <w:t xml:space="preserve"> de </w:t>
      </w:r>
      <w:r>
        <w:rPr>
          <w:rFonts w:ascii="Arial" w:eastAsia="ArialMT" w:hAnsi="Arial" w:cs="Arial"/>
          <w:lang w:val="fr-FR"/>
        </w:rPr>
        <w:t xml:space="preserve">l’examen, le candidat devra déterminer les réglages de régime et les vitesses. </w:t>
      </w:r>
      <w:r>
        <w:rPr>
          <w:rFonts w:ascii="Arial" w:eastAsia="Calibri" w:hAnsi="Arial" w:cs="Arial"/>
          <w:lang w:val="fr-FR"/>
        </w:rPr>
        <w:t xml:space="preserve">Les données de </w:t>
      </w:r>
      <w:r>
        <w:rPr>
          <w:rFonts w:ascii="Arial" w:eastAsia="ArialMT" w:hAnsi="Arial" w:cs="Arial"/>
          <w:lang w:val="fr-FR"/>
        </w:rPr>
        <w:t>performance pour le décollage, l’approche et l’atterrissage devront être calculées par le candidat, conformément au manuel d’exploitation ou au manuel de vol de l’aéronef utilisé.</w:t>
      </w:r>
    </w:p>
    <w:p w14:paraId="5FAC9F83" w14:textId="77777777" w:rsidR="00E7561E" w:rsidRDefault="00EC1FEC">
      <w:pPr>
        <w:numPr>
          <w:ilvl w:val="0"/>
          <w:numId w:val="48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 FE ne participera en aucune manière à l’exploitation de l’aéronef, à l’exception de cas nécessitant une intervention dans l’intérêt de la sécurité ou pour éviter tout retard inacceptable au </w:t>
      </w:r>
      <w:r>
        <w:rPr>
          <w:rFonts w:ascii="Arial" w:eastAsia="Calibri" w:hAnsi="Arial" w:cs="Arial"/>
          <w:lang w:val="fr-FR"/>
        </w:rPr>
        <w:t>reste du trafic.</w:t>
      </w:r>
    </w:p>
    <w:p w14:paraId="7C705D98" w14:textId="77777777" w:rsidR="00E7561E" w:rsidRDefault="00E7561E">
      <w:pPr>
        <w:autoSpaceDE w:val="0"/>
        <w:autoSpaceDN w:val="0"/>
        <w:adjustRightInd w:val="0"/>
        <w:spacing w:before="120" w:after="120" w:line="276" w:lineRule="auto"/>
        <w:ind w:left="360"/>
        <w:contextualSpacing/>
        <w:jc w:val="both"/>
        <w:rPr>
          <w:rFonts w:ascii="Arial" w:eastAsia="Calibri" w:hAnsi="Arial" w:cs="Arial"/>
          <w:lang w:val="fr-FR"/>
        </w:rPr>
      </w:pPr>
    </w:p>
    <w:p w14:paraId="7DC39DD4" w14:textId="77777777" w:rsidR="00E7561E" w:rsidRDefault="00EC1FEC">
      <w:pPr>
        <w:numPr>
          <w:ilvl w:val="0"/>
          <w:numId w:val="481"/>
        </w:numPr>
        <w:autoSpaceDE w:val="0"/>
        <w:autoSpaceDN w:val="0"/>
        <w:adjustRightInd w:val="0"/>
        <w:spacing w:before="120" w:after="120" w:line="360" w:lineRule="auto"/>
        <w:ind w:left="357" w:hanging="357"/>
        <w:contextualSpacing/>
        <w:jc w:val="both"/>
        <w:rPr>
          <w:rFonts w:ascii="Arial" w:eastAsia="Calibri" w:hAnsi="Arial" w:cs="Arial"/>
          <w:b/>
          <w:bCs/>
          <w:sz w:val="24"/>
          <w:szCs w:val="24"/>
          <w:lang w:val="fr-FR"/>
        </w:rPr>
      </w:pPr>
      <w:r>
        <w:rPr>
          <w:rFonts w:ascii="Arial" w:eastAsia="Arial-BoldMT" w:hAnsi="Arial" w:cs="Arial"/>
          <w:b/>
          <w:bCs/>
          <w:sz w:val="24"/>
          <w:szCs w:val="24"/>
          <w:lang w:val="fr-FR"/>
        </w:rPr>
        <w:lastRenderedPageBreak/>
        <w:t xml:space="preserve">Contenu de l’examen pratique pour la délivrance d’une CPL — </w:t>
      </w:r>
      <w:r>
        <w:rPr>
          <w:rFonts w:ascii="Arial" w:eastAsia="Calibri" w:hAnsi="Arial" w:cs="Arial"/>
          <w:b/>
          <w:bCs/>
          <w:sz w:val="24"/>
          <w:szCs w:val="24"/>
          <w:lang w:val="fr-FR"/>
        </w:rPr>
        <w:t>Avions</w:t>
      </w:r>
    </w:p>
    <w:p w14:paraId="548AD9E8" w14:textId="77777777" w:rsidR="00E7561E" w:rsidRDefault="00EC1FEC">
      <w:pPr>
        <w:numPr>
          <w:ilvl w:val="0"/>
          <w:numId w:val="483"/>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L’avion employé pour l’examen </w:t>
      </w:r>
      <w:r>
        <w:rPr>
          <w:rFonts w:ascii="Arial" w:eastAsia="Calibri" w:hAnsi="Arial" w:cs="Arial"/>
          <w:lang w:val="fr-FR"/>
        </w:rPr>
        <w:t xml:space="preserve">pratique satisfera aux exigences relatives aux avions de formation et sera certifié pour le transport d'au moins 4 personnes. Il sera en outre doté d'une hélice </w:t>
      </w:r>
      <w:r>
        <w:rPr>
          <w:rFonts w:ascii="Arial" w:eastAsia="ArialMT" w:hAnsi="Arial" w:cs="Arial"/>
          <w:lang w:val="fr-FR"/>
        </w:rPr>
        <w:t>à pas variable et d'un train d’atterrissage escamotable.</w:t>
      </w:r>
    </w:p>
    <w:p w14:paraId="6DD677EA" w14:textId="77777777" w:rsidR="00E7561E" w:rsidRDefault="00EC1FEC">
      <w:pPr>
        <w:numPr>
          <w:ilvl w:val="0"/>
          <w:numId w:val="48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route à suivre pendant le vol sera déterminée par le FE et la destination devra être un aérodrome contrôlé. Le candidat sera responsable de la préparation du plan du vol et devra s'assurer que tous les équipements et la documentation nécessaires à l'exécution du vol sont à bord. Le vol devra durer au moins 90 minutes.</w:t>
      </w:r>
    </w:p>
    <w:p w14:paraId="57C335A8" w14:textId="77777777" w:rsidR="00E7561E" w:rsidRDefault="00EC1FEC">
      <w:pPr>
        <w:numPr>
          <w:ilvl w:val="0"/>
          <w:numId w:val="48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candidat devra démontrer son aptitude à :</w:t>
      </w:r>
    </w:p>
    <w:p w14:paraId="76EE4C5D" w14:textId="77777777" w:rsidR="00E7561E" w:rsidRDefault="00EC1FEC">
      <w:pPr>
        <w:numPr>
          <w:ilvl w:val="0"/>
          <w:numId w:val="484"/>
        </w:numPr>
        <w:spacing w:before="120" w:after="120" w:line="276" w:lineRule="auto"/>
        <w:contextualSpacing/>
        <w:jc w:val="both"/>
        <w:rPr>
          <w:rFonts w:ascii="Arial" w:eastAsia="ArialMT" w:hAnsi="Arial" w:cs="Arial"/>
          <w:lang w:val="fr-FR"/>
        </w:rPr>
      </w:pPr>
      <w:r>
        <w:rPr>
          <w:rFonts w:ascii="Arial" w:eastAsia="Calibri" w:hAnsi="Arial" w:cs="Arial"/>
          <w:lang w:val="fr-FR"/>
        </w:rPr>
        <w:t xml:space="preserve">exploiter l'avion dans ses limites </w:t>
      </w:r>
      <w:r>
        <w:rPr>
          <w:rFonts w:ascii="Arial" w:eastAsia="ArialMT" w:hAnsi="Arial" w:cs="Arial"/>
          <w:lang w:val="fr-FR"/>
        </w:rPr>
        <w:t>d’utilisation ;</w:t>
      </w:r>
    </w:p>
    <w:p w14:paraId="2EF47FED" w14:textId="77777777" w:rsidR="00E7561E" w:rsidRDefault="00EC1FEC">
      <w:pPr>
        <w:numPr>
          <w:ilvl w:val="0"/>
          <w:numId w:val="48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effectuer toutes les manœuvres avec souplesse et </w:t>
      </w:r>
      <w:r>
        <w:rPr>
          <w:rFonts w:ascii="Arial" w:eastAsia="Calibri" w:hAnsi="Arial" w:cs="Arial"/>
          <w:lang w:val="fr-FR"/>
        </w:rPr>
        <w:t>précision ;</w:t>
      </w:r>
    </w:p>
    <w:p w14:paraId="74DC6F8D" w14:textId="77777777" w:rsidR="00E7561E" w:rsidRDefault="00EC1FEC">
      <w:pPr>
        <w:numPr>
          <w:ilvl w:val="0"/>
          <w:numId w:val="484"/>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faire preuve de discernement et d'un sens de </w:t>
      </w:r>
      <w:r>
        <w:rPr>
          <w:rFonts w:ascii="Arial" w:eastAsia="ArialMT" w:hAnsi="Arial" w:cs="Arial"/>
          <w:lang w:val="fr-FR"/>
        </w:rPr>
        <w:t>l’air ;</w:t>
      </w:r>
    </w:p>
    <w:p w14:paraId="47B066DD" w14:textId="77777777" w:rsidR="00E7561E" w:rsidRDefault="00EC1FEC">
      <w:pPr>
        <w:numPr>
          <w:ilvl w:val="0"/>
          <w:numId w:val="48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mettre en pratique ses connaissances aéronautiques et</w:t>
      </w:r>
    </w:p>
    <w:p w14:paraId="556702D4" w14:textId="77777777" w:rsidR="00E7561E" w:rsidRDefault="00EC1FEC">
      <w:pPr>
        <w:numPr>
          <w:ilvl w:val="0"/>
          <w:numId w:val="484"/>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garder la maîtrise de l'avion à tout instant de manière que la réussite d’une procédure ou d’une manœuvre ne soit jamais sérieusement remise en question.</w:t>
      </w:r>
    </w:p>
    <w:p w14:paraId="6BE450FC"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TOLÉRANCES DE L’EXAMEN PRATIQUE EN VOL</w:t>
      </w:r>
    </w:p>
    <w:p w14:paraId="3103C8D0" w14:textId="77777777" w:rsidR="00E7561E" w:rsidRDefault="00EC1FEC">
      <w:pPr>
        <w:numPr>
          <w:ilvl w:val="0"/>
          <w:numId w:val="48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limites suivantes seront applicables, éventuellement corrigées pour tenir compte de conditions turbulentes et des qualités de vol, ainsi que des performances de l'avion utilisé.</w:t>
      </w:r>
    </w:p>
    <w:p w14:paraId="793B9160"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Hauteur</w:t>
      </w:r>
    </w:p>
    <w:p w14:paraId="7D450A74"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Vol normal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100 pieds</w:t>
      </w:r>
    </w:p>
    <w:p w14:paraId="5CAF0AA3"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Avec panne moteur simulée</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xml:space="preserve"> ± 150 pieds</w:t>
      </w:r>
    </w:p>
    <w:p w14:paraId="4237EADA"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Arial-BoldMT" w:hAnsi="Arial" w:cs="Arial"/>
          <w:b/>
          <w:bCs/>
          <w:sz w:val="24"/>
          <w:szCs w:val="24"/>
          <w:lang w:val="fr-FR"/>
        </w:rPr>
        <w:t xml:space="preserve">Tenue d’axe sur radioguidage </w:t>
      </w:r>
      <w:r>
        <w:rPr>
          <w:rFonts w:ascii="Arial" w:eastAsia="Arial-BoldMT" w:hAnsi="Arial" w:cs="Arial"/>
          <w:b/>
          <w:bCs/>
          <w:sz w:val="24"/>
          <w:szCs w:val="24"/>
          <w:lang w:val="fr-FR"/>
        </w:rPr>
        <w:tab/>
      </w:r>
      <w:r>
        <w:rPr>
          <w:rFonts w:ascii="Arial" w:eastAsia="Arial-BoldMT" w:hAnsi="Arial" w:cs="Arial"/>
          <w:b/>
          <w:bCs/>
          <w:sz w:val="24"/>
          <w:szCs w:val="24"/>
          <w:lang w:val="fr-FR"/>
        </w:rPr>
        <w:tab/>
      </w:r>
      <w:r>
        <w:rPr>
          <w:rFonts w:ascii="Arial" w:eastAsia="Arial-BoldMT" w:hAnsi="Arial" w:cs="Arial"/>
          <w:b/>
          <w:bCs/>
          <w:sz w:val="24"/>
          <w:szCs w:val="24"/>
          <w:lang w:val="fr-FR"/>
        </w:rPr>
        <w:tab/>
      </w:r>
      <w:r>
        <w:rPr>
          <w:rFonts w:ascii="Arial" w:eastAsia="Arial-BoldMT" w:hAnsi="Arial" w:cs="Arial"/>
          <w:b/>
          <w:bCs/>
          <w:sz w:val="24"/>
          <w:szCs w:val="24"/>
          <w:lang w:val="fr-FR"/>
        </w:rPr>
        <w:tab/>
      </w:r>
      <w:r>
        <w:rPr>
          <w:rFonts w:ascii="Arial" w:eastAsia="Arial-BoldMT" w:hAnsi="Arial" w:cs="Arial"/>
          <w:b/>
          <w:bCs/>
          <w:sz w:val="24"/>
          <w:szCs w:val="24"/>
          <w:lang w:val="fr-FR"/>
        </w:rPr>
        <w:tab/>
      </w:r>
      <w:r>
        <w:rPr>
          <w:rFonts w:ascii="Arial" w:eastAsia="Arial-BoldMT" w:hAnsi="Arial" w:cs="Arial"/>
          <w:b/>
          <w:bCs/>
          <w:sz w:val="24"/>
          <w:szCs w:val="24"/>
          <w:lang w:val="fr-FR"/>
        </w:rPr>
        <w:tab/>
      </w:r>
      <w:r>
        <w:rPr>
          <w:rFonts w:ascii="Arial" w:eastAsia="Calibri" w:hAnsi="Arial" w:cs="Arial"/>
          <w:sz w:val="24"/>
          <w:szCs w:val="24"/>
          <w:lang w:val="fr-FR"/>
        </w:rPr>
        <w:t>± 5°</w:t>
      </w:r>
      <w:r>
        <w:rPr>
          <w:rFonts w:ascii="Arial" w:eastAsia="Calibri" w:hAnsi="Arial" w:cs="Arial"/>
          <w:b/>
          <w:bCs/>
          <w:sz w:val="24"/>
          <w:szCs w:val="24"/>
          <w:lang w:val="fr-FR"/>
        </w:rPr>
        <w:t>Cap</w:t>
      </w:r>
    </w:p>
    <w:p w14:paraId="76398CA7"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Vol normal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10°</w:t>
      </w:r>
    </w:p>
    <w:p w14:paraId="18D5CC3F"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Avec panne moteur simulée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15°</w:t>
      </w:r>
    </w:p>
    <w:p w14:paraId="5D093DD0"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Vitesse</w:t>
      </w:r>
    </w:p>
    <w:p w14:paraId="469545DB" w14:textId="77777777" w:rsidR="00E7561E" w:rsidRDefault="00EC1FEC">
      <w:pPr>
        <w:autoSpaceDE w:val="0"/>
        <w:autoSpaceDN w:val="0"/>
        <w:adjustRightInd w:val="0"/>
        <w:spacing w:before="120" w:after="120" w:line="276" w:lineRule="auto"/>
        <w:jc w:val="both"/>
        <w:rPr>
          <w:rFonts w:ascii="Arial" w:eastAsia="ArialMT" w:hAnsi="Arial" w:cs="Arial"/>
          <w:lang w:val="fr-FR"/>
        </w:rPr>
      </w:pPr>
      <w:r>
        <w:rPr>
          <w:rFonts w:ascii="Arial" w:eastAsia="Calibri" w:hAnsi="Arial" w:cs="Arial"/>
          <w:lang w:val="fr-FR"/>
        </w:rPr>
        <w:t xml:space="preserve">Décollage et approche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xml:space="preserve">± </w:t>
      </w:r>
      <w:r>
        <w:rPr>
          <w:rFonts w:ascii="Arial" w:eastAsia="ArialMT" w:hAnsi="Arial" w:cs="Arial"/>
          <w:lang w:val="fr-FR"/>
        </w:rPr>
        <w:t>5 nœuds</w:t>
      </w:r>
    </w:p>
    <w:p w14:paraId="67A5AE9C" w14:textId="77777777" w:rsidR="00E7561E" w:rsidRDefault="00EC1FEC">
      <w:pPr>
        <w:autoSpaceDE w:val="0"/>
        <w:autoSpaceDN w:val="0"/>
        <w:adjustRightInd w:val="0"/>
        <w:spacing w:before="120" w:after="120" w:line="276" w:lineRule="auto"/>
        <w:jc w:val="both"/>
        <w:rPr>
          <w:rFonts w:ascii="Arial" w:eastAsia="ArialMT" w:hAnsi="Arial" w:cs="Arial"/>
          <w:lang w:val="fr-FR"/>
        </w:rPr>
      </w:pPr>
      <w:r>
        <w:rPr>
          <w:rFonts w:ascii="Arial" w:eastAsia="Calibri" w:hAnsi="Arial" w:cs="Arial"/>
          <w:lang w:val="fr-FR"/>
        </w:rPr>
        <w:t xml:space="preserve">Tous les autres régimes de vol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xml:space="preserve">± </w:t>
      </w:r>
      <w:r>
        <w:rPr>
          <w:rFonts w:ascii="Arial" w:eastAsia="ArialMT" w:hAnsi="Arial" w:cs="Arial"/>
          <w:lang w:val="fr-FR"/>
        </w:rPr>
        <w:t>10 nœuds</w:t>
      </w:r>
    </w:p>
    <w:p w14:paraId="5A287E85"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CONTENU DE L’EXAMEN</w:t>
      </w:r>
    </w:p>
    <w:p w14:paraId="5E8AAB14" w14:textId="77777777" w:rsidR="00E7561E" w:rsidRDefault="00EC1FEC">
      <w:pPr>
        <w:numPr>
          <w:ilvl w:val="0"/>
          <w:numId w:val="48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rubriques de la section 2, points c) et e), iv), ainsi que la totalité des sections 5 et 6, peuvent être accomplies dans un FNPT II ou un FFS.</w:t>
      </w:r>
    </w:p>
    <w:p w14:paraId="08D1F449"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L'utilisation des listes de vérification de l'avion, du sens de l'air, de la maîtrise de l'avion par référence visuelle extérieure, des procédures antigivrage/de dégivrage, ainsi que des principes de gestion des menaces et des erreurs est applicable à toutes les sections.</w:t>
      </w:r>
    </w:p>
    <w:p w14:paraId="79955C13" w14:textId="77777777" w:rsidR="00E7561E" w:rsidRDefault="00E7561E">
      <w:pPr>
        <w:autoSpaceDE w:val="0"/>
        <w:autoSpaceDN w:val="0"/>
        <w:adjustRightInd w:val="0"/>
        <w:spacing w:after="0" w:line="240" w:lineRule="auto"/>
        <w:rPr>
          <w:rFonts w:ascii="Arial" w:eastAsia="Calibri" w:hAnsi="Arial" w:cs="Arial"/>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262931F0" w14:textId="77777777">
        <w:trPr>
          <w:tblHeader/>
        </w:trPr>
        <w:tc>
          <w:tcPr>
            <w:tcW w:w="8647" w:type="dxa"/>
            <w:gridSpan w:val="2"/>
            <w:shd w:val="clear" w:color="auto" w:fill="D5DCE4"/>
          </w:tcPr>
          <w:p w14:paraId="71FA30A6"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
                <w:bCs/>
                <w:sz w:val="20"/>
                <w:szCs w:val="20"/>
                <w:lang w:val="fr-FR"/>
              </w:rPr>
              <w:lastRenderedPageBreak/>
              <w:t xml:space="preserve">SECTION 1 </w:t>
            </w:r>
            <w:r>
              <w:rPr>
                <w:rFonts w:ascii="Arial" w:eastAsia="Arial-BoldMT" w:hAnsi="Arial" w:cs="Arial"/>
                <w:b/>
                <w:bCs/>
                <w:sz w:val="20"/>
                <w:szCs w:val="20"/>
                <w:lang w:val="fr-FR"/>
              </w:rPr>
              <w:t xml:space="preserve">– </w:t>
            </w:r>
            <w:r>
              <w:rPr>
                <w:rFonts w:ascii="Arial" w:eastAsia="Calibri" w:hAnsi="Arial" w:cs="Arial"/>
                <w:b/>
                <w:bCs/>
                <w:sz w:val="20"/>
                <w:szCs w:val="20"/>
                <w:lang w:val="fr-FR"/>
              </w:rPr>
              <w:t>OPÉRATIONS PRÉVOL ET DÉPART</w:t>
            </w:r>
          </w:p>
        </w:tc>
      </w:tr>
      <w:tr w:rsidR="00E7561E" w14:paraId="5BA8687B" w14:textId="77777777">
        <w:tc>
          <w:tcPr>
            <w:tcW w:w="567" w:type="dxa"/>
          </w:tcPr>
          <w:p w14:paraId="156D91BE"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277CD96D"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proofErr w:type="spellStart"/>
            <w:r>
              <w:rPr>
                <w:rFonts w:ascii="Arial" w:eastAsia="Calibri" w:hAnsi="Arial" w:cs="Arial"/>
                <w:bCs/>
                <w:sz w:val="20"/>
                <w:szCs w:val="20"/>
                <w:lang w:val="fr-FR"/>
              </w:rPr>
              <w:t>Prévol</w:t>
            </w:r>
            <w:proofErr w:type="spellEnd"/>
            <w:r>
              <w:rPr>
                <w:rFonts w:ascii="Arial" w:eastAsia="Calibri" w:hAnsi="Arial" w:cs="Arial"/>
                <w:bCs/>
                <w:sz w:val="20"/>
                <w:szCs w:val="20"/>
                <w:lang w:val="fr-FR"/>
              </w:rPr>
              <w:t>, y compris :</w:t>
            </w:r>
          </w:p>
          <w:p w14:paraId="7BADF54C"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Préparation du plan de vol, documentation, devis masse et centrage, bulletin météo, NOTAMS.</w:t>
            </w:r>
          </w:p>
        </w:tc>
      </w:tr>
      <w:tr w:rsidR="00E7561E" w14:paraId="28450D9A" w14:textId="77777777">
        <w:tc>
          <w:tcPr>
            <w:tcW w:w="567" w:type="dxa"/>
            <w:shd w:val="clear" w:color="auto" w:fill="D5DCE4"/>
          </w:tcPr>
          <w:p w14:paraId="66BD2AE5"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022388D5"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Inspections et entretien courant de l'avion.</w:t>
            </w:r>
          </w:p>
        </w:tc>
      </w:tr>
      <w:tr w:rsidR="00E7561E" w14:paraId="23A92093" w14:textId="77777777">
        <w:tc>
          <w:tcPr>
            <w:tcW w:w="567" w:type="dxa"/>
          </w:tcPr>
          <w:p w14:paraId="7C278597"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133CEEFD"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Roulage et décollage.</w:t>
            </w:r>
          </w:p>
        </w:tc>
      </w:tr>
      <w:tr w:rsidR="00E7561E" w14:paraId="02B0183A" w14:textId="77777777">
        <w:tc>
          <w:tcPr>
            <w:tcW w:w="567" w:type="dxa"/>
            <w:shd w:val="clear" w:color="auto" w:fill="D5DCE4"/>
          </w:tcPr>
          <w:p w14:paraId="2A5377E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5F2AA95C"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Considérations de performance et compensateur.</w:t>
            </w:r>
          </w:p>
        </w:tc>
      </w:tr>
      <w:tr w:rsidR="00E7561E" w:rsidRPr="00174389" w14:paraId="1BC98F1A" w14:textId="77777777">
        <w:tc>
          <w:tcPr>
            <w:tcW w:w="567" w:type="dxa"/>
          </w:tcPr>
          <w:p w14:paraId="389E0877"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21B79B32"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Opérations sur aérodrome et en circuit de piste.</w:t>
            </w:r>
          </w:p>
        </w:tc>
      </w:tr>
      <w:tr w:rsidR="00E7561E" w14:paraId="015155F1" w14:textId="77777777">
        <w:tc>
          <w:tcPr>
            <w:tcW w:w="567" w:type="dxa"/>
            <w:shd w:val="clear" w:color="auto" w:fill="D5DCE4"/>
          </w:tcPr>
          <w:p w14:paraId="1E83AC4B"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f</w:t>
            </w:r>
          </w:p>
        </w:tc>
        <w:tc>
          <w:tcPr>
            <w:tcW w:w="8080" w:type="dxa"/>
            <w:shd w:val="clear" w:color="auto" w:fill="D5DCE4"/>
          </w:tcPr>
          <w:p w14:paraId="3C75768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Procédure de départ, réglage de l'altimètre, prévention des abordages (observation des alentours).</w:t>
            </w:r>
          </w:p>
        </w:tc>
      </w:tr>
      <w:tr w:rsidR="00E7561E" w:rsidRPr="00174389" w14:paraId="6ADEC192" w14:textId="77777777">
        <w:tc>
          <w:tcPr>
            <w:tcW w:w="567" w:type="dxa"/>
          </w:tcPr>
          <w:p w14:paraId="285AAECE"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g</w:t>
            </w:r>
          </w:p>
        </w:tc>
        <w:tc>
          <w:tcPr>
            <w:tcW w:w="8080" w:type="dxa"/>
          </w:tcPr>
          <w:p w14:paraId="39F0EDC7"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 xml:space="preserve">Liaison ATC </w:t>
            </w:r>
            <w:r>
              <w:rPr>
                <w:rFonts w:ascii="Arial" w:eastAsia="Arial-BoldMT" w:hAnsi="Arial" w:cs="Arial"/>
                <w:bCs/>
                <w:sz w:val="20"/>
                <w:szCs w:val="20"/>
                <w:lang w:val="fr-FR"/>
              </w:rPr>
              <w:t xml:space="preserve">– </w:t>
            </w:r>
            <w:r>
              <w:rPr>
                <w:rFonts w:ascii="Arial" w:eastAsia="Calibri" w:hAnsi="Arial" w:cs="Arial"/>
                <w:bCs/>
                <w:sz w:val="20"/>
                <w:szCs w:val="20"/>
                <w:lang w:val="fr-FR"/>
              </w:rPr>
              <w:t>conformité, procédures de radiotéléphonie.</w:t>
            </w:r>
          </w:p>
        </w:tc>
      </w:tr>
    </w:tbl>
    <w:p w14:paraId="7EB4F120" w14:textId="77777777" w:rsidR="00E7561E" w:rsidRDefault="00E7561E">
      <w:pPr>
        <w:spacing w:before="120" w:after="120" w:line="240" w:lineRule="auto"/>
        <w:ind w:left="1518"/>
        <w:contextualSpacing/>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75C38EC2" w14:textId="77777777">
        <w:tc>
          <w:tcPr>
            <w:tcW w:w="8647" w:type="dxa"/>
            <w:gridSpan w:val="2"/>
            <w:shd w:val="clear" w:color="auto" w:fill="D5DCE4"/>
          </w:tcPr>
          <w:p w14:paraId="7E9358D3"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
                <w:bCs/>
                <w:sz w:val="20"/>
                <w:szCs w:val="20"/>
                <w:lang w:val="fr-FR"/>
              </w:rPr>
              <w:t xml:space="preserve">SECTION 2 </w:t>
            </w:r>
            <w:r>
              <w:rPr>
                <w:rFonts w:ascii="Arial" w:eastAsia="Arial-BoldMT" w:hAnsi="Arial" w:cs="Arial"/>
                <w:b/>
                <w:bCs/>
                <w:sz w:val="20"/>
                <w:szCs w:val="20"/>
                <w:lang w:val="fr-FR"/>
              </w:rPr>
              <w:t xml:space="preserve">– </w:t>
            </w:r>
            <w:r>
              <w:rPr>
                <w:rFonts w:ascii="Arial" w:eastAsia="Calibri" w:hAnsi="Arial" w:cs="Arial"/>
                <w:b/>
                <w:bCs/>
                <w:sz w:val="20"/>
                <w:szCs w:val="20"/>
                <w:lang w:val="fr-FR"/>
              </w:rPr>
              <w:t>CONDITIONS GÉNÉRALES DE VOL</w:t>
            </w:r>
          </w:p>
        </w:tc>
      </w:tr>
      <w:tr w:rsidR="00E7561E" w:rsidRPr="00174389" w14:paraId="1572B9BE" w14:textId="77777777">
        <w:tc>
          <w:tcPr>
            <w:tcW w:w="567" w:type="dxa"/>
          </w:tcPr>
          <w:p w14:paraId="6A48AF45"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0178E19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Contrôle de l'avion par référence visuelle extérieure, y compris le vol rectiligne horizontal, la montée, la descente, l'observation des alentours.</w:t>
            </w:r>
          </w:p>
        </w:tc>
      </w:tr>
      <w:tr w:rsidR="00E7561E" w14:paraId="5E44F969" w14:textId="77777777">
        <w:tc>
          <w:tcPr>
            <w:tcW w:w="567" w:type="dxa"/>
            <w:shd w:val="clear" w:color="auto" w:fill="D5DCE4"/>
          </w:tcPr>
          <w:p w14:paraId="6D4C72BB"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28DA6AE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Vol à des vitesses-air extrêmement faibles, comprenant l'identification et la récupération d'un début de décrochage ou d'un décrochage complet.</w:t>
            </w:r>
          </w:p>
        </w:tc>
      </w:tr>
      <w:tr w:rsidR="00E7561E" w14:paraId="30A3A03B" w14:textId="77777777">
        <w:tc>
          <w:tcPr>
            <w:tcW w:w="567" w:type="dxa"/>
          </w:tcPr>
          <w:p w14:paraId="17211FE4"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6CD13322"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Virages, y compris des virages en configuration d'atterrissage. Virages serrés à 45°.</w:t>
            </w:r>
          </w:p>
        </w:tc>
      </w:tr>
      <w:tr w:rsidR="00E7561E" w14:paraId="65BF1B32" w14:textId="77777777">
        <w:tc>
          <w:tcPr>
            <w:tcW w:w="567" w:type="dxa"/>
            <w:shd w:val="clear" w:color="auto" w:fill="D5DCE4"/>
          </w:tcPr>
          <w:p w14:paraId="1046BB19"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0484626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Vol à des vitesses-air extrêmement élevées, comprenant l'identification et la récupération d'un piqué en spirale.</w:t>
            </w:r>
          </w:p>
        </w:tc>
      </w:tr>
      <w:tr w:rsidR="00E7561E" w14:paraId="45F55E60" w14:textId="77777777">
        <w:tc>
          <w:tcPr>
            <w:tcW w:w="567" w:type="dxa"/>
          </w:tcPr>
          <w:p w14:paraId="6F8345F2"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1A1F4DA0"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Vol par seule référence aux instruments, y compris:</w:t>
            </w:r>
          </w:p>
          <w:p w14:paraId="3DF1BE94"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(i) vol horizontal, configuration de croisière, contrôle du cap, altitude et vitesse-air;</w:t>
            </w:r>
          </w:p>
          <w:p w14:paraId="7E290A3B"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(ii) virages en montée et en descente avec une inclinaison de 10°</w:t>
            </w:r>
            <w:r>
              <w:rPr>
                <w:rFonts w:ascii="Arial" w:eastAsia="Arial-BoldMT" w:hAnsi="Arial" w:cs="Arial"/>
                <w:bCs/>
                <w:sz w:val="20"/>
                <w:szCs w:val="20"/>
                <w:lang w:val="fr-FR"/>
              </w:rPr>
              <w:t>–</w:t>
            </w:r>
            <w:r>
              <w:rPr>
                <w:rFonts w:ascii="Arial" w:eastAsia="Calibri" w:hAnsi="Arial" w:cs="Arial"/>
                <w:bCs/>
                <w:sz w:val="20"/>
                <w:szCs w:val="20"/>
                <w:lang w:val="fr-FR"/>
              </w:rPr>
              <w:t>30°;</w:t>
            </w:r>
          </w:p>
          <w:p w14:paraId="077A6ACE"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(iii) récupération d'assiettes inhabituelles;</w:t>
            </w:r>
          </w:p>
          <w:p w14:paraId="7E600D9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(iv) avec instruments inopérants sur la planche de bord</w:t>
            </w:r>
          </w:p>
        </w:tc>
      </w:tr>
      <w:tr w:rsidR="00E7561E" w:rsidRPr="00174389" w14:paraId="52655CF3" w14:textId="77777777">
        <w:tc>
          <w:tcPr>
            <w:tcW w:w="567" w:type="dxa"/>
            <w:shd w:val="clear" w:color="auto" w:fill="D5DCE4"/>
          </w:tcPr>
          <w:p w14:paraId="71325586"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f</w:t>
            </w:r>
          </w:p>
        </w:tc>
        <w:tc>
          <w:tcPr>
            <w:tcW w:w="8080" w:type="dxa"/>
            <w:shd w:val="clear" w:color="auto" w:fill="D5DCE4"/>
          </w:tcPr>
          <w:p w14:paraId="3307EEE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Liaison ATC </w:t>
            </w:r>
            <w:r>
              <w:rPr>
                <w:rFonts w:ascii="Arial" w:eastAsia="Arial-BoldMT" w:hAnsi="Arial" w:cs="Arial"/>
                <w:bCs/>
                <w:sz w:val="20"/>
                <w:szCs w:val="20"/>
                <w:lang w:val="fr-FR"/>
              </w:rPr>
              <w:t xml:space="preserve">– </w:t>
            </w:r>
            <w:r>
              <w:rPr>
                <w:rFonts w:ascii="Arial" w:eastAsia="Calibri" w:hAnsi="Arial" w:cs="Arial"/>
                <w:bCs/>
                <w:sz w:val="20"/>
                <w:szCs w:val="20"/>
                <w:lang w:val="fr-FR"/>
              </w:rPr>
              <w:t>conformité, procédures de radiotéléphonie</w:t>
            </w:r>
          </w:p>
        </w:tc>
      </w:tr>
    </w:tbl>
    <w:p w14:paraId="15ABBD3B" w14:textId="77777777" w:rsidR="00E7561E" w:rsidRDefault="00E7561E">
      <w:pPr>
        <w:spacing w:before="120" w:after="120" w:line="240" w:lineRule="auto"/>
        <w:ind w:left="1518"/>
        <w:contextualSpacing/>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792C5D4B" w14:textId="77777777">
        <w:trPr>
          <w:tblHeader/>
        </w:trPr>
        <w:tc>
          <w:tcPr>
            <w:tcW w:w="8647" w:type="dxa"/>
            <w:gridSpan w:val="2"/>
            <w:shd w:val="clear" w:color="auto" w:fill="D5DCE4"/>
          </w:tcPr>
          <w:p w14:paraId="788749EF"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
                <w:bCs/>
                <w:sz w:val="20"/>
                <w:szCs w:val="20"/>
                <w:lang w:val="fr-FR"/>
              </w:rPr>
              <w:t xml:space="preserve">SECTION 3 </w:t>
            </w:r>
            <w:r>
              <w:rPr>
                <w:rFonts w:ascii="Arial" w:eastAsia="Arial-BoldMT" w:hAnsi="Arial" w:cs="Arial"/>
                <w:b/>
                <w:bCs/>
                <w:sz w:val="20"/>
                <w:szCs w:val="20"/>
                <w:lang w:val="fr-FR"/>
              </w:rPr>
              <w:t xml:space="preserve">– </w:t>
            </w:r>
            <w:r>
              <w:rPr>
                <w:rFonts w:ascii="Arial" w:eastAsia="Calibri" w:hAnsi="Arial" w:cs="Arial"/>
                <w:b/>
                <w:bCs/>
                <w:sz w:val="20"/>
                <w:szCs w:val="20"/>
                <w:lang w:val="fr-FR"/>
              </w:rPr>
              <w:t>PROCÉDURES EN ROUTE</w:t>
            </w:r>
          </w:p>
        </w:tc>
      </w:tr>
      <w:tr w:rsidR="00E7561E" w:rsidRPr="00174389" w14:paraId="52F2A546" w14:textId="77777777">
        <w:tc>
          <w:tcPr>
            <w:tcW w:w="567" w:type="dxa"/>
          </w:tcPr>
          <w:p w14:paraId="3603EFAC"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500E62D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Contrôle de l'avion par référence visuelle extérieure, y compris les considérations relatives à la distance franchissable/endurance en configuration de vol de croisière.</w:t>
            </w:r>
          </w:p>
        </w:tc>
      </w:tr>
      <w:tr w:rsidR="00E7561E" w14:paraId="762DC547" w14:textId="77777777">
        <w:tc>
          <w:tcPr>
            <w:tcW w:w="567" w:type="dxa"/>
            <w:shd w:val="clear" w:color="auto" w:fill="D5DCE4"/>
          </w:tcPr>
          <w:p w14:paraId="41BB6019"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4C62679D"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Orientation, utilisation de cartes.</w:t>
            </w:r>
          </w:p>
        </w:tc>
      </w:tr>
      <w:tr w:rsidR="00E7561E" w:rsidRPr="00174389" w14:paraId="53C364DF" w14:textId="77777777">
        <w:tc>
          <w:tcPr>
            <w:tcW w:w="567" w:type="dxa"/>
          </w:tcPr>
          <w:p w14:paraId="54F62D6D"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03399986"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Arial-BoldMT" w:hAnsi="Arial" w:cs="Arial"/>
                <w:bCs/>
                <w:sz w:val="20"/>
                <w:szCs w:val="20"/>
                <w:lang w:val="fr-FR"/>
              </w:rPr>
              <w:t>Maintien de l’altitude, de la vitesse et du cap, observation des alentours.</w:t>
            </w:r>
          </w:p>
        </w:tc>
      </w:tr>
      <w:tr w:rsidR="00E7561E" w:rsidRPr="00174389" w14:paraId="18E40A91" w14:textId="77777777">
        <w:tc>
          <w:tcPr>
            <w:tcW w:w="567" w:type="dxa"/>
            <w:shd w:val="clear" w:color="auto" w:fill="D5DCE4"/>
          </w:tcPr>
          <w:p w14:paraId="0A01ABE3"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7D2BEB05"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 xml:space="preserve">Réglage de l'altimètre. Liaison ATC </w:t>
            </w:r>
            <w:r>
              <w:rPr>
                <w:rFonts w:ascii="Arial" w:eastAsia="Arial-BoldMT" w:hAnsi="Arial" w:cs="Arial"/>
                <w:bCs/>
                <w:sz w:val="20"/>
                <w:szCs w:val="20"/>
                <w:lang w:val="fr-FR"/>
              </w:rPr>
              <w:t xml:space="preserve">– </w:t>
            </w:r>
            <w:r>
              <w:rPr>
                <w:rFonts w:ascii="Arial" w:eastAsia="Calibri" w:hAnsi="Arial" w:cs="Arial"/>
                <w:bCs/>
                <w:sz w:val="20"/>
                <w:szCs w:val="20"/>
                <w:lang w:val="fr-FR"/>
              </w:rPr>
              <w:t>conformité, procédures de radiotéléphonie.</w:t>
            </w:r>
          </w:p>
        </w:tc>
      </w:tr>
      <w:tr w:rsidR="00E7561E" w:rsidRPr="00174389" w14:paraId="30280B46" w14:textId="77777777">
        <w:tc>
          <w:tcPr>
            <w:tcW w:w="567" w:type="dxa"/>
          </w:tcPr>
          <w:p w14:paraId="7F7617F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70816C6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Suivi du vol, journal de bord, consommation de carburant, évaluation de l'erreur de trajectoire et rétablissement de la trajectoire correcte.</w:t>
            </w:r>
          </w:p>
        </w:tc>
      </w:tr>
      <w:tr w:rsidR="00E7561E" w14:paraId="5171C5AD" w14:textId="77777777">
        <w:tc>
          <w:tcPr>
            <w:tcW w:w="567" w:type="dxa"/>
            <w:shd w:val="clear" w:color="auto" w:fill="D5DCE4"/>
          </w:tcPr>
          <w:p w14:paraId="0B455945"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lastRenderedPageBreak/>
              <w:t>f</w:t>
            </w:r>
          </w:p>
        </w:tc>
        <w:tc>
          <w:tcPr>
            <w:tcW w:w="8080" w:type="dxa"/>
            <w:shd w:val="clear" w:color="auto" w:fill="D5DCE4"/>
          </w:tcPr>
          <w:p w14:paraId="7E7E619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Observation des conditions météorologiques, évaluation des tendances, préparation d'un plan de déroutement.</w:t>
            </w:r>
          </w:p>
        </w:tc>
      </w:tr>
      <w:tr w:rsidR="00E7561E" w:rsidRPr="00174389" w14:paraId="1E0E5D09" w14:textId="77777777">
        <w:tc>
          <w:tcPr>
            <w:tcW w:w="567" w:type="dxa"/>
          </w:tcPr>
          <w:p w14:paraId="14B95B23"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g</w:t>
            </w:r>
          </w:p>
        </w:tc>
        <w:tc>
          <w:tcPr>
            <w:tcW w:w="8080" w:type="dxa"/>
          </w:tcPr>
          <w:p w14:paraId="25EA06A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Tenue d’axe, positionnement (NDB ou VOR), identification des installations (vol aux instruments). Mise en œuvre d'un plan de déroutement vers un aérodrome de dégagement (vol à vue).</w:t>
            </w:r>
          </w:p>
        </w:tc>
      </w:tr>
    </w:tbl>
    <w:p w14:paraId="2813DB5E" w14:textId="77777777" w:rsidR="00E7561E" w:rsidRDefault="00E7561E">
      <w:pPr>
        <w:spacing w:before="120" w:after="120" w:line="240" w:lineRule="auto"/>
        <w:ind w:left="1518"/>
        <w:contextualSpacing/>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755768A3" w14:textId="77777777">
        <w:trPr>
          <w:tblHeader/>
        </w:trPr>
        <w:tc>
          <w:tcPr>
            <w:tcW w:w="8647" w:type="dxa"/>
            <w:gridSpan w:val="2"/>
            <w:shd w:val="clear" w:color="auto" w:fill="D5DCE4"/>
          </w:tcPr>
          <w:p w14:paraId="1CD3685D"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
                <w:bCs/>
                <w:sz w:val="20"/>
                <w:szCs w:val="20"/>
                <w:lang w:val="fr-FR"/>
              </w:rPr>
              <w:t xml:space="preserve">SECTION 4 </w:t>
            </w:r>
            <w:r>
              <w:rPr>
                <w:rFonts w:ascii="Arial" w:eastAsia="Arial-BoldMT" w:hAnsi="Arial" w:cs="Arial"/>
                <w:b/>
                <w:bCs/>
                <w:sz w:val="20"/>
                <w:szCs w:val="20"/>
                <w:lang w:val="fr-FR"/>
              </w:rPr>
              <w:t xml:space="preserve">– </w:t>
            </w:r>
            <w:r>
              <w:rPr>
                <w:rFonts w:ascii="Arial" w:eastAsia="Calibri" w:hAnsi="Arial" w:cs="Arial"/>
                <w:b/>
                <w:bCs/>
                <w:sz w:val="20"/>
                <w:szCs w:val="20"/>
                <w:lang w:val="fr-FR"/>
              </w:rPr>
              <w:t>PROCÉDURES D'APPROCHE ET D'ATTERRISSAGE</w:t>
            </w:r>
          </w:p>
        </w:tc>
      </w:tr>
      <w:tr w:rsidR="00E7561E" w14:paraId="057B94B0" w14:textId="77777777">
        <w:tc>
          <w:tcPr>
            <w:tcW w:w="567" w:type="dxa"/>
          </w:tcPr>
          <w:p w14:paraId="35561F8A"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4404C16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Procédures d'arrivée, réglage de l'altimètre, vérifications, observation des alentours.</w:t>
            </w:r>
          </w:p>
        </w:tc>
      </w:tr>
      <w:tr w:rsidR="00E7561E" w:rsidRPr="00174389" w14:paraId="791C83C0" w14:textId="77777777">
        <w:tc>
          <w:tcPr>
            <w:tcW w:w="567" w:type="dxa"/>
            <w:shd w:val="clear" w:color="auto" w:fill="D5DCE4"/>
          </w:tcPr>
          <w:p w14:paraId="7103CD5F"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39EAA083"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 xml:space="preserve">Liaison ATC </w:t>
            </w:r>
            <w:r>
              <w:rPr>
                <w:rFonts w:ascii="Arial" w:eastAsia="Arial-BoldMT" w:hAnsi="Arial" w:cs="Arial"/>
                <w:bCs/>
                <w:sz w:val="20"/>
                <w:szCs w:val="20"/>
                <w:lang w:val="fr-FR"/>
              </w:rPr>
              <w:t xml:space="preserve">– </w:t>
            </w:r>
            <w:r>
              <w:rPr>
                <w:rFonts w:ascii="Arial" w:eastAsia="Calibri" w:hAnsi="Arial" w:cs="Arial"/>
                <w:bCs/>
                <w:sz w:val="20"/>
                <w:szCs w:val="20"/>
                <w:lang w:val="fr-FR"/>
              </w:rPr>
              <w:t>conformité, procédures de radiotéléphonie.</w:t>
            </w:r>
          </w:p>
        </w:tc>
      </w:tr>
      <w:tr w:rsidR="00E7561E" w:rsidRPr="00174389" w14:paraId="3EA6F46B" w14:textId="77777777">
        <w:tc>
          <w:tcPr>
            <w:tcW w:w="567" w:type="dxa"/>
          </w:tcPr>
          <w:p w14:paraId="55F74580"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0A3216F2"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Arial-BoldMT" w:hAnsi="Arial" w:cs="Arial"/>
                <w:bCs/>
                <w:sz w:val="20"/>
                <w:szCs w:val="20"/>
                <w:lang w:val="fr-FR"/>
              </w:rPr>
              <w:t>Manœuvre de remise des gaz depuis une faible hauteur.</w:t>
            </w:r>
          </w:p>
        </w:tc>
      </w:tr>
      <w:tr w:rsidR="00E7561E" w14:paraId="45B213EB" w14:textId="77777777">
        <w:tc>
          <w:tcPr>
            <w:tcW w:w="567" w:type="dxa"/>
            <w:shd w:val="clear" w:color="auto" w:fill="D5DCE4"/>
          </w:tcPr>
          <w:p w14:paraId="25FB70AF"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3A1EABD0"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Atterrissage normal, atterrissage par vent de travers (si les conditions sont adéquates).</w:t>
            </w:r>
          </w:p>
        </w:tc>
      </w:tr>
      <w:tr w:rsidR="00E7561E" w14:paraId="5E687D00" w14:textId="77777777">
        <w:tc>
          <w:tcPr>
            <w:tcW w:w="567" w:type="dxa"/>
          </w:tcPr>
          <w:p w14:paraId="5BB2F18A"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7AE92CC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Atterrissage sur piste courte.</w:t>
            </w:r>
          </w:p>
        </w:tc>
      </w:tr>
      <w:tr w:rsidR="00E7561E" w14:paraId="6F7A2452" w14:textId="77777777">
        <w:tc>
          <w:tcPr>
            <w:tcW w:w="567" w:type="dxa"/>
            <w:shd w:val="clear" w:color="auto" w:fill="D5DCE4"/>
          </w:tcPr>
          <w:p w14:paraId="6990629B"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f</w:t>
            </w:r>
          </w:p>
        </w:tc>
        <w:tc>
          <w:tcPr>
            <w:tcW w:w="8080" w:type="dxa"/>
            <w:shd w:val="clear" w:color="auto" w:fill="D5DCE4"/>
          </w:tcPr>
          <w:p w14:paraId="6323CCF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Approche et atterrissage au régime ralenti (monomoteur uniquement).</w:t>
            </w:r>
          </w:p>
        </w:tc>
      </w:tr>
      <w:tr w:rsidR="00E7561E" w14:paraId="77808A60" w14:textId="77777777">
        <w:tc>
          <w:tcPr>
            <w:tcW w:w="567" w:type="dxa"/>
            <w:shd w:val="clear" w:color="auto" w:fill="FFFFFF"/>
          </w:tcPr>
          <w:p w14:paraId="3BD057C6"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g</w:t>
            </w:r>
          </w:p>
        </w:tc>
        <w:tc>
          <w:tcPr>
            <w:tcW w:w="8080" w:type="dxa"/>
            <w:shd w:val="clear" w:color="auto" w:fill="FFFFFF"/>
          </w:tcPr>
          <w:p w14:paraId="42C415A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Atterrissage sans utilisation des volets.</w:t>
            </w:r>
          </w:p>
        </w:tc>
      </w:tr>
      <w:tr w:rsidR="00E7561E" w14:paraId="29C8AFCA" w14:textId="77777777">
        <w:tc>
          <w:tcPr>
            <w:tcW w:w="567" w:type="dxa"/>
            <w:shd w:val="clear" w:color="auto" w:fill="D5DCE4"/>
          </w:tcPr>
          <w:p w14:paraId="194980BC"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h</w:t>
            </w:r>
          </w:p>
        </w:tc>
        <w:tc>
          <w:tcPr>
            <w:tcW w:w="8080" w:type="dxa"/>
            <w:shd w:val="clear" w:color="auto" w:fill="D5DCE4"/>
          </w:tcPr>
          <w:p w14:paraId="33DC698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Actions après-vol.</w:t>
            </w:r>
          </w:p>
        </w:tc>
      </w:tr>
    </w:tbl>
    <w:p w14:paraId="130CB320" w14:textId="77777777" w:rsidR="00E7561E" w:rsidRDefault="00E7561E">
      <w:pPr>
        <w:spacing w:before="120" w:after="120" w:line="240" w:lineRule="auto"/>
        <w:ind w:left="1518"/>
        <w:contextualSpacing/>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6B348750" w14:textId="77777777">
        <w:trPr>
          <w:tblHeader/>
        </w:trPr>
        <w:tc>
          <w:tcPr>
            <w:tcW w:w="8647" w:type="dxa"/>
            <w:gridSpan w:val="2"/>
            <w:shd w:val="clear" w:color="auto" w:fill="D5DCE4"/>
          </w:tcPr>
          <w:p w14:paraId="694084D3"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
                <w:bCs/>
                <w:sz w:val="20"/>
                <w:szCs w:val="20"/>
                <w:lang w:val="fr-FR"/>
              </w:rPr>
              <w:t xml:space="preserve">SECTION 5 </w:t>
            </w:r>
            <w:r>
              <w:rPr>
                <w:rFonts w:ascii="Arial" w:eastAsia="Arial-BoldMT" w:hAnsi="Arial" w:cs="Arial"/>
                <w:b/>
                <w:bCs/>
                <w:sz w:val="20"/>
                <w:szCs w:val="20"/>
                <w:lang w:val="fr-FR"/>
              </w:rPr>
              <w:t xml:space="preserve">– </w:t>
            </w:r>
            <w:r>
              <w:rPr>
                <w:rFonts w:ascii="Arial" w:eastAsia="Calibri" w:hAnsi="Arial" w:cs="Arial"/>
                <w:b/>
                <w:bCs/>
                <w:sz w:val="20"/>
                <w:szCs w:val="20"/>
                <w:lang w:val="fr-FR"/>
              </w:rPr>
              <w:t>PROCÉDURES INHABITUELLES ET D'URGENCE</w:t>
            </w:r>
          </w:p>
        </w:tc>
      </w:tr>
      <w:tr w:rsidR="00E7561E" w14:paraId="5490D6A9" w14:textId="77777777">
        <w:tc>
          <w:tcPr>
            <w:tcW w:w="8647" w:type="dxa"/>
            <w:gridSpan w:val="2"/>
          </w:tcPr>
          <w:p w14:paraId="5938012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Cette section peut être combinée avec les sections 1 à 4.</w:t>
            </w:r>
          </w:p>
        </w:tc>
      </w:tr>
      <w:tr w:rsidR="00E7561E" w:rsidRPr="00174389" w14:paraId="17367E29" w14:textId="77777777">
        <w:tc>
          <w:tcPr>
            <w:tcW w:w="567" w:type="dxa"/>
          </w:tcPr>
          <w:p w14:paraId="5387F2A7"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2174C1AB" w14:textId="77777777" w:rsidR="00E7561E" w:rsidRDefault="00EC1FEC">
            <w:pPr>
              <w:autoSpaceDE w:val="0"/>
              <w:autoSpaceDN w:val="0"/>
              <w:adjustRightInd w:val="0"/>
              <w:spacing w:before="120" w:after="120" w:line="276" w:lineRule="auto"/>
              <w:rPr>
                <w:rFonts w:ascii="Arial" w:eastAsia="Calibri" w:hAnsi="Arial" w:cs="Arial"/>
                <w:b/>
                <w:sz w:val="20"/>
                <w:szCs w:val="20"/>
                <w:lang w:val="fr-FR"/>
              </w:rPr>
            </w:pPr>
            <w:r>
              <w:rPr>
                <w:rFonts w:ascii="Arial" w:eastAsia="Calibri" w:hAnsi="Arial" w:cs="Arial"/>
                <w:bCs/>
                <w:sz w:val="20"/>
                <w:szCs w:val="20"/>
                <w:lang w:val="fr-FR"/>
              </w:rPr>
              <w:t xml:space="preserve">Simulation d'une panne </w:t>
            </w:r>
            <w:proofErr w:type="gramStart"/>
            <w:r>
              <w:rPr>
                <w:rFonts w:ascii="Arial" w:eastAsia="Calibri" w:hAnsi="Arial" w:cs="Arial"/>
                <w:bCs/>
                <w:sz w:val="20"/>
                <w:szCs w:val="20"/>
                <w:lang w:val="fr-FR"/>
              </w:rPr>
              <w:t>moteur</w:t>
            </w:r>
            <w:proofErr w:type="gramEnd"/>
            <w:r>
              <w:rPr>
                <w:rFonts w:ascii="Arial" w:eastAsia="Calibri" w:hAnsi="Arial" w:cs="Arial"/>
                <w:bCs/>
                <w:sz w:val="20"/>
                <w:szCs w:val="20"/>
                <w:lang w:val="fr-FR"/>
              </w:rPr>
              <w:t xml:space="preserve"> après le décollage (à une altitude sûre), exercices</w:t>
            </w:r>
            <w:r>
              <w:rPr>
                <w:rFonts w:ascii="Arial" w:eastAsia="Calibri" w:hAnsi="Arial" w:cs="Arial"/>
                <w:b/>
                <w:bCs/>
                <w:sz w:val="20"/>
                <w:szCs w:val="20"/>
                <w:lang w:val="fr-FR"/>
              </w:rPr>
              <w:t xml:space="preserve"> </w:t>
            </w:r>
            <w:r>
              <w:rPr>
                <w:rFonts w:ascii="Arial" w:eastAsia="Calibri" w:hAnsi="Arial" w:cs="Arial"/>
                <w:bCs/>
                <w:sz w:val="20"/>
                <w:szCs w:val="20"/>
                <w:lang w:val="fr-FR"/>
              </w:rPr>
              <w:t>d'incendie.</w:t>
            </w:r>
          </w:p>
        </w:tc>
      </w:tr>
      <w:tr w:rsidR="00E7561E" w14:paraId="2144AB4B" w14:textId="77777777">
        <w:tc>
          <w:tcPr>
            <w:tcW w:w="567" w:type="dxa"/>
            <w:shd w:val="clear" w:color="auto" w:fill="D5DCE4"/>
          </w:tcPr>
          <w:p w14:paraId="2092B7D9"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37A3C83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Mauvais fonctionnement des équipements dont le dispositif de secours de sortie du train d'atterrissage, panne électrique et de freinage.</w:t>
            </w:r>
          </w:p>
        </w:tc>
      </w:tr>
      <w:tr w:rsidR="00E7561E" w14:paraId="1CC93325" w14:textId="77777777">
        <w:tc>
          <w:tcPr>
            <w:tcW w:w="567" w:type="dxa"/>
          </w:tcPr>
          <w:p w14:paraId="626C1065"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66BDDCB7"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Atterrissage forcé (simulé).</w:t>
            </w:r>
          </w:p>
        </w:tc>
      </w:tr>
      <w:tr w:rsidR="00E7561E" w:rsidRPr="00174389" w14:paraId="0B48B970" w14:textId="77777777">
        <w:tc>
          <w:tcPr>
            <w:tcW w:w="567" w:type="dxa"/>
            <w:shd w:val="clear" w:color="auto" w:fill="D5DCE4"/>
          </w:tcPr>
          <w:p w14:paraId="6DBBE409"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5C28260D"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 xml:space="preserve">Liaison ATC </w:t>
            </w:r>
            <w:r>
              <w:rPr>
                <w:rFonts w:ascii="Arial" w:eastAsia="Arial-BoldMT" w:hAnsi="Arial" w:cs="Arial"/>
                <w:bCs/>
                <w:sz w:val="20"/>
                <w:szCs w:val="20"/>
                <w:lang w:val="fr-FR"/>
              </w:rPr>
              <w:t xml:space="preserve">– </w:t>
            </w:r>
            <w:r>
              <w:rPr>
                <w:rFonts w:ascii="Arial" w:eastAsia="Calibri" w:hAnsi="Arial" w:cs="Arial"/>
                <w:bCs/>
                <w:sz w:val="20"/>
                <w:szCs w:val="20"/>
                <w:lang w:val="fr-FR"/>
              </w:rPr>
              <w:t>conformité, procédures de radiotéléphonie.</w:t>
            </w:r>
          </w:p>
        </w:tc>
      </w:tr>
      <w:tr w:rsidR="00E7561E" w14:paraId="3AD9D407" w14:textId="77777777">
        <w:tc>
          <w:tcPr>
            <w:tcW w:w="567" w:type="dxa"/>
          </w:tcPr>
          <w:p w14:paraId="7FFEA2B3"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66B4A2E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Questions orales.</w:t>
            </w:r>
          </w:p>
        </w:tc>
      </w:tr>
    </w:tbl>
    <w:p w14:paraId="51A7EA28" w14:textId="77777777" w:rsidR="00E7561E" w:rsidRDefault="00E7561E">
      <w:pPr>
        <w:spacing w:before="120" w:after="120" w:line="240" w:lineRule="auto"/>
        <w:ind w:left="1518"/>
        <w:contextualSpacing/>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6900B025" w14:textId="77777777">
        <w:trPr>
          <w:tblHeader/>
        </w:trPr>
        <w:tc>
          <w:tcPr>
            <w:tcW w:w="8647" w:type="dxa"/>
            <w:gridSpan w:val="2"/>
            <w:shd w:val="clear" w:color="auto" w:fill="D5DCE4"/>
          </w:tcPr>
          <w:p w14:paraId="31CEE3A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0"/>
                <w:szCs w:val="20"/>
                <w:lang w:val="fr-FR"/>
              </w:rPr>
              <w:t xml:space="preserve">SECTION 6 </w:t>
            </w:r>
            <w:r>
              <w:rPr>
                <w:rFonts w:ascii="Arial" w:eastAsia="Arial-BoldMT" w:hAnsi="Arial" w:cs="Arial"/>
                <w:b/>
                <w:bCs/>
                <w:sz w:val="20"/>
                <w:szCs w:val="20"/>
                <w:lang w:val="fr-FR"/>
              </w:rPr>
              <w:t xml:space="preserve">– </w:t>
            </w:r>
            <w:r>
              <w:rPr>
                <w:rFonts w:ascii="Arial" w:eastAsia="Calibri" w:hAnsi="Arial" w:cs="Arial"/>
                <w:b/>
                <w:bCs/>
                <w:sz w:val="20"/>
                <w:szCs w:val="20"/>
                <w:lang w:val="fr-FR"/>
              </w:rPr>
              <w:t>VOL ASYMÉTRIQUE SIMULÉ ET ÉLÉMENTS SPÉCIFIQUES DE LA CLASSE OU DU TYPE</w:t>
            </w:r>
          </w:p>
        </w:tc>
      </w:tr>
      <w:tr w:rsidR="00E7561E" w14:paraId="73159099" w14:textId="77777777">
        <w:tc>
          <w:tcPr>
            <w:tcW w:w="8647" w:type="dxa"/>
            <w:gridSpan w:val="2"/>
          </w:tcPr>
          <w:p w14:paraId="5A726EE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Cette section peut être combinée avec les sections 1 à 5.</w:t>
            </w:r>
          </w:p>
        </w:tc>
      </w:tr>
      <w:tr w:rsidR="00E7561E" w:rsidRPr="00174389" w14:paraId="5FDE7E8B" w14:textId="77777777">
        <w:tc>
          <w:tcPr>
            <w:tcW w:w="567" w:type="dxa"/>
          </w:tcPr>
          <w:p w14:paraId="1D592104"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7F544B6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Panne moteur simulée après le décollage (à une altitude sûre, sauf si effectué dans un FFS).</w:t>
            </w:r>
          </w:p>
        </w:tc>
      </w:tr>
      <w:tr w:rsidR="00E7561E" w:rsidRPr="00174389" w14:paraId="63C11350" w14:textId="77777777">
        <w:tc>
          <w:tcPr>
            <w:tcW w:w="567" w:type="dxa"/>
            <w:shd w:val="clear" w:color="auto" w:fill="D5DCE4"/>
          </w:tcPr>
          <w:p w14:paraId="75A994B4"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lastRenderedPageBreak/>
              <w:t>b</w:t>
            </w:r>
          </w:p>
        </w:tc>
        <w:tc>
          <w:tcPr>
            <w:tcW w:w="8080" w:type="dxa"/>
            <w:shd w:val="clear" w:color="auto" w:fill="D5DCE4"/>
          </w:tcPr>
          <w:p w14:paraId="05BAA10D"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Approche et remise des gaz en vol asymétrique.</w:t>
            </w:r>
          </w:p>
        </w:tc>
      </w:tr>
      <w:tr w:rsidR="00E7561E" w14:paraId="5849589C" w14:textId="77777777">
        <w:tc>
          <w:tcPr>
            <w:tcW w:w="567" w:type="dxa"/>
          </w:tcPr>
          <w:p w14:paraId="010EC89F"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2F332619"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Approche en vol asymétrique et atterrissage avec arrêt complet.</w:t>
            </w:r>
          </w:p>
        </w:tc>
      </w:tr>
      <w:tr w:rsidR="00E7561E" w14:paraId="75D2B5A1" w14:textId="77777777">
        <w:tc>
          <w:tcPr>
            <w:tcW w:w="567" w:type="dxa"/>
            <w:shd w:val="clear" w:color="auto" w:fill="D5DCE4"/>
          </w:tcPr>
          <w:p w14:paraId="10D9419D"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79B6D33D"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Coupure et redémarrage du moteur.</w:t>
            </w:r>
          </w:p>
        </w:tc>
      </w:tr>
      <w:tr w:rsidR="00E7561E" w:rsidRPr="00174389" w14:paraId="7DA94B5F" w14:textId="77777777">
        <w:tc>
          <w:tcPr>
            <w:tcW w:w="567" w:type="dxa"/>
          </w:tcPr>
          <w:p w14:paraId="2F8EE60A"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181BCD8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Liaison ATC </w:t>
            </w:r>
            <w:r>
              <w:rPr>
                <w:rFonts w:ascii="Arial" w:eastAsia="Arial-BoldMT" w:hAnsi="Arial" w:cs="Arial"/>
                <w:bCs/>
                <w:sz w:val="20"/>
                <w:szCs w:val="20"/>
                <w:lang w:val="fr-FR"/>
              </w:rPr>
              <w:t xml:space="preserve">– </w:t>
            </w:r>
            <w:r>
              <w:rPr>
                <w:rFonts w:ascii="Arial" w:eastAsia="Calibri" w:hAnsi="Arial" w:cs="Arial"/>
                <w:bCs/>
                <w:sz w:val="20"/>
                <w:szCs w:val="20"/>
                <w:lang w:val="fr-FR"/>
              </w:rPr>
              <w:t>conformité, procédures de radiotéléphonie, sens de l'air.</w:t>
            </w:r>
          </w:p>
        </w:tc>
      </w:tr>
      <w:tr w:rsidR="00E7561E" w:rsidRPr="00174389" w14:paraId="2199A14F" w14:textId="77777777">
        <w:tc>
          <w:tcPr>
            <w:tcW w:w="567" w:type="dxa"/>
            <w:shd w:val="clear" w:color="auto" w:fill="D5DCE4"/>
          </w:tcPr>
          <w:p w14:paraId="62BD81B5"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f</w:t>
            </w:r>
          </w:p>
        </w:tc>
        <w:tc>
          <w:tcPr>
            <w:tcW w:w="8080" w:type="dxa"/>
            <w:shd w:val="clear" w:color="auto" w:fill="D5DCE4"/>
          </w:tcPr>
          <w:p w14:paraId="1B25E2E2"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 xml:space="preserve">Comme déterminé par le FE </w:t>
            </w:r>
            <w:r>
              <w:rPr>
                <w:rFonts w:ascii="Arial" w:eastAsia="Arial-BoldMT" w:hAnsi="Arial" w:cs="Arial"/>
                <w:bCs/>
                <w:sz w:val="20"/>
                <w:szCs w:val="20"/>
                <w:lang w:val="fr-FR"/>
              </w:rPr>
              <w:t xml:space="preserve">– </w:t>
            </w:r>
            <w:r>
              <w:rPr>
                <w:rFonts w:ascii="Arial" w:eastAsia="Calibri" w:hAnsi="Arial" w:cs="Arial"/>
                <w:bCs/>
                <w:sz w:val="20"/>
                <w:szCs w:val="20"/>
                <w:lang w:val="fr-FR"/>
              </w:rPr>
              <w:t>tout élément propre à l'examen pratique de qualification de classe ou de type qui doit être inclus, si applicable:</w:t>
            </w:r>
          </w:p>
          <w:p w14:paraId="177DC1AF"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(i) système de l'avion, notamment le maniement du pilote automatique:</w:t>
            </w:r>
          </w:p>
          <w:p w14:paraId="4E7C1849"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(ii) utilisation du système de pressurisation;</w:t>
            </w:r>
          </w:p>
          <w:p w14:paraId="09BC8DD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(iii) utilisation du système de dégivrage et d'antigivrage.</w:t>
            </w:r>
          </w:p>
        </w:tc>
      </w:tr>
      <w:tr w:rsidR="00E7561E" w14:paraId="7B4E7743" w14:textId="77777777">
        <w:tc>
          <w:tcPr>
            <w:tcW w:w="567" w:type="dxa"/>
            <w:shd w:val="clear" w:color="auto" w:fill="FFFFFF"/>
          </w:tcPr>
          <w:p w14:paraId="1DCE1C62"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g</w:t>
            </w:r>
          </w:p>
        </w:tc>
        <w:tc>
          <w:tcPr>
            <w:tcW w:w="8080" w:type="dxa"/>
            <w:shd w:val="clear" w:color="auto" w:fill="FFFFFF"/>
          </w:tcPr>
          <w:p w14:paraId="0723966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Questions orales.</w:t>
            </w:r>
          </w:p>
        </w:tc>
      </w:tr>
    </w:tbl>
    <w:p w14:paraId="0C4230DE" w14:textId="77777777" w:rsidR="00E7561E" w:rsidRDefault="00EC1FEC">
      <w:pPr>
        <w:numPr>
          <w:ilvl w:val="0"/>
          <w:numId w:val="481"/>
        </w:numPr>
        <w:autoSpaceDE w:val="0"/>
        <w:autoSpaceDN w:val="0"/>
        <w:adjustRightInd w:val="0"/>
        <w:spacing w:before="120" w:after="120" w:line="360" w:lineRule="auto"/>
        <w:ind w:left="357" w:hanging="357"/>
        <w:contextualSpacing/>
        <w:jc w:val="both"/>
        <w:rPr>
          <w:rFonts w:ascii="Arial" w:eastAsia="Arial-BoldMT" w:hAnsi="Arial" w:cs="Arial"/>
          <w:b/>
          <w:bCs/>
          <w:sz w:val="24"/>
          <w:szCs w:val="24"/>
          <w:lang w:val="fr-FR"/>
        </w:rPr>
      </w:pPr>
      <w:r>
        <w:rPr>
          <w:rFonts w:ascii="Arial" w:eastAsia="Arial-BoldMT" w:hAnsi="Arial" w:cs="Arial"/>
          <w:b/>
          <w:bCs/>
          <w:sz w:val="24"/>
          <w:szCs w:val="24"/>
          <w:lang w:val="fr-FR"/>
        </w:rPr>
        <w:t>Contenu de l’examen pratique pour la délivrance d’une CPL hélicoptères</w:t>
      </w:r>
    </w:p>
    <w:p w14:paraId="62595AEF" w14:textId="77777777" w:rsidR="00E7561E" w:rsidRDefault="00EC1FEC">
      <w:pPr>
        <w:numPr>
          <w:ilvl w:val="0"/>
          <w:numId w:val="48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L'hélicoptère utilisé pour l'examen pratique devra satisfaire aux exigences relatives aux hélicoptères destinés à la formation.</w:t>
      </w:r>
    </w:p>
    <w:p w14:paraId="19027C10" w14:textId="77777777" w:rsidR="00E7561E" w:rsidRDefault="00EC1FEC">
      <w:pPr>
        <w:numPr>
          <w:ilvl w:val="0"/>
          <w:numId w:val="48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La zone de vol et la route à suivre pendant le vol seront déterminées par le FE et toutes les opérations accomplies à basse altitude et en vol stationnaire seront accomplies sur un </w:t>
      </w:r>
      <w:r>
        <w:rPr>
          <w:rFonts w:ascii="Arial" w:eastAsia="ArialMT" w:hAnsi="Arial" w:cs="Arial"/>
          <w:lang w:val="fr-FR"/>
        </w:rPr>
        <w:t xml:space="preserve">aérodrome/site agréé. Les routes utilisées pour la section 3 peuvent se terminer à l’aérodrome de </w:t>
      </w:r>
      <w:r>
        <w:rPr>
          <w:rFonts w:ascii="Arial" w:eastAsia="Calibri" w:hAnsi="Arial" w:cs="Arial"/>
          <w:lang w:val="fr-FR"/>
        </w:rPr>
        <w:t xml:space="preserve">départ ou à un autre aérodrome et l'une des destinations </w:t>
      </w:r>
      <w:proofErr w:type="gramStart"/>
      <w:r>
        <w:rPr>
          <w:rFonts w:ascii="Arial" w:eastAsia="Calibri" w:hAnsi="Arial" w:cs="Arial"/>
          <w:lang w:val="fr-FR"/>
        </w:rPr>
        <w:t>devra</w:t>
      </w:r>
      <w:proofErr w:type="gramEnd"/>
      <w:r>
        <w:rPr>
          <w:rFonts w:ascii="Arial" w:eastAsia="Calibri" w:hAnsi="Arial" w:cs="Arial"/>
          <w:lang w:val="fr-FR"/>
        </w:rPr>
        <w:t xml:space="preserve"> être un aérodrome contrôlé.</w:t>
      </w:r>
    </w:p>
    <w:p w14:paraId="0F5E213F" w14:textId="77777777" w:rsidR="00E7561E" w:rsidRDefault="00EC1FEC">
      <w:pPr>
        <w:autoSpaceDE w:val="0"/>
        <w:autoSpaceDN w:val="0"/>
        <w:adjustRightInd w:val="0"/>
        <w:spacing w:before="120" w:after="120" w:line="276" w:lineRule="auto"/>
        <w:ind w:left="644"/>
        <w:contextualSpacing/>
        <w:jc w:val="both"/>
        <w:rPr>
          <w:rFonts w:ascii="Arial" w:eastAsia="Calibri" w:hAnsi="Arial" w:cs="Arial"/>
          <w:lang w:val="fr-FR"/>
        </w:rPr>
      </w:pPr>
      <w:r>
        <w:rPr>
          <w:rFonts w:ascii="Arial" w:eastAsia="Calibri" w:hAnsi="Arial" w:cs="Arial"/>
          <w:lang w:val="fr-FR"/>
        </w:rPr>
        <w:t>L'épreuve pratique peut être conduite en 2 vols. La durée totale du/des vols sera d'au moins 90 minutes.</w:t>
      </w:r>
    </w:p>
    <w:p w14:paraId="292E208A" w14:textId="77777777" w:rsidR="00E7561E" w:rsidRDefault="00EC1FEC">
      <w:pPr>
        <w:numPr>
          <w:ilvl w:val="0"/>
          <w:numId w:val="48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candidat devra démontrer son aptitude à:</w:t>
      </w:r>
    </w:p>
    <w:p w14:paraId="69A31FE1" w14:textId="77777777" w:rsidR="00E7561E" w:rsidRDefault="00EC1FEC">
      <w:pPr>
        <w:numPr>
          <w:ilvl w:val="0"/>
          <w:numId w:val="486"/>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exploiter l'hélicoptère dans ses limites d’utilisation</w:t>
      </w:r>
      <w:r>
        <w:rPr>
          <w:rFonts w:ascii="Arial" w:eastAsia="Calibri" w:hAnsi="Arial" w:cs="Arial"/>
          <w:lang w:val="fr-FR"/>
        </w:rPr>
        <w:t>;</w:t>
      </w:r>
    </w:p>
    <w:p w14:paraId="320ADB19" w14:textId="77777777" w:rsidR="00E7561E" w:rsidRDefault="00EC1FEC">
      <w:pPr>
        <w:numPr>
          <w:ilvl w:val="0"/>
          <w:numId w:val="486"/>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effectuer toutes les manœuvres avec souplesse et précision</w:t>
      </w:r>
      <w:r>
        <w:rPr>
          <w:rFonts w:ascii="Arial" w:eastAsia="Calibri" w:hAnsi="Arial" w:cs="Arial"/>
          <w:lang w:val="fr-FR"/>
        </w:rPr>
        <w:t>;</w:t>
      </w:r>
    </w:p>
    <w:p w14:paraId="6584182F" w14:textId="77777777" w:rsidR="00E7561E" w:rsidRDefault="00EC1FEC">
      <w:pPr>
        <w:numPr>
          <w:ilvl w:val="0"/>
          <w:numId w:val="48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faire preuve de discernement et d'un sens de l'air;</w:t>
      </w:r>
    </w:p>
    <w:p w14:paraId="17A0B591" w14:textId="77777777" w:rsidR="00E7561E" w:rsidRDefault="00EC1FEC">
      <w:pPr>
        <w:numPr>
          <w:ilvl w:val="0"/>
          <w:numId w:val="486"/>
        </w:numPr>
        <w:spacing w:before="120" w:after="120" w:line="276" w:lineRule="auto"/>
        <w:contextualSpacing/>
        <w:jc w:val="both"/>
        <w:rPr>
          <w:rFonts w:ascii="Arial" w:eastAsia="Calibri" w:hAnsi="Arial" w:cs="Arial"/>
          <w:lang w:val="fr-FR"/>
        </w:rPr>
      </w:pPr>
      <w:r>
        <w:rPr>
          <w:rFonts w:ascii="Arial" w:eastAsia="Calibri" w:hAnsi="Arial" w:cs="Arial"/>
          <w:lang w:val="fr-FR"/>
        </w:rPr>
        <w:t>mettre en pratique ses connaissances aéronautiques et</w:t>
      </w:r>
    </w:p>
    <w:p w14:paraId="0B624423" w14:textId="77777777" w:rsidR="00E7561E" w:rsidRDefault="00EC1FEC">
      <w:pPr>
        <w:numPr>
          <w:ilvl w:val="0"/>
          <w:numId w:val="486"/>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garder la maîtrise de l’hélicoptère à tout instant de manière que la réussite d’une procédure ou d’une manœuvre ne soit jamais sérieusement remise en question.</w:t>
      </w:r>
    </w:p>
    <w:p w14:paraId="53DC98A1"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Tolérances de l’examen pratique en vol</w:t>
      </w:r>
    </w:p>
    <w:p w14:paraId="50D82EE1" w14:textId="77777777" w:rsidR="00E7561E" w:rsidRDefault="00EC1FEC">
      <w:pPr>
        <w:numPr>
          <w:ilvl w:val="0"/>
          <w:numId w:val="48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limites suivantes seront applicables, éventuellement corrigées pour tenir compte de conditions turbulentes et des qualités de vol, ainsi que des performances de l'hélicoptère utilisé.</w:t>
      </w:r>
    </w:p>
    <w:p w14:paraId="108B5824" w14:textId="77777777" w:rsidR="00E7561E" w:rsidRDefault="00EC1FEC">
      <w:pPr>
        <w:autoSpaceDE w:val="0"/>
        <w:autoSpaceDN w:val="0"/>
        <w:adjustRightInd w:val="0"/>
        <w:spacing w:before="120" w:after="120" w:line="276"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Hauteur</w:t>
      </w:r>
    </w:p>
    <w:p w14:paraId="4CC10DDB"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Vol normal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100 pieds</w:t>
      </w:r>
    </w:p>
    <w:p w14:paraId="253D6DEA"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lastRenderedPageBreak/>
        <w:t xml:space="preserve">Urgence majeure simulée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150 pieds</w:t>
      </w:r>
    </w:p>
    <w:p w14:paraId="40AE7E4D"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ArialMT" w:hAnsi="Arial" w:cs="Arial"/>
          <w:lang w:val="fr-FR"/>
        </w:rPr>
        <w:t xml:space="preserve">Tenue d’axe sur radioguidage </w:t>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Calibri" w:hAnsi="Arial" w:cs="Arial"/>
          <w:lang w:val="fr-FR"/>
        </w:rPr>
        <w:t>± 10°</w:t>
      </w:r>
    </w:p>
    <w:p w14:paraId="01303714"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Cap</w:t>
      </w:r>
    </w:p>
    <w:p w14:paraId="31BDAB58"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Vol normal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10°</w:t>
      </w:r>
    </w:p>
    <w:p w14:paraId="546327D5"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Urgence majeure simulée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15°</w:t>
      </w:r>
    </w:p>
    <w:p w14:paraId="7AFC0C0D"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Vitesse</w:t>
      </w:r>
    </w:p>
    <w:p w14:paraId="32674602" w14:textId="77777777" w:rsidR="00E7561E" w:rsidRDefault="00EC1FEC">
      <w:pPr>
        <w:autoSpaceDE w:val="0"/>
        <w:autoSpaceDN w:val="0"/>
        <w:adjustRightInd w:val="0"/>
        <w:spacing w:before="120" w:after="120" w:line="276" w:lineRule="auto"/>
        <w:jc w:val="both"/>
        <w:rPr>
          <w:rFonts w:ascii="Arial" w:eastAsia="ArialMT" w:hAnsi="Arial" w:cs="Arial"/>
          <w:lang w:val="fr-FR"/>
        </w:rPr>
      </w:pPr>
      <w:r>
        <w:rPr>
          <w:rFonts w:ascii="Arial" w:eastAsia="Calibri" w:hAnsi="Arial" w:cs="Arial"/>
          <w:lang w:val="fr-FR"/>
        </w:rPr>
        <w:t xml:space="preserve">Décollage et approche avec plusieurs moteurs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xml:space="preserve">± </w:t>
      </w:r>
      <w:r>
        <w:rPr>
          <w:rFonts w:ascii="Arial" w:eastAsia="ArialMT" w:hAnsi="Arial" w:cs="Arial"/>
          <w:lang w:val="fr-FR"/>
        </w:rPr>
        <w:t>5 nœuds</w:t>
      </w:r>
    </w:p>
    <w:p w14:paraId="3EF59B29" w14:textId="77777777" w:rsidR="00E7561E" w:rsidRDefault="00EC1FEC">
      <w:pPr>
        <w:autoSpaceDE w:val="0"/>
        <w:autoSpaceDN w:val="0"/>
        <w:adjustRightInd w:val="0"/>
        <w:spacing w:before="120" w:after="120" w:line="276" w:lineRule="auto"/>
        <w:jc w:val="both"/>
        <w:rPr>
          <w:rFonts w:ascii="Arial" w:eastAsia="ArialMT" w:hAnsi="Arial" w:cs="Arial"/>
          <w:lang w:val="fr-FR"/>
        </w:rPr>
      </w:pPr>
      <w:r>
        <w:rPr>
          <w:rFonts w:ascii="Arial" w:eastAsia="Calibri" w:hAnsi="Arial" w:cs="Arial"/>
          <w:lang w:val="fr-FR"/>
        </w:rPr>
        <w:t xml:space="preserve">Tous les autres régimes de vol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xml:space="preserve">± </w:t>
      </w:r>
      <w:r>
        <w:rPr>
          <w:rFonts w:ascii="Arial" w:eastAsia="ArialMT" w:hAnsi="Arial" w:cs="Arial"/>
          <w:lang w:val="fr-FR"/>
        </w:rPr>
        <w:t>10 nœuds</w:t>
      </w:r>
    </w:p>
    <w:p w14:paraId="6F4E44F7"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Dérive sol</w:t>
      </w:r>
    </w:p>
    <w:p w14:paraId="28B8A61A"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Mise en </w:t>
      </w:r>
      <w:r>
        <w:rPr>
          <w:rFonts w:ascii="Arial" w:eastAsia="ArialMT" w:hAnsi="Arial" w:cs="Arial"/>
          <w:lang w:val="fr-FR"/>
        </w:rPr>
        <w:t xml:space="preserve">vol stationnaire dans l’effet de sol (IGE) </w:t>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Calibri" w:hAnsi="Arial" w:cs="Arial"/>
          <w:lang w:val="fr-FR"/>
        </w:rPr>
        <w:t>± 3 pieds</w:t>
      </w:r>
    </w:p>
    <w:p w14:paraId="4EC8FC5A"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Atterrissage Pas de mouvement latéral ou vers l'arrière</w:t>
      </w:r>
    </w:p>
    <w:p w14:paraId="0F85D86C"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CONTENU DE L’EXAMEN</w:t>
      </w:r>
    </w:p>
    <w:p w14:paraId="1CCC64E7" w14:textId="77777777" w:rsidR="00E7561E" w:rsidRDefault="00EC1FEC">
      <w:pPr>
        <w:numPr>
          <w:ilvl w:val="0"/>
          <w:numId w:val="485"/>
        </w:numPr>
        <w:autoSpaceDE w:val="0"/>
        <w:autoSpaceDN w:val="0"/>
        <w:adjustRightInd w:val="0"/>
        <w:spacing w:before="120" w:after="120" w:line="276" w:lineRule="auto"/>
        <w:ind w:left="284" w:hanging="284"/>
        <w:contextualSpacing/>
        <w:jc w:val="both"/>
        <w:rPr>
          <w:rFonts w:ascii="Arial" w:eastAsia="Calibri" w:hAnsi="Arial" w:cs="Arial"/>
          <w:lang w:val="fr-FR"/>
        </w:rPr>
      </w:pPr>
      <w:r>
        <w:rPr>
          <w:rFonts w:ascii="Arial" w:eastAsia="Calibri" w:hAnsi="Arial" w:cs="Arial"/>
          <w:lang w:val="fr-FR"/>
        </w:rPr>
        <w:t xml:space="preserve">Les rubriques de la section 4 peuvent être accomplies dans un FNPT ou un FFS </w:t>
      </w:r>
      <w:r>
        <w:rPr>
          <w:rFonts w:ascii="Arial" w:eastAsia="ArialMT" w:hAnsi="Arial" w:cs="Arial"/>
          <w:lang w:val="fr-FR"/>
        </w:rPr>
        <w:t xml:space="preserve">d’hélicoptère. L'utilisation des listes de vérification de l’hélicoptère, du sens de l'air, de la maîtrise de l’hélicoptère par référence visuelle extérieure, des procédures antigivrage/de dégivrage, ainsi que </w:t>
      </w:r>
      <w:r>
        <w:rPr>
          <w:rFonts w:ascii="Arial" w:eastAsia="Calibri" w:hAnsi="Arial" w:cs="Arial"/>
          <w:lang w:val="fr-FR"/>
        </w:rPr>
        <w:t>des principes de gestion des menaces et des erreurs est applicable à toutes les sections.</w:t>
      </w:r>
    </w:p>
    <w:p w14:paraId="6847B833" w14:textId="77777777" w:rsidR="00E7561E" w:rsidRDefault="00E7561E">
      <w:pPr>
        <w:spacing w:after="0" w:line="240" w:lineRule="auto"/>
        <w:ind w:left="1520"/>
        <w:contextualSpacing/>
        <w:rPr>
          <w:rFonts w:ascii="Arial" w:eastAsia="Calibri" w:hAnsi="Arial" w:cs="Arial"/>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1995CCBC" w14:textId="77777777">
        <w:tc>
          <w:tcPr>
            <w:tcW w:w="8647" w:type="dxa"/>
            <w:gridSpan w:val="2"/>
            <w:shd w:val="clear" w:color="auto" w:fill="D5DCE4"/>
          </w:tcPr>
          <w:p w14:paraId="227264E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0"/>
                <w:szCs w:val="20"/>
                <w:lang w:val="fr-FR"/>
              </w:rPr>
              <w:t xml:space="preserve">SECTION 1 </w:t>
            </w:r>
            <w:r>
              <w:rPr>
                <w:rFonts w:ascii="Arial" w:eastAsia="Arial-BoldMT" w:hAnsi="Arial" w:cs="Arial"/>
                <w:b/>
                <w:bCs/>
                <w:sz w:val="20"/>
                <w:szCs w:val="20"/>
                <w:lang w:val="fr-FR"/>
              </w:rPr>
              <w:t xml:space="preserve">– </w:t>
            </w:r>
            <w:r>
              <w:rPr>
                <w:rFonts w:ascii="Arial" w:eastAsia="Calibri" w:hAnsi="Arial" w:cs="Arial"/>
                <w:b/>
                <w:bCs/>
                <w:sz w:val="20"/>
                <w:szCs w:val="20"/>
                <w:lang w:val="fr-FR"/>
              </w:rPr>
              <w:t>VÉRIFICATIONS ET PROCÉDURES PRÉVOL/APRÈS-VOL</w:t>
            </w:r>
          </w:p>
        </w:tc>
      </w:tr>
      <w:tr w:rsidR="00E7561E" w:rsidRPr="00174389" w14:paraId="110FD907" w14:textId="77777777">
        <w:tc>
          <w:tcPr>
            <w:tcW w:w="567" w:type="dxa"/>
          </w:tcPr>
          <w:p w14:paraId="22DC0178"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6D3122C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Connaissance de l'hélicoptère (p.ex. compte rendu matériel, carburant, masse et centrage, performances), préparation du plan de vol, documentation, NOTAMS, météo.</w:t>
            </w:r>
          </w:p>
        </w:tc>
      </w:tr>
      <w:tr w:rsidR="00E7561E" w14:paraId="031FBA18" w14:textId="77777777">
        <w:tc>
          <w:tcPr>
            <w:tcW w:w="567" w:type="dxa"/>
            <w:shd w:val="clear" w:color="auto" w:fill="D5DCE4"/>
          </w:tcPr>
          <w:p w14:paraId="2805A5F4"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7BBC5542"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 xml:space="preserve">Inspection/action </w:t>
            </w:r>
            <w:proofErr w:type="spellStart"/>
            <w:r>
              <w:rPr>
                <w:rFonts w:ascii="Arial" w:eastAsia="Calibri" w:hAnsi="Arial" w:cs="Arial"/>
                <w:bCs/>
                <w:sz w:val="20"/>
                <w:szCs w:val="20"/>
                <w:lang w:val="fr-FR"/>
              </w:rPr>
              <w:t>prévol</w:t>
            </w:r>
            <w:proofErr w:type="spellEnd"/>
            <w:r>
              <w:rPr>
                <w:rFonts w:ascii="Arial" w:eastAsia="Calibri" w:hAnsi="Arial" w:cs="Arial"/>
                <w:bCs/>
                <w:sz w:val="20"/>
                <w:szCs w:val="20"/>
                <w:lang w:val="fr-FR"/>
              </w:rPr>
              <w:t>, emplacement et fonctions des éléments.</w:t>
            </w:r>
          </w:p>
        </w:tc>
      </w:tr>
      <w:tr w:rsidR="00E7561E" w:rsidRPr="00174389" w14:paraId="6AEA2875" w14:textId="77777777">
        <w:tc>
          <w:tcPr>
            <w:tcW w:w="567" w:type="dxa"/>
          </w:tcPr>
          <w:p w14:paraId="7332DA98"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00F8FC0D"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Inspection du poste de pilotage, procédure de mise en route.</w:t>
            </w:r>
          </w:p>
        </w:tc>
      </w:tr>
      <w:tr w:rsidR="00E7561E" w14:paraId="7CFB0051" w14:textId="77777777">
        <w:tc>
          <w:tcPr>
            <w:tcW w:w="567" w:type="dxa"/>
            <w:shd w:val="clear" w:color="auto" w:fill="D5DCE4"/>
          </w:tcPr>
          <w:p w14:paraId="341EF104"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2210E3A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Vérifications des équipements de communication et de navigation, sélection et réglage des fréquences.</w:t>
            </w:r>
          </w:p>
        </w:tc>
      </w:tr>
      <w:tr w:rsidR="00E7561E" w:rsidRPr="00174389" w14:paraId="1A3539D8" w14:textId="77777777">
        <w:tc>
          <w:tcPr>
            <w:tcW w:w="567" w:type="dxa"/>
          </w:tcPr>
          <w:p w14:paraId="44482487"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1EAE27A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Procédures avant le décollage, procédures de radiotéléphonie, conformité de la liaison ATC.</w:t>
            </w:r>
          </w:p>
        </w:tc>
      </w:tr>
      <w:tr w:rsidR="00E7561E" w14:paraId="1229274E" w14:textId="77777777">
        <w:tc>
          <w:tcPr>
            <w:tcW w:w="567" w:type="dxa"/>
            <w:shd w:val="clear" w:color="auto" w:fill="D5DCE4"/>
          </w:tcPr>
          <w:p w14:paraId="06F8E213"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f</w:t>
            </w:r>
          </w:p>
        </w:tc>
        <w:tc>
          <w:tcPr>
            <w:tcW w:w="8080" w:type="dxa"/>
            <w:shd w:val="clear" w:color="auto" w:fill="D5DCE4"/>
          </w:tcPr>
          <w:p w14:paraId="150594C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Stationnement, arrêt et procédure après-vol.</w:t>
            </w:r>
          </w:p>
        </w:tc>
      </w:tr>
    </w:tbl>
    <w:p w14:paraId="4FD597BA" w14:textId="77777777" w:rsidR="00E7561E" w:rsidRDefault="00E7561E">
      <w:pPr>
        <w:spacing w:before="120" w:after="120" w:line="240" w:lineRule="auto"/>
        <w:ind w:left="1520"/>
        <w:contextualSpacing/>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0EDC772E" w14:textId="77777777">
        <w:trPr>
          <w:tblHeader/>
        </w:trPr>
        <w:tc>
          <w:tcPr>
            <w:tcW w:w="8647" w:type="dxa"/>
            <w:gridSpan w:val="2"/>
            <w:shd w:val="clear" w:color="auto" w:fill="D5DCE4"/>
          </w:tcPr>
          <w:p w14:paraId="502AA3D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0"/>
                <w:szCs w:val="20"/>
                <w:lang w:val="fr-FR"/>
              </w:rPr>
              <w:t xml:space="preserve">SECTION 2 </w:t>
            </w:r>
            <w:r>
              <w:rPr>
                <w:rFonts w:ascii="Arial" w:eastAsia="Arial-BoldMT" w:hAnsi="Arial" w:cs="Arial"/>
                <w:b/>
                <w:bCs/>
                <w:sz w:val="20"/>
                <w:szCs w:val="20"/>
                <w:lang w:val="fr-FR"/>
              </w:rPr>
              <w:t xml:space="preserve">– </w:t>
            </w:r>
            <w:r>
              <w:rPr>
                <w:rFonts w:ascii="Arial" w:eastAsia="Calibri" w:hAnsi="Arial" w:cs="Arial"/>
                <w:b/>
                <w:bCs/>
                <w:sz w:val="20"/>
                <w:szCs w:val="20"/>
                <w:lang w:val="fr-FR"/>
              </w:rPr>
              <w:t>MANOEUVRES EN VOL STATIONNAIRE, MANIEMENT AVANCÉ ET ZONES EXIGUËS</w:t>
            </w:r>
          </w:p>
        </w:tc>
      </w:tr>
      <w:tr w:rsidR="00E7561E" w14:paraId="23DB0570" w14:textId="77777777">
        <w:tc>
          <w:tcPr>
            <w:tcW w:w="567" w:type="dxa"/>
          </w:tcPr>
          <w:p w14:paraId="3AD4CDCB"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10E7B36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Décollage et atterrissage.</w:t>
            </w:r>
          </w:p>
        </w:tc>
      </w:tr>
      <w:tr w:rsidR="00E7561E" w14:paraId="7D57E72D" w14:textId="77777777">
        <w:tc>
          <w:tcPr>
            <w:tcW w:w="567" w:type="dxa"/>
            <w:shd w:val="clear" w:color="auto" w:fill="D5DCE4"/>
          </w:tcPr>
          <w:p w14:paraId="246C4CF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lastRenderedPageBreak/>
              <w:t>b</w:t>
            </w:r>
          </w:p>
        </w:tc>
        <w:tc>
          <w:tcPr>
            <w:tcW w:w="8080" w:type="dxa"/>
            <w:shd w:val="clear" w:color="auto" w:fill="D5DCE4"/>
          </w:tcPr>
          <w:p w14:paraId="69D0765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Roulage, translation.</w:t>
            </w:r>
          </w:p>
        </w:tc>
      </w:tr>
      <w:tr w:rsidR="00E7561E" w14:paraId="61A65409" w14:textId="77777777">
        <w:tc>
          <w:tcPr>
            <w:tcW w:w="567" w:type="dxa"/>
          </w:tcPr>
          <w:p w14:paraId="304C9CD0"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0628ADF5"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Vol stationnaire avec vent de face/de travers/arrière.</w:t>
            </w:r>
          </w:p>
        </w:tc>
      </w:tr>
      <w:tr w:rsidR="00E7561E" w14:paraId="5E66E1D0" w14:textId="77777777">
        <w:tc>
          <w:tcPr>
            <w:tcW w:w="567" w:type="dxa"/>
            <w:shd w:val="clear" w:color="auto" w:fill="D5DCE4"/>
          </w:tcPr>
          <w:p w14:paraId="44F2DAC6"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33BFC14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Virages en vol stationnaire, à 360° vers la gauche et la droite (virages sur place).</w:t>
            </w:r>
          </w:p>
        </w:tc>
      </w:tr>
      <w:tr w:rsidR="00E7561E" w14:paraId="1FB47165" w14:textId="77777777">
        <w:tc>
          <w:tcPr>
            <w:tcW w:w="567" w:type="dxa"/>
          </w:tcPr>
          <w:p w14:paraId="2BF1CFAA"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76B8843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Translation vers l'avant, latéral et vers l'arrière en vol stationnaire.</w:t>
            </w:r>
          </w:p>
        </w:tc>
      </w:tr>
      <w:tr w:rsidR="00E7561E" w14:paraId="4B33A895" w14:textId="77777777">
        <w:tc>
          <w:tcPr>
            <w:tcW w:w="567" w:type="dxa"/>
            <w:shd w:val="clear" w:color="auto" w:fill="D5DCE4"/>
          </w:tcPr>
          <w:p w14:paraId="686EF3A6"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f</w:t>
            </w:r>
          </w:p>
        </w:tc>
        <w:tc>
          <w:tcPr>
            <w:tcW w:w="8080" w:type="dxa"/>
            <w:shd w:val="clear" w:color="auto" w:fill="D5DCE4"/>
          </w:tcPr>
          <w:p w14:paraId="03861DD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Simulation de panne </w:t>
            </w:r>
            <w:proofErr w:type="gramStart"/>
            <w:r>
              <w:rPr>
                <w:rFonts w:ascii="Arial" w:eastAsia="Calibri" w:hAnsi="Arial" w:cs="Arial"/>
                <w:bCs/>
                <w:sz w:val="20"/>
                <w:szCs w:val="20"/>
                <w:lang w:val="fr-FR"/>
              </w:rPr>
              <w:t>moteur</w:t>
            </w:r>
            <w:proofErr w:type="gramEnd"/>
            <w:r>
              <w:rPr>
                <w:rFonts w:ascii="Arial" w:eastAsia="Calibri" w:hAnsi="Arial" w:cs="Arial"/>
                <w:bCs/>
                <w:sz w:val="20"/>
                <w:szCs w:val="20"/>
                <w:lang w:val="fr-FR"/>
              </w:rPr>
              <w:t xml:space="preserve"> en vol stationnaire.</w:t>
            </w:r>
          </w:p>
        </w:tc>
      </w:tr>
      <w:tr w:rsidR="00E7561E" w14:paraId="04F3573C" w14:textId="77777777">
        <w:tc>
          <w:tcPr>
            <w:tcW w:w="567" w:type="dxa"/>
            <w:shd w:val="clear" w:color="auto" w:fill="FFFFFF"/>
          </w:tcPr>
          <w:p w14:paraId="17D7300D"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g</w:t>
            </w:r>
          </w:p>
        </w:tc>
        <w:tc>
          <w:tcPr>
            <w:tcW w:w="8080" w:type="dxa"/>
            <w:shd w:val="clear" w:color="auto" w:fill="FFFFFF"/>
          </w:tcPr>
          <w:p w14:paraId="355B26F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Transitions lentes et rapides.</w:t>
            </w:r>
          </w:p>
        </w:tc>
      </w:tr>
      <w:tr w:rsidR="00E7561E" w14:paraId="4A3C65FD" w14:textId="77777777">
        <w:tc>
          <w:tcPr>
            <w:tcW w:w="567" w:type="dxa"/>
            <w:shd w:val="clear" w:color="auto" w:fill="D5DCE4"/>
          </w:tcPr>
          <w:p w14:paraId="0666496E"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h</w:t>
            </w:r>
          </w:p>
        </w:tc>
        <w:tc>
          <w:tcPr>
            <w:tcW w:w="8080" w:type="dxa"/>
            <w:shd w:val="clear" w:color="auto" w:fill="D5DCE4"/>
          </w:tcPr>
          <w:p w14:paraId="1D1BB00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Décollages et atterrissages sur terrains en dévers/sur hélisurfaces non aménagées.</w:t>
            </w:r>
          </w:p>
        </w:tc>
      </w:tr>
      <w:tr w:rsidR="00E7561E" w14:paraId="487A0B5D" w14:textId="77777777">
        <w:tc>
          <w:tcPr>
            <w:tcW w:w="567" w:type="dxa"/>
            <w:shd w:val="clear" w:color="auto" w:fill="FFFFFF"/>
          </w:tcPr>
          <w:p w14:paraId="0A218144"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i</w:t>
            </w:r>
          </w:p>
        </w:tc>
        <w:tc>
          <w:tcPr>
            <w:tcW w:w="8080" w:type="dxa"/>
            <w:shd w:val="clear" w:color="auto" w:fill="FFFFFF"/>
          </w:tcPr>
          <w:p w14:paraId="4268C5D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Décollages (différents profils).</w:t>
            </w:r>
          </w:p>
        </w:tc>
      </w:tr>
      <w:tr w:rsidR="00E7561E" w14:paraId="2547B022" w14:textId="77777777">
        <w:tc>
          <w:tcPr>
            <w:tcW w:w="567" w:type="dxa"/>
            <w:shd w:val="clear" w:color="auto" w:fill="D5DCE4"/>
          </w:tcPr>
          <w:p w14:paraId="0D12D537"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j</w:t>
            </w:r>
          </w:p>
        </w:tc>
        <w:tc>
          <w:tcPr>
            <w:tcW w:w="8080" w:type="dxa"/>
            <w:shd w:val="clear" w:color="auto" w:fill="D5DCE4"/>
          </w:tcPr>
          <w:p w14:paraId="268A5E1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Décollage vent de travers, vent rabattant (si faisable).</w:t>
            </w:r>
          </w:p>
        </w:tc>
      </w:tr>
      <w:tr w:rsidR="00E7561E" w:rsidRPr="00174389" w14:paraId="42F11969" w14:textId="77777777">
        <w:tc>
          <w:tcPr>
            <w:tcW w:w="567" w:type="dxa"/>
            <w:shd w:val="clear" w:color="auto" w:fill="FFFFFF"/>
          </w:tcPr>
          <w:p w14:paraId="4A3CC8CA"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k</w:t>
            </w:r>
          </w:p>
        </w:tc>
        <w:tc>
          <w:tcPr>
            <w:tcW w:w="8080" w:type="dxa"/>
            <w:shd w:val="clear" w:color="auto" w:fill="FFFFFF"/>
          </w:tcPr>
          <w:p w14:paraId="18EFCF5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Décollage à la masse maximale au décollage (réelle ou simulée).</w:t>
            </w:r>
          </w:p>
        </w:tc>
      </w:tr>
      <w:tr w:rsidR="00E7561E" w14:paraId="1CB8BF16" w14:textId="77777777">
        <w:tc>
          <w:tcPr>
            <w:tcW w:w="567" w:type="dxa"/>
            <w:shd w:val="clear" w:color="auto" w:fill="D5DCE4"/>
          </w:tcPr>
          <w:p w14:paraId="3668B9D2"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l</w:t>
            </w:r>
          </w:p>
        </w:tc>
        <w:tc>
          <w:tcPr>
            <w:tcW w:w="8080" w:type="dxa"/>
            <w:shd w:val="clear" w:color="auto" w:fill="D5DCE4"/>
          </w:tcPr>
          <w:p w14:paraId="6AAD7D9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Approches (différents profils).</w:t>
            </w:r>
          </w:p>
        </w:tc>
      </w:tr>
      <w:tr w:rsidR="00E7561E" w14:paraId="4C330FDA" w14:textId="77777777">
        <w:tc>
          <w:tcPr>
            <w:tcW w:w="567" w:type="dxa"/>
            <w:shd w:val="clear" w:color="auto" w:fill="FFFFFF"/>
          </w:tcPr>
          <w:p w14:paraId="76877AAB"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m</w:t>
            </w:r>
          </w:p>
        </w:tc>
        <w:tc>
          <w:tcPr>
            <w:tcW w:w="8080" w:type="dxa"/>
            <w:shd w:val="clear" w:color="auto" w:fill="FFFFFF"/>
          </w:tcPr>
          <w:p w14:paraId="4679DD7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Décollage et atterrissage à puissance limitée.</w:t>
            </w:r>
          </w:p>
        </w:tc>
      </w:tr>
      <w:tr w:rsidR="00E7561E" w14:paraId="46E4F915" w14:textId="77777777">
        <w:tc>
          <w:tcPr>
            <w:tcW w:w="567" w:type="dxa"/>
            <w:shd w:val="clear" w:color="auto" w:fill="D5DCE4"/>
          </w:tcPr>
          <w:p w14:paraId="5DF3F94E"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n</w:t>
            </w:r>
          </w:p>
        </w:tc>
        <w:tc>
          <w:tcPr>
            <w:tcW w:w="8080" w:type="dxa"/>
            <w:shd w:val="clear" w:color="auto" w:fill="D5DCE4"/>
          </w:tcPr>
          <w:p w14:paraId="73B020B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Autorotation (2 éléments à sélectionner par le FE parmi </w:t>
            </w:r>
            <w:r>
              <w:rPr>
                <w:rFonts w:ascii="Arial" w:eastAsia="Arial-BoldMT" w:hAnsi="Arial" w:cs="Arial"/>
                <w:bCs/>
                <w:sz w:val="20"/>
                <w:szCs w:val="20"/>
                <w:lang w:val="fr-FR"/>
              </w:rPr>
              <w:t xml:space="preserve">– </w:t>
            </w:r>
            <w:r>
              <w:rPr>
                <w:rFonts w:ascii="Arial" w:eastAsia="Calibri" w:hAnsi="Arial" w:cs="Arial"/>
                <w:bCs/>
                <w:sz w:val="20"/>
                <w:szCs w:val="20"/>
                <w:lang w:val="fr-FR"/>
              </w:rPr>
              <w:t>de base, distance franchissable, à faible vitesse, et avec virages à 360°).</w:t>
            </w:r>
          </w:p>
        </w:tc>
      </w:tr>
      <w:tr w:rsidR="00E7561E" w14:paraId="0CD47688" w14:textId="77777777">
        <w:tc>
          <w:tcPr>
            <w:tcW w:w="567" w:type="dxa"/>
            <w:shd w:val="clear" w:color="auto" w:fill="FFFFFF"/>
          </w:tcPr>
          <w:p w14:paraId="59346F5F"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o</w:t>
            </w:r>
          </w:p>
        </w:tc>
        <w:tc>
          <w:tcPr>
            <w:tcW w:w="8080" w:type="dxa"/>
            <w:shd w:val="clear" w:color="auto" w:fill="FFFFFF"/>
          </w:tcPr>
          <w:p w14:paraId="4BA17A0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Atterrissage en autorotation.</w:t>
            </w:r>
          </w:p>
        </w:tc>
      </w:tr>
      <w:tr w:rsidR="00E7561E" w14:paraId="5EDA2275" w14:textId="77777777">
        <w:tc>
          <w:tcPr>
            <w:tcW w:w="567" w:type="dxa"/>
            <w:shd w:val="clear" w:color="auto" w:fill="D5DCE4"/>
          </w:tcPr>
          <w:p w14:paraId="4DD3F428"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p</w:t>
            </w:r>
          </w:p>
        </w:tc>
        <w:tc>
          <w:tcPr>
            <w:tcW w:w="8080" w:type="dxa"/>
            <w:shd w:val="clear" w:color="auto" w:fill="D5DCE4"/>
          </w:tcPr>
          <w:p w14:paraId="574A779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Exercice d’atterrissage forcé avec reprise moteur.</w:t>
            </w:r>
          </w:p>
        </w:tc>
      </w:tr>
      <w:tr w:rsidR="00E7561E" w:rsidRPr="00174389" w14:paraId="575839A4" w14:textId="77777777">
        <w:tc>
          <w:tcPr>
            <w:tcW w:w="567" w:type="dxa"/>
            <w:shd w:val="clear" w:color="auto" w:fill="FFFFFF"/>
          </w:tcPr>
          <w:p w14:paraId="7168DD75"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q</w:t>
            </w:r>
          </w:p>
        </w:tc>
        <w:tc>
          <w:tcPr>
            <w:tcW w:w="8080" w:type="dxa"/>
            <w:shd w:val="clear" w:color="auto" w:fill="FFFFFF"/>
          </w:tcPr>
          <w:p w14:paraId="5F04D47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Contrôles de puissance, technique de reconnaissance, technique d'approche et de départ.</w:t>
            </w:r>
          </w:p>
        </w:tc>
      </w:tr>
    </w:tbl>
    <w:p w14:paraId="6EA822F0" w14:textId="77777777" w:rsidR="00E7561E" w:rsidRDefault="00E7561E">
      <w:pPr>
        <w:spacing w:before="120" w:after="120" w:line="240" w:lineRule="auto"/>
        <w:ind w:left="1518"/>
        <w:contextualSpacing/>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22027733" w14:textId="77777777">
        <w:tc>
          <w:tcPr>
            <w:tcW w:w="8647" w:type="dxa"/>
            <w:gridSpan w:val="2"/>
            <w:shd w:val="clear" w:color="auto" w:fill="D5DCE4"/>
          </w:tcPr>
          <w:p w14:paraId="435153A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0"/>
                <w:szCs w:val="20"/>
                <w:lang w:val="fr-FR"/>
              </w:rPr>
              <w:t xml:space="preserve">SECTION 3 </w:t>
            </w:r>
            <w:r>
              <w:rPr>
                <w:rFonts w:ascii="Arial" w:eastAsia="Arial-BoldMT" w:hAnsi="Arial" w:cs="Arial"/>
                <w:b/>
                <w:bCs/>
                <w:sz w:val="20"/>
                <w:szCs w:val="20"/>
                <w:lang w:val="fr-FR"/>
              </w:rPr>
              <w:t xml:space="preserve">– </w:t>
            </w:r>
            <w:r>
              <w:rPr>
                <w:rFonts w:ascii="Arial" w:eastAsia="Calibri" w:hAnsi="Arial" w:cs="Arial"/>
                <w:b/>
                <w:bCs/>
                <w:sz w:val="20"/>
                <w:szCs w:val="20"/>
                <w:lang w:val="fr-FR"/>
              </w:rPr>
              <w:t xml:space="preserve">NAVIGATION </w:t>
            </w:r>
            <w:r>
              <w:rPr>
                <w:rFonts w:ascii="Arial" w:eastAsia="Arial-BoldMT" w:hAnsi="Arial" w:cs="Arial"/>
                <w:b/>
                <w:bCs/>
                <w:sz w:val="20"/>
                <w:szCs w:val="20"/>
                <w:lang w:val="fr-FR"/>
              </w:rPr>
              <w:t xml:space="preserve">– </w:t>
            </w:r>
            <w:r>
              <w:rPr>
                <w:rFonts w:ascii="Arial" w:eastAsia="Calibri" w:hAnsi="Arial" w:cs="Arial"/>
                <w:b/>
                <w:bCs/>
                <w:sz w:val="20"/>
                <w:szCs w:val="20"/>
                <w:lang w:val="fr-FR"/>
              </w:rPr>
              <w:t>PROCÉDURES EN ROUTE</w:t>
            </w:r>
          </w:p>
        </w:tc>
      </w:tr>
      <w:tr w:rsidR="00E7561E" w14:paraId="561C8A9C" w14:textId="77777777">
        <w:tc>
          <w:tcPr>
            <w:tcW w:w="567" w:type="dxa"/>
          </w:tcPr>
          <w:p w14:paraId="53A390FB"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44FDC28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Navigation et orientation à différentes altitudes/hauteurs, utilisation de cartes.</w:t>
            </w:r>
          </w:p>
        </w:tc>
      </w:tr>
      <w:tr w:rsidR="00E7561E" w:rsidRPr="00174389" w14:paraId="74A4BA74" w14:textId="77777777">
        <w:tc>
          <w:tcPr>
            <w:tcW w:w="567" w:type="dxa"/>
            <w:shd w:val="clear" w:color="auto" w:fill="D5DCE4"/>
          </w:tcPr>
          <w:p w14:paraId="1FFE6D26"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7EAE028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Maintien de l’altitude/hauteur, de la vitesse, du cap, observation de l'espace aérien, réglage de l'altimètre.</w:t>
            </w:r>
          </w:p>
        </w:tc>
      </w:tr>
      <w:tr w:rsidR="00E7561E" w:rsidRPr="00174389" w14:paraId="22C91D5A" w14:textId="77777777">
        <w:tc>
          <w:tcPr>
            <w:tcW w:w="567" w:type="dxa"/>
          </w:tcPr>
          <w:p w14:paraId="6E91EF3F"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6F942E8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Suivi du vol, journal de bord, consommation de carburant, endurance, ETA, évaluation de l'erreur de route et rétablissement de la route correcte, surveillance des instruments.</w:t>
            </w:r>
          </w:p>
        </w:tc>
      </w:tr>
      <w:tr w:rsidR="00E7561E" w14:paraId="12C5964D" w14:textId="77777777">
        <w:tc>
          <w:tcPr>
            <w:tcW w:w="567" w:type="dxa"/>
            <w:shd w:val="clear" w:color="auto" w:fill="D5DCE4"/>
          </w:tcPr>
          <w:p w14:paraId="1877BD5F"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lastRenderedPageBreak/>
              <w:t>d</w:t>
            </w:r>
          </w:p>
        </w:tc>
        <w:tc>
          <w:tcPr>
            <w:tcW w:w="8080" w:type="dxa"/>
            <w:shd w:val="clear" w:color="auto" w:fill="D5DCE4"/>
          </w:tcPr>
          <w:p w14:paraId="44A8976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Observation des conditions météorologiques, préparation d'un plan de déroutement.</w:t>
            </w:r>
          </w:p>
        </w:tc>
      </w:tr>
      <w:tr w:rsidR="00E7561E" w14:paraId="4E755580" w14:textId="77777777">
        <w:tc>
          <w:tcPr>
            <w:tcW w:w="567" w:type="dxa"/>
          </w:tcPr>
          <w:p w14:paraId="4123C4D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14424C4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Tenue d’axe, positionnement (NDB et/ou VOR), identification des installations.</w:t>
            </w:r>
          </w:p>
        </w:tc>
      </w:tr>
      <w:tr w:rsidR="00E7561E" w14:paraId="5E319DC6" w14:textId="77777777">
        <w:tc>
          <w:tcPr>
            <w:tcW w:w="567" w:type="dxa"/>
            <w:shd w:val="clear" w:color="auto" w:fill="D5DCE4"/>
          </w:tcPr>
          <w:p w14:paraId="065DE632"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f</w:t>
            </w:r>
          </w:p>
        </w:tc>
        <w:tc>
          <w:tcPr>
            <w:tcW w:w="8080" w:type="dxa"/>
            <w:shd w:val="clear" w:color="auto" w:fill="D5DCE4"/>
          </w:tcPr>
          <w:p w14:paraId="5B54C5B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Liaison ATC et respect des règlements, etc.</w:t>
            </w:r>
          </w:p>
        </w:tc>
      </w:tr>
    </w:tbl>
    <w:p w14:paraId="307E99C9" w14:textId="77777777" w:rsidR="00E7561E" w:rsidRDefault="00E7561E">
      <w:pPr>
        <w:spacing w:before="120" w:after="120" w:line="240" w:lineRule="auto"/>
        <w:ind w:left="1518"/>
        <w:contextualSpacing/>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rsidRPr="00174389" w14:paraId="0903E47B" w14:textId="77777777">
        <w:tc>
          <w:tcPr>
            <w:tcW w:w="8647" w:type="dxa"/>
            <w:gridSpan w:val="2"/>
            <w:shd w:val="clear" w:color="auto" w:fill="D5DCE4"/>
          </w:tcPr>
          <w:p w14:paraId="03DE7A3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0"/>
                <w:szCs w:val="20"/>
                <w:lang w:val="fr-FR"/>
              </w:rPr>
              <w:t xml:space="preserve">SECTION 4 </w:t>
            </w:r>
            <w:r>
              <w:rPr>
                <w:rFonts w:ascii="Arial" w:eastAsia="Arial-BoldMT" w:hAnsi="Arial" w:cs="Arial"/>
                <w:b/>
                <w:bCs/>
                <w:sz w:val="20"/>
                <w:szCs w:val="20"/>
                <w:lang w:val="fr-FR"/>
              </w:rPr>
              <w:t xml:space="preserve">– PROCÉDURES ET MANOEUVRE EN VOL PAR SEULE RÉFÉRENCE </w:t>
            </w:r>
            <w:r>
              <w:rPr>
                <w:rFonts w:ascii="Arial" w:eastAsia="Calibri" w:hAnsi="Arial" w:cs="Arial"/>
                <w:b/>
                <w:bCs/>
                <w:sz w:val="20"/>
                <w:szCs w:val="20"/>
                <w:lang w:val="fr-FR"/>
              </w:rPr>
              <w:t>AUX INSTRUMENTS</w:t>
            </w:r>
          </w:p>
        </w:tc>
      </w:tr>
      <w:tr w:rsidR="00E7561E" w14:paraId="54FD38C7" w14:textId="77777777">
        <w:tc>
          <w:tcPr>
            <w:tcW w:w="567" w:type="dxa"/>
          </w:tcPr>
          <w:p w14:paraId="7560FB40"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2493CBC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Vol horizontal, contrôle du cap, altitude/hauteur et vitesse.</w:t>
            </w:r>
          </w:p>
        </w:tc>
      </w:tr>
      <w:tr w:rsidR="00E7561E" w:rsidRPr="00174389" w14:paraId="37865B02" w14:textId="77777777">
        <w:tc>
          <w:tcPr>
            <w:tcW w:w="567" w:type="dxa"/>
            <w:shd w:val="clear" w:color="auto" w:fill="D5DCE4"/>
          </w:tcPr>
          <w:p w14:paraId="11781FEF"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486DCE0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Virages en palier de taux un sur des caps définis, de 180° à 360° vers la gauche et vers la droite.</w:t>
            </w:r>
          </w:p>
        </w:tc>
      </w:tr>
      <w:tr w:rsidR="00E7561E" w:rsidRPr="00174389" w14:paraId="09CFB6C6" w14:textId="77777777">
        <w:tc>
          <w:tcPr>
            <w:tcW w:w="567" w:type="dxa"/>
          </w:tcPr>
          <w:p w14:paraId="385E1B7E"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0D517A5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Montées et descentes, y compris des virages de taux 1 sur des caps spécifiques.</w:t>
            </w:r>
          </w:p>
        </w:tc>
      </w:tr>
      <w:tr w:rsidR="00E7561E" w14:paraId="0A7514CE" w14:textId="77777777">
        <w:tc>
          <w:tcPr>
            <w:tcW w:w="567" w:type="dxa"/>
            <w:shd w:val="clear" w:color="auto" w:fill="D5DCE4"/>
          </w:tcPr>
          <w:p w14:paraId="00A388E0"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1CC69CA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Récupération d'assiettes inhabituelles.</w:t>
            </w:r>
          </w:p>
        </w:tc>
      </w:tr>
      <w:tr w:rsidR="00E7561E" w14:paraId="0DD5E927" w14:textId="77777777">
        <w:tc>
          <w:tcPr>
            <w:tcW w:w="567" w:type="dxa"/>
          </w:tcPr>
          <w:p w14:paraId="48ABE928"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061C7C3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Virage avec inclinaison de 30°, en tournant jusqu'à 90° vers la gauche et vers la droite.</w:t>
            </w:r>
          </w:p>
        </w:tc>
      </w:tr>
    </w:tbl>
    <w:p w14:paraId="625E4639" w14:textId="77777777" w:rsidR="00E7561E" w:rsidRDefault="00E7561E">
      <w:pPr>
        <w:spacing w:before="120" w:after="120" w:line="240" w:lineRule="auto"/>
        <w:ind w:left="1518"/>
        <w:contextualSpacing/>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2F04AFF0" w14:textId="77777777">
        <w:trPr>
          <w:tblHeader/>
        </w:trPr>
        <w:tc>
          <w:tcPr>
            <w:tcW w:w="8647" w:type="dxa"/>
            <w:gridSpan w:val="2"/>
            <w:shd w:val="clear" w:color="auto" w:fill="D5DCE4"/>
          </w:tcPr>
          <w:p w14:paraId="55B8D65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0"/>
                <w:szCs w:val="20"/>
                <w:lang w:val="fr-FR"/>
              </w:rPr>
              <w:t xml:space="preserve">SECTION 5 </w:t>
            </w:r>
            <w:r>
              <w:rPr>
                <w:rFonts w:ascii="Arial" w:eastAsia="Arial-BoldMT" w:hAnsi="Arial" w:cs="Arial"/>
                <w:b/>
                <w:bCs/>
                <w:sz w:val="20"/>
                <w:szCs w:val="20"/>
                <w:lang w:val="fr-FR"/>
              </w:rPr>
              <w:t xml:space="preserve">– </w:t>
            </w:r>
            <w:r>
              <w:rPr>
                <w:rFonts w:ascii="Arial" w:eastAsia="Calibri" w:hAnsi="Arial" w:cs="Arial"/>
                <w:b/>
                <w:bCs/>
                <w:sz w:val="20"/>
                <w:szCs w:val="20"/>
                <w:lang w:val="fr-FR"/>
              </w:rPr>
              <w:t>PROCÉDURES INHABITUELLES ET D'URGENCE (SIMULATION QUAND APPROPRIÉ)</w:t>
            </w:r>
          </w:p>
        </w:tc>
      </w:tr>
      <w:tr w:rsidR="00E7561E" w14:paraId="28DEB2AD" w14:textId="77777777">
        <w:tc>
          <w:tcPr>
            <w:tcW w:w="8647" w:type="dxa"/>
            <w:gridSpan w:val="2"/>
          </w:tcPr>
          <w:p w14:paraId="61DE513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Note (1): lorsque l'examen est présenté sur un hélicoptère </w:t>
            </w:r>
            <w:proofErr w:type="spellStart"/>
            <w:r>
              <w:rPr>
                <w:rFonts w:ascii="Arial" w:eastAsia="Calibri" w:hAnsi="Arial" w:cs="Arial"/>
                <w:bCs/>
                <w:sz w:val="20"/>
                <w:szCs w:val="20"/>
                <w:lang w:val="fr-FR"/>
              </w:rPr>
              <w:t>multimoteur</w:t>
            </w:r>
            <w:proofErr w:type="spellEnd"/>
            <w:r>
              <w:rPr>
                <w:rFonts w:ascii="Arial" w:eastAsia="Calibri" w:hAnsi="Arial" w:cs="Arial"/>
                <w:bCs/>
                <w:sz w:val="20"/>
                <w:szCs w:val="20"/>
                <w:lang w:val="fr-FR"/>
              </w:rPr>
              <w:t>, un exercice de panne moteur simulée comportant 1 approche et 1 atterrissage sur un seul moteur sera inclus dans l'épreuve.</w:t>
            </w:r>
          </w:p>
        </w:tc>
      </w:tr>
      <w:tr w:rsidR="00E7561E" w:rsidRPr="00174389" w14:paraId="079D04D9" w14:textId="77777777">
        <w:tc>
          <w:tcPr>
            <w:tcW w:w="8647" w:type="dxa"/>
            <w:gridSpan w:val="2"/>
          </w:tcPr>
          <w:p w14:paraId="02796ED1"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Note (2): le FE devra sélectionner 4 rubriques parmi les suivantes:</w:t>
            </w:r>
          </w:p>
        </w:tc>
      </w:tr>
      <w:tr w:rsidR="00E7561E" w14:paraId="3CD68A76" w14:textId="77777777">
        <w:tc>
          <w:tcPr>
            <w:tcW w:w="567" w:type="dxa"/>
          </w:tcPr>
          <w:p w14:paraId="2DCF9FCC"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113230F7"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mauvais fonctionnement du moteur, y compris panne du régulateur, gel du</w:t>
            </w:r>
          </w:p>
          <w:p w14:paraId="4D8D327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carburateur/moteur, système de lubrification, selon le cas;</w:t>
            </w:r>
          </w:p>
        </w:tc>
      </w:tr>
      <w:tr w:rsidR="00E7561E" w14:paraId="512975F2" w14:textId="77777777">
        <w:tc>
          <w:tcPr>
            <w:tcW w:w="567" w:type="dxa"/>
            <w:shd w:val="clear" w:color="auto" w:fill="D5DCE4"/>
          </w:tcPr>
          <w:p w14:paraId="0D8AB713"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1D9DFE17"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mauvais fonctionnement du circuit de carburant;</w:t>
            </w:r>
          </w:p>
        </w:tc>
      </w:tr>
      <w:tr w:rsidR="00E7561E" w14:paraId="62080A22" w14:textId="77777777">
        <w:tc>
          <w:tcPr>
            <w:tcW w:w="567" w:type="dxa"/>
          </w:tcPr>
          <w:p w14:paraId="3E9EAA98"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68034F59"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mauvais fonctionnement du circuit électrique;</w:t>
            </w:r>
          </w:p>
        </w:tc>
      </w:tr>
      <w:tr w:rsidR="00E7561E" w14:paraId="6A15F4E5" w14:textId="77777777">
        <w:tc>
          <w:tcPr>
            <w:tcW w:w="567" w:type="dxa"/>
            <w:shd w:val="clear" w:color="auto" w:fill="D5DCE4"/>
          </w:tcPr>
          <w:p w14:paraId="69799D68"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79987D9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mauvais fonctionnement du circuit hydraulique, y compris 1 approche et 1 atterrissage sans hydraulique, si applicable;</w:t>
            </w:r>
          </w:p>
        </w:tc>
      </w:tr>
      <w:tr w:rsidR="00E7561E" w14:paraId="3F2E47DC" w14:textId="77777777">
        <w:tc>
          <w:tcPr>
            <w:tcW w:w="567" w:type="dxa"/>
          </w:tcPr>
          <w:p w14:paraId="6760F17F"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0D1D7C1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mauvais fonctionnement du rotor principal et/ou du système anti-couple (FFS ou discussion uniquement);</w:t>
            </w:r>
          </w:p>
        </w:tc>
      </w:tr>
      <w:tr w:rsidR="00E7561E" w:rsidRPr="00174389" w14:paraId="0135B874" w14:textId="77777777">
        <w:tc>
          <w:tcPr>
            <w:tcW w:w="567" w:type="dxa"/>
            <w:shd w:val="clear" w:color="auto" w:fill="D5DCE4"/>
          </w:tcPr>
          <w:p w14:paraId="6D87A407"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f</w:t>
            </w:r>
          </w:p>
        </w:tc>
        <w:tc>
          <w:tcPr>
            <w:tcW w:w="8080" w:type="dxa"/>
            <w:shd w:val="clear" w:color="auto" w:fill="D5DCE4"/>
          </w:tcPr>
          <w:p w14:paraId="07AC89F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exercices incendie, y compris la maîtrise et l’évacuation des fumées, si applicable;</w:t>
            </w:r>
          </w:p>
        </w:tc>
      </w:tr>
      <w:tr w:rsidR="00E7561E" w:rsidRPr="00174389" w14:paraId="1B71BDAD" w14:textId="77777777">
        <w:tc>
          <w:tcPr>
            <w:tcW w:w="567" w:type="dxa"/>
            <w:shd w:val="clear" w:color="auto" w:fill="FFFFFF"/>
          </w:tcPr>
          <w:p w14:paraId="04F1E6F4"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lastRenderedPageBreak/>
              <w:t>g</w:t>
            </w:r>
          </w:p>
        </w:tc>
        <w:tc>
          <w:tcPr>
            <w:tcW w:w="8080" w:type="dxa"/>
            <w:shd w:val="clear" w:color="auto" w:fill="FFFFFF"/>
          </w:tcPr>
          <w:p w14:paraId="4F35C395"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 xml:space="preserve">autres procédures inhabituelles et d'urgence telles que précisées dans le manuel de vol approprié, notamment pour les hélicoptères </w:t>
            </w:r>
            <w:proofErr w:type="spellStart"/>
            <w:r>
              <w:rPr>
                <w:rFonts w:ascii="Arial" w:eastAsia="Calibri" w:hAnsi="Arial" w:cs="Arial"/>
                <w:bCs/>
                <w:sz w:val="20"/>
                <w:szCs w:val="20"/>
                <w:lang w:val="fr-FR"/>
              </w:rPr>
              <w:t>multimoteurs</w:t>
            </w:r>
            <w:proofErr w:type="spellEnd"/>
            <w:r>
              <w:rPr>
                <w:rFonts w:ascii="Arial" w:eastAsia="Calibri" w:hAnsi="Arial" w:cs="Arial"/>
                <w:bCs/>
                <w:sz w:val="20"/>
                <w:szCs w:val="20"/>
                <w:lang w:val="fr-FR"/>
              </w:rPr>
              <w:t>:</w:t>
            </w:r>
          </w:p>
          <w:p w14:paraId="5C9CFF28" w14:textId="77777777" w:rsidR="00E7561E" w:rsidRDefault="00EC1FEC">
            <w:pPr>
              <w:autoSpaceDE w:val="0"/>
              <w:autoSpaceDN w:val="0"/>
              <w:adjustRightInd w:val="0"/>
              <w:spacing w:before="120" w:after="120" w:line="276" w:lineRule="auto"/>
              <w:ind w:left="317"/>
              <w:rPr>
                <w:rFonts w:ascii="Arial" w:eastAsia="Calibri" w:hAnsi="Arial" w:cs="Arial"/>
                <w:bCs/>
                <w:sz w:val="20"/>
                <w:szCs w:val="20"/>
                <w:lang w:val="fr-FR"/>
              </w:rPr>
            </w:pPr>
            <w:r>
              <w:rPr>
                <w:rFonts w:ascii="Arial" w:eastAsia="Calibri" w:hAnsi="Arial" w:cs="Arial"/>
                <w:bCs/>
                <w:sz w:val="20"/>
                <w:szCs w:val="20"/>
                <w:lang w:val="fr-FR"/>
              </w:rPr>
              <w:t>panne moteur simulée au décollage:</w:t>
            </w:r>
          </w:p>
          <w:p w14:paraId="0DF57BD3" w14:textId="77777777" w:rsidR="00E7561E" w:rsidRDefault="00EC1FEC">
            <w:pPr>
              <w:autoSpaceDE w:val="0"/>
              <w:autoSpaceDN w:val="0"/>
              <w:adjustRightInd w:val="0"/>
              <w:spacing w:before="120" w:after="120" w:line="276" w:lineRule="auto"/>
              <w:ind w:left="317"/>
              <w:rPr>
                <w:rFonts w:ascii="Arial" w:eastAsia="Calibri" w:hAnsi="Arial" w:cs="Arial"/>
                <w:bCs/>
                <w:sz w:val="20"/>
                <w:szCs w:val="20"/>
                <w:lang w:val="fr-FR"/>
              </w:rPr>
            </w:pPr>
            <w:r>
              <w:rPr>
                <w:rFonts w:ascii="Arial" w:eastAsia="Calibri" w:hAnsi="Arial" w:cs="Arial"/>
                <w:bCs/>
                <w:sz w:val="20"/>
                <w:szCs w:val="20"/>
                <w:lang w:val="fr-FR"/>
              </w:rPr>
              <w:t>décollage interrompu au TDP ou avant celui-ci, ou atterrissage forcé de sécurité au DPATO ou avant celui-ci, peu après le TDP ou le DPATO.</w:t>
            </w:r>
          </w:p>
          <w:p w14:paraId="1D9BFC69" w14:textId="77777777" w:rsidR="00E7561E" w:rsidRDefault="00EC1FEC">
            <w:pPr>
              <w:autoSpaceDE w:val="0"/>
              <w:autoSpaceDN w:val="0"/>
              <w:adjustRightInd w:val="0"/>
              <w:spacing w:before="120" w:after="120" w:line="276" w:lineRule="auto"/>
              <w:ind w:left="317"/>
              <w:rPr>
                <w:rFonts w:ascii="Arial" w:eastAsia="Calibri" w:hAnsi="Arial" w:cs="Arial"/>
                <w:bCs/>
                <w:sz w:val="20"/>
                <w:szCs w:val="20"/>
                <w:lang w:val="fr-FR"/>
              </w:rPr>
            </w:pPr>
            <w:r>
              <w:rPr>
                <w:rFonts w:ascii="Arial" w:eastAsia="Calibri" w:hAnsi="Arial" w:cs="Arial"/>
                <w:bCs/>
                <w:sz w:val="20"/>
                <w:szCs w:val="20"/>
                <w:lang w:val="fr-FR"/>
              </w:rPr>
              <w:t>Atterrissage avec panne moteur simulée:</w:t>
            </w:r>
          </w:p>
          <w:p w14:paraId="042F08D0" w14:textId="77777777" w:rsidR="00E7561E" w:rsidRDefault="00EC1FEC">
            <w:pPr>
              <w:autoSpaceDE w:val="0"/>
              <w:autoSpaceDN w:val="0"/>
              <w:adjustRightInd w:val="0"/>
              <w:spacing w:before="120" w:after="120" w:line="276" w:lineRule="auto"/>
              <w:ind w:left="317"/>
              <w:rPr>
                <w:rFonts w:ascii="Arial" w:eastAsia="Calibri" w:hAnsi="Arial" w:cs="Arial"/>
                <w:sz w:val="20"/>
                <w:szCs w:val="20"/>
                <w:lang w:val="fr-FR"/>
              </w:rPr>
            </w:pPr>
            <w:r>
              <w:rPr>
                <w:rFonts w:ascii="Arial" w:eastAsia="Calibri" w:hAnsi="Arial" w:cs="Arial"/>
                <w:bCs/>
                <w:sz w:val="20"/>
                <w:szCs w:val="20"/>
                <w:lang w:val="fr-FR"/>
              </w:rPr>
              <w:t xml:space="preserve">atterrissage ou remise des gaz suite à une panne moteur avant le LDP ou le DPBL, suite à une panne </w:t>
            </w:r>
            <w:proofErr w:type="gramStart"/>
            <w:r>
              <w:rPr>
                <w:rFonts w:ascii="Arial" w:eastAsia="Calibri" w:hAnsi="Arial" w:cs="Arial"/>
                <w:bCs/>
                <w:sz w:val="20"/>
                <w:szCs w:val="20"/>
                <w:lang w:val="fr-FR"/>
              </w:rPr>
              <w:t>moteur</w:t>
            </w:r>
            <w:proofErr w:type="gramEnd"/>
            <w:r>
              <w:rPr>
                <w:rFonts w:ascii="Arial" w:eastAsia="Calibri" w:hAnsi="Arial" w:cs="Arial"/>
                <w:bCs/>
                <w:sz w:val="20"/>
                <w:szCs w:val="20"/>
                <w:lang w:val="fr-FR"/>
              </w:rPr>
              <w:t xml:space="preserve"> après le LDP ou atterrissage forcé de sécurité après le DPBL.</w:t>
            </w:r>
          </w:p>
        </w:tc>
      </w:tr>
    </w:tbl>
    <w:p w14:paraId="75864C78" w14:textId="77777777" w:rsidR="00E7561E" w:rsidRDefault="00EC1FEC">
      <w:pPr>
        <w:numPr>
          <w:ilvl w:val="0"/>
          <w:numId w:val="481"/>
        </w:numPr>
        <w:autoSpaceDE w:val="0"/>
        <w:autoSpaceDN w:val="0"/>
        <w:adjustRightInd w:val="0"/>
        <w:spacing w:before="120" w:after="120" w:line="360" w:lineRule="auto"/>
        <w:ind w:left="357" w:hanging="357"/>
        <w:contextualSpacing/>
        <w:jc w:val="both"/>
        <w:rPr>
          <w:rFonts w:ascii="Arial" w:eastAsia="Calibri" w:hAnsi="Arial" w:cs="Arial"/>
          <w:b/>
          <w:bCs/>
          <w:sz w:val="24"/>
          <w:szCs w:val="24"/>
          <w:lang w:val="fr-FR"/>
        </w:rPr>
      </w:pPr>
      <w:r>
        <w:rPr>
          <w:rFonts w:ascii="Arial" w:eastAsia="Arial-BoldMT" w:hAnsi="Arial" w:cs="Arial"/>
          <w:b/>
          <w:bCs/>
          <w:sz w:val="24"/>
          <w:szCs w:val="24"/>
          <w:lang w:val="fr-FR"/>
        </w:rPr>
        <w:t xml:space="preserve">Contenu de l’examen pratique pour la délivrance d’une CPL — </w:t>
      </w:r>
      <w:r>
        <w:rPr>
          <w:rFonts w:ascii="Arial" w:eastAsia="Calibri" w:hAnsi="Arial" w:cs="Arial"/>
          <w:b/>
          <w:bCs/>
          <w:sz w:val="24"/>
          <w:szCs w:val="24"/>
          <w:lang w:val="fr-FR"/>
        </w:rPr>
        <w:t>Dirigeables</w:t>
      </w:r>
    </w:p>
    <w:p w14:paraId="3C308165" w14:textId="77777777" w:rsidR="00E7561E" w:rsidRDefault="00EC1FEC">
      <w:pPr>
        <w:numPr>
          <w:ilvl w:val="0"/>
          <w:numId w:val="48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dirigeable utilisé pour l'examen pratique devra satisfaire aux exigences relatives aux dirigeables destinés à la formation.</w:t>
      </w:r>
    </w:p>
    <w:p w14:paraId="2BE0C574" w14:textId="77777777" w:rsidR="00E7561E" w:rsidRDefault="00EC1FEC">
      <w:pPr>
        <w:numPr>
          <w:ilvl w:val="0"/>
          <w:numId w:val="48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La zone à survoler et la route de vol seront choisies par le FE. Les routes utilisées pour la section 3 peuvent </w:t>
      </w:r>
      <w:r>
        <w:rPr>
          <w:rFonts w:ascii="Arial" w:eastAsia="ArialMT" w:hAnsi="Arial" w:cs="Arial"/>
          <w:lang w:val="fr-FR"/>
        </w:rPr>
        <w:t xml:space="preserve">se terminer à l’aérodrome de départ ou à un autre aérodrome, et l'une des </w:t>
      </w:r>
      <w:r>
        <w:rPr>
          <w:rFonts w:ascii="Arial" w:eastAsia="Calibri" w:hAnsi="Arial" w:cs="Arial"/>
          <w:lang w:val="fr-FR"/>
        </w:rPr>
        <w:t xml:space="preserve">destinations </w:t>
      </w:r>
      <w:proofErr w:type="gramStart"/>
      <w:r>
        <w:rPr>
          <w:rFonts w:ascii="Arial" w:eastAsia="Calibri" w:hAnsi="Arial" w:cs="Arial"/>
          <w:lang w:val="fr-FR"/>
        </w:rPr>
        <w:t>devra</w:t>
      </w:r>
      <w:proofErr w:type="gramEnd"/>
      <w:r>
        <w:rPr>
          <w:rFonts w:ascii="Arial" w:eastAsia="Calibri" w:hAnsi="Arial" w:cs="Arial"/>
          <w:lang w:val="fr-FR"/>
        </w:rPr>
        <w:t xml:space="preserve"> être un aérodrome contrôlé. L'épreuve pratique peut être conduite en 2 vols. La durée totale du/des vols sera d'au moins 60 minutes.</w:t>
      </w:r>
    </w:p>
    <w:p w14:paraId="6903AABC" w14:textId="77777777" w:rsidR="00E7561E" w:rsidRDefault="00EC1FEC">
      <w:pPr>
        <w:numPr>
          <w:ilvl w:val="0"/>
          <w:numId w:val="48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candidat devra démontrer son aptitude à :</w:t>
      </w:r>
    </w:p>
    <w:p w14:paraId="4CB9E5F5" w14:textId="77777777" w:rsidR="00E7561E" w:rsidRDefault="00EC1FEC">
      <w:pPr>
        <w:numPr>
          <w:ilvl w:val="0"/>
          <w:numId w:val="48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exploiter le dirigeable dans ses limites d’utilisation</w:t>
      </w:r>
      <w:r>
        <w:rPr>
          <w:rFonts w:ascii="Arial" w:eastAsia="Calibri" w:hAnsi="Arial" w:cs="Arial"/>
          <w:lang w:val="fr-FR"/>
        </w:rPr>
        <w:t>;</w:t>
      </w:r>
    </w:p>
    <w:p w14:paraId="12B7C4EB" w14:textId="77777777" w:rsidR="00E7561E" w:rsidRDefault="00EC1FEC">
      <w:pPr>
        <w:numPr>
          <w:ilvl w:val="0"/>
          <w:numId w:val="48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(b</w:t>
      </w:r>
      <w:proofErr w:type="gramStart"/>
      <w:r>
        <w:rPr>
          <w:rFonts w:ascii="Arial" w:eastAsia="Calibri" w:hAnsi="Arial" w:cs="Arial"/>
          <w:lang w:val="fr-FR"/>
        </w:rPr>
        <w:t>)</w:t>
      </w:r>
      <w:r>
        <w:rPr>
          <w:rFonts w:ascii="Arial" w:eastAsia="ArialMT" w:hAnsi="Arial" w:cs="Arial"/>
          <w:lang w:val="fr-FR"/>
        </w:rPr>
        <w:t>effectuer</w:t>
      </w:r>
      <w:proofErr w:type="gramEnd"/>
      <w:r>
        <w:rPr>
          <w:rFonts w:ascii="Arial" w:eastAsia="ArialMT" w:hAnsi="Arial" w:cs="Arial"/>
          <w:lang w:val="fr-FR"/>
        </w:rPr>
        <w:t xml:space="preserve"> toutes les manœuvres avec souplesse et précision</w:t>
      </w:r>
      <w:r>
        <w:rPr>
          <w:rFonts w:ascii="Arial" w:eastAsia="Calibri" w:hAnsi="Arial" w:cs="Arial"/>
          <w:lang w:val="fr-FR"/>
        </w:rPr>
        <w:t>;</w:t>
      </w:r>
    </w:p>
    <w:p w14:paraId="2F0A27D7" w14:textId="77777777" w:rsidR="00E7561E" w:rsidRDefault="00EC1FEC">
      <w:pPr>
        <w:numPr>
          <w:ilvl w:val="0"/>
          <w:numId w:val="48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faire preuve de discernement et d'un sens de l'air;</w:t>
      </w:r>
    </w:p>
    <w:p w14:paraId="33A72CFC" w14:textId="77777777" w:rsidR="00E7561E" w:rsidRDefault="00EC1FEC">
      <w:pPr>
        <w:numPr>
          <w:ilvl w:val="0"/>
          <w:numId w:val="48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w:t>
      </w:r>
      <w:proofErr w:type="gramStart"/>
      <w:r>
        <w:rPr>
          <w:rFonts w:ascii="Arial" w:eastAsia="Calibri" w:hAnsi="Arial" w:cs="Arial"/>
          <w:lang w:val="fr-FR"/>
        </w:rPr>
        <w:t>)mettre</w:t>
      </w:r>
      <w:proofErr w:type="gramEnd"/>
      <w:r>
        <w:rPr>
          <w:rFonts w:ascii="Arial" w:eastAsia="Calibri" w:hAnsi="Arial" w:cs="Arial"/>
          <w:lang w:val="fr-FR"/>
        </w:rPr>
        <w:t xml:space="preserve"> en pratique ses connaissances aéronautiques et</w:t>
      </w:r>
    </w:p>
    <w:p w14:paraId="2F759D22" w14:textId="77777777" w:rsidR="00E7561E" w:rsidRDefault="00EC1FEC">
      <w:pPr>
        <w:numPr>
          <w:ilvl w:val="0"/>
          <w:numId w:val="488"/>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(e)</w:t>
      </w:r>
      <w:r>
        <w:rPr>
          <w:rFonts w:ascii="Arial" w:eastAsia="ArialMT" w:hAnsi="Arial" w:cs="Arial"/>
          <w:lang w:val="fr-FR"/>
        </w:rPr>
        <w:t>garder la maîtrise du dirigeable à tout instant de manière à ce que la réussite d’une procédure ou d’une manœuvre ne soit jamais sérieusement remise en question.</w:t>
      </w:r>
    </w:p>
    <w:p w14:paraId="4E19F62B"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Tolérances de l’examen pratique en vol</w:t>
      </w:r>
    </w:p>
    <w:p w14:paraId="5505C123" w14:textId="77777777" w:rsidR="00E7561E" w:rsidRDefault="00EC1FEC">
      <w:pPr>
        <w:numPr>
          <w:ilvl w:val="0"/>
          <w:numId w:val="48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limites suivantes seront applicables, éventuellement corrigées pour tenir compte de conditions turbulentes et des qualités de vol, ainsi que des performances du dirigeable utilisé.</w:t>
      </w:r>
    </w:p>
    <w:p w14:paraId="58CF3CAC"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Hauteur :</w:t>
      </w:r>
    </w:p>
    <w:p w14:paraId="21576DF9"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Vol normal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100 pieds</w:t>
      </w:r>
    </w:p>
    <w:p w14:paraId="3222BAFB"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Urgence majeure simulée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150 pieds</w:t>
      </w:r>
    </w:p>
    <w:p w14:paraId="796BFAA2"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Arial-BoldMT" w:hAnsi="Arial" w:cs="Arial"/>
          <w:b/>
          <w:bCs/>
          <w:sz w:val="24"/>
          <w:szCs w:val="24"/>
          <w:lang w:val="fr-FR"/>
        </w:rPr>
        <w:t xml:space="preserve">Tenue d’axe sur radioguidage </w:t>
      </w:r>
      <w:r>
        <w:rPr>
          <w:rFonts w:ascii="Arial" w:eastAsia="Calibri" w:hAnsi="Arial" w:cs="Arial"/>
          <w:b/>
          <w:bCs/>
          <w:sz w:val="24"/>
          <w:szCs w:val="24"/>
          <w:lang w:val="fr-FR"/>
        </w:rPr>
        <w:t>:</w:t>
      </w:r>
      <w:r>
        <w:rPr>
          <w:rFonts w:ascii="Arial" w:eastAsia="Calibri" w:hAnsi="Arial" w:cs="Arial"/>
          <w:b/>
          <w:bCs/>
          <w:sz w:val="24"/>
          <w:szCs w:val="24"/>
          <w:lang w:val="fr-FR"/>
        </w:rPr>
        <w:tab/>
      </w:r>
      <w:r>
        <w:rPr>
          <w:rFonts w:ascii="Arial" w:eastAsia="Calibri" w:hAnsi="Arial" w:cs="Arial"/>
          <w:b/>
          <w:bCs/>
          <w:sz w:val="24"/>
          <w:szCs w:val="24"/>
          <w:lang w:val="fr-FR"/>
        </w:rPr>
        <w:tab/>
      </w:r>
      <w:r>
        <w:rPr>
          <w:rFonts w:ascii="Arial" w:eastAsia="Calibri" w:hAnsi="Arial" w:cs="Arial"/>
          <w:b/>
          <w:bCs/>
          <w:sz w:val="24"/>
          <w:szCs w:val="24"/>
          <w:lang w:val="fr-FR"/>
        </w:rPr>
        <w:tab/>
      </w:r>
      <w:r>
        <w:rPr>
          <w:rFonts w:ascii="Arial" w:eastAsia="Calibri" w:hAnsi="Arial" w:cs="Arial"/>
          <w:b/>
          <w:bCs/>
          <w:sz w:val="24"/>
          <w:szCs w:val="24"/>
          <w:lang w:val="fr-FR"/>
        </w:rPr>
        <w:tab/>
      </w:r>
      <w:r>
        <w:rPr>
          <w:rFonts w:ascii="Arial" w:eastAsia="Calibri" w:hAnsi="Arial" w:cs="Arial"/>
          <w:b/>
          <w:bCs/>
          <w:sz w:val="24"/>
          <w:szCs w:val="24"/>
          <w:lang w:val="fr-FR"/>
        </w:rPr>
        <w:tab/>
      </w:r>
      <w:r>
        <w:rPr>
          <w:rFonts w:ascii="Arial" w:eastAsia="Calibri" w:hAnsi="Arial" w:cs="Arial"/>
          <w:b/>
          <w:bCs/>
          <w:sz w:val="24"/>
          <w:szCs w:val="24"/>
          <w:lang w:val="fr-FR"/>
        </w:rPr>
        <w:tab/>
        <w:t xml:space="preserve"> ± 10°</w:t>
      </w:r>
    </w:p>
    <w:p w14:paraId="3E7B15AF"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Cap :</w:t>
      </w:r>
    </w:p>
    <w:p w14:paraId="12FBA5BB"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Vol normal</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xml:space="preserve"> ± 10°</w:t>
      </w:r>
    </w:p>
    <w:p w14:paraId="5B11B187"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Urgence majeure simulée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15°</w:t>
      </w:r>
    </w:p>
    <w:p w14:paraId="50D46388" w14:textId="77777777" w:rsidR="00E7561E" w:rsidRDefault="00EC1FEC">
      <w:pPr>
        <w:autoSpaceDE w:val="0"/>
        <w:autoSpaceDN w:val="0"/>
        <w:adjustRightInd w:val="0"/>
        <w:spacing w:before="120" w:after="120" w:line="276"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lastRenderedPageBreak/>
        <w:t>CONTENU DE L’EXAMEN</w:t>
      </w:r>
    </w:p>
    <w:p w14:paraId="7EFB29ED" w14:textId="77777777" w:rsidR="00E7561E" w:rsidRDefault="00EC1FEC">
      <w:pPr>
        <w:numPr>
          <w:ilvl w:val="0"/>
          <w:numId w:val="48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rubriques des sections 5 et 6 peuvent être accomplies dans un FNPT ou un FFS de dirigeable. L'utilisation des listes de vérification du dirigeable, du sens de l'air, de la maîtrise du dirigeable par référence visuelle extérieure, des procédures antigivrage/de dégivrage, ainsi que des principes de gestion des menaces et des erreurs est applicable à toutes les sections.</w:t>
      </w:r>
    </w:p>
    <w:tbl>
      <w:tblPr>
        <w:tblStyle w:val="TableGrid1"/>
        <w:tblW w:w="8647" w:type="dxa"/>
        <w:tblInd w:w="817" w:type="dxa"/>
        <w:tblLook w:val="04A0" w:firstRow="1" w:lastRow="0" w:firstColumn="1" w:lastColumn="0" w:noHBand="0" w:noVBand="1"/>
      </w:tblPr>
      <w:tblGrid>
        <w:gridCol w:w="567"/>
        <w:gridCol w:w="8080"/>
      </w:tblGrid>
      <w:tr w:rsidR="00E7561E" w14:paraId="64A0998C" w14:textId="77777777">
        <w:tc>
          <w:tcPr>
            <w:tcW w:w="8647" w:type="dxa"/>
            <w:gridSpan w:val="2"/>
            <w:shd w:val="clear" w:color="auto" w:fill="D5DCE4"/>
          </w:tcPr>
          <w:p w14:paraId="04845AE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0"/>
                <w:szCs w:val="20"/>
                <w:lang w:val="fr-FR"/>
              </w:rPr>
              <w:t xml:space="preserve">SECTION 1 </w:t>
            </w:r>
            <w:r>
              <w:rPr>
                <w:rFonts w:ascii="Arial" w:eastAsia="Arial-BoldMT" w:hAnsi="Arial" w:cs="Arial"/>
                <w:b/>
                <w:bCs/>
                <w:sz w:val="20"/>
                <w:szCs w:val="20"/>
                <w:lang w:val="fr-FR"/>
              </w:rPr>
              <w:t xml:space="preserve">– </w:t>
            </w:r>
            <w:r>
              <w:rPr>
                <w:rFonts w:ascii="Arial" w:eastAsia="Calibri" w:hAnsi="Arial" w:cs="Arial"/>
                <w:b/>
                <w:bCs/>
                <w:sz w:val="20"/>
                <w:szCs w:val="20"/>
                <w:lang w:val="fr-FR"/>
              </w:rPr>
              <w:t>OPÉRATIONS PRÉVOL ET DÉPART</w:t>
            </w:r>
          </w:p>
        </w:tc>
      </w:tr>
      <w:tr w:rsidR="00E7561E" w14:paraId="228AB503" w14:textId="77777777">
        <w:tc>
          <w:tcPr>
            <w:tcW w:w="567" w:type="dxa"/>
          </w:tcPr>
          <w:p w14:paraId="002F8833"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3A88B510"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proofErr w:type="spellStart"/>
            <w:r>
              <w:rPr>
                <w:rFonts w:ascii="Arial" w:eastAsia="Calibri" w:hAnsi="Arial" w:cs="Arial"/>
                <w:bCs/>
                <w:sz w:val="20"/>
                <w:szCs w:val="20"/>
                <w:lang w:val="fr-FR"/>
              </w:rPr>
              <w:t>Prévol</w:t>
            </w:r>
            <w:proofErr w:type="spellEnd"/>
            <w:r>
              <w:rPr>
                <w:rFonts w:ascii="Arial" w:eastAsia="Calibri" w:hAnsi="Arial" w:cs="Arial"/>
                <w:bCs/>
                <w:sz w:val="20"/>
                <w:szCs w:val="20"/>
                <w:lang w:val="fr-FR"/>
              </w:rPr>
              <w:t>, y compris :</w:t>
            </w:r>
          </w:p>
          <w:p w14:paraId="29970AE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préparation du plan de vol, documentation, devis masse et centrage, bulletin météo, NOTAMS.</w:t>
            </w:r>
          </w:p>
        </w:tc>
      </w:tr>
      <w:tr w:rsidR="00E7561E" w14:paraId="6B8E7085" w14:textId="77777777">
        <w:tc>
          <w:tcPr>
            <w:tcW w:w="567" w:type="dxa"/>
            <w:shd w:val="clear" w:color="auto" w:fill="D5DCE4"/>
          </w:tcPr>
          <w:p w14:paraId="3E4EED30"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74EE0DA5"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Inspections et entretien courant du dirigeable.</w:t>
            </w:r>
          </w:p>
        </w:tc>
      </w:tr>
      <w:tr w:rsidR="00E7561E" w:rsidRPr="00174389" w14:paraId="69FD4C18" w14:textId="77777777">
        <w:tc>
          <w:tcPr>
            <w:tcW w:w="567" w:type="dxa"/>
          </w:tcPr>
          <w:p w14:paraId="527F88A4"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01A9CBD5"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Arial-BoldMT" w:hAnsi="Arial" w:cs="Arial"/>
                <w:bCs/>
                <w:sz w:val="20"/>
                <w:szCs w:val="20"/>
                <w:lang w:val="fr-FR"/>
              </w:rPr>
              <w:t>Procédure de séparation du mât, manœuvres au sol et décollage.</w:t>
            </w:r>
          </w:p>
        </w:tc>
      </w:tr>
      <w:tr w:rsidR="00E7561E" w14:paraId="6D05B508" w14:textId="77777777">
        <w:tc>
          <w:tcPr>
            <w:tcW w:w="567" w:type="dxa"/>
            <w:shd w:val="clear" w:color="auto" w:fill="D5DCE4"/>
          </w:tcPr>
          <w:p w14:paraId="355D2AE2"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5242F03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Considérations de performance et compensateur.</w:t>
            </w:r>
          </w:p>
        </w:tc>
      </w:tr>
      <w:tr w:rsidR="00E7561E" w:rsidRPr="00174389" w14:paraId="2C87D55B" w14:textId="77777777">
        <w:tc>
          <w:tcPr>
            <w:tcW w:w="567" w:type="dxa"/>
          </w:tcPr>
          <w:p w14:paraId="0EFEF250"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65A2AB0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Opérations sur aérodrome et en circuit de piste.</w:t>
            </w:r>
          </w:p>
        </w:tc>
      </w:tr>
      <w:tr w:rsidR="00E7561E" w14:paraId="3EBB148B" w14:textId="77777777">
        <w:tc>
          <w:tcPr>
            <w:tcW w:w="567" w:type="dxa"/>
            <w:shd w:val="clear" w:color="auto" w:fill="D5DCE4"/>
          </w:tcPr>
          <w:p w14:paraId="7210C52B"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f</w:t>
            </w:r>
          </w:p>
        </w:tc>
        <w:tc>
          <w:tcPr>
            <w:tcW w:w="8080" w:type="dxa"/>
            <w:shd w:val="clear" w:color="auto" w:fill="D5DCE4"/>
          </w:tcPr>
          <w:p w14:paraId="0868FCE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Procédure de départ, réglage de l'altimètre, prévention des abordages (observation des alentours).</w:t>
            </w:r>
          </w:p>
        </w:tc>
      </w:tr>
      <w:tr w:rsidR="00E7561E" w:rsidRPr="00174389" w14:paraId="3E700BCF" w14:textId="77777777">
        <w:tc>
          <w:tcPr>
            <w:tcW w:w="567" w:type="dxa"/>
            <w:shd w:val="clear" w:color="auto" w:fill="FFFFFF"/>
          </w:tcPr>
          <w:p w14:paraId="2A0FDE2E"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g</w:t>
            </w:r>
          </w:p>
        </w:tc>
        <w:tc>
          <w:tcPr>
            <w:tcW w:w="8080" w:type="dxa"/>
            <w:shd w:val="clear" w:color="auto" w:fill="FFFFFF"/>
          </w:tcPr>
          <w:p w14:paraId="3DCB61B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Liaison ATC </w:t>
            </w:r>
            <w:r>
              <w:rPr>
                <w:rFonts w:ascii="Arial" w:eastAsia="Arial-BoldMT" w:hAnsi="Arial" w:cs="Arial"/>
                <w:bCs/>
                <w:sz w:val="20"/>
                <w:szCs w:val="20"/>
                <w:lang w:val="fr-FR"/>
              </w:rPr>
              <w:t xml:space="preserve">– </w:t>
            </w:r>
            <w:r>
              <w:rPr>
                <w:rFonts w:ascii="Arial" w:eastAsia="Calibri" w:hAnsi="Arial" w:cs="Arial"/>
                <w:bCs/>
                <w:sz w:val="20"/>
                <w:szCs w:val="20"/>
                <w:lang w:val="fr-FR"/>
              </w:rPr>
              <w:t>conformité, procédures de radiotéléphonie.</w:t>
            </w:r>
          </w:p>
        </w:tc>
      </w:tr>
    </w:tbl>
    <w:p w14:paraId="6B81E0BC" w14:textId="77777777" w:rsidR="00E7561E" w:rsidRDefault="00E7561E">
      <w:pPr>
        <w:spacing w:before="120" w:after="120" w:line="240" w:lineRule="auto"/>
        <w:ind w:left="1518"/>
        <w:contextualSpacing/>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7D1628F0" w14:textId="77777777">
        <w:trPr>
          <w:tblHeader/>
        </w:trPr>
        <w:tc>
          <w:tcPr>
            <w:tcW w:w="8647" w:type="dxa"/>
            <w:gridSpan w:val="2"/>
            <w:shd w:val="clear" w:color="auto" w:fill="D5DCE4"/>
          </w:tcPr>
          <w:p w14:paraId="709772A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0"/>
                <w:szCs w:val="20"/>
                <w:lang w:val="fr-FR"/>
              </w:rPr>
              <w:t xml:space="preserve">SECTION 2 </w:t>
            </w:r>
            <w:r>
              <w:rPr>
                <w:rFonts w:ascii="Arial" w:eastAsia="Arial-BoldMT" w:hAnsi="Arial" w:cs="Arial"/>
                <w:b/>
                <w:bCs/>
                <w:sz w:val="20"/>
                <w:szCs w:val="20"/>
                <w:lang w:val="fr-FR"/>
              </w:rPr>
              <w:t xml:space="preserve">– </w:t>
            </w:r>
            <w:r>
              <w:rPr>
                <w:rFonts w:ascii="Arial" w:eastAsia="Calibri" w:hAnsi="Arial" w:cs="Arial"/>
                <w:b/>
                <w:bCs/>
                <w:sz w:val="20"/>
                <w:szCs w:val="20"/>
                <w:lang w:val="fr-FR"/>
              </w:rPr>
              <w:t>CONDITIONS GÉNÉRALES DE VOL</w:t>
            </w:r>
          </w:p>
        </w:tc>
      </w:tr>
      <w:tr w:rsidR="00E7561E" w:rsidRPr="00174389" w14:paraId="5BB52F0F" w14:textId="77777777">
        <w:tc>
          <w:tcPr>
            <w:tcW w:w="567" w:type="dxa"/>
          </w:tcPr>
          <w:p w14:paraId="562D68E9"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271E97E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Contrôle du dirigeable par référence visuelle extérieure, y compris le vol rectiligne horizontal, la montée, la descente, l'observation des alentours.</w:t>
            </w:r>
          </w:p>
        </w:tc>
      </w:tr>
      <w:tr w:rsidR="00E7561E" w14:paraId="37CAC405" w14:textId="77777777">
        <w:tc>
          <w:tcPr>
            <w:tcW w:w="567" w:type="dxa"/>
            <w:shd w:val="clear" w:color="auto" w:fill="D5DCE4"/>
          </w:tcPr>
          <w:p w14:paraId="50DB459D"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070A78D9"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Arial-BoldMT" w:hAnsi="Arial" w:cs="Arial"/>
                <w:bCs/>
                <w:sz w:val="20"/>
                <w:szCs w:val="20"/>
                <w:lang w:val="fr-FR"/>
              </w:rPr>
              <w:t>Vol à l’altitude-pression.</w:t>
            </w:r>
          </w:p>
        </w:tc>
      </w:tr>
      <w:tr w:rsidR="00E7561E" w14:paraId="281AA3F7" w14:textId="77777777">
        <w:tc>
          <w:tcPr>
            <w:tcW w:w="567" w:type="dxa"/>
          </w:tcPr>
          <w:p w14:paraId="78CECD94"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30B197D5"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Virages.</w:t>
            </w:r>
          </w:p>
        </w:tc>
      </w:tr>
      <w:tr w:rsidR="00E7561E" w14:paraId="3EEDC6D5" w14:textId="77777777">
        <w:tc>
          <w:tcPr>
            <w:tcW w:w="567" w:type="dxa"/>
            <w:shd w:val="clear" w:color="auto" w:fill="D5DCE4"/>
          </w:tcPr>
          <w:p w14:paraId="21110F8D"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268E5F6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Descentes rapides et montées à grand angle.</w:t>
            </w:r>
          </w:p>
        </w:tc>
      </w:tr>
      <w:tr w:rsidR="00E7561E" w14:paraId="66EB8C1C" w14:textId="77777777">
        <w:tc>
          <w:tcPr>
            <w:tcW w:w="567" w:type="dxa"/>
          </w:tcPr>
          <w:p w14:paraId="42F1B4DE"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4DB47A2B"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Vol par seule référence aux instruments, y compris:</w:t>
            </w:r>
          </w:p>
          <w:p w14:paraId="1FBFB571"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(i) vol horizontal, contrôle du cap, altitude et vitesse-air;</w:t>
            </w:r>
          </w:p>
          <w:p w14:paraId="18A06028"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(ii) virages en descente et en montée;</w:t>
            </w:r>
          </w:p>
          <w:p w14:paraId="5B95A988"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(iii) récupération d'assiettes inhabituelles;</w:t>
            </w:r>
          </w:p>
          <w:p w14:paraId="1795BFC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(iv) avec instruments inopérants sur la planche de bord.</w:t>
            </w:r>
          </w:p>
        </w:tc>
      </w:tr>
      <w:tr w:rsidR="00E7561E" w:rsidRPr="00174389" w14:paraId="0AD7A98F" w14:textId="77777777">
        <w:tc>
          <w:tcPr>
            <w:tcW w:w="567" w:type="dxa"/>
            <w:shd w:val="clear" w:color="auto" w:fill="D5DCE4"/>
          </w:tcPr>
          <w:p w14:paraId="756B054E"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f</w:t>
            </w:r>
          </w:p>
        </w:tc>
        <w:tc>
          <w:tcPr>
            <w:tcW w:w="8080" w:type="dxa"/>
            <w:shd w:val="clear" w:color="auto" w:fill="D5DCE4"/>
          </w:tcPr>
          <w:p w14:paraId="25B77A3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Liaison ATC </w:t>
            </w:r>
            <w:r>
              <w:rPr>
                <w:rFonts w:ascii="Arial" w:eastAsia="Arial-BoldMT" w:hAnsi="Arial" w:cs="Arial"/>
                <w:bCs/>
                <w:sz w:val="20"/>
                <w:szCs w:val="20"/>
                <w:lang w:val="fr-FR"/>
              </w:rPr>
              <w:t xml:space="preserve">– </w:t>
            </w:r>
            <w:r>
              <w:rPr>
                <w:rFonts w:ascii="Arial" w:eastAsia="Calibri" w:hAnsi="Arial" w:cs="Arial"/>
                <w:bCs/>
                <w:sz w:val="20"/>
                <w:szCs w:val="20"/>
                <w:lang w:val="fr-FR"/>
              </w:rPr>
              <w:t>conformité, procédures de radiotéléphonie.</w:t>
            </w:r>
          </w:p>
        </w:tc>
      </w:tr>
    </w:tbl>
    <w:p w14:paraId="0E907AD0" w14:textId="77777777" w:rsidR="00E7561E" w:rsidRDefault="00E7561E">
      <w:pPr>
        <w:spacing w:before="120" w:after="120" w:line="240" w:lineRule="auto"/>
        <w:ind w:left="1518"/>
        <w:contextualSpacing/>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203D7468" w14:textId="77777777">
        <w:tc>
          <w:tcPr>
            <w:tcW w:w="8647" w:type="dxa"/>
            <w:gridSpan w:val="2"/>
            <w:shd w:val="clear" w:color="auto" w:fill="D5DCE4"/>
          </w:tcPr>
          <w:p w14:paraId="57C4495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0"/>
                <w:szCs w:val="20"/>
                <w:lang w:val="fr-FR"/>
              </w:rPr>
              <w:t xml:space="preserve">SECTION 3 </w:t>
            </w:r>
            <w:r>
              <w:rPr>
                <w:rFonts w:ascii="Arial" w:eastAsia="Arial-BoldMT" w:hAnsi="Arial" w:cs="Arial"/>
                <w:b/>
                <w:bCs/>
                <w:sz w:val="20"/>
                <w:szCs w:val="20"/>
                <w:lang w:val="fr-FR"/>
              </w:rPr>
              <w:t xml:space="preserve">– </w:t>
            </w:r>
            <w:r>
              <w:rPr>
                <w:rFonts w:ascii="Arial" w:eastAsia="Calibri" w:hAnsi="Arial" w:cs="Arial"/>
                <w:b/>
                <w:bCs/>
                <w:sz w:val="20"/>
                <w:szCs w:val="20"/>
                <w:lang w:val="fr-FR"/>
              </w:rPr>
              <w:t>PROCÉDURES EN ROUTE</w:t>
            </w:r>
          </w:p>
        </w:tc>
      </w:tr>
      <w:tr w:rsidR="00E7561E" w14:paraId="310BF16B" w14:textId="77777777">
        <w:tc>
          <w:tcPr>
            <w:tcW w:w="567" w:type="dxa"/>
          </w:tcPr>
          <w:p w14:paraId="70A7744C"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lastRenderedPageBreak/>
              <w:t>a</w:t>
            </w:r>
          </w:p>
        </w:tc>
        <w:tc>
          <w:tcPr>
            <w:tcW w:w="8080" w:type="dxa"/>
          </w:tcPr>
          <w:p w14:paraId="6325827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Contrôle du dirigeable par référence visuelle extérieure, considérations relatives à la distance franchissable/endurance.</w:t>
            </w:r>
          </w:p>
        </w:tc>
      </w:tr>
      <w:tr w:rsidR="00E7561E" w14:paraId="37012450" w14:textId="77777777">
        <w:tc>
          <w:tcPr>
            <w:tcW w:w="567" w:type="dxa"/>
            <w:shd w:val="clear" w:color="auto" w:fill="D5DCE4"/>
          </w:tcPr>
          <w:p w14:paraId="323960F3"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5E492444"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Orientation, utilisation de cartes.</w:t>
            </w:r>
          </w:p>
        </w:tc>
      </w:tr>
      <w:tr w:rsidR="00E7561E" w:rsidRPr="00174389" w14:paraId="77948BED" w14:textId="77777777">
        <w:tc>
          <w:tcPr>
            <w:tcW w:w="567" w:type="dxa"/>
          </w:tcPr>
          <w:p w14:paraId="41DAE236"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05250098"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Arial-BoldMT" w:hAnsi="Arial" w:cs="Arial"/>
                <w:bCs/>
                <w:sz w:val="20"/>
                <w:szCs w:val="20"/>
                <w:lang w:val="fr-FR"/>
              </w:rPr>
              <w:t>Maintien de l’altitude, de la vitesse et du cap, observation des alentours.</w:t>
            </w:r>
          </w:p>
        </w:tc>
      </w:tr>
      <w:tr w:rsidR="00E7561E" w:rsidRPr="00174389" w14:paraId="1B34BFB7" w14:textId="77777777">
        <w:tc>
          <w:tcPr>
            <w:tcW w:w="567" w:type="dxa"/>
            <w:shd w:val="clear" w:color="auto" w:fill="D5DCE4"/>
          </w:tcPr>
          <w:p w14:paraId="18C8F298"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700F6F7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Réglage de l’altimètre, liaison ATC – conformité, procédures de radiotéléphonie.</w:t>
            </w:r>
          </w:p>
        </w:tc>
      </w:tr>
      <w:tr w:rsidR="00E7561E" w:rsidRPr="00174389" w14:paraId="04AF1AF0" w14:textId="77777777">
        <w:tc>
          <w:tcPr>
            <w:tcW w:w="567" w:type="dxa"/>
          </w:tcPr>
          <w:p w14:paraId="51AB9709"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3ECE200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Suivi du vol, journal de bord, consommation de carburant, évaluation de l'erreur de trajectoire et rétablissement de la trajectoire correcte.</w:t>
            </w:r>
          </w:p>
        </w:tc>
      </w:tr>
      <w:tr w:rsidR="00E7561E" w14:paraId="6FE428BF" w14:textId="77777777">
        <w:tc>
          <w:tcPr>
            <w:tcW w:w="567" w:type="dxa"/>
            <w:shd w:val="clear" w:color="auto" w:fill="D5DCE4"/>
          </w:tcPr>
          <w:p w14:paraId="4CA928BA"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f</w:t>
            </w:r>
          </w:p>
        </w:tc>
        <w:tc>
          <w:tcPr>
            <w:tcW w:w="8080" w:type="dxa"/>
            <w:shd w:val="clear" w:color="auto" w:fill="D5DCE4"/>
          </w:tcPr>
          <w:p w14:paraId="108C429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Observation des conditions météorologiques, évaluation des tendances, préparation d'un plan de déroutement.</w:t>
            </w:r>
          </w:p>
        </w:tc>
      </w:tr>
      <w:tr w:rsidR="00E7561E" w:rsidRPr="00174389" w14:paraId="34D74A32" w14:textId="77777777">
        <w:tc>
          <w:tcPr>
            <w:tcW w:w="567" w:type="dxa"/>
            <w:shd w:val="clear" w:color="auto" w:fill="FFFFFF"/>
          </w:tcPr>
          <w:p w14:paraId="1EFC0B9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g</w:t>
            </w:r>
          </w:p>
        </w:tc>
        <w:tc>
          <w:tcPr>
            <w:tcW w:w="8080" w:type="dxa"/>
            <w:shd w:val="clear" w:color="auto" w:fill="FFFFFF"/>
          </w:tcPr>
          <w:p w14:paraId="46548DF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Tenue d’axe, positionnement (NDB ou VOR), identification des installations (vol aux instruments). Mise en œuvre d'un plan de déroutement vers un aérodrome de dégagement (vol à vue).</w:t>
            </w:r>
          </w:p>
        </w:tc>
      </w:tr>
    </w:tbl>
    <w:p w14:paraId="4246379B" w14:textId="77777777" w:rsidR="00E7561E" w:rsidRDefault="00E7561E">
      <w:pPr>
        <w:spacing w:before="120" w:after="120" w:line="240" w:lineRule="auto"/>
        <w:ind w:left="1518"/>
        <w:contextualSpacing/>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3ABC9829" w14:textId="77777777">
        <w:tc>
          <w:tcPr>
            <w:tcW w:w="8647" w:type="dxa"/>
            <w:gridSpan w:val="2"/>
            <w:shd w:val="clear" w:color="auto" w:fill="D5DCE4"/>
          </w:tcPr>
          <w:p w14:paraId="1AD00E2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0"/>
                <w:szCs w:val="20"/>
                <w:lang w:val="fr-FR"/>
              </w:rPr>
              <w:t xml:space="preserve">SECTION 4 </w:t>
            </w:r>
            <w:r>
              <w:rPr>
                <w:rFonts w:ascii="Arial" w:eastAsia="Arial-BoldMT" w:hAnsi="Arial" w:cs="Arial"/>
                <w:b/>
                <w:bCs/>
                <w:sz w:val="20"/>
                <w:szCs w:val="20"/>
                <w:lang w:val="fr-FR"/>
              </w:rPr>
              <w:t xml:space="preserve">– </w:t>
            </w:r>
            <w:r>
              <w:rPr>
                <w:rFonts w:ascii="Arial" w:eastAsia="Calibri" w:hAnsi="Arial" w:cs="Arial"/>
                <w:b/>
                <w:bCs/>
                <w:sz w:val="20"/>
                <w:szCs w:val="20"/>
                <w:lang w:val="fr-FR"/>
              </w:rPr>
              <w:t>PROCÉDURES D'APPROCHE ET D'ATTERRISSAGE</w:t>
            </w:r>
          </w:p>
        </w:tc>
      </w:tr>
      <w:tr w:rsidR="00E7561E" w14:paraId="6BDE06FF" w14:textId="77777777">
        <w:tc>
          <w:tcPr>
            <w:tcW w:w="567" w:type="dxa"/>
          </w:tcPr>
          <w:p w14:paraId="70261F2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018524B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Procédures d'arrivée, réglage de l'altimètre, vérifications, observation des alentours.</w:t>
            </w:r>
          </w:p>
        </w:tc>
      </w:tr>
      <w:tr w:rsidR="00E7561E" w:rsidRPr="00174389" w14:paraId="1FE959D0" w14:textId="77777777">
        <w:tc>
          <w:tcPr>
            <w:tcW w:w="567" w:type="dxa"/>
            <w:shd w:val="clear" w:color="auto" w:fill="D5DCE4"/>
          </w:tcPr>
          <w:p w14:paraId="3FBF5D46"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2B6A166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 xml:space="preserve">Liaison ATC </w:t>
            </w:r>
            <w:r>
              <w:rPr>
                <w:rFonts w:ascii="Arial" w:eastAsia="Arial-BoldMT" w:hAnsi="Arial" w:cs="Arial"/>
                <w:bCs/>
                <w:sz w:val="20"/>
                <w:szCs w:val="20"/>
                <w:lang w:val="fr-FR"/>
              </w:rPr>
              <w:t xml:space="preserve">– </w:t>
            </w:r>
            <w:r>
              <w:rPr>
                <w:rFonts w:ascii="Arial" w:eastAsia="Calibri" w:hAnsi="Arial" w:cs="Arial"/>
                <w:bCs/>
                <w:sz w:val="20"/>
                <w:szCs w:val="20"/>
                <w:lang w:val="fr-FR"/>
              </w:rPr>
              <w:t>conformité, procédures de radiotéléphonie.</w:t>
            </w:r>
          </w:p>
        </w:tc>
      </w:tr>
      <w:tr w:rsidR="00E7561E" w:rsidRPr="00174389" w14:paraId="7D255D52" w14:textId="77777777">
        <w:tc>
          <w:tcPr>
            <w:tcW w:w="567" w:type="dxa"/>
          </w:tcPr>
          <w:p w14:paraId="56273A7B"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39FB6A2F"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Arial-BoldMT" w:hAnsi="Arial" w:cs="Arial"/>
                <w:bCs/>
                <w:sz w:val="20"/>
                <w:szCs w:val="20"/>
                <w:lang w:val="fr-FR"/>
              </w:rPr>
              <w:t>Manœuvre de remise des gaz depuis une faible hauteur.</w:t>
            </w:r>
          </w:p>
        </w:tc>
      </w:tr>
      <w:tr w:rsidR="00E7561E" w14:paraId="250AB3F6" w14:textId="77777777">
        <w:tc>
          <w:tcPr>
            <w:tcW w:w="567" w:type="dxa"/>
            <w:shd w:val="clear" w:color="auto" w:fill="D5DCE4"/>
          </w:tcPr>
          <w:p w14:paraId="1D7A013C"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6C8E2AB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Atterrissage normal.</w:t>
            </w:r>
          </w:p>
        </w:tc>
      </w:tr>
      <w:tr w:rsidR="00E7561E" w14:paraId="1718A3D9" w14:textId="77777777">
        <w:tc>
          <w:tcPr>
            <w:tcW w:w="567" w:type="dxa"/>
          </w:tcPr>
          <w:p w14:paraId="26A69E70"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6118FFC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Atterrissage sur piste courte.</w:t>
            </w:r>
          </w:p>
        </w:tc>
      </w:tr>
      <w:tr w:rsidR="00E7561E" w14:paraId="6D1027BD" w14:textId="77777777">
        <w:tc>
          <w:tcPr>
            <w:tcW w:w="567" w:type="dxa"/>
            <w:shd w:val="clear" w:color="auto" w:fill="D5DCE4"/>
          </w:tcPr>
          <w:p w14:paraId="275284AA"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f</w:t>
            </w:r>
          </w:p>
        </w:tc>
        <w:tc>
          <w:tcPr>
            <w:tcW w:w="8080" w:type="dxa"/>
            <w:shd w:val="clear" w:color="auto" w:fill="D5DCE4"/>
          </w:tcPr>
          <w:p w14:paraId="23B8368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Approche et atterrissage au régime ralenti (monomoteur uniquement).</w:t>
            </w:r>
          </w:p>
        </w:tc>
      </w:tr>
      <w:tr w:rsidR="00E7561E" w14:paraId="1EF8615A" w14:textId="77777777">
        <w:tc>
          <w:tcPr>
            <w:tcW w:w="567" w:type="dxa"/>
            <w:shd w:val="clear" w:color="auto" w:fill="FFFFFF"/>
          </w:tcPr>
          <w:p w14:paraId="1FD169EF"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g</w:t>
            </w:r>
          </w:p>
        </w:tc>
        <w:tc>
          <w:tcPr>
            <w:tcW w:w="8080" w:type="dxa"/>
            <w:shd w:val="clear" w:color="auto" w:fill="FFFFFF"/>
          </w:tcPr>
          <w:p w14:paraId="3FD9BB6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Atterrissage sans utilisation des volets.</w:t>
            </w:r>
          </w:p>
        </w:tc>
      </w:tr>
      <w:tr w:rsidR="00E7561E" w14:paraId="205118DC" w14:textId="77777777">
        <w:tc>
          <w:tcPr>
            <w:tcW w:w="567" w:type="dxa"/>
            <w:shd w:val="clear" w:color="auto" w:fill="D5DCE4"/>
          </w:tcPr>
          <w:p w14:paraId="39BB6CDF"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h</w:t>
            </w:r>
          </w:p>
        </w:tc>
        <w:tc>
          <w:tcPr>
            <w:tcW w:w="8080" w:type="dxa"/>
            <w:shd w:val="clear" w:color="auto" w:fill="D5DCE4"/>
          </w:tcPr>
          <w:p w14:paraId="664C832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Actions après-vol.</w:t>
            </w:r>
          </w:p>
        </w:tc>
      </w:tr>
    </w:tbl>
    <w:p w14:paraId="62337CA6" w14:textId="77777777" w:rsidR="00E7561E" w:rsidRDefault="00E7561E">
      <w:pPr>
        <w:spacing w:before="120" w:after="120" w:line="240" w:lineRule="auto"/>
        <w:ind w:left="1518"/>
        <w:contextualSpacing/>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325B4B1D" w14:textId="77777777">
        <w:tc>
          <w:tcPr>
            <w:tcW w:w="8647" w:type="dxa"/>
            <w:gridSpan w:val="2"/>
            <w:shd w:val="clear" w:color="auto" w:fill="D5DCE4"/>
          </w:tcPr>
          <w:p w14:paraId="6C41C62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0"/>
                <w:szCs w:val="20"/>
                <w:lang w:val="fr-FR"/>
              </w:rPr>
              <w:t xml:space="preserve">SECTION 5 </w:t>
            </w:r>
            <w:r>
              <w:rPr>
                <w:rFonts w:ascii="Arial" w:eastAsia="Arial-BoldMT" w:hAnsi="Arial" w:cs="Arial"/>
                <w:b/>
                <w:bCs/>
                <w:sz w:val="20"/>
                <w:szCs w:val="20"/>
                <w:lang w:val="fr-FR"/>
              </w:rPr>
              <w:t xml:space="preserve">– </w:t>
            </w:r>
            <w:r>
              <w:rPr>
                <w:rFonts w:ascii="Arial" w:eastAsia="Calibri" w:hAnsi="Arial" w:cs="Arial"/>
                <w:b/>
                <w:bCs/>
                <w:sz w:val="20"/>
                <w:szCs w:val="20"/>
                <w:lang w:val="fr-FR"/>
              </w:rPr>
              <w:t>PROCÉDURES INHABITUELLES ET D'URGENCE</w:t>
            </w:r>
          </w:p>
        </w:tc>
      </w:tr>
      <w:tr w:rsidR="00E7561E" w14:paraId="62C7C210" w14:textId="77777777">
        <w:tc>
          <w:tcPr>
            <w:tcW w:w="8647" w:type="dxa"/>
            <w:gridSpan w:val="2"/>
          </w:tcPr>
          <w:p w14:paraId="735D711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Cette section peut être combinée avec les sections 1 à 4.</w:t>
            </w:r>
          </w:p>
        </w:tc>
      </w:tr>
      <w:tr w:rsidR="00E7561E" w:rsidRPr="00174389" w14:paraId="0644F462" w14:textId="77777777">
        <w:tc>
          <w:tcPr>
            <w:tcW w:w="567" w:type="dxa"/>
          </w:tcPr>
          <w:p w14:paraId="246CC9D7"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7C87F16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Simulation d'une panne </w:t>
            </w:r>
            <w:proofErr w:type="gramStart"/>
            <w:r>
              <w:rPr>
                <w:rFonts w:ascii="Arial" w:eastAsia="Calibri" w:hAnsi="Arial" w:cs="Arial"/>
                <w:bCs/>
                <w:sz w:val="20"/>
                <w:szCs w:val="20"/>
                <w:lang w:val="fr-FR"/>
              </w:rPr>
              <w:t>moteur</w:t>
            </w:r>
            <w:proofErr w:type="gramEnd"/>
            <w:r>
              <w:rPr>
                <w:rFonts w:ascii="Arial" w:eastAsia="Calibri" w:hAnsi="Arial" w:cs="Arial"/>
                <w:bCs/>
                <w:sz w:val="20"/>
                <w:szCs w:val="20"/>
                <w:lang w:val="fr-FR"/>
              </w:rPr>
              <w:t xml:space="preserve"> après le décollage (à une altitude sûre), exercices d'incendie.</w:t>
            </w:r>
          </w:p>
        </w:tc>
      </w:tr>
      <w:tr w:rsidR="00E7561E" w14:paraId="096B564C" w14:textId="77777777">
        <w:tc>
          <w:tcPr>
            <w:tcW w:w="567" w:type="dxa"/>
            <w:shd w:val="clear" w:color="auto" w:fill="D5DCE4"/>
          </w:tcPr>
          <w:p w14:paraId="1E5FFFBD"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63E2A89C"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Mauvais fonctionnement des équipements.</w:t>
            </w:r>
          </w:p>
        </w:tc>
      </w:tr>
      <w:tr w:rsidR="00E7561E" w14:paraId="2DE795C4" w14:textId="77777777">
        <w:tc>
          <w:tcPr>
            <w:tcW w:w="567" w:type="dxa"/>
          </w:tcPr>
          <w:p w14:paraId="75DA4B1E"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5280AFDD"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Atterrissage forcé (simulé).</w:t>
            </w:r>
          </w:p>
        </w:tc>
      </w:tr>
      <w:tr w:rsidR="00E7561E" w:rsidRPr="00174389" w14:paraId="20187005" w14:textId="77777777">
        <w:tc>
          <w:tcPr>
            <w:tcW w:w="567" w:type="dxa"/>
            <w:shd w:val="clear" w:color="auto" w:fill="D5DCE4"/>
          </w:tcPr>
          <w:p w14:paraId="286949EF"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lastRenderedPageBreak/>
              <w:t>d</w:t>
            </w:r>
          </w:p>
        </w:tc>
        <w:tc>
          <w:tcPr>
            <w:tcW w:w="8080" w:type="dxa"/>
            <w:shd w:val="clear" w:color="auto" w:fill="D5DCE4"/>
          </w:tcPr>
          <w:p w14:paraId="6A46257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Liaison ATC </w:t>
            </w:r>
            <w:r>
              <w:rPr>
                <w:rFonts w:ascii="Arial" w:eastAsia="Arial-BoldMT" w:hAnsi="Arial" w:cs="Arial"/>
                <w:bCs/>
                <w:sz w:val="20"/>
                <w:szCs w:val="20"/>
                <w:lang w:val="fr-FR"/>
              </w:rPr>
              <w:t xml:space="preserve">– </w:t>
            </w:r>
            <w:r>
              <w:rPr>
                <w:rFonts w:ascii="Arial" w:eastAsia="Calibri" w:hAnsi="Arial" w:cs="Arial"/>
                <w:bCs/>
                <w:sz w:val="20"/>
                <w:szCs w:val="20"/>
                <w:lang w:val="fr-FR"/>
              </w:rPr>
              <w:t>conformité, procédures de radiotéléphonie.</w:t>
            </w:r>
          </w:p>
        </w:tc>
      </w:tr>
      <w:tr w:rsidR="00E7561E" w14:paraId="559C344D" w14:textId="77777777">
        <w:tc>
          <w:tcPr>
            <w:tcW w:w="567" w:type="dxa"/>
          </w:tcPr>
          <w:p w14:paraId="648E3A38"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3F5C5E5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Questions orales.</w:t>
            </w:r>
          </w:p>
        </w:tc>
      </w:tr>
    </w:tbl>
    <w:p w14:paraId="648F621C" w14:textId="77777777" w:rsidR="00E7561E" w:rsidRDefault="00E7561E">
      <w:pPr>
        <w:spacing w:before="120" w:after="120" w:line="240" w:lineRule="auto"/>
        <w:ind w:left="1518"/>
        <w:contextualSpacing/>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6913AECF" w14:textId="77777777">
        <w:trPr>
          <w:tblHeader/>
        </w:trPr>
        <w:tc>
          <w:tcPr>
            <w:tcW w:w="8647" w:type="dxa"/>
            <w:gridSpan w:val="2"/>
            <w:shd w:val="clear" w:color="auto" w:fill="D5DCE4"/>
          </w:tcPr>
          <w:p w14:paraId="6BB3BAD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0"/>
                <w:szCs w:val="20"/>
                <w:lang w:val="fr-FR"/>
              </w:rPr>
              <w:t xml:space="preserve">SECTION 6 </w:t>
            </w:r>
            <w:r>
              <w:rPr>
                <w:rFonts w:ascii="Arial" w:eastAsia="Arial-BoldMT" w:hAnsi="Arial" w:cs="Arial"/>
                <w:b/>
                <w:bCs/>
                <w:sz w:val="20"/>
                <w:szCs w:val="20"/>
                <w:lang w:val="fr-FR"/>
              </w:rPr>
              <w:t xml:space="preserve">– </w:t>
            </w:r>
            <w:r>
              <w:rPr>
                <w:rFonts w:ascii="Arial" w:eastAsia="Calibri" w:hAnsi="Arial" w:cs="Arial"/>
                <w:b/>
                <w:bCs/>
                <w:sz w:val="20"/>
                <w:szCs w:val="20"/>
                <w:lang w:val="fr-FR"/>
              </w:rPr>
              <w:t>ÉLÉMENTS SPÉCIFIQUES DE LA CLASSE OU DU TYPE</w:t>
            </w:r>
          </w:p>
        </w:tc>
      </w:tr>
      <w:tr w:rsidR="00E7561E" w14:paraId="57B9EA07" w14:textId="77777777">
        <w:tc>
          <w:tcPr>
            <w:tcW w:w="8647" w:type="dxa"/>
            <w:gridSpan w:val="2"/>
          </w:tcPr>
          <w:p w14:paraId="332619D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Cette section peut être combinée avec les sections 1 à 5.</w:t>
            </w:r>
          </w:p>
        </w:tc>
      </w:tr>
      <w:tr w:rsidR="00E7561E" w:rsidRPr="00174389" w14:paraId="7358597A" w14:textId="77777777">
        <w:tc>
          <w:tcPr>
            <w:tcW w:w="567" w:type="dxa"/>
          </w:tcPr>
          <w:p w14:paraId="1253ECBB"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38AD81C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Panne moteur simulée après le décollage (à une altitude sûre, sauf si effectué dans un FFS).</w:t>
            </w:r>
          </w:p>
        </w:tc>
      </w:tr>
      <w:tr w:rsidR="00E7561E" w14:paraId="2F7EF80C" w14:textId="77777777">
        <w:tc>
          <w:tcPr>
            <w:tcW w:w="567" w:type="dxa"/>
            <w:shd w:val="clear" w:color="auto" w:fill="D5DCE4"/>
          </w:tcPr>
          <w:p w14:paraId="1F6D8147"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47054042"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Approche et remise des gaz avec panne d'un ou plusieurs moteurs.</w:t>
            </w:r>
          </w:p>
        </w:tc>
      </w:tr>
      <w:tr w:rsidR="00E7561E" w14:paraId="7B425911" w14:textId="77777777">
        <w:tc>
          <w:tcPr>
            <w:tcW w:w="567" w:type="dxa"/>
          </w:tcPr>
          <w:p w14:paraId="34FEB68F"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2AAE4964"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Approche et atterrissage et arrêt complet avec panne d'un ou plusieurs moteurs.</w:t>
            </w:r>
          </w:p>
        </w:tc>
      </w:tr>
      <w:tr w:rsidR="00E7561E" w14:paraId="61D09581" w14:textId="77777777">
        <w:tc>
          <w:tcPr>
            <w:tcW w:w="567" w:type="dxa"/>
            <w:shd w:val="clear" w:color="auto" w:fill="D5DCE4"/>
          </w:tcPr>
          <w:p w14:paraId="3B5FD5EA"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669E4BD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Mauvais fonctionnement du circuit de pression de l’enveloppe.</w:t>
            </w:r>
          </w:p>
        </w:tc>
      </w:tr>
      <w:tr w:rsidR="00E7561E" w:rsidRPr="00174389" w14:paraId="57B489DB" w14:textId="77777777">
        <w:tc>
          <w:tcPr>
            <w:tcW w:w="567" w:type="dxa"/>
          </w:tcPr>
          <w:p w14:paraId="1A044F4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32613ED7"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 xml:space="preserve">Liaison ATC </w:t>
            </w:r>
            <w:r>
              <w:rPr>
                <w:rFonts w:ascii="Arial" w:eastAsia="Arial-BoldMT" w:hAnsi="Arial" w:cs="Arial"/>
                <w:bCs/>
                <w:sz w:val="20"/>
                <w:szCs w:val="20"/>
                <w:lang w:val="fr-FR"/>
              </w:rPr>
              <w:t xml:space="preserve">– </w:t>
            </w:r>
            <w:r>
              <w:rPr>
                <w:rFonts w:ascii="Arial" w:eastAsia="Calibri" w:hAnsi="Arial" w:cs="Arial"/>
                <w:bCs/>
                <w:sz w:val="20"/>
                <w:szCs w:val="20"/>
                <w:lang w:val="fr-FR"/>
              </w:rPr>
              <w:t>conformité, procédures de radiotéléphonie, sens de l'air.</w:t>
            </w:r>
          </w:p>
        </w:tc>
      </w:tr>
      <w:tr w:rsidR="00E7561E" w14:paraId="3C8535A2" w14:textId="77777777">
        <w:tc>
          <w:tcPr>
            <w:tcW w:w="567" w:type="dxa"/>
            <w:shd w:val="clear" w:color="auto" w:fill="D5DCE4"/>
          </w:tcPr>
          <w:p w14:paraId="441988E6"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f</w:t>
            </w:r>
          </w:p>
        </w:tc>
        <w:tc>
          <w:tcPr>
            <w:tcW w:w="8080" w:type="dxa"/>
            <w:shd w:val="clear" w:color="auto" w:fill="D5DCE4"/>
          </w:tcPr>
          <w:p w14:paraId="22A5C070"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 xml:space="preserve">Comme déterminé par le FE </w:t>
            </w:r>
            <w:r>
              <w:rPr>
                <w:rFonts w:ascii="Arial" w:eastAsia="Arial-BoldMT" w:hAnsi="Arial" w:cs="Arial"/>
                <w:bCs/>
                <w:sz w:val="20"/>
                <w:szCs w:val="20"/>
                <w:lang w:val="fr-FR"/>
              </w:rPr>
              <w:t xml:space="preserve">– </w:t>
            </w:r>
            <w:r>
              <w:rPr>
                <w:rFonts w:ascii="Arial" w:eastAsia="Calibri" w:hAnsi="Arial" w:cs="Arial"/>
                <w:bCs/>
                <w:sz w:val="20"/>
                <w:szCs w:val="20"/>
                <w:lang w:val="fr-FR"/>
              </w:rPr>
              <w:t>tout élément propre à l'examen pratique de qualification de classe ou de type qui doit être inclus, si applicable:</w:t>
            </w:r>
          </w:p>
          <w:p w14:paraId="4BD45D35"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(i) systèmes du dirigeable;</w:t>
            </w:r>
          </w:p>
          <w:p w14:paraId="2D088FE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(ii) utilisation du système de pressurisation de l'enveloppe.</w:t>
            </w:r>
          </w:p>
        </w:tc>
      </w:tr>
      <w:tr w:rsidR="00E7561E" w14:paraId="33BBC1A1" w14:textId="77777777">
        <w:tc>
          <w:tcPr>
            <w:tcW w:w="567" w:type="dxa"/>
            <w:shd w:val="clear" w:color="auto" w:fill="FFFFFF"/>
          </w:tcPr>
          <w:p w14:paraId="5D6761D7"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g</w:t>
            </w:r>
          </w:p>
        </w:tc>
        <w:tc>
          <w:tcPr>
            <w:tcW w:w="8080" w:type="dxa"/>
            <w:shd w:val="clear" w:color="auto" w:fill="FFFFFF"/>
          </w:tcPr>
          <w:p w14:paraId="622154B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Questions orales.</w:t>
            </w:r>
          </w:p>
        </w:tc>
      </w:tr>
    </w:tbl>
    <w:p w14:paraId="45000C76" w14:textId="77777777" w:rsidR="00E7561E" w:rsidRDefault="00E7561E">
      <w:pPr>
        <w:spacing w:after="200" w:line="276" w:lineRule="auto"/>
        <w:ind w:left="1518"/>
        <w:contextualSpacing/>
        <w:rPr>
          <w:rFonts w:ascii="Arial" w:eastAsia="Calibri" w:hAnsi="Arial" w:cs="Arial"/>
          <w:lang w:val="fr-FR"/>
        </w:rPr>
      </w:pPr>
    </w:p>
    <w:p w14:paraId="2DEAF5F1" w14:textId="77777777" w:rsidR="00E7561E" w:rsidRDefault="00EC1FEC">
      <w:pPr>
        <w:spacing w:after="200" w:line="276" w:lineRule="auto"/>
        <w:rPr>
          <w:rFonts w:ascii="Arial" w:eastAsia="Calibri" w:hAnsi="Arial" w:cs="Arial"/>
          <w:lang w:val="fr-FR"/>
        </w:rPr>
      </w:pPr>
      <w:r>
        <w:rPr>
          <w:rFonts w:ascii="Arial" w:eastAsia="Calibri" w:hAnsi="Arial" w:cs="Arial"/>
          <w:lang w:val="fr-FR"/>
        </w:rPr>
        <w:br w:type="page"/>
      </w:r>
    </w:p>
    <w:p w14:paraId="29E9E7AF" w14:textId="77777777" w:rsidR="00E7561E" w:rsidRDefault="00EC1FEC">
      <w:pPr>
        <w:autoSpaceDE w:val="0"/>
        <w:autoSpaceDN w:val="0"/>
        <w:adjustRightInd w:val="0"/>
        <w:spacing w:before="240" w:after="240" w:line="360" w:lineRule="auto"/>
        <w:jc w:val="center"/>
        <w:rPr>
          <w:rFonts w:ascii="Arial" w:eastAsia="Calibri" w:hAnsi="Arial" w:cs="Arial"/>
          <w:b/>
          <w:bCs/>
          <w:sz w:val="24"/>
          <w:szCs w:val="24"/>
          <w:lang w:val="fr-FR"/>
        </w:rPr>
      </w:pPr>
      <w:r>
        <w:rPr>
          <w:rFonts w:ascii="Arial" w:eastAsia="Calibri" w:hAnsi="Arial" w:cs="Arial"/>
          <w:b/>
          <w:bCs/>
          <w:sz w:val="24"/>
          <w:szCs w:val="24"/>
          <w:lang w:val="fr-FR"/>
        </w:rPr>
        <w:lastRenderedPageBreak/>
        <w:t>APPENDICE 5</w:t>
      </w:r>
    </w:p>
    <w:p w14:paraId="0D69E2D8" w14:textId="77777777" w:rsidR="00E7561E" w:rsidRDefault="00EC1FEC">
      <w:pPr>
        <w:autoSpaceDE w:val="0"/>
        <w:autoSpaceDN w:val="0"/>
        <w:adjustRightInd w:val="0"/>
        <w:spacing w:before="240" w:after="240" w:line="360" w:lineRule="auto"/>
        <w:jc w:val="center"/>
        <w:rPr>
          <w:rFonts w:ascii="Arial" w:eastAsia="Calibri" w:hAnsi="Arial" w:cs="Arial"/>
          <w:b/>
          <w:bCs/>
          <w:sz w:val="24"/>
          <w:szCs w:val="24"/>
          <w:lang w:val="fr-FR"/>
        </w:rPr>
      </w:pPr>
      <w:r>
        <w:rPr>
          <w:rFonts w:ascii="Arial" w:eastAsia="Calibri" w:hAnsi="Arial" w:cs="Arial"/>
          <w:b/>
          <w:bCs/>
          <w:sz w:val="24"/>
          <w:szCs w:val="24"/>
          <w:lang w:val="fr-FR"/>
        </w:rPr>
        <w:t>Cours de formation intégré MPL</w:t>
      </w:r>
    </w:p>
    <w:p w14:paraId="323029C6" w14:textId="77777777" w:rsidR="00E7561E" w:rsidRDefault="00EC1FEC">
      <w:pPr>
        <w:autoSpaceDE w:val="0"/>
        <w:autoSpaceDN w:val="0"/>
        <w:adjustRightInd w:val="0"/>
        <w:spacing w:before="120" w:after="120" w:line="276" w:lineRule="auto"/>
        <w:jc w:val="both"/>
        <w:rPr>
          <w:rFonts w:ascii="Arial" w:eastAsia="Calibri" w:hAnsi="Arial" w:cs="Arial"/>
          <w:b/>
          <w:bCs/>
          <w:i/>
          <w:iCs/>
          <w:lang w:val="fr-FR"/>
        </w:rPr>
      </w:pPr>
      <w:r>
        <w:rPr>
          <w:rFonts w:ascii="Arial" w:eastAsia="Calibri" w:hAnsi="Arial" w:cs="Arial"/>
          <w:b/>
          <w:bCs/>
          <w:i/>
          <w:iCs/>
          <w:lang w:val="fr-FR"/>
        </w:rPr>
        <w:t>GÉNÉRALITÉS</w:t>
      </w:r>
    </w:p>
    <w:p w14:paraId="7CBF5855" w14:textId="77777777" w:rsidR="00E7561E" w:rsidRDefault="00EC1FEC">
      <w:pPr>
        <w:numPr>
          <w:ilvl w:val="0"/>
          <w:numId w:val="48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L'objectif du cours intégré MPL consiste à former des pilotes pour qu'ils atteignent le niveau de compétences nécessaire pour pouvoir exploiter en VFR et en IFR, en tant que copilotes, des avions à turbine </w:t>
      </w:r>
      <w:proofErr w:type="spellStart"/>
      <w:r>
        <w:rPr>
          <w:rFonts w:ascii="Arial" w:eastAsia="Calibri" w:hAnsi="Arial" w:cs="Arial"/>
          <w:lang w:val="fr-FR"/>
        </w:rPr>
        <w:t>multimoteurs</w:t>
      </w:r>
      <w:proofErr w:type="spellEnd"/>
      <w:r>
        <w:rPr>
          <w:rFonts w:ascii="Arial" w:eastAsia="Calibri" w:hAnsi="Arial" w:cs="Arial"/>
          <w:lang w:val="fr-FR"/>
        </w:rPr>
        <w:t xml:space="preserve"> </w:t>
      </w:r>
      <w:proofErr w:type="spellStart"/>
      <w:r>
        <w:rPr>
          <w:rFonts w:ascii="Arial" w:eastAsia="Calibri" w:hAnsi="Arial" w:cs="Arial"/>
          <w:lang w:val="fr-FR"/>
        </w:rPr>
        <w:t>multipilotes</w:t>
      </w:r>
      <w:proofErr w:type="spellEnd"/>
      <w:r>
        <w:rPr>
          <w:rFonts w:ascii="Arial" w:eastAsia="Calibri" w:hAnsi="Arial" w:cs="Arial"/>
          <w:lang w:val="fr-FR"/>
        </w:rPr>
        <w:t xml:space="preserve"> qui effectuent du transport aérien commercial, et obtenir une MPL.</w:t>
      </w:r>
    </w:p>
    <w:p w14:paraId="53ACB90D" w14:textId="77777777" w:rsidR="00E7561E" w:rsidRDefault="00EC1FEC">
      <w:pPr>
        <w:numPr>
          <w:ilvl w:val="0"/>
          <w:numId w:val="489"/>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L’agrément d’un cours de formation MPL ne sera accordé qu’à un ATO qui dépend d’un </w:t>
      </w:r>
      <w:r>
        <w:rPr>
          <w:rFonts w:ascii="Arial" w:eastAsia="Calibri" w:hAnsi="Arial" w:cs="Arial"/>
          <w:lang w:val="fr-FR"/>
        </w:rPr>
        <w:t xml:space="preserve">transporteur aérien commercial certifié conformément à la partie </w:t>
      </w:r>
      <w:r>
        <w:rPr>
          <w:rFonts w:ascii="Arial" w:eastAsia="Calibri" w:hAnsi="Arial" w:cs="Arial"/>
          <w:bCs/>
          <w:lang w:val="fr-FR"/>
        </w:rPr>
        <w:t>ORO</w:t>
      </w:r>
      <w:r>
        <w:rPr>
          <w:rFonts w:ascii="Arial" w:eastAsia="Calibri" w:hAnsi="Arial" w:cs="Arial"/>
          <w:b/>
          <w:bCs/>
          <w:lang w:val="fr-FR"/>
        </w:rPr>
        <w:t xml:space="preserve"> </w:t>
      </w:r>
      <w:r>
        <w:rPr>
          <w:rFonts w:ascii="Arial" w:eastAsia="ArialMT" w:hAnsi="Arial" w:cs="Arial"/>
          <w:lang w:val="fr-FR"/>
        </w:rPr>
        <w:t xml:space="preserve">ou qui bénéficie d’un </w:t>
      </w:r>
      <w:r>
        <w:rPr>
          <w:rFonts w:ascii="Arial" w:eastAsia="Calibri" w:hAnsi="Arial" w:cs="Arial"/>
          <w:lang w:val="fr-FR"/>
        </w:rPr>
        <w:t xml:space="preserve">arrangement </w:t>
      </w:r>
      <w:r>
        <w:rPr>
          <w:rFonts w:ascii="Arial" w:eastAsia="ArialMT" w:hAnsi="Arial" w:cs="Arial"/>
          <w:lang w:val="fr-FR"/>
        </w:rPr>
        <w:t xml:space="preserve">spécifique avec un tel opérateur. La licence sera restreinte à cet opérateur spécifique jusqu’à l’issue du </w:t>
      </w:r>
      <w:r>
        <w:rPr>
          <w:rFonts w:ascii="Arial" w:eastAsia="Calibri" w:hAnsi="Arial" w:cs="Arial"/>
          <w:lang w:val="fr-FR"/>
        </w:rPr>
        <w:t>cours de conversion de la compagnie aérienne.</w:t>
      </w:r>
    </w:p>
    <w:p w14:paraId="24441173" w14:textId="77777777" w:rsidR="00E7561E" w:rsidRDefault="00EC1FEC">
      <w:pPr>
        <w:numPr>
          <w:ilvl w:val="0"/>
          <w:numId w:val="489"/>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Un candidat qui souhaite suivre un cours intégré MPL devra effectuer toutes les étapes d'instruction en un seul cours continu de formation auprès d'un ATO. La formation sera fondée sur </w:t>
      </w:r>
      <w:r>
        <w:rPr>
          <w:rFonts w:ascii="Arial" w:eastAsia="ArialMT" w:hAnsi="Arial" w:cs="Arial"/>
          <w:lang w:val="fr-FR"/>
        </w:rPr>
        <w:t>la compétence et effectuée dans un environnement d’opérations en équipage multiple.</w:t>
      </w:r>
    </w:p>
    <w:p w14:paraId="625E2791" w14:textId="77777777" w:rsidR="00E7561E" w:rsidRDefault="00EC1FEC">
      <w:pPr>
        <w:numPr>
          <w:ilvl w:val="0"/>
          <w:numId w:val="48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Seuls des candidats </w:t>
      </w:r>
      <w:r>
        <w:rPr>
          <w:rFonts w:ascii="Arial" w:eastAsia="Calibri" w:hAnsi="Arial" w:cs="Arial"/>
          <w:i/>
          <w:iCs/>
          <w:lang w:val="fr-FR"/>
        </w:rPr>
        <w:t xml:space="preserve">ab </w:t>
      </w:r>
      <w:proofErr w:type="spellStart"/>
      <w:r>
        <w:rPr>
          <w:rFonts w:ascii="Arial" w:eastAsia="Calibri" w:hAnsi="Arial" w:cs="Arial"/>
          <w:i/>
          <w:iCs/>
          <w:lang w:val="fr-FR"/>
        </w:rPr>
        <w:t>initio</w:t>
      </w:r>
      <w:proofErr w:type="spellEnd"/>
      <w:r>
        <w:rPr>
          <w:rFonts w:ascii="Arial" w:eastAsia="Calibri" w:hAnsi="Arial" w:cs="Arial"/>
          <w:i/>
          <w:iCs/>
          <w:lang w:val="fr-FR"/>
        </w:rPr>
        <w:t xml:space="preserve"> </w:t>
      </w:r>
      <w:r>
        <w:rPr>
          <w:rFonts w:ascii="Arial" w:eastAsia="Calibri" w:hAnsi="Arial" w:cs="Arial"/>
          <w:lang w:val="fr-FR"/>
        </w:rPr>
        <w:t>seront admis au cours.</w:t>
      </w:r>
    </w:p>
    <w:p w14:paraId="5120C7C2" w14:textId="77777777" w:rsidR="00E7561E" w:rsidRDefault="00EC1FEC">
      <w:pPr>
        <w:numPr>
          <w:ilvl w:val="0"/>
          <w:numId w:val="48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devra inclure :</w:t>
      </w:r>
    </w:p>
    <w:p w14:paraId="719C2E65" w14:textId="77777777" w:rsidR="00E7561E" w:rsidRDefault="00EC1FEC">
      <w:pPr>
        <w:numPr>
          <w:ilvl w:val="0"/>
          <w:numId w:val="490"/>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1 cours théorique pour atteindre le niveau de connaissance de l’ATPL(A</w:t>
      </w:r>
      <w:r>
        <w:rPr>
          <w:rFonts w:ascii="Arial" w:eastAsia="Calibri" w:hAnsi="Arial" w:cs="Arial"/>
          <w:lang w:val="fr-FR"/>
        </w:rPr>
        <w:t>) ;</w:t>
      </w:r>
    </w:p>
    <w:p w14:paraId="0FACDF7E" w14:textId="77777777" w:rsidR="00E7561E" w:rsidRDefault="00EC1FEC">
      <w:pPr>
        <w:numPr>
          <w:ilvl w:val="0"/>
          <w:numId w:val="49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formation au vol à vue et aux instruments ;</w:t>
      </w:r>
    </w:p>
    <w:p w14:paraId="76068F8E" w14:textId="77777777" w:rsidR="00E7561E" w:rsidRDefault="00EC1FEC">
      <w:pPr>
        <w:numPr>
          <w:ilvl w:val="0"/>
          <w:numId w:val="490"/>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1 formation au MCC pour l'exploitation d’avions </w:t>
      </w:r>
      <w:proofErr w:type="spellStart"/>
      <w:r>
        <w:rPr>
          <w:rFonts w:ascii="Arial" w:eastAsia="ArialMT" w:hAnsi="Arial" w:cs="Arial"/>
          <w:lang w:val="fr-FR"/>
        </w:rPr>
        <w:t>multipilotes</w:t>
      </w:r>
      <w:proofErr w:type="spellEnd"/>
      <w:r>
        <w:rPr>
          <w:rFonts w:ascii="Arial" w:eastAsia="ArialMT" w:hAnsi="Arial" w:cs="Arial"/>
          <w:lang w:val="fr-FR"/>
        </w:rPr>
        <w:t xml:space="preserve"> et</w:t>
      </w:r>
    </w:p>
    <w:p w14:paraId="74BE2FEC" w14:textId="77777777" w:rsidR="00E7561E" w:rsidRDefault="00EC1FEC">
      <w:pPr>
        <w:numPr>
          <w:ilvl w:val="0"/>
          <w:numId w:val="49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formation à la qualification de type.</w:t>
      </w:r>
    </w:p>
    <w:p w14:paraId="3F415BF5" w14:textId="77777777" w:rsidR="00E7561E" w:rsidRDefault="00EC1FEC">
      <w:pPr>
        <w:numPr>
          <w:ilvl w:val="0"/>
          <w:numId w:val="48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candidat qui ne termine pas ou ne peut assister à la totalité du cours MPL peut introduire une demande auprès de l'autorité compétente pour présenter un examen théorique et une épreuve </w:t>
      </w:r>
      <w:r>
        <w:rPr>
          <w:rFonts w:ascii="Arial" w:eastAsia="ArialMT" w:hAnsi="Arial" w:cs="Arial"/>
          <w:lang w:val="fr-FR"/>
        </w:rPr>
        <w:t>pratique en vue d’une licence ayant des privilèges moindres, ainsi qu'u</w:t>
      </w:r>
      <w:r>
        <w:rPr>
          <w:rFonts w:ascii="Arial" w:eastAsia="Calibri" w:hAnsi="Arial" w:cs="Arial"/>
          <w:lang w:val="fr-FR"/>
        </w:rPr>
        <w:t>ne qualification IR si les exigences applicables sont satisfaites.</w:t>
      </w:r>
    </w:p>
    <w:p w14:paraId="49719D25" w14:textId="77777777" w:rsidR="00E7561E" w:rsidRDefault="00EC1FEC">
      <w:pPr>
        <w:autoSpaceDE w:val="0"/>
        <w:autoSpaceDN w:val="0"/>
        <w:adjustRightInd w:val="0"/>
        <w:spacing w:before="120" w:after="120" w:line="360" w:lineRule="auto"/>
        <w:rPr>
          <w:rFonts w:ascii="Arial" w:eastAsia="Calibri" w:hAnsi="Arial" w:cs="Arial"/>
          <w:b/>
          <w:bCs/>
          <w:i/>
          <w:iCs/>
          <w:sz w:val="24"/>
          <w:szCs w:val="24"/>
          <w:lang w:val="fr-FR"/>
        </w:rPr>
      </w:pPr>
      <w:r>
        <w:rPr>
          <w:rFonts w:ascii="Arial" w:eastAsia="Calibri" w:hAnsi="Arial" w:cs="Arial"/>
          <w:b/>
          <w:bCs/>
          <w:i/>
          <w:iCs/>
          <w:sz w:val="24"/>
          <w:szCs w:val="24"/>
          <w:lang w:val="fr-FR"/>
        </w:rPr>
        <w:t>CONNAISSANCES THÉORIQUES</w:t>
      </w:r>
    </w:p>
    <w:p w14:paraId="26A677CC" w14:textId="77777777" w:rsidR="00E7561E" w:rsidRDefault="00EC1FEC">
      <w:pPr>
        <w:numPr>
          <w:ilvl w:val="0"/>
          <w:numId w:val="489"/>
        </w:numPr>
        <w:autoSpaceDE w:val="0"/>
        <w:autoSpaceDN w:val="0"/>
        <w:adjustRightInd w:val="0"/>
        <w:spacing w:before="120" w:after="120" w:line="276" w:lineRule="auto"/>
        <w:ind w:hanging="357"/>
        <w:contextualSpacing/>
        <w:jc w:val="both"/>
        <w:rPr>
          <w:rFonts w:ascii="Arial" w:eastAsia="Calibri" w:hAnsi="Arial" w:cs="Arial"/>
          <w:b/>
          <w:bCs/>
          <w:i/>
          <w:iCs/>
          <w:sz w:val="24"/>
          <w:szCs w:val="24"/>
          <w:lang w:val="fr-FR"/>
        </w:rPr>
      </w:pPr>
      <w:r>
        <w:rPr>
          <w:rFonts w:ascii="Arial" w:eastAsia="Calibri" w:hAnsi="Arial" w:cs="Arial"/>
          <w:lang w:val="fr-FR"/>
        </w:rPr>
        <w:t>Un cours théorique MPL agréé devra comprendre au moins 750 heures d'instruction pour atteindre le niveau de connaissance de l'ATPL(A), ainsi que les heures requises pour:</w:t>
      </w:r>
    </w:p>
    <w:p w14:paraId="5B4EA167" w14:textId="77777777" w:rsidR="00E7561E" w:rsidRDefault="00EC1FEC">
      <w:pPr>
        <w:numPr>
          <w:ilvl w:val="1"/>
          <w:numId w:val="460"/>
        </w:numPr>
        <w:spacing w:before="120" w:after="120" w:line="276" w:lineRule="auto"/>
        <w:ind w:left="851" w:right="4" w:hanging="425"/>
        <w:contextualSpacing/>
        <w:jc w:val="both"/>
        <w:rPr>
          <w:rFonts w:ascii="Arial" w:eastAsia="Calibri" w:hAnsi="Arial" w:cs="Arial"/>
          <w:lang w:val="fr-FR"/>
        </w:rPr>
      </w:pPr>
      <w:r>
        <w:rPr>
          <w:rFonts w:ascii="Arial" w:eastAsia="Calibri" w:hAnsi="Arial" w:cs="Arial"/>
          <w:lang w:val="fr-FR"/>
        </w:rPr>
        <w:t xml:space="preserve">l'instruction théorique nécessaire à la qualification de type pertinente, conformément à la sous-partie H; et </w:t>
      </w:r>
    </w:p>
    <w:p w14:paraId="7292D384" w14:textId="77777777" w:rsidR="00E7561E" w:rsidRDefault="00EC1FEC">
      <w:pPr>
        <w:numPr>
          <w:ilvl w:val="1"/>
          <w:numId w:val="460"/>
        </w:numPr>
        <w:spacing w:before="120" w:after="120" w:line="276" w:lineRule="auto"/>
        <w:ind w:left="851" w:right="4" w:hanging="425"/>
        <w:contextualSpacing/>
        <w:jc w:val="both"/>
        <w:rPr>
          <w:rFonts w:ascii="Arial" w:eastAsia="Calibri" w:hAnsi="Arial" w:cs="Arial"/>
          <w:lang w:val="fr-FR"/>
        </w:rPr>
      </w:pPr>
      <w:r>
        <w:rPr>
          <w:rFonts w:ascii="Arial" w:eastAsia="Calibri" w:hAnsi="Arial" w:cs="Arial"/>
          <w:lang w:val="fr-FR"/>
        </w:rPr>
        <w:t>l'instruction théorique à l'UPRT conformément à la section FCL.745.A.</w:t>
      </w:r>
    </w:p>
    <w:p w14:paraId="05C96CC3" w14:textId="77777777" w:rsidR="00E7561E" w:rsidRDefault="00EC1FEC">
      <w:pPr>
        <w:autoSpaceDE w:val="0"/>
        <w:autoSpaceDN w:val="0"/>
        <w:adjustRightInd w:val="0"/>
        <w:spacing w:before="120" w:after="120" w:line="360" w:lineRule="auto"/>
        <w:rPr>
          <w:rFonts w:ascii="Arial" w:eastAsia="Calibri" w:hAnsi="Arial" w:cs="Arial"/>
          <w:b/>
          <w:bCs/>
          <w:i/>
          <w:iCs/>
          <w:sz w:val="24"/>
          <w:szCs w:val="24"/>
          <w:lang w:val="fr-FR"/>
        </w:rPr>
      </w:pPr>
      <w:r>
        <w:rPr>
          <w:rFonts w:ascii="Arial" w:eastAsia="Calibri" w:hAnsi="Arial" w:cs="Arial"/>
          <w:b/>
          <w:bCs/>
          <w:i/>
          <w:iCs/>
          <w:sz w:val="24"/>
          <w:szCs w:val="24"/>
          <w:lang w:val="fr-FR"/>
        </w:rPr>
        <w:t>FORMATION EN VOL</w:t>
      </w:r>
    </w:p>
    <w:p w14:paraId="1B5E276B" w14:textId="77777777" w:rsidR="00E7561E" w:rsidRDefault="00EC1FEC">
      <w:pPr>
        <w:numPr>
          <w:ilvl w:val="0"/>
          <w:numId w:val="489"/>
        </w:numPr>
        <w:autoSpaceDE w:val="0"/>
        <w:autoSpaceDN w:val="0"/>
        <w:adjustRightInd w:val="0"/>
        <w:spacing w:before="120" w:after="120" w:line="276" w:lineRule="auto"/>
        <w:ind w:hanging="357"/>
        <w:contextualSpacing/>
        <w:jc w:val="both"/>
        <w:rPr>
          <w:rFonts w:ascii="Arial" w:eastAsia="Calibri" w:hAnsi="Arial" w:cs="Arial"/>
          <w:lang w:val="fr-FR"/>
        </w:rPr>
      </w:pPr>
      <w:r>
        <w:rPr>
          <w:rFonts w:ascii="Arial" w:eastAsia="Calibri" w:hAnsi="Arial" w:cs="Arial"/>
          <w:lang w:val="fr-FR"/>
        </w:rPr>
        <w:t xml:space="preserve">La formation en vol </w:t>
      </w:r>
      <w:r>
        <w:rPr>
          <w:rFonts w:ascii="Arial" w:eastAsia="ArialMT" w:hAnsi="Arial" w:cs="Arial"/>
          <w:lang w:val="fr-FR"/>
        </w:rPr>
        <w:t xml:space="preserve">comprendra un total d’au moins 240 heures, composées d’heures en tant </w:t>
      </w:r>
      <w:r>
        <w:rPr>
          <w:rFonts w:ascii="Arial" w:eastAsia="Calibri" w:hAnsi="Arial" w:cs="Arial"/>
          <w:lang w:val="fr-FR"/>
        </w:rPr>
        <w:t>que PF et PNF, en vol réel et simulé et couvrant les 4 phases de formation suivantes:</w:t>
      </w:r>
    </w:p>
    <w:p w14:paraId="061AFEA7" w14:textId="77777777" w:rsidR="00E7561E" w:rsidRDefault="00EC1FEC">
      <w:pPr>
        <w:numPr>
          <w:ilvl w:val="0"/>
          <w:numId w:val="49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phase 1 </w:t>
      </w:r>
      <w:r>
        <w:rPr>
          <w:rFonts w:ascii="Arial" w:eastAsia="ArialMT" w:hAnsi="Arial" w:cs="Arial"/>
          <w:lang w:val="fr-FR"/>
        </w:rPr>
        <w:t xml:space="preserve">– </w:t>
      </w:r>
      <w:r>
        <w:rPr>
          <w:rFonts w:ascii="Arial" w:eastAsia="Calibri" w:hAnsi="Arial" w:cs="Arial"/>
          <w:lang w:val="fr-FR"/>
        </w:rPr>
        <w:t xml:space="preserve">aptitudes de vol élémentaires : formation spécifique de base </w:t>
      </w:r>
      <w:proofErr w:type="spellStart"/>
      <w:r>
        <w:rPr>
          <w:rFonts w:ascii="Arial" w:eastAsia="Calibri" w:hAnsi="Arial" w:cs="Arial"/>
          <w:lang w:val="fr-FR"/>
        </w:rPr>
        <w:t>monopilote</w:t>
      </w:r>
      <w:proofErr w:type="spellEnd"/>
      <w:r>
        <w:rPr>
          <w:rFonts w:ascii="Arial" w:eastAsia="Calibri" w:hAnsi="Arial" w:cs="Arial"/>
          <w:lang w:val="fr-FR"/>
        </w:rPr>
        <w:t xml:space="preserve"> sur avion;</w:t>
      </w:r>
    </w:p>
    <w:p w14:paraId="54A80AC8" w14:textId="77777777" w:rsidR="00E7561E" w:rsidRDefault="00EC1FEC">
      <w:pPr>
        <w:numPr>
          <w:ilvl w:val="0"/>
          <w:numId w:val="49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phase 2 </w:t>
      </w:r>
      <w:r>
        <w:rPr>
          <w:rFonts w:ascii="Arial" w:eastAsia="ArialMT" w:hAnsi="Arial" w:cs="Arial"/>
          <w:lang w:val="fr-FR"/>
        </w:rPr>
        <w:t xml:space="preserve">– </w:t>
      </w:r>
      <w:r>
        <w:rPr>
          <w:rFonts w:ascii="Arial" w:eastAsia="Calibri" w:hAnsi="Arial" w:cs="Arial"/>
          <w:lang w:val="fr-FR"/>
        </w:rPr>
        <w:t>formation de base : introduction aux opérations en équipage multiple et au vol aux instruments ;</w:t>
      </w:r>
    </w:p>
    <w:p w14:paraId="4DB28AC0" w14:textId="77777777" w:rsidR="00E7561E" w:rsidRDefault="00EC1FEC">
      <w:pPr>
        <w:numPr>
          <w:ilvl w:val="0"/>
          <w:numId w:val="49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 xml:space="preserve">phase 3 </w:t>
      </w:r>
      <w:r>
        <w:rPr>
          <w:rFonts w:ascii="Arial" w:eastAsia="ArialMT" w:hAnsi="Arial" w:cs="Arial"/>
          <w:lang w:val="fr-FR"/>
        </w:rPr>
        <w:t xml:space="preserve">– </w:t>
      </w:r>
      <w:r>
        <w:rPr>
          <w:rFonts w:ascii="Arial" w:eastAsia="Calibri" w:hAnsi="Arial" w:cs="Arial"/>
          <w:lang w:val="fr-FR"/>
        </w:rPr>
        <w:t xml:space="preserve">intermédiaire : application des opérations en équipage multiple à un avion à turbine </w:t>
      </w:r>
      <w:proofErr w:type="spellStart"/>
      <w:r>
        <w:rPr>
          <w:rFonts w:ascii="Arial" w:eastAsia="Calibri" w:hAnsi="Arial" w:cs="Arial"/>
          <w:lang w:val="fr-FR"/>
        </w:rPr>
        <w:t>multimoteur</w:t>
      </w:r>
      <w:proofErr w:type="spellEnd"/>
      <w:r>
        <w:rPr>
          <w:rFonts w:ascii="Arial" w:eastAsia="Calibri" w:hAnsi="Arial" w:cs="Arial"/>
          <w:lang w:val="fr-FR"/>
        </w:rPr>
        <w:t xml:space="preserve"> certifié comme avion hautes performances, conformément à l'annexe I (partie 21) du règlement N° XXX/CEMAC/PC/XX (CEMAC) </w:t>
      </w:r>
      <w:proofErr w:type="spellStart"/>
      <w:r>
        <w:rPr>
          <w:rFonts w:ascii="Arial" w:eastAsia="Calibri" w:hAnsi="Arial" w:cs="Arial"/>
          <w:lang w:val="fr-FR"/>
        </w:rPr>
        <w:t>n</w:t>
      </w:r>
      <w:r>
        <w:rPr>
          <w:rFonts w:ascii="Arial" w:eastAsia="Calibri" w:hAnsi="Arial" w:cs="Arial"/>
          <w:vertAlign w:val="superscript"/>
          <w:lang w:val="fr-FR"/>
        </w:rPr>
        <w:t>o</w:t>
      </w:r>
      <w:r>
        <w:rPr>
          <w:rFonts w:ascii="Arial" w:eastAsia="Calibri" w:hAnsi="Arial" w:cs="Arial"/>
          <w:lang w:val="fr-FR"/>
        </w:rPr>
        <w:t>XXX</w:t>
      </w:r>
      <w:proofErr w:type="spellEnd"/>
      <w:r>
        <w:rPr>
          <w:rFonts w:ascii="Arial" w:eastAsia="Calibri" w:hAnsi="Arial" w:cs="Arial"/>
          <w:lang w:val="fr-FR"/>
        </w:rPr>
        <w:t>/2022</w:t>
      </w:r>
    </w:p>
    <w:p w14:paraId="5581B766" w14:textId="77777777" w:rsidR="00E7561E" w:rsidRDefault="00EC1FEC">
      <w:pPr>
        <w:numPr>
          <w:ilvl w:val="0"/>
          <w:numId w:val="49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phase 4 </w:t>
      </w:r>
      <w:r>
        <w:rPr>
          <w:rFonts w:ascii="Arial" w:eastAsia="ArialMT" w:hAnsi="Arial" w:cs="Arial"/>
          <w:lang w:val="fr-FR"/>
        </w:rPr>
        <w:t xml:space="preserve">– </w:t>
      </w:r>
      <w:r>
        <w:rPr>
          <w:rFonts w:ascii="Arial" w:eastAsia="Calibri" w:hAnsi="Arial" w:cs="Arial"/>
          <w:lang w:val="fr-FR"/>
        </w:rPr>
        <w:t>avancée : formation à la qualification de type dans un environnement orienté compagnie aérienne.</w:t>
      </w:r>
    </w:p>
    <w:p w14:paraId="6C65A11D"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Des exigences en matière de MCC seront incluses dans les phases pertinentes précitées.</w:t>
      </w:r>
    </w:p>
    <w:p w14:paraId="11E2C64E" w14:textId="77777777" w:rsidR="00E7561E" w:rsidRDefault="00EC1FEC">
      <w:pPr>
        <w:spacing w:before="120" w:after="120" w:line="276" w:lineRule="auto"/>
        <w:ind w:right="4" w:firstLine="426"/>
        <w:rPr>
          <w:rFonts w:ascii="Arial" w:eastAsia="Calibri" w:hAnsi="Arial" w:cs="Arial"/>
          <w:lang w:val="fr-FR"/>
        </w:rPr>
      </w:pPr>
      <w:r>
        <w:rPr>
          <w:rFonts w:ascii="Arial" w:eastAsia="Calibri" w:hAnsi="Arial" w:cs="Arial"/>
          <w:lang w:val="fr-FR"/>
        </w:rPr>
        <w:t>La formation au vol asymétrique sera dispensée dans un avion ou un FFS.</w:t>
      </w:r>
    </w:p>
    <w:p w14:paraId="43DE600C" w14:textId="77777777" w:rsidR="00E7561E" w:rsidRDefault="00EC1FEC">
      <w:pPr>
        <w:spacing w:before="120" w:after="120" w:line="276" w:lineRule="auto"/>
        <w:ind w:right="2712"/>
        <w:rPr>
          <w:rFonts w:ascii="Arial" w:eastAsia="Calibri" w:hAnsi="Arial" w:cs="Arial"/>
          <w:lang w:val="fr-FR"/>
        </w:rPr>
      </w:pPr>
      <w:r>
        <w:rPr>
          <w:rFonts w:ascii="Arial" w:eastAsia="Calibri" w:hAnsi="Arial" w:cs="Arial"/>
          <w:lang w:val="fr-FR"/>
        </w:rPr>
        <w:t>8</w:t>
      </w:r>
      <w:r>
        <w:rPr>
          <w:rFonts w:ascii="Arial" w:eastAsia="Calibri" w:hAnsi="Arial" w:cs="Arial"/>
          <w:i/>
          <w:lang w:val="fr-FR"/>
        </w:rPr>
        <w:t xml:space="preserve"> bis</w:t>
      </w:r>
      <w:r>
        <w:rPr>
          <w:rFonts w:ascii="Arial" w:eastAsia="Calibri" w:hAnsi="Arial" w:cs="Arial"/>
          <w:lang w:val="fr-FR"/>
        </w:rPr>
        <w:t xml:space="preserve"> L'expérience de vol en vol réel devra inclure: </w:t>
      </w:r>
    </w:p>
    <w:p w14:paraId="451791AA" w14:textId="77777777" w:rsidR="00E7561E" w:rsidRDefault="00EC1FEC">
      <w:pPr>
        <w:numPr>
          <w:ilvl w:val="4"/>
          <w:numId w:val="489"/>
        </w:numPr>
        <w:tabs>
          <w:tab w:val="left" w:pos="709"/>
        </w:tabs>
        <w:spacing w:before="120" w:after="120" w:line="276" w:lineRule="auto"/>
        <w:ind w:left="851" w:right="4" w:hanging="567"/>
        <w:contextualSpacing/>
        <w:jc w:val="both"/>
        <w:rPr>
          <w:rFonts w:ascii="Arial" w:eastAsia="Calibri" w:hAnsi="Arial" w:cs="Arial"/>
          <w:lang w:val="fr-FR"/>
        </w:rPr>
      </w:pPr>
      <w:r>
        <w:rPr>
          <w:rFonts w:ascii="Arial" w:eastAsia="Calibri" w:hAnsi="Arial" w:cs="Arial"/>
          <w:lang w:val="fr-FR"/>
        </w:rPr>
        <w:t xml:space="preserve">toutes les exigences figurant dans la sous-partie H en matière d'expérience; </w:t>
      </w:r>
    </w:p>
    <w:p w14:paraId="343BF06A" w14:textId="77777777" w:rsidR="00E7561E" w:rsidRDefault="00EC1FEC">
      <w:pPr>
        <w:numPr>
          <w:ilvl w:val="4"/>
          <w:numId w:val="489"/>
        </w:numPr>
        <w:tabs>
          <w:tab w:val="left" w:pos="709"/>
        </w:tabs>
        <w:spacing w:before="120" w:after="120" w:line="276" w:lineRule="auto"/>
        <w:ind w:left="851" w:right="4" w:hanging="567"/>
        <w:contextualSpacing/>
        <w:jc w:val="both"/>
        <w:rPr>
          <w:rFonts w:ascii="Arial" w:eastAsia="Calibri" w:hAnsi="Arial" w:cs="Arial"/>
          <w:lang w:val="fr-FR"/>
        </w:rPr>
      </w:pPr>
      <w:r>
        <w:rPr>
          <w:rFonts w:ascii="Arial" w:eastAsia="Calibri" w:hAnsi="Arial" w:cs="Arial"/>
          <w:lang w:val="fr-FR"/>
        </w:rPr>
        <w:t xml:space="preserve">l'instruction au vol à l'UPRT conformément à la section FCL.745.A; </w:t>
      </w:r>
    </w:p>
    <w:p w14:paraId="7A82DB2F" w14:textId="77777777" w:rsidR="00E7561E" w:rsidRDefault="00EC1FEC">
      <w:pPr>
        <w:numPr>
          <w:ilvl w:val="4"/>
          <w:numId w:val="489"/>
        </w:numPr>
        <w:tabs>
          <w:tab w:val="left" w:pos="709"/>
        </w:tabs>
        <w:spacing w:before="120" w:after="120" w:line="276" w:lineRule="auto"/>
        <w:ind w:left="709" w:right="4" w:hanging="425"/>
        <w:contextualSpacing/>
        <w:jc w:val="both"/>
        <w:rPr>
          <w:rFonts w:ascii="Arial" w:eastAsia="Calibri" w:hAnsi="Arial" w:cs="Arial"/>
          <w:lang w:val="fr-FR"/>
        </w:rPr>
      </w:pPr>
      <w:r>
        <w:rPr>
          <w:rFonts w:ascii="Arial" w:eastAsia="Calibri" w:hAnsi="Arial" w:cs="Arial"/>
          <w:lang w:val="fr-FR"/>
        </w:rPr>
        <w:t xml:space="preserve">des exercices UPRT sur avion associés aux spécificités du type  concerné, conformément au paragraphe FCL.725.A (c); </w:t>
      </w:r>
    </w:p>
    <w:p w14:paraId="091FA1A0" w14:textId="77777777" w:rsidR="00E7561E" w:rsidRDefault="00EC1FEC">
      <w:pPr>
        <w:numPr>
          <w:ilvl w:val="4"/>
          <w:numId w:val="489"/>
        </w:numPr>
        <w:tabs>
          <w:tab w:val="left" w:pos="709"/>
        </w:tabs>
        <w:spacing w:before="120" w:after="120" w:line="276" w:lineRule="auto"/>
        <w:ind w:left="709" w:right="4" w:hanging="425"/>
        <w:contextualSpacing/>
        <w:jc w:val="both"/>
        <w:rPr>
          <w:rFonts w:ascii="Arial" w:eastAsia="Calibri" w:hAnsi="Arial" w:cs="Arial"/>
          <w:lang w:val="fr-FR"/>
        </w:rPr>
      </w:pPr>
      <w:r>
        <w:rPr>
          <w:rFonts w:ascii="Arial" w:eastAsia="Calibri" w:hAnsi="Arial" w:cs="Arial"/>
          <w:lang w:val="fr-FR"/>
        </w:rPr>
        <w:t xml:space="preserve">le vol de nuit; </w:t>
      </w:r>
    </w:p>
    <w:p w14:paraId="1D881ADE" w14:textId="77777777" w:rsidR="00E7561E" w:rsidRDefault="00EC1FEC">
      <w:pPr>
        <w:numPr>
          <w:ilvl w:val="4"/>
          <w:numId w:val="489"/>
        </w:numPr>
        <w:tabs>
          <w:tab w:val="left" w:pos="709"/>
        </w:tabs>
        <w:spacing w:before="120" w:after="120" w:line="276" w:lineRule="auto"/>
        <w:ind w:left="709" w:right="4" w:hanging="425"/>
        <w:contextualSpacing/>
        <w:jc w:val="both"/>
        <w:rPr>
          <w:rFonts w:ascii="Arial" w:eastAsia="Calibri" w:hAnsi="Arial" w:cs="Arial"/>
          <w:lang w:val="fr-FR"/>
        </w:rPr>
      </w:pPr>
      <w:r>
        <w:rPr>
          <w:rFonts w:ascii="Arial" w:eastAsia="Calibri" w:hAnsi="Arial" w:cs="Arial"/>
          <w:lang w:val="fr-FR"/>
        </w:rPr>
        <w:t xml:space="preserve">le vol par seule référence aux instruments; et </w:t>
      </w:r>
    </w:p>
    <w:p w14:paraId="097B82C7" w14:textId="77777777" w:rsidR="00E7561E" w:rsidRDefault="00EC1FEC">
      <w:pPr>
        <w:numPr>
          <w:ilvl w:val="4"/>
          <w:numId w:val="489"/>
        </w:numPr>
        <w:tabs>
          <w:tab w:val="left" w:pos="709"/>
        </w:tabs>
        <w:spacing w:before="120" w:after="120" w:line="276" w:lineRule="auto"/>
        <w:ind w:left="709" w:right="4" w:hanging="425"/>
        <w:contextualSpacing/>
        <w:jc w:val="both"/>
        <w:rPr>
          <w:rFonts w:ascii="Arial" w:eastAsia="ArialMT" w:hAnsi="Arial" w:cs="Arial"/>
          <w:lang w:val="fr-FR"/>
        </w:rPr>
      </w:pPr>
      <w:r>
        <w:rPr>
          <w:rFonts w:ascii="Arial" w:eastAsia="Calibri" w:hAnsi="Arial" w:cs="Arial"/>
          <w:lang w:val="fr-FR"/>
        </w:rPr>
        <w:t>l'expérience requise pour atteindre un sens de l'air pertinent.</w:t>
      </w:r>
    </w:p>
    <w:p w14:paraId="6254D4BF" w14:textId="77777777" w:rsidR="00E7561E" w:rsidRDefault="00EC1FEC">
      <w:pPr>
        <w:numPr>
          <w:ilvl w:val="0"/>
          <w:numId w:val="489"/>
        </w:numPr>
        <w:autoSpaceDE w:val="0"/>
        <w:autoSpaceDN w:val="0"/>
        <w:adjustRightInd w:val="0"/>
        <w:spacing w:before="120" w:after="120" w:line="276" w:lineRule="auto"/>
        <w:ind w:hanging="357"/>
        <w:contextualSpacing/>
        <w:jc w:val="both"/>
        <w:rPr>
          <w:rFonts w:ascii="Arial" w:eastAsia="Calibri" w:hAnsi="Arial" w:cs="Arial"/>
          <w:lang w:val="fr-FR"/>
        </w:rPr>
      </w:pPr>
      <w:r>
        <w:rPr>
          <w:rFonts w:ascii="Arial" w:eastAsia="ArialMT" w:hAnsi="Arial" w:cs="Arial"/>
          <w:lang w:val="fr-FR"/>
        </w:rPr>
        <w:t xml:space="preserve">Chaque phase de formation du programme d’instruction au vol sera composée tant d’une </w:t>
      </w:r>
      <w:r>
        <w:rPr>
          <w:rFonts w:ascii="Arial" w:eastAsia="Calibri" w:hAnsi="Arial" w:cs="Arial"/>
          <w:lang w:val="fr-FR"/>
        </w:rPr>
        <w:t>instruction aux connaissances fondamentales que de périodes de formation pratique.</w:t>
      </w:r>
    </w:p>
    <w:p w14:paraId="6B729606" w14:textId="77777777" w:rsidR="00E7561E" w:rsidRDefault="00EC1FEC">
      <w:pPr>
        <w:numPr>
          <w:ilvl w:val="0"/>
          <w:numId w:val="489"/>
        </w:numPr>
        <w:autoSpaceDE w:val="0"/>
        <w:autoSpaceDN w:val="0"/>
        <w:adjustRightInd w:val="0"/>
        <w:spacing w:before="120" w:after="120" w:line="276" w:lineRule="auto"/>
        <w:ind w:hanging="357"/>
        <w:contextualSpacing/>
        <w:jc w:val="both"/>
        <w:rPr>
          <w:rFonts w:ascii="Arial" w:eastAsia="Calibri" w:hAnsi="Arial" w:cs="Arial"/>
          <w:lang w:val="fr-FR"/>
        </w:rPr>
      </w:pPr>
      <w:r>
        <w:rPr>
          <w:rFonts w:ascii="Arial" w:eastAsia="Calibri" w:hAnsi="Arial" w:cs="Arial"/>
          <w:lang w:val="fr-FR"/>
        </w:rPr>
        <w:t>Le cours de formation inclura un processus d’évaluation continue du programme de formation et une appréciation continue des élèves qui suivent le programme. L’évaluation veillera à ce que:</w:t>
      </w:r>
    </w:p>
    <w:p w14:paraId="25F260F0" w14:textId="77777777" w:rsidR="00E7561E" w:rsidRDefault="00EC1FEC">
      <w:pPr>
        <w:numPr>
          <w:ilvl w:val="0"/>
          <w:numId w:val="49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compétences et l’appréciation qui y sont liée soient appropriées à la tâche d’un copilote d’un </w:t>
      </w:r>
      <w:r>
        <w:rPr>
          <w:rFonts w:ascii="Arial" w:eastAsia="Calibri" w:hAnsi="Arial" w:cs="Arial"/>
          <w:lang w:val="fr-FR"/>
        </w:rPr>
        <w:t xml:space="preserve">avion </w:t>
      </w:r>
      <w:proofErr w:type="spellStart"/>
      <w:r>
        <w:rPr>
          <w:rFonts w:ascii="Arial" w:eastAsia="Calibri" w:hAnsi="Arial" w:cs="Arial"/>
          <w:lang w:val="fr-FR"/>
        </w:rPr>
        <w:t>multipilote</w:t>
      </w:r>
      <w:proofErr w:type="spellEnd"/>
      <w:r>
        <w:rPr>
          <w:rFonts w:ascii="Arial" w:eastAsia="Calibri" w:hAnsi="Arial" w:cs="Arial"/>
          <w:lang w:val="fr-FR"/>
        </w:rPr>
        <w:t xml:space="preserve"> ;</w:t>
      </w:r>
    </w:p>
    <w:p w14:paraId="5E7D9B4C" w14:textId="77777777" w:rsidR="00E7561E" w:rsidRDefault="00EC1FEC">
      <w:pPr>
        <w:numPr>
          <w:ilvl w:val="0"/>
          <w:numId w:val="492"/>
        </w:numPr>
        <w:spacing w:before="120" w:after="120" w:line="276" w:lineRule="auto"/>
        <w:contextualSpacing/>
        <w:jc w:val="both"/>
        <w:rPr>
          <w:rFonts w:ascii="Arial" w:eastAsia="Calibri" w:hAnsi="Arial" w:cs="Arial"/>
          <w:lang w:val="fr-FR"/>
        </w:rPr>
      </w:pPr>
      <w:r>
        <w:rPr>
          <w:rFonts w:ascii="Arial" w:eastAsia="Calibri" w:hAnsi="Arial" w:cs="Arial"/>
          <w:lang w:val="fr-FR"/>
        </w:rPr>
        <w:t>les élèves acquièrent les compétences nécessaires de manière progressive et satisfaisante.</w:t>
      </w:r>
    </w:p>
    <w:p w14:paraId="13BB90B9" w14:textId="77777777" w:rsidR="00E7561E" w:rsidRDefault="00EC1FEC">
      <w:pPr>
        <w:numPr>
          <w:ilvl w:val="0"/>
          <w:numId w:val="489"/>
        </w:numPr>
        <w:autoSpaceDE w:val="0"/>
        <w:autoSpaceDN w:val="0"/>
        <w:adjustRightInd w:val="0"/>
        <w:spacing w:before="120" w:after="120" w:line="276" w:lineRule="auto"/>
        <w:ind w:hanging="357"/>
        <w:contextualSpacing/>
        <w:jc w:val="both"/>
        <w:rPr>
          <w:rFonts w:ascii="Arial" w:eastAsia="Calibri" w:hAnsi="Arial" w:cs="Arial"/>
          <w:lang w:val="fr-FR"/>
        </w:rPr>
      </w:pPr>
      <w:r>
        <w:rPr>
          <w:rFonts w:ascii="Arial" w:eastAsia="Calibri" w:hAnsi="Arial" w:cs="Arial"/>
          <w:lang w:val="fr-FR"/>
        </w:rPr>
        <w:t xml:space="preserve">Le cours de formation inclura au moins 12 décollages et atterrissages pour garantir la compétence. Le nombre de décollages et d'atterrissages peut être réduit à un minimum de six pour autant que, avant que la formation ne soit dispensée, l'ATO et le transporteur fassent en sorte que soient mis en place: </w:t>
      </w:r>
    </w:p>
    <w:p w14:paraId="1DABC214" w14:textId="77777777" w:rsidR="00E7561E" w:rsidRDefault="00EC1FEC">
      <w:pPr>
        <w:numPr>
          <w:ilvl w:val="1"/>
          <w:numId w:val="492"/>
        </w:numPr>
        <w:spacing w:before="120" w:after="120" w:line="276" w:lineRule="auto"/>
        <w:ind w:left="851" w:right="4" w:hanging="425"/>
        <w:contextualSpacing/>
        <w:jc w:val="both"/>
        <w:rPr>
          <w:rFonts w:ascii="Arial" w:eastAsia="Calibri" w:hAnsi="Arial" w:cs="Arial"/>
          <w:lang w:val="fr-FR"/>
        </w:rPr>
      </w:pPr>
      <w:r>
        <w:rPr>
          <w:rFonts w:ascii="Arial" w:eastAsia="Calibri" w:hAnsi="Arial" w:cs="Arial"/>
          <w:lang w:val="fr-FR"/>
        </w:rPr>
        <w:t xml:space="preserve">une procédure permettant d'évaluer le niveau de compétences requis de l'élève pilote; et </w:t>
      </w:r>
    </w:p>
    <w:p w14:paraId="61414DEF" w14:textId="77777777" w:rsidR="00E7561E" w:rsidRDefault="00EC1FEC">
      <w:pPr>
        <w:numPr>
          <w:ilvl w:val="1"/>
          <w:numId w:val="492"/>
        </w:numPr>
        <w:spacing w:before="120" w:after="120" w:line="276" w:lineRule="auto"/>
        <w:ind w:left="851" w:right="4" w:hanging="425"/>
        <w:contextualSpacing/>
        <w:jc w:val="both"/>
        <w:rPr>
          <w:rFonts w:ascii="Arial" w:eastAsia="Calibri" w:hAnsi="Arial" w:cs="Arial"/>
          <w:lang w:val="fr-FR"/>
        </w:rPr>
      </w:pPr>
      <w:r>
        <w:rPr>
          <w:rFonts w:ascii="Arial" w:eastAsia="Calibri" w:hAnsi="Arial" w:cs="Arial"/>
          <w:lang w:val="fr-FR"/>
        </w:rPr>
        <w:t xml:space="preserve">un processus garantissant l'adoption de mesures correctives si une évaluation pendant la formation en montre la nécessité. </w:t>
      </w:r>
    </w:p>
    <w:p w14:paraId="2157AD68" w14:textId="77777777" w:rsidR="00E7561E" w:rsidRDefault="00EC1FEC">
      <w:pPr>
        <w:spacing w:before="120" w:after="120" w:line="276" w:lineRule="auto"/>
        <w:ind w:left="426" w:right="4"/>
        <w:rPr>
          <w:rFonts w:ascii="Arial" w:eastAsia="Calibri" w:hAnsi="Arial" w:cs="Arial"/>
          <w:lang w:val="fr-FR"/>
        </w:rPr>
      </w:pPr>
      <w:r>
        <w:rPr>
          <w:rFonts w:ascii="Arial" w:eastAsia="Calibri" w:hAnsi="Arial" w:cs="Arial"/>
          <w:lang w:val="fr-FR"/>
        </w:rPr>
        <w:t>Ces atterrissages et décollages seront effectués sous la supervision d'un instructeur, dans un avion pour lequel la qualification de type sera délivrée.</w:t>
      </w:r>
    </w:p>
    <w:p w14:paraId="3BA4319E" w14:textId="77777777" w:rsidR="00E7561E" w:rsidRDefault="00E7561E">
      <w:pPr>
        <w:autoSpaceDE w:val="0"/>
        <w:autoSpaceDN w:val="0"/>
        <w:adjustRightInd w:val="0"/>
        <w:spacing w:before="120" w:after="120" w:line="276" w:lineRule="auto"/>
        <w:jc w:val="both"/>
        <w:rPr>
          <w:rFonts w:ascii="Arial" w:eastAsia="Calibri" w:hAnsi="Arial" w:cs="Arial"/>
          <w:b/>
          <w:bCs/>
          <w:i/>
          <w:iCs/>
          <w:sz w:val="24"/>
          <w:szCs w:val="24"/>
          <w:lang w:val="fr-FR"/>
        </w:rPr>
      </w:pPr>
    </w:p>
    <w:p w14:paraId="25105523" w14:textId="77777777" w:rsidR="00E7561E" w:rsidRDefault="00E7561E">
      <w:pPr>
        <w:autoSpaceDE w:val="0"/>
        <w:autoSpaceDN w:val="0"/>
        <w:adjustRightInd w:val="0"/>
        <w:spacing w:before="120" w:after="120" w:line="276" w:lineRule="auto"/>
        <w:jc w:val="both"/>
        <w:rPr>
          <w:rFonts w:ascii="Arial" w:eastAsia="Calibri" w:hAnsi="Arial" w:cs="Arial"/>
          <w:b/>
          <w:bCs/>
          <w:i/>
          <w:iCs/>
          <w:sz w:val="24"/>
          <w:szCs w:val="24"/>
          <w:lang w:val="fr-FR"/>
        </w:rPr>
      </w:pPr>
    </w:p>
    <w:p w14:paraId="7E9EF847" w14:textId="77777777" w:rsidR="00E7561E" w:rsidRDefault="00EC1FEC">
      <w:pPr>
        <w:numPr>
          <w:ilvl w:val="0"/>
          <w:numId w:val="489"/>
        </w:numPr>
        <w:autoSpaceDE w:val="0"/>
        <w:autoSpaceDN w:val="0"/>
        <w:adjustRightInd w:val="0"/>
        <w:spacing w:before="120" w:after="120" w:line="276" w:lineRule="auto"/>
        <w:ind w:hanging="357"/>
        <w:contextualSpacing/>
        <w:jc w:val="both"/>
        <w:rPr>
          <w:rFonts w:ascii="Arial" w:eastAsia="Calibri" w:hAnsi="Arial" w:cs="Arial"/>
          <w:b/>
          <w:bCs/>
          <w:i/>
          <w:iCs/>
          <w:sz w:val="24"/>
          <w:szCs w:val="24"/>
          <w:lang w:val="fr-FR"/>
        </w:rPr>
      </w:pPr>
      <w:r>
        <w:rPr>
          <w:rFonts w:ascii="Arial" w:eastAsia="Calibri" w:hAnsi="Arial" w:cs="Arial"/>
          <w:b/>
          <w:bCs/>
          <w:i/>
          <w:iCs/>
          <w:sz w:val="24"/>
          <w:szCs w:val="24"/>
          <w:lang w:val="fr-FR"/>
        </w:rPr>
        <w:t>NIVEAU D’APPRÉCIATION</w:t>
      </w:r>
      <w:r>
        <w:rPr>
          <w:rFonts w:ascii="Arial" w:eastAsia="Calibri" w:hAnsi="Arial" w:cs="Arial"/>
          <w:lang w:val="fr-FR"/>
        </w:rPr>
        <w:t xml:space="preserve"> Le candidat à la MPL devra avoir démontré un accomplissement dans les 9 unités de compétence établies au paragraphe 13 ci-dessous, au </w:t>
      </w:r>
      <w:r>
        <w:rPr>
          <w:rFonts w:ascii="Arial" w:eastAsia="Calibri" w:hAnsi="Arial" w:cs="Arial"/>
          <w:lang w:val="fr-FR"/>
        </w:rPr>
        <w:lastRenderedPageBreak/>
        <w:t xml:space="preserve">niveau avancé de compétences requis pour agir et interagir en tant que copilote dans un avion à turbine </w:t>
      </w:r>
      <w:proofErr w:type="spellStart"/>
      <w:r>
        <w:rPr>
          <w:rFonts w:ascii="Arial" w:eastAsia="Calibri" w:hAnsi="Arial" w:cs="Arial"/>
          <w:lang w:val="fr-FR"/>
        </w:rPr>
        <w:t>multipilote</w:t>
      </w:r>
      <w:proofErr w:type="spellEnd"/>
      <w:r>
        <w:rPr>
          <w:rFonts w:ascii="Arial" w:eastAsia="Calibri" w:hAnsi="Arial" w:cs="Arial"/>
          <w:lang w:val="fr-FR"/>
        </w:rPr>
        <w:t xml:space="preserve">, en conditions de vol à vue </w:t>
      </w:r>
      <w:r>
        <w:rPr>
          <w:rFonts w:ascii="Arial" w:eastAsia="ArialMT" w:hAnsi="Arial" w:cs="Arial"/>
          <w:lang w:val="fr-FR"/>
        </w:rPr>
        <w:t xml:space="preserve">et aux instruments. L’appréciation devra confirmer que la maîtrise de l’avion ou de la situation est gardée en permanence, aux fins de s’assurer du résultat concluant d’une procédure ou d’une manœuvre. Le candidat devra invariablement faire preuve des connaissances, aptitudes et attitudes requises pour l’utilisation en toute sécurité du type d’avion applicable, conformément aux critères de </w:t>
      </w:r>
      <w:r>
        <w:rPr>
          <w:rFonts w:ascii="Arial" w:eastAsia="Calibri" w:hAnsi="Arial" w:cs="Arial"/>
          <w:lang w:val="fr-FR"/>
        </w:rPr>
        <w:t>performance de la MPL.</w:t>
      </w:r>
    </w:p>
    <w:p w14:paraId="33A7B075" w14:textId="77777777" w:rsidR="00E7561E" w:rsidRDefault="00EC1FEC">
      <w:pPr>
        <w:autoSpaceDE w:val="0"/>
        <w:autoSpaceDN w:val="0"/>
        <w:adjustRightInd w:val="0"/>
        <w:spacing w:before="120" w:after="120" w:line="276"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UNITÉS DE COMPETENCE</w:t>
      </w:r>
    </w:p>
    <w:p w14:paraId="43294B4D" w14:textId="77777777" w:rsidR="00E7561E" w:rsidRDefault="00EC1FEC">
      <w:pPr>
        <w:numPr>
          <w:ilvl w:val="0"/>
          <w:numId w:val="489"/>
        </w:numPr>
        <w:autoSpaceDE w:val="0"/>
        <w:autoSpaceDN w:val="0"/>
        <w:adjustRightInd w:val="0"/>
        <w:spacing w:before="120" w:after="120" w:line="276" w:lineRule="auto"/>
        <w:ind w:hanging="357"/>
        <w:contextualSpacing/>
        <w:jc w:val="both"/>
        <w:rPr>
          <w:rFonts w:ascii="Arial" w:eastAsia="Calibri" w:hAnsi="Arial" w:cs="Arial"/>
          <w:lang w:val="fr-FR"/>
        </w:rPr>
      </w:pPr>
      <w:r>
        <w:rPr>
          <w:rFonts w:ascii="Arial" w:eastAsia="Calibri" w:hAnsi="Arial" w:cs="Arial"/>
          <w:lang w:val="fr-FR"/>
        </w:rPr>
        <w:t>Le candidat devra démontrer sa compétence dans les 9 unités de compétence suivantes</w:t>
      </w:r>
    </w:p>
    <w:p w14:paraId="223A97CD" w14:textId="77777777" w:rsidR="00E7561E" w:rsidRDefault="00EC1FEC">
      <w:pPr>
        <w:numPr>
          <w:ilvl w:val="0"/>
          <w:numId w:val="49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appliquer les principes de performance humaine, y compris les principes de gestion des menaces et des erreurs ;</w:t>
      </w:r>
    </w:p>
    <w:p w14:paraId="3CDE4A3F" w14:textId="77777777" w:rsidR="00E7561E" w:rsidRDefault="00EC1FEC">
      <w:pPr>
        <w:numPr>
          <w:ilvl w:val="0"/>
          <w:numId w:val="493"/>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effectuer les opérations au sol de </w:t>
      </w:r>
      <w:r>
        <w:rPr>
          <w:rFonts w:ascii="Arial" w:eastAsia="ArialMT" w:hAnsi="Arial" w:cs="Arial"/>
          <w:lang w:val="fr-FR"/>
        </w:rPr>
        <w:t>l’avion ;</w:t>
      </w:r>
    </w:p>
    <w:p w14:paraId="36D32442" w14:textId="77777777" w:rsidR="00E7561E" w:rsidRDefault="00EC1FEC">
      <w:pPr>
        <w:numPr>
          <w:ilvl w:val="0"/>
          <w:numId w:val="49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effectuer 1 décollage ;</w:t>
      </w:r>
    </w:p>
    <w:p w14:paraId="5D22DBDB" w14:textId="77777777" w:rsidR="00E7561E" w:rsidRDefault="00EC1FEC">
      <w:pPr>
        <w:numPr>
          <w:ilvl w:val="0"/>
          <w:numId w:val="49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effectuer 1 montée ;</w:t>
      </w:r>
    </w:p>
    <w:p w14:paraId="1D593F45" w14:textId="77777777" w:rsidR="00E7561E" w:rsidRDefault="00EC1FEC">
      <w:pPr>
        <w:numPr>
          <w:ilvl w:val="0"/>
          <w:numId w:val="49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effectuer 1 vol de croisière ;</w:t>
      </w:r>
    </w:p>
    <w:p w14:paraId="03DD0453" w14:textId="77777777" w:rsidR="00E7561E" w:rsidRDefault="00EC1FEC">
      <w:pPr>
        <w:numPr>
          <w:ilvl w:val="0"/>
          <w:numId w:val="49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effectuer 1 descente ;</w:t>
      </w:r>
    </w:p>
    <w:p w14:paraId="50FB97DA" w14:textId="77777777" w:rsidR="00E7561E" w:rsidRDefault="00EC1FEC">
      <w:pPr>
        <w:numPr>
          <w:ilvl w:val="0"/>
          <w:numId w:val="49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effectuer 1 approche ;</w:t>
      </w:r>
    </w:p>
    <w:p w14:paraId="5EFD6CC5" w14:textId="77777777" w:rsidR="00E7561E" w:rsidRDefault="00EC1FEC">
      <w:pPr>
        <w:numPr>
          <w:ilvl w:val="0"/>
          <w:numId w:val="49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effectuer 1 atterrissage et</w:t>
      </w:r>
    </w:p>
    <w:p w14:paraId="3B42B4F5" w14:textId="77777777" w:rsidR="00E7561E" w:rsidRDefault="00EC1FEC">
      <w:pPr>
        <w:numPr>
          <w:ilvl w:val="0"/>
          <w:numId w:val="493"/>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effectuer les opérations ap</w:t>
      </w:r>
      <w:r>
        <w:rPr>
          <w:rFonts w:ascii="Arial" w:eastAsia="ArialMT" w:hAnsi="Arial" w:cs="Arial"/>
          <w:lang w:val="fr-FR"/>
        </w:rPr>
        <w:t>rès l’atterrissage et les actions après le vol de l’avion.</w:t>
      </w:r>
    </w:p>
    <w:p w14:paraId="0924EA5B" w14:textId="77777777" w:rsidR="00E7561E" w:rsidRDefault="00EC1FEC">
      <w:pPr>
        <w:autoSpaceDE w:val="0"/>
        <w:autoSpaceDN w:val="0"/>
        <w:adjustRightInd w:val="0"/>
        <w:spacing w:before="120" w:after="120" w:line="276" w:lineRule="auto"/>
        <w:jc w:val="both"/>
        <w:rPr>
          <w:rFonts w:ascii="Arial" w:eastAsia="Calibri" w:hAnsi="Arial" w:cs="Arial"/>
          <w:b/>
          <w:bCs/>
          <w:i/>
          <w:iCs/>
          <w:lang w:val="fr-FR"/>
        </w:rPr>
      </w:pPr>
      <w:r>
        <w:rPr>
          <w:rFonts w:ascii="Arial" w:eastAsia="Calibri" w:hAnsi="Arial" w:cs="Arial"/>
          <w:b/>
          <w:bCs/>
          <w:i/>
          <w:iCs/>
          <w:lang w:val="fr-FR"/>
        </w:rPr>
        <w:t>VOL SIMULÉ</w:t>
      </w:r>
    </w:p>
    <w:p w14:paraId="683F663E" w14:textId="77777777" w:rsidR="00E7561E" w:rsidRDefault="00EC1FEC">
      <w:pPr>
        <w:numPr>
          <w:ilvl w:val="0"/>
          <w:numId w:val="489"/>
        </w:numPr>
        <w:autoSpaceDE w:val="0"/>
        <w:autoSpaceDN w:val="0"/>
        <w:adjustRightInd w:val="0"/>
        <w:spacing w:before="120" w:after="120" w:line="276" w:lineRule="auto"/>
        <w:ind w:hanging="357"/>
        <w:contextualSpacing/>
        <w:jc w:val="both"/>
        <w:rPr>
          <w:rFonts w:ascii="Arial" w:eastAsia="Calibri" w:hAnsi="Arial" w:cs="Arial"/>
          <w:lang w:val="fr-FR"/>
        </w:rPr>
      </w:pPr>
      <w:r>
        <w:rPr>
          <w:rFonts w:ascii="Arial" w:eastAsia="Calibri" w:hAnsi="Arial" w:cs="Arial"/>
          <w:lang w:val="fr-FR"/>
        </w:rPr>
        <w:t>Exigences minimales pour les FSTD</w:t>
      </w:r>
    </w:p>
    <w:p w14:paraId="634259C6" w14:textId="77777777" w:rsidR="00E7561E" w:rsidRDefault="00EC1FEC">
      <w:pPr>
        <w:numPr>
          <w:ilvl w:val="0"/>
          <w:numId w:val="49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phase 1 </w:t>
      </w:r>
      <w:r>
        <w:rPr>
          <w:rFonts w:ascii="Arial" w:eastAsia="ArialMT" w:hAnsi="Arial" w:cs="Arial"/>
          <w:lang w:val="fr-FR"/>
        </w:rPr>
        <w:t xml:space="preserve">– </w:t>
      </w:r>
      <w:r>
        <w:rPr>
          <w:rFonts w:ascii="Arial" w:eastAsia="Calibri" w:hAnsi="Arial" w:cs="Arial"/>
          <w:lang w:val="fr-FR"/>
        </w:rPr>
        <w:t>aptitudes de vol élémentaires:</w:t>
      </w:r>
    </w:p>
    <w:p w14:paraId="037AE770"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proofErr w:type="gramStart"/>
      <w:r>
        <w:rPr>
          <w:rFonts w:ascii="Arial" w:eastAsia="ArialMT" w:hAnsi="Arial" w:cs="Arial"/>
          <w:lang w:val="fr-FR"/>
        </w:rPr>
        <w:t>la</w:t>
      </w:r>
      <w:proofErr w:type="gramEnd"/>
      <w:r>
        <w:rPr>
          <w:rFonts w:ascii="Arial" w:eastAsia="ArialMT" w:hAnsi="Arial" w:cs="Arial"/>
          <w:lang w:val="fr-FR"/>
        </w:rPr>
        <w:t xml:space="preserve"> formation par Internet et les dispositifs d’entraînement partiels agréés par l’autorité </w:t>
      </w:r>
      <w:r>
        <w:rPr>
          <w:rFonts w:ascii="Arial" w:eastAsia="Calibri" w:hAnsi="Arial" w:cs="Arial"/>
          <w:lang w:val="fr-FR"/>
        </w:rPr>
        <w:t>compétente, présentant les caractéristiques suivantes:</w:t>
      </w:r>
    </w:p>
    <w:p w14:paraId="1D0D5362" w14:textId="77777777" w:rsidR="00E7561E" w:rsidRDefault="00EC1FEC">
      <w:pPr>
        <w:numPr>
          <w:ilvl w:val="0"/>
          <w:numId w:val="49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inclure des accessoires autres que ceux habituellement associés aux ordinateurs de bureau, </w:t>
      </w:r>
      <w:r>
        <w:rPr>
          <w:rFonts w:ascii="Arial" w:eastAsia="ArialMT" w:hAnsi="Arial" w:cs="Arial"/>
          <w:lang w:val="fr-FR"/>
        </w:rPr>
        <w:t>tels que des répliques fonctionnelles d’un bloc</w:t>
      </w:r>
      <w:r>
        <w:rPr>
          <w:rFonts w:ascii="Arial" w:eastAsia="Calibri" w:hAnsi="Arial" w:cs="Arial"/>
          <w:lang w:val="fr-FR"/>
        </w:rPr>
        <w:t>-</w:t>
      </w:r>
      <w:r>
        <w:rPr>
          <w:rFonts w:ascii="Arial" w:eastAsia="ArialMT" w:hAnsi="Arial" w:cs="Arial"/>
          <w:lang w:val="fr-FR"/>
        </w:rPr>
        <w:t xml:space="preserve">manette, d’un </w:t>
      </w:r>
      <w:proofErr w:type="spellStart"/>
      <w:r>
        <w:rPr>
          <w:rFonts w:ascii="Arial" w:eastAsia="ArialMT" w:hAnsi="Arial" w:cs="Arial"/>
          <w:lang w:val="fr-FR"/>
        </w:rPr>
        <w:t>mini</w:t>
      </w:r>
      <w:r>
        <w:rPr>
          <w:rFonts w:ascii="Arial" w:eastAsia="Calibri" w:hAnsi="Arial" w:cs="Arial"/>
          <w:lang w:val="fr-FR"/>
        </w:rPr>
        <w:t>-</w:t>
      </w:r>
      <w:r>
        <w:rPr>
          <w:rFonts w:ascii="Arial" w:eastAsia="ArialMT" w:hAnsi="Arial" w:cs="Arial"/>
          <w:lang w:val="fr-FR"/>
        </w:rPr>
        <w:t>manche</w:t>
      </w:r>
      <w:proofErr w:type="spellEnd"/>
      <w:r>
        <w:rPr>
          <w:rFonts w:ascii="Arial" w:eastAsia="ArialMT" w:hAnsi="Arial" w:cs="Arial"/>
          <w:lang w:val="fr-FR"/>
        </w:rPr>
        <w:t xml:space="preserve"> latéral ou d’un </w:t>
      </w:r>
      <w:r>
        <w:rPr>
          <w:rFonts w:ascii="Arial" w:eastAsia="Calibri" w:hAnsi="Arial" w:cs="Arial"/>
          <w:lang w:val="fr-FR"/>
        </w:rPr>
        <w:t>clavier FMS et</w:t>
      </w:r>
    </w:p>
    <w:p w14:paraId="2344AA13" w14:textId="77777777" w:rsidR="00E7561E" w:rsidRDefault="00EC1FEC">
      <w:pPr>
        <w:numPr>
          <w:ilvl w:val="0"/>
          <w:numId w:val="49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i</w:t>
      </w:r>
      <w:r>
        <w:rPr>
          <w:rFonts w:ascii="Arial" w:eastAsia="ArialMT" w:hAnsi="Arial" w:cs="Arial"/>
          <w:lang w:val="fr-FR"/>
        </w:rPr>
        <w:t xml:space="preserve">mpliquer une activité psychomotrice avec retour d’effort et temps de réaction </w:t>
      </w:r>
      <w:r>
        <w:rPr>
          <w:rFonts w:ascii="Arial" w:eastAsia="Calibri" w:hAnsi="Arial" w:cs="Arial"/>
          <w:lang w:val="fr-FR"/>
        </w:rPr>
        <w:t>appropriés ;</w:t>
      </w:r>
    </w:p>
    <w:p w14:paraId="1C3D5BB8" w14:textId="77777777" w:rsidR="00E7561E" w:rsidRDefault="00EC1FEC">
      <w:pPr>
        <w:numPr>
          <w:ilvl w:val="0"/>
          <w:numId w:val="49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phase 2 </w:t>
      </w:r>
      <w:r>
        <w:rPr>
          <w:rFonts w:ascii="Arial" w:eastAsia="ArialMT" w:hAnsi="Arial" w:cs="Arial"/>
          <w:lang w:val="fr-FR"/>
        </w:rPr>
        <w:t xml:space="preserve">– </w:t>
      </w:r>
      <w:r>
        <w:rPr>
          <w:rFonts w:ascii="Arial" w:eastAsia="Calibri" w:hAnsi="Arial" w:cs="Arial"/>
          <w:lang w:val="fr-FR"/>
        </w:rPr>
        <w:t>élémentaire ;</w:t>
      </w:r>
    </w:p>
    <w:p w14:paraId="78F459E3"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 xml:space="preserve">FNPT II MCC qui représente un avion générique à turbine </w:t>
      </w:r>
      <w:proofErr w:type="spellStart"/>
      <w:r>
        <w:rPr>
          <w:rFonts w:ascii="Arial" w:eastAsia="Calibri" w:hAnsi="Arial" w:cs="Arial"/>
          <w:lang w:val="fr-FR"/>
        </w:rPr>
        <w:t>multimoteur</w:t>
      </w:r>
      <w:proofErr w:type="spellEnd"/>
      <w:r>
        <w:rPr>
          <w:rFonts w:ascii="Arial" w:eastAsia="Calibri" w:hAnsi="Arial" w:cs="Arial"/>
          <w:lang w:val="fr-FR"/>
        </w:rPr>
        <w:t xml:space="preserve"> ;</w:t>
      </w:r>
    </w:p>
    <w:p w14:paraId="51295492" w14:textId="77777777" w:rsidR="00E7561E" w:rsidRDefault="00EC1FEC">
      <w:pPr>
        <w:numPr>
          <w:ilvl w:val="0"/>
          <w:numId w:val="49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phase 3 </w:t>
      </w:r>
      <w:r>
        <w:rPr>
          <w:rFonts w:ascii="Arial" w:eastAsia="ArialMT" w:hAnsi="Arial" w:cs="Arial"/>
          <w:lang w:val="fr-FR"/>
        </w:rPr>
        <w:t xml:space="preserve">– </w:t>
      </w:r>
      <w:r>
        <w:rPr>
          <w:rFonts w:ascii="Arial" w:eastAsia="Calibri" w:hAnsi="Arial" w:cs="Arial"/>
          <w:lang w:val="fr-FR"/>
        </w:rPr>
        <w:t>intermédiaire :</w:t>
      </w:r>
    </w:p>
    <w:p w14:paraId="399E4FAA"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 xml:space="preserve">FSTD qui représente un avion à turbine </w:t>
      </w:r>
      <w:proofErr w:type="spellStart"/>
      <w:r>
        <w:rPr>
          <w:rFonts w:ascii="Arial" w:eastAsia="Calibri" w:hAnsi="Arial" w:cs="Arial"/>
          <w:lang w:val="fr-FR"/>
        </w:rPr>
        <w:t>multimoteur</w:t>
      </w:r>
      <w:proofErr w:type="spellEnd"/>
      <w:r>
        <w:rPr>
          <w:rFonts w:ascii="Arial" w:eastAsia="Calibri" w:hAnsi="Arial" w:cs="Arial"/>
          <w:lang w:val="fr-FR"/>
        </w:rPr>
        <w:t xml:space="preserve"> qui doit être exploité avec un copilote et qualifié selon une norme équivalente au niveau B, comportant également :</w:t>
      </w:r>
    </w:p>
    <w:p w14:paraId="0962F272"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proofErr w:type="gramStart"/>
      <w:r>
        <w:rPr>
          <w:rFonts w:ascii="Arial" w:eastAsia="Calibri" w:hAnsi="Arial" w:cs="Arial"/>
          <w:lang w:val="fr-FR"/>
        </w:rPr>
        <w:t>un</w:t>
      </w:r>
      <w:proofErr w:type="gramEnd"/>
      <w:r>
        <w:rPr>
          <w:rFonts w:ascii="Arial" w:eastAsia="Calibri" w:hAnsi="Arial" w:cs="Arial"/>
          <w:lang w:val="fr-FR"/>
        </w:rPr>
        <w:t xml:space="preserve"> système de vol à vue diurne/crépusculaire/nocturne avec image </w:t>
      </w:r>
      <w:proofErr w:type="spellStart"/>
      <w:r>
        <w:rPr>
          <w:rFonts w:ascii="Arial" w:eastAsia="Calibri" w:hAnsi="Arial" w:cs="Arial"/>
          <w:lang w:val="fr-FR"/>
        </w:rPr>
        <w:t>collimatée</w:t>
      </w:r>
      <w:proofErr w:type="spellEnd"/>
      <w:r>
        <w:rPr>
          <w:rFonts w:ascii="Arial" w:eastAsia="Calibri" w:hAnsi="Arial" w:cs="Arial"/>
          <w:lang w:val="fr-FR"/>
        </w:rPr>
        <w:t xml:space="preserve"> continue à la largeur du cockpit qui assure à </w:t>
      </w:r>
      <w:r>
        <w:rPr>
          <w:rFonts w:ascii="Arial" w:eastAsia="ArialMT" w:hAnsi="Arial" w:cs="Arial"/>
          <w:lang w:val="fr-FR"/>
        </w:rPr>
        <w:t xml:space="preserve">chaque pilote un champ de vision de 180° à l’horizontale et de </w:t>
      </w:r>
      <w:r>
        <w:rPr>
          <w:rFonts w:ascii="Arial" w:eastAsia="Calibri" w:hAnsi="Arial" w:cs="Arial"/>
          <w:lang w:val="fr-FR"/>
        </w:rPr>
        <w:t xml:space="preserve">40° à la verticale et la </w:t>
      </w:r>
      <w:r>
        <w:rPr>
          <w:rFonts w:ascii="Arial" w:eastAsia="ArialMT" w:hAnsi="Arial" w:cs="Arial"/>
          <w:lang w:val="fr-FR"/>
        </w:rPr>
        <w:t>simulation d’un environnement ATC</w:t>
      </w:r>
      <w:r>
        <w:rPr>
          <w:rFonts w:ascii="Arial" w:eastAsia="Calibri" w:hAnsi="Arial" w:cs="Arial"/>
          <w:lang w:val="fr-FR"/>
        </w:rPr>
        <w:t>;</w:t>
      </w:r>
    </w:p>
    <w:p w14:paraId="33FBB00B" w14:textId="77777777" w:rsidR="00E7561E" w:rsidRDefault="00EC1FEC">
      <w:pPr>
        <w:numPr>
          <w:ilvl w:val="0"/>
          <w:numId w:val="49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phase 4 </w:t>
      </w:r>
      <w:r>
        <w:rPr>
          <w:rFonts w:ascii="Arial" w:eastAsia="ArialMT" w:hAnsi="Arial" w:cs="Arial"/>
          <w:lang w:val="fr-FR"/>
        </w:rPr>
        <w:t xml:space="preserve">– </w:t>
      </w:r>
      <w:r>
        <w:rPr>
          <w:rFonts w:ascii="Arial" w:eastAsia="Calibri" w:hAnsi="Arial" w:cs="Arial"/>
          <w:lang w:val="fr-FR"/>
        </w:rPr>
        <w:t>avancé :</w:t>
      </w:r>
    </w:p>
    <w:p w14:paraId="599D6B6A" w14:textId="77777777" w:rsidR="00E7561E" w:rsidRDefault="00EC1FEC">
      <w:pPr>
        <w:autoSpaceDE w:val="0"/>
        <w:autoSpaceDN w:val="0"/>
        <w:adjustRightInd w:val="0"/>
        <w:spacing w:before="120" w:after="120" w:line="276" w:lineRule="auto"/>
        <w:ind w:left="360"/>
        <w:jc w:val="both"/>
        <w:rPr>
          <w:rFonts w:ascii="Arial" w:eastAsia="ArialMT" w:hAnsi="Arial" w:cs="Arial"/>
          <w:lang w:val="fr-FR"/>
        </w:rPr>
      </w:pPr>
      <w:r>
        <w:rPr>
          <w:rFonts w:ascii="Arial" w:eastAsia="Calibri" w:hAnsi="Arial" w:cs="Arial"/>
          <w:lang w:val="fr-FR"/>
        </w:rPr>
        <w:lastRenderedPageBreak/>
        <w:t xml:space="preserve">FFS totalement équivalent à un niveau D ou niveau C avec un système de vol à vue de jour </w:t>
      </w:r>
      <w:r>
        <w:rPr>
          <w:rFonts w:ascii="Arial" w:eastAsia="ArialMT" w:hAnsi="Arial" w:cs="Arial"/>
          <w:lang w:val="fr-FR"/>
        </w:rPr>
        <w:t>amélioré, ainsi qu’une simulation d’un environnement ATC.</w:t>
      </w:r>
    </w:p>
    <w:p w14:paraId="072E9E0C" w14:textId="77777777" w:rsidR="00E7561E" w:rsidRDefault="00EC1FEC">
      <w:pPr>
        <w:spacing w:after="200" w:line="276" w:lineRule="auto"/>
        <w:rPr>
          <w:rFonts w:ascii="Arial" w:eastAsia="Calibri" w:hAnsi="Arial" w:cs="Arial"/>
          <w:b/>
          <w:bCs/>
          <w:sz w:val="24"/>
          <w:szCs w:val="24"/>
          <w:lang w:val="fr-FR"/>
        </w:rPr>
      </w:pPr>
      <w:r>
        <w:rPr>
          <w:rFonts w:ascii="Arial" w:eastAsia="Calibri" w:hAnsi="Arial" w:cs="Arial"/>
          <w:b/>
          <w:bCs/>
          <w:sz w:val="24"/>
          <w:szCs w:val="24"/>
          <w:lang w:val="fr-FR"/>
        </w:rPr>
        <w:br w:type="page"/>
      </w:r>
    </w:p>
    <w:p w14:paraId="2271F25A" w14:textId="77777777" w:rsidR="00E7561E" w:rsidRDefault="00EC1FEC">
      <w:pPr>
        <w:spacing w:before="240" w:after="240" w:line="360" w:lineRule="auto"/>
        <w:ind w:left="1518"/>
        <w:contextualSpacing/>
        <w:jc w:val="center"/>
        <w:rPr>
          <w:rFonts w:ascii="Arial" w:eastAsia="Calibri" w:hAnsi="Arial" w:cs="Arial"/>
          <w:b/>
          <w:bCs/>
          <w:sz w:val="24"/>
          <w:szCs w:val="24"/>
          <w:lang w:val="fr-FR"/>
        </w:rPr>
      </w:pPr>
      <w:r>
        <w:rPr>
          <w:rFonts w:ascii="Arial" w:eastAsia="Calibri" w:hAnsi="Arial" w:cs="Arial"/>
          <w:b/>
          <w:bCs/>
          <w:sz w:val="24"/>
          <w:szCs w:val="24"/>
          <w:lang w:val="fr-FR"/>
        </w:rPr>
        <w:lastRenderedPageBreak/>
        <w:t>APPENDICE 6</w:t>
      </w:r>
    </w:p>
    <w:p w14:paraId="086B1ED2" w14:textId="77777777" w:rsidR="00E7561E" w:rsidRDefault="00EC1FEC">
      <w:pPr>
        <w:autoSpaceDE w:val="0"/>
        <w:autoSpaceDN w:val="0"/>
        <w:adjustRightInd w:val="0"/>
        <w:spacing w:before="240" w:after="240" w:line="360" w:lineRule="auto"/>
        <w:jc w:val="center"/>
        <w:rPr>
          <w:rFonts w:ascii="Arial" w:eastAsia="Calibri" w:hAnsi="Arial" w:cs="Arial"/>
          <w:b/>
          <w:bCs/>
          <w:sz w:val="24"/>
          <w:szCs w:val="24"/>
          <w:lang w:val="fr-FR"/>
        </w:rPr>
      </w:pPr>
      <w:r>
        <w:rPr>
          <w:rFonts w:ascii="Arial" w:eastAsia="Calibri" w:hAnsi="Arial" w:cs="Arial"/>
          <w:b/>
          <w:bCs/>
          <w:sz w:val="24"/>
          <w:szCs w:val="24"/>
          <w:lang w:val="fr-FR"/>
        </w:rPr>
        <w:t>Cours de formation modulaire pour la qualification de vol aux instruments (IR)</w:t>
      </w:r>
    </w:p>
    <w:p w14:paraId="108A13A4" w14:textId="77777777" w:rsidR="00E7561E" w:rsidRDefault="00EC1FEC">
      <w:pPr>
        <w:numPr>
          <w:ilvl w:val="0"/>
          <w:numId w:val="496"/>
        </w:numPr>
        <w:autoSpaceDE w:val="0"/>
        <w:autoSpaceDN w:val="0"/>
        <w:adjustRightInd w:val="0"/>
        <w:spacing w:before="120" w:after="120" w:line="360" w:lineRule="auto"/>
        <w:contextualSpacing/>
        <w:jc w:val="both"/>
        <w:rPr>
          <w:rFonts w:ascii="Arial" w:eastAsia="Calibri" w:hAnsi="Arial" w:cs="Arial"/>
          <w:b/>
          <w:bCs/>
          <w:sz w:val="24"/>
          <w:szCs w:val="24"/>
          <w:lang w:val="fr-FR"/>
        </w:rPr>
      </w:pPr>
      <w:r>
        <w:rPr>
          <w:rFonts w:ascii="Arial" w:eastAsia="Calibri" w:hAnsi="Arial" w:cs="Arial"/>
          <w:b/>
          <w:bCs/>
          <w:sz w:val="24"/>
          <w:szCs w:val="24"/>
          <w:lang w:val="fr-FR"/>
        </w:rPr>
        <w:t xml:space="preserve">IR(A) </w:t>
      </w:r>
      <w:r>
        <w:rPr>
          <w:rFonts w:ascii="Arial" w:eastAsia="Arial-BoldMT" w:hAnsi="Arial" w:cs="Arial"/>
          <w:b/>
          <w:bCs/>
          <w:sz w:val="24"/>
          <w:szCs w:val="24"/>
          <w:lang w:val="fr-FR"/>
        </w:rPr>
        <w:t xml:space="preserve">– </w:t>
      </w:r>
      <w:r>
        <w:rPr>
          <w:rFonts w:ascii="Arial" w:eastAsia="Calibri" w:hAnsi="Arial" w:cs="Arial"/>
          <w:b/>
          <w:bCs/>
          <w:sz w:val="24"/>
          <w:szCs w:val="24"/>
          <w:lang w:val="fr-FR"/>
        </w:rPr>
        <w:t>Cours modulaire de formation en vol</w:t>
      </w:r>
    </w:p>
    <w:p w14:paraId="1C203AA5"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GÉNÉRALITÉS</w:t>
      </w:r>
    </w:p>
    <w:p w14:paraId="1B768B09" w14:textId="77777777" w:rsidR="00E7561E" w:rsidRDefault="00EC1FEC">
      <w:pPr>
        <w:numPr>
          <w:ilvl w:val="0"/>
          <w:numId w:val="49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L'objectif de la formation modulaire au vol IR(A) consiste à former des pilotes pour qu'ils atteignent le niveau de compétences nécessaire pour exploiter des avions en IFR et en IMC. Le cours consiste en 2 modules, qui peuvent être accomplis séparément ou ensemble :</w:t>
      </w:r>
    </w:p>
    <w:p w14:paraId="2DC08980" w14:textId="77777777" w:rsidR="00E7561E" w:rsidRDefault="00EC1FEC">
      <w:pPr>
        <w:numPr>
          <w:ilvl w:val="0"/>
          <w:numId w:val="49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module de vol aux instruments de base :</w:t>
      </w:r>
    </w:p>
    <w:p w14:paraId="4E67B3F0"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Il comprend 10 heures de vol aux instruments, dont un maximum de 5 heures peut être du temps aux instruments au sol dans un BITD, un FNPT I ou II, ou un FFS. Au terme du module de vol aux instruments de base, le candidat recevra un certificat attestant du suivi du cours ;</w:t>
      </w:r>
    </w:p>
    <w:p w14:paraId="7B6EE01E" w14:textId="77777777" w:rsidR="00E7561E" w:rsidRDefault="00EC1FEC">
      <w:pPr>
        <w:numPr>
          <w:ilvl w:val="0"/>
          <w:numId w:val="49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module des procédures de vol aux instruments :</w:t>
      </w:r>
    </w:p>
    <w:p w14:paraId="6798C83F" w14:textId="77777777" w:rsidR="00E7561E" w:rsidRDefault="00EC1FEC">
      <w:pPr>
        <w:autoSpaceDE w:val="0"/>
        <w:autoSpaceDN w:val="0"/>
        <w:adjustRightInd w:val="0"/>
        <w:spacing w:before="120" w:after="120" w:line="276" w:lineRule="auto"/>
        <w:ind w:left="708"/>
        <w:jc w:val="both"/>
        <w:rPr>
          <w:rFonts w:ascii="Arial" w:eastAsia="ArialMT" w:hAnsi="Arial" w:cs="Arial"/>
          <w:lang w:val="fr-FR"/>
        </w:rPr>
      </w:pPr>
      <w:r>
        <w:rPr>
          <w:rFonts w:ascii="Arial" w:eastAsia="ArialMT" w:hAnsi="Arial" w:cs="Arial"/>
          <w:lang w:val="fr-FR"/>
        </w:rPr>
        <w:t xml:space="preserve">Ce module inclut le reste du programme de formation pour l’IR(A), 40 heures d’instruction au vol </w:t>
      </w:r>
      <w:r>
        <w:rPr>
          <w:rFonts w:ascii="Arial" w:eastAsia="Calibri" w:hAnsi="Arial" w:cs="Arial"/>
          <w:lang w:val="fr-FR"/>
        </w:rPr>
        <w:t xml:space="preserve">aux instruments sur monomoteur ou 45 heures sur </w:t>
      </w:r>
      <w:proofErr w:type="spellStart"/>
      <w:r>
        <w:rPr>
          <w:rFonts w:ascii="Arial" w:eastAsia="Calibri" w:hAnsi="Arial" w:cs="Arial"/>
          <w:lang w:val="fr-FR"/>
        </w:rPr>
        <w:t>multimoteur</w:t>
      </w:r>
      <w:proofErr w:type="spellEnd"/>
      <w:r>
        <w:rPr>
          <w:rFonts w:ascii="Arial" w:eastAsia="Calibri" w:hAnsi="Arial" w:cs="Arial"/>
          <w:lang w:val="fr-FR"/>
        </w:rPr>
        <w:t>, ainsi que le cours théorique p</w:t>
      </w:r>
      <w:r>
        <w:rPr>
          <w:rFonts w:ascii="Arial" w:eastAsia="ArialMT" w:hAnsi="Arial" w:cs="Arial"/>
          <w:lang w:val="fr-FR"/>
        </w:rPr>
        <w:t>our l’IR(A).</w:t>
      </w:r>
    </w:p>
    <w:p w14:paraId="6B4701B6" w14:textId="77777777" w:rsidR="00E7561E" w:rsidRDefault="00EC1FEC">
      <w:pPr>
        <w:numPr>
          <w:ilvl w:val="0"/>
          <w:numId w:val="49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candidat à un cours modulaire IR(A) devra être </w:t>
      </w:r>
      <w:r>
        <w:rPr>
          <w:rFonts w:ascii="Arial" w:eastAsia="ArialMT" w:hAnsi="Arial" w:cs="Arial"/>
          <w:lang w:val="fr-FR"/>
        </w:rPr>
        <w:t>titulaire d’une PPL(A) ou d’une CPL(A)</w:t>
      </w:r>
      <w:r>
        <w:rPr>
          <w:rFonts w:ascii="Arial" w:eastAsia="Calibri" w:hAnsi="Arial" w:cs="Arial"/>
          <w:lang w:val="fr-FR"/>
        </w:rPr>
        <w:t>.</w:t>
      </w:r>
    </w:p>
    <w:p w14:paraId="1E198161"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ArialMT" w:hAnsi="Arial" w:cs="Arial"/>
          <w:lang w:val="fr-FR"/>
        </w:rPr>
        <w:t xml:space="preserve">Un candidat au module des procédures de vol aux instruments qui n’est pas titulaire d’une CPL(A) </w:t>
      </w:r>
      <w:r>
        <w:rPr>
          <w:rFonts w:ascii="Arial" w:eastAsia="Calibri" w:hAnsi="Arial" w:cs="Arial"/>
          <w:lang w:val="fr-FR"/>
        </w:rPr>
        <w:t>devra avoir obtenu le certificat attestant du suivi du cours « module de vol aux instruments de base ».</w:t>
      </w:r>
    </w:p>
    <w:p w14:paraId="53852D32"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ArialMT" w:hAnsi="Arial" w:cs="Arial"/>
          <w:lang w:val="fr-FR"/>
        </w:rPr>
        <w:t xml:space="preserve">L’ATO devra s’assurer que le candidat à un cours IR(A) </w:t>
      </w:r>
      <w:proofErr w:type="spellStart"/>
      <w:r>
        <w:rPr>
          <w:rFonts w:ascii="Arial" w:eastAsia="ArialMT" w:hAnsi="Arial" w:cs="Arial"/>
          <w:lang w:val="fr-FR"/>
        </w:rPr>
        <w:t>multimoteur</w:t>
      </w:r>
      <w:proofErr w:type="spellEnd"/>
      <w:r>
        <w:rPr>
          <w:rFonts w:ascii="Arial" w:eastAsia="ArialMT" w:hAnsi="Arial" w:cs="Arial"/>
          <w:lang w:val="fr-FR"/>
        </w:rPr>
        <w:t xml:space="preserve">, qui ne détenait pas de qualification de type ou de classe d’avion </w:t>
      </w:r>
      <w:proofErr w:type="spellStart"/>
      <w:r>
        <w:rPr>
          <w:rFonts w:ascii="Arial" w:eastAsia="ArialMT" w:hAnsi="Arial" w:cs="Arial"/>
          <w:lang w:val="fr-FR"/>
        </w:rPr>
        <w:t>multimoteur</w:t>
      </w:r>
      <w:proofErr w:type="spellEnd"/>
      <w:r>
        <w:rPr>
          <w:rFonts w:ascii="Arial" w:eastAsia="ArialMT" w:hAnsi="Arial" w:cs="Arial"/>
          <w:lang w:val="fr-FR"/>
        </w:rPr>
        <w:t xml:space="preserve">, a reçu la formation </w:t>
      </w:r>
      <w:proofErr w:type="spellStart"/>
      <w:r>
        <w:rPr>
          <w:rFonts w:ascii="Arial" w:eastAsia="ArialMT" w:hAnsi="Arial" w:cs="Arial"/>
          <w:lang w:val="fr-FR"/>
        </w:rPr>
        <w:t>multimoteur</w:t>
      </w:r>
      <w:proofErr w:type="spellEnd"/>
      <w:r>
        <w:rPr>
          <w:rFonts w:ascii="Arial" w:eastAsia="ArialMT" w:hAnsi="Arial" w:cs="Arial"/>
          <w:lang w:val="fr-FR"/>
        </w:rPr>
        <w:t xml:space="preserve"> spécifiée </w:t>
      </w:r>
      <w:r>
        <w:rPr>
          <w:rFonts w:ascii="Arial" w:eastAsia="Calibri" w:hAnsi="Arial" w:cs="Arial"/>
          <w:lang w:val="fr-FR"/>
        </w:rPr>
        <w:t>dans la sous-partie H avant de commencer la formation en vol du cours IR(A).</w:t>
      </w:r>
    </w:p>
    <w:p w14:paraId="3723B187" w14:textId="77777777" w:rsidR="00E7561E" w:rsidRDefault="00EC1FEC">
      <w:pPr>
        <w:numPr>
          <w:ilvl w:val="0"/>
          <w:numId w:val="497"/>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Un candidat qui souhaite suivre le module des procédures de vol aux instruments d’un cours </w:t>
      </w:r>
      <w:r>
        <w:rPr>
          <w:rFonts w:ascii="Arial" w:eastAsia="Calibri" w:hAnsi="Arial" w:cs="Arial"/>
          <w:lang w:val="fr-FR"/>
        </w:rPr>
        <w:t>modulaire IR(A) devra effectuer toutes les étapes d'instruction au vol en un seul cours continu de f</w:t>
      </w:r>
      <w:r>
        <w:rPr>
          <w:rFonts w:ascii="Arial" w:eastAsia="ArialMT" w:hAnsi="Arial" w:cs="Arial"/>
          <w:lang w:val="fr-FR"/>
        </w:rPr>
        <w:t>ormation agréé. Avant de commencer le module des procédures de vol aux instruments, l’ATO devra s’assurer de la compétence du candidat en termes d’aptitude au vol aux instruments de base.</w:t>
      </w:r>
    </w:p>
    <w:p w14:paraId="6F5E6421"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Une formation de remise à niveau sera dispensée si nécessaire.</w:t>
      </w:r>
    </w:p>
    <w:p w14:paraId="133428E6" w14:textId="77777777" w:rsidR="00E7561E" w:rsidRDefault="00EC1FEC">
      <w:pPr>
        <w:numPr>
          <w:ilvl w:val="0"/>
          <w:numId w:val="49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Le cours théorique sera accompli dans un délai de 18 mois. Le module des procédures de </w:t>
      </w:r>
      <w:r>
        <w:rPr>
          <w:rFonts w:ascii="Arial" w:eastAsia="ArialMT" w:hAnsi="Arial" w:cs="Arial"/>
          <w:lang w:val="fr-FR"/>
        </w:rPr>
        <w:t xml:space="preserve">vol aux instruments et l’examen pratique devront être clôturés avant la fin de la période de validité </w:t>
      </w:r>
      <w:r>
        <w:rPr>
          <w:rFonts w:ascii="Arial" w:eastAsia="Calibri" w:hAnsi="Arial" w:cs="Arial"/>
          <w:lang w:val="fr-FR"/>
        </w:rPr>
        <w:t>de la note de réussite aux examens théoriques.</w:t>
      </w:r>
    </w:p>
    <w:p w14:paraId="5311AA0A" w14:textId="77777777" w:rsidR="00E7561E" w:rsidRDefault="00EC1FEC">
      <w:pPr>
        <w:numPr>
          <w:ilvl w:val="0"/>
          <w:numId w:val="49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devra inclure :</w:t>
      </w:r>
    </w:p>
    <w:p w14:paraId="67B51B18" w14:textId="77777777" w:rsidR="00E7561E" w:rsidRDefault="00EC1FEC">
      <w:pPr>
        <w:numPr>
          <w:ilvl w:val="0"/>
          <w:numId w:val="499"/>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1 cours théorique pour atteindre le niveau de connaissance de </w:t>
      </w:r>
      <w:r>
        <w:rPr>
          <w:rFonts w:ascii="Arial" w:eastAsia="ArialMT" w:hAnsi="Arial" w:cs="Arial"/>
          <w:lang w:val="fr-FR"/>
        </w:rPr>
        <w:t>l’IR ;</w:t>
      </w:r>
    </w:p>
    <w:p w14:paraId="29DD6347" w14:textId="77777777" w:rsidR="00E7561E" w:rsidRDefault="00EC1FEC">
      <w:pPr>
        <w:numPr>
          <w:ilvl w:val="0"/>
          <w:numId w:val="49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instruction au vol aux instruments.</w:t>
      </w:r>
    </w:p>
    <w:p w14:paraId="2D36626D"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CONNAISSANCES THÉORIQUES</w:t>
      </w:r>
    </w:p>
    <w:p w14:paraId="1A6ABBF4" w14:textId="77777777" w:rsidR="00E7561E" w:rsidRDefault="00EC1FEC">
      <w:pPr>
        <w:numPr>
          <w:ilvl w:val="0"/>
          <w:numId w:val="49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Un cours modulaire IR(A) agréé comprendra au moins 150 heures d'instruction théorique.</w:t>
      </w:r>
    </w:p>
    <w:p w14:paraId="0BB936A4" w14:textId="77777777" w:rsidR="00E7561E" w:rsidRDefault="00EC1FEC">
      <w:pPr>
        <w:autoSpaceDE w:val="0"/>
        <w:autoSpaceDN w:val="0"/>
        <w:adjustRightInd w:val="0"/>
        <w:spacing w:before="120" w:after="120" w:line="276" w:lineRule="auto"/>
        <w:jc w:val="both"/>
        <w:rPr>
          <w:rFonts w:ascii="Arial" w:eastAsia="Calibri" w:hAnsi="Arial" w:cs="Arial"/>
          <w:b/>
          <w:bCs/>
          <w:i/>
          <w:iCs/>
          <w:lang w:val="fr-FR"/>
        </w:rPr>
      </w:pPr>
      <w:r>
        <w:rPr>
          <w:rFonts w:ascii="Arial" w:eastAsia="Calibri" w:hAnsi="Arial" w:cs="Arial"/>
          <w:b/>
          <w:bCs/>
          <w:i/>
          <w:iCs/>
          <w:lang w:val="fr-FR"/>
        </w:rPr>
        <w:t>FORMATION EN VOL</w:t>
      </w:r>
    </w:p>
    <w:p w14:paraId="5B71F17E" w14:textId="77777777" w:rsidR="00E7561E" w:rsidRDefault="00EC1FEC">
      <w:pPr>
        <w:numPr>
          <w:ilvl w:val="0"/>
          <w:numId w:val="49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cours IR(A) monomoteur devra comprendre au moins 50 heures de vol aux instruments en instruction, dont un maximum de 20 heures peut être du temps aux instruments au sol dans un </w:t>
      </w:r>
      <w:r>
        <w:rPr>
          <w:rFonts w:ascii="Arial" w:eastAsia="ArialMT" w:hAnsi="Arial" w:cs="Arial"/>
          <w:lang w:val="fr-FR"/>
        </w:rPr>
        <w:t xml:space="preserve">FNPT I ou jusqu’à 35 heures dans un FFS ou un FNPT II. Un maximum de 10 </w:t>
      </w:r>
      <w:r>
        <w:rPr>
          <w:rFonts w:ascii="Arial" w:eastAsia="Calibri" w:hAnsi="Arial" w:cs="Arial"/>
          <w:lang w:val="fr-FR"/>
        </w:rPr>
        <w:t>heures du temps aux instruments au sol dans un FNPT II ou un FFS peut être effectué dans un FNPT I.</w:t>
      </w:r>
    </w:p>
    <w:p w14:paraId="3D4A464A" w14:textId="77777777" w:rsidR="00E7561E" w:rsidRDefault="00EC1FEC">
      <w:pPr>
        <w:numPr>
          <w:ilvl w:val="0"/>
          <w:numId w:val="49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cours IR(A) </w:t>
      </w:r>
      <w:proofErr w:type="spellStart"/>
      <w:r>
        <w:rPr>
          <w:rFonts w:ascii="Arial" w:eastAsia="Calibri" w:hAnsi="Arial" w:cs="Arial"/>
          <w:lang w:val="fr-FR"/>
        </w:rPr>
        <w:t>multimoteur</w:t>
      </w:r>
      <w:proofErr w:type="spellEnd"/>
      <w:r>
        <w:rPr>
          <w:rFonts w:ascii="Arial" w:eastAsia="Calibri" w:hAnsi="Arial" w:cs="Arial"/>
          <w:lang w:val="fr-FR"/>
        </w:rPr>
        <w:t xml:space="preserve"> devra comprendre au moins 55 heures de vol aux instruments en instruction, dont un maximum de 25 heures peut être du temps aux instruments au sol dans un </w:t>
      </w:r>
      <w:r>
        <w:rPr>
          <w:rFonts w:ascii="Arial" w:eastAsia="ArialMT" w:hAnsi="Arial" w:cs="Arial"/>
          <w:lang w:val="fr-FR"/>
        </w:rPr>
        <w:t xml:space="preserve">FNPT I ou jusqu’à 40 heures dans un FFS ou un FNPT II. Un maximum de 10 heures du temps aux instruments au sol dans un FNPT II ou un FFS peut être effectué dans un FNPT I. L’instruction au </w:t>
      </w:r>
      <w:r>
        <w:rPr>
          <w:rFonts w:ascii="Arial" w:eastAsia="Calibri" w:hAnsi="Arial" w:cs="Arial"/>
          <w:lang w:val="fr-FR"/>
        </w:rPr>
        <w:t xml:space="preserve">vol aux instruments restante devra inclure au moins 15 heures sur avions </w:t>
      </w:r>
      <w:proofErr w:type="spellStart"/>
      <w:r>
        <w:rPr>
          <w:rFonts w:ascii="Arial" w:eastAsia="Calibri" w:hAnsi="Arial" w:cs="Arial"/>
          <w:lang w:val="fr-FR"/>
        </w:rPr>
        <w:t>multimoteurs</w:t>
      </w:r>
      <w:proofErr w:type="spellEnd"/>
      <w:r>
        <w:rPr>
          <w:rFonts w:ascii="Arial" w:eastAsia="Calibri" w:hAnsi="Arial" w:cs="Arial"/>
          <w:lang w:val="fr-FR"/>
        </w:rPr>
        <w:t>.</w:t>
      </w:r>
    </w:p>
    <w:p w14:paraId="657764B7" w14:textId="77777777" w:rsidR="00E7561E" w:rsidRDefault="00EC1FEC">
      <w:pPr>
        <w:numPr>
          <w:ilvl w:val="0"/>
          <w:numId w:val="49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 titulaire d’une IR(A) monomoteur qui est également titulaire d’une qualification de classe </w:t>
      </w:r>
      <w:r>
        <w:rPr>
          <w:rFonts w:ascii="Arial" w:eastAsia="Calibri" w:hAnsi="Arial" w:cs="Arial"/>
          <w:lang w:val="fr-FR"/>
        </w:rPr>
        <w:t xml:space="preserve">ou de type </w:t>
      </w:r>
      <w:proofErr w:type="spellStart"/>
      <w:r>
        <w:rPr>
          <w:rFonts w:ascii="Arial" w:eastAsia="Calibri" w:hAnsi="Arial" w:cs="Arial"/>
          <w:lang w:val="fr-FR"/>
        </w:rPr>
        <w:t>multimoteur</w:t>
      </w:r>
      <w:proofErr w:type="spellEnd"/>
      <w:r>
        <w:rPr>
          <w:rFonts w:ascii="Arial" w:eastAsia="Calibri" w:hAnsi="Arial" w:cs="Arial"/>
          <w:lang w:val="fr-FR"/>
        </w:rPr>
        <w:t xml:space="preserve"> qui souhaite obtenir une IR(A) pour la première fois devra suivre un cours </w:t>
      </w:r>
      <w:r>
        <w:rPr>
          <w:rFonts w:ascii="Arial" w:eastAsia="ArialMT" w:hAnsi="Arial" w:cs="Arial"/>
          <w:lang w:val="fr-FR"/>
        </w:rPr>
        <w:t xml:space="preserve">auprès d’un ATO, comportant au moins 5 heures d’instruction au vol aux instruments sur des avions </w:t>
      </w:r>
      <w:proofErr w:type="spellStart"/>
      <w:r>
        <w:rPr>
          <w:rFonts w:ascii="Arial" w:eastAsia="Calibri" w:hAnsi="Arial" w:cs="Arial"/>
          <w:lang w:val="fr-FR"/>
        </w:rPr>
        <w:t>multimoteurs</w:t>
      </w:r>
      <w:proofErr w:type="spellEnd"/>
      <w:r>
        <w:rPr>
          <w:rFonts w:ascii="Arial" w:eastAsia="Calibri" w:hAnsi="Arial" w:cs="Arial"/>
          <w:lang w:val="fr-FR"/>
        </w:rPr>
        <w:t>, dont 3 heures peuvent être effectuées dans un FFS ou un FNPT II.</w:t>
      </w:r>
    </w:p>
    <w:p w14:paraId="305FA689" w14:textId="77777777" w:rsidR="00E7561E" w:rsidRDefault="00EC1FEC">
      <w:pPr>
        <w:numPr>
          <w:ilvl w:val="0"/>
          <w:numId w:val="497"/>
        </w:numPr>
        <w:autoSpaceDE w:val="0"/>
        <w:autoSpaceDN w:val="0"/>
        <w:adjustRightInd w:val="0"/>
        <w:spacing w:before="120" w:after="120" w:line="276" w:lineRule="auto"/>
        <w:ind w:hanging="502"/>
        <w:contextualSpacing/>
        <w:jc w:val="both"/>
        <w:rPr>
          <w:rFonts w:ascii="Arial" w:eastAsia="Calibri" w:hAnsi="Arial" w:cs="Arial"/>
          <w:lang w:val="fr-FR"/>
        </w:rPr>
      </w:pPr>
      <w:r>
        <w:rPr>
          <w:rFonts w:ascii="Arial" w:eastAsia="Calibri" w:hAnsi="Arial" w:cs="Arial"/>
          <w:lang w:val="fr-FR"/>
        </w:rPr>
        <w:t>Et ;</w:t>
      </w:r>
    </w:p>
    <w:p w14:paraId="60849861" w14:textId="77777777" w:rsidR="00E7561E" w:rsidRDefault="00EC1FEC">
      <w:pPr>
        <w:numPr>
          <w:ilvl w:val="1"/>
          <w:numId w:val="500"/>
        </w:numPr>
        <w:autoSpaceDE w:val="0"/>
        <w:autoSpaceDN w:val="0"/>
        <w:adjustRightInd w:val="0"/>
        <w:spacing w:before="120" w:after="120" w:line="276" w:lineRule="auto"/>
        <w:ind w:hanging="562"/>
        <w:contextualSpacing/>
        <w:jc w:val="both"/>
        <w:rPr>
          <w:rFonts w:ascii="Arial" w:eastAsia="Calibri" w:hAnsi="Arial" w:cs="Arial"/>
          <w:lang w:val="fr-FR"/>
        </w:rPr>
      </w:pPr>
      <w:r>
        <w:rPr>
          <w:rFonts w:ascii="Arial" w:eastAsia="ArialMT" w:hAnsi="Arial" w:cs="Arial"/>
          <w:lang w:val="fr-FR"/>
        </w:rPr>
        <w:t xml:space="preserve">Le titulaire d’une CPL(A) ou d’un certificat attestant le suivi du cours pour le module </w:t>
      </w:r>
      <w:r>
        <w:rPr>
          <w:rFonts w:ascii="Arial" w:eastAsia="Calibri" w:hAnsi="Arial" w:cs="Arial"/>
          <w:lang w:val="fr-FR"/>
        </w:rPr>
        <w:t>de vol aux instruments de base peut voir la totalité de la formation exigée aux paragraphes 7 ou 8 précités réduite de 10 heures.</w:t>
      </w:r>
    </w:p>
    <w:p w14:paraId="59D6AD6F" w14:textId="77777777" w:rsidR="00E7561E" w:rsidRDefault="00EC1FEC">
      <w:pPr>
        <w:numPr>
          <w:ilvl w:val="1"/>
          <w:numId w:val="500"/>
        </w:numPr>
        <w:autoSpaceDE w:val="0"/>
        <w:autoSpaceDN w:val="0"/>
        <w:adjustRightInd w:val="0"/>
        <w:spacing w:before="120" w:after="120" w:line="276" w:lineRule="auto"/>
        <w:ind w:hanging="562"/>
        <w:contextualSpacing/>
        <w:jc w:val="both"/>
        <w:rPr>
          <w:rFonts w:ascii="Arial" w:eastAsia="Calibri" w:hAnsi="Arial" w:cs="Arial"/>
          <w:lang w:val="fr-FR"/>
        </w:rPr>
      </w:pPr>
      <w:r>
        <w:rPr>
          <w:rFonts w:ascii="Arial" w:eastAsia="ArialMT" w:hAnsi="Arial" w:cs="Arial"/>
          <w:lang w:val="fr-FR"/>
        </w:rPr>
        <w:t>Le titulaire d’une IR(H) peut voir l</w:t>
      </w:r>
      <w:r>
        <w:rPr>
          <w:rFonts w:ascii="Arial" w:eastAsia="Calibri" w:hAnsi="Arial" w:cs="Arial"/>
          <w:lang w:val="fr-FR"/>
        </w:rPr>
        <w:t>es heures de la formation requise aux points 7 ou 8 ci-dessus réduite à 10 heures.</w:t>
      </w:r>
    </w:p>
    <w:p w14:paraId="1BC86041" w14:textId="77777777" w:rsidR="00E7561E" w:rsidRDefault="00EC1FEC">
      <w:pPr>
        <w:numPr>
          <w:ilvl w:val="1"/>
          <w:numId w:val="500"/>
        </w:numPr>
        <w:autoSpaceDE w:val="0"/>
        <w:autoSpaceDN w:val="0"/>
        <w:adjustRightInd w:val="0"/>
        <w:spacing w:before="120" w:after="120" w:line="276" w:lineRule="auto"/>
        <w:ind w:hanging="562"/>
        <w:contextualSpacing/>
        <w:jc w:val="both"/>
        <w:rPr>
          <w:rFonts w:ascii="Arial" w:eastAsia="ArialMT" w:hAnsi="Arial" w:cs="Arial"/>
          <w:lang w:val="fr-FR"/>
        </w:rPr>
      </w:pPr>
      <w:r>
        <w:rPr>
          <w:rFonts w:ascii="Arial" w:eastAsia="ArialMT" w:hAnsi="Arial" w:cs="Arial"/>
          <w:lang w:val="fr-FR"/>
        </w:rPr>
        <w:t xml:space="preserve">La totalité de l’instruction au vol aux instruments devra se conformer </w:t>
      </w:r>
      <w:proofErr w:type="gramStart"/>
      <w:r>
        <w:rPr>
          <w:rFonts w:ascii="Arial" w:eastAsia="ArialMT" w:hAnsi="Arial" w:cs="Arial"/>
          <w:lang w:val="fr-FR"/>
        </w:rPr>
        <w:t>au paragraphe</w:t>
      </w:r>
      <w:proofErr w:type="gramEnd"/>
      <w:r>
        <w:rPr>
          <w:rFonts w:ascii="Arial" w:eastAsia="ArialMT" w:hAnsi="Arial" w:cs="Arial"/>
          <w:lang w:val="fr-FR"/>
        </w:rPr>
        <w:t xml:space="preserve"> 7 ou 8, selon le cas.</w:t>
      </w:r>
    </w:p>
    <w:p w14:paraId="71216AC9" w14:textId="77777777" w:rsidR="00E7561E" w:rsidRDefault="00EC1FEC">
      <w:pPr>
        <w:numPr>
          <w:ilvl w:val="0"/>
          <w:numId w:val="497"/>
        </w:numPr>
        <w:autoSpaceDE w:val="0"/>
        <w:autoSpaceDN w:val="0"/>
        <w:adjustRightInd w:val="0"/>
        <w:spacing w:before="120" w:after="120" w:line="276" w:lineRule="auto"/>
        <w:ind w:hanging="502"/>
        <w:contextualSpacing/>
        <w:jc w:val="both"/>
        <w:rPr>
          <w:rFonts w:ascii="Arial" w:eastAsia="Calibri" w:hAnsi="Arial" w:cs="Arial"/>
          <w:lang w:val="fr-FR"/>
        </w:rPr>
      </w:pPr>
      <w:r>
        <w:rPr>
          <w:rFonts w:ascii="Arial" w:eastAsia="Calibri" w:hAnsi="Arial" w:cs="Arial"/>
          <w:lang w:val="fr-FR"/>
        </w:rPr>
        <w:t>Les exercices en vol jusqu'à l'examen pratique de l'IR(A) devront comporter :</w:t>
      </w:r>
    </w:p>
    <w:p w14:paraId="2A0AA4AC" w14:textId="77777777" w:rsidR="00E7561E" w:rsidRDefault="00EC1FEC">
      <w:pPr>
        <w:numPr>
          <w:ilvl w:val="0"/>
          <w:numId w:val="50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module de vol aux instruments de base : Procédure et ma</w:t>
      </w:r>
      <w:r>
        <w:rPr>
          <w:rFonts w:ascii="Arial" w:eastAsia="ArialMT" w:hAnsi="Arial" w:cs="Arial"/>
          <w:lang w:val="fr-FR"/>
        </w:rPr>
        <w:t xml:space="preserve">nœuvre pour le vol aux </w:t>
      </w:r>
      <w:r>
        <w:rPr>
          <w:rFonts w:ascii="Arial" w:eastAsia="Calibri" w:hAnsi="Arial" w:cs="Arial"/>
          <w:lang w:val="fr-FR"/>
        </w:rPr>
        <w:t>instruments de base, couvrant au moins :</w:t>
      </w:r>
    </w:p>
    <w:p w14:paraId="755C1380" w14:textId="77777777" w:rsidR="00E7561E" w:rsidRDefault="00EC1FEC">
      <w:pPr>
        <w:numPr>
          <w:ilvl w:val="0"/>
          <w:numId w:val="502"/>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vol aux instruments de base, sans aides visuelles externes :</w:t>
      </w:r>
    </w:p>
    <w:p w14:paraId="68651E77" w14:textId="77777777" w:rsidR="00E7561E" w:rsidRDefault="00EC1FEC">
      <w:pPr>
        <w:numPr>
          <w:ilvl w:val="0"/>
          <w:numId w:val="502"/>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vol horizontal ;</w:t>
      </w:r>
    </w:p>
    <w:p w14:paraId="0A4EBCEF" w14:textId="77777777" w:rsidR="00E7561E" w:rsidRDefault="00EC1FEC">
      <w:pPr>
        <w:numPr>
          <w:ilvl w:val="0"/>
          <w:numId w:val="502"/>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montée ;</w:t>
      </w:r>
    </w:p>
    <w:p w14:paraId="09B2E06A" w14:textId="77777777" w:rsidR="00E7561E" w:rsidRDefault="00EC1FEC">
      <w:pPr>
        <w:numPr>
          <w:ilvl w:val="0"/>
          <w:numId w:val="502"/>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descente ;</w:t>
      </w:r>
    </w:p>
    <w:p w14:paraId="2E57EFD7" w14:textId="77777777" w:rsidR="00E7561E" w:rsidRDefault="00EC1FEC">
      <w:pPr>
        <w:numPr>
          <w:ilvl w:val="0"/>
          <w:numId w:val="502"/>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virages en vol horizontal, montée, descente ;</w:t>
      </w:r>
    </w:p>
    <w:p w14:paraId="7E98E0D2" w14:textId="77777777" w:rsidR="00E7561E" w:rsidRDefault="00EC1FEC">
      <w:pPr>
        <w:numPr>
          <w:ilvl w:val="0"/>
          <w:numId w:val="502"/>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circuit aux instruments ;</w:t>
      </w:r>
    </w:p>
    <w:p w14:paraId="49F5D0B3" w14:textId="77777777" w:rsidR="00E7561E" w:rsidRDefault="00EC1FEC">
      <w:pPr>
        <w:numPr>
          <w:ilvl w:val="0"/>
          <w:numId w:val="502"/>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virage serré ;</w:t>
      </w:r>
    </w:p>
    <w:p w14:paraId="765438F8" w14:textId="77777777" w:rsidR="00E7561E" w:rsidRDefault="00EC1FEC">
      <w:pPr>
        <w:numPr>
          <w:ilvl w:val="0"/>
          <w:numId w:val="502"/>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radioguidage ;</w:t>
      </w:r>
    </w:p>
    <w:p w14:paraId="181A690C" w14:textId="77777777" w:rsidR="00E7561E" w:rsidRDefault="00EC1FEC">
      <w:pPr>
        <w:numPr>
          <w:ilvl w:val="0"/>
          <w:numId w:val="502"/>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récupération d'assiettes inhabituelles ;</w:t>
      </w:r>
    </w:p>
    <w:p w14:paraId="483CBB04" w14:textId="77777777" w:rsidR="00E7561E" w:rsidRDefault="00EC1FEC">
      <w:pPr>
        <w:numPr>
          <w:ilvl w:val="0"/>
          <w:numId w:val="502"/>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instruments inopérants sur la planche de bord ;</w:t>
      </w:r>
    </w:p>
    <w:p w14:paraId="5CDF5122" w14:textId="77777777" w:rsidR="00E7561E" w:rsidRDefault="00EC1FEC">
      <w:pPr>
        <w:numPr>
          <w:ilvl w:val="0"/>
          <w:numId w:val="502"/>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ArialMT" w:hAnsi="Arial" w:cs="Arial"/>
          <w:lang w:val="fr-FR"/>
        </w:rPr>
        <w:t xml:space="preserve">identification et récupération d’un début de décrochage ou d’un décrochage complet </w:t>
      </w:r>
      <w:r>
        <w:rPr>
          <w:rFonts w:ascii="Arial" w:eastAsia="Calibri" w:hAnsi="Arial" w:cs="Arial"/>
          <w:lang w:val="fr-FR"/>
        </w:rPr>
        <w:t>;</w:t>
      </w:r>
    </w:p>
    <w:p w14:paraId="7E386688" w14:textId="77777777" w:rsidR="00E7561E" w:rsidRDefault="00EC1FEC">
      <w:pPr>
        <w:numPr>
          <w:ilvl w:val="0"/>
          <w:numId w:val="50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module des procédures de vol aux instruments :</w:t>
      </w:r>
    </w:p>
    <w:p w14:paraId="54C25FCC" w14:textId="77777777" w:rsidR="00E7561E" w:rsidRDefault="00EC1FEC">
      <w:pPr>
        <w:numPr>
          <w:ilvl w:val="0"/>
          <w:numId w:val="50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procédures </w:t>
      </w:r>
      <w:proofErr w:type="spellStart"/>
      <w:r>
        <w:rPr>
          <w:rFonts w:ascii="Arial" w:eastAsia="ArialMT" w:hAnsi="Arial" w:cs="Arial"/>
          <w:lang w:val="fr-FR"/>
        </w:rPr>
        <w:t>prévol</w:t>
      </w:r>
      <w:proofErr w:type="spellEnd"/>
      <w:r>
        <w:rPr>
          <w:rFonts w:ascii="Arial" w:eastAsia="ArialMT" w:hAnsi="Arial" w:cs="Arial"/>
          <w:lang w:val="fr-FR"/>
        </w:rPr>
        <w:t xml:space="preserve"> pour les vols IFR, notamment l’utilisation du manuel de vol et des documents appropriés des services de circulation aérienne lors de la préparation d’un plan de </w:t>
      </w:r>
      <w:r>
        <w:rPr>
          <w:rFonts w:ascii="Arial" w:eastAsia="Calibri" w:hAnsi="Arial" w:cs="Arial"/>
          <w:lang w:val="fr-FR"/>
        </w:rPr>
        <w:t>vol en IFR ;</w:t>
      </w:r>
    </w:p>
    <w:p w14:paraId="3FE200A2" w14:textId="77777777" w:rsidR="00E7561E" w:rsidRDefault="00EC1FEC">
      <w:pPr>
        <w:numPr>
          <w:ilvl w:val="0"/>
          <w:numId w:val="50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procédure et manœuvres pour l’exploitat</w:t>
      </w:r>
      <w:r>
        <w:rPr>
          <w:rFonts w:ascii="Arial" w:eastAsia="Calibri" w:hAnsi="Arial" w:cs="Arial"/>
          <w:lang w:val="fr-FR"/>
        </w:rPr>
        <w:t xml:space="preserve">ion en IFR en conditions normales, </w:t>
      </w:r>
      <w:r>
        <w:rPr>
          <w:rFonts w:ascii="Arial" w:eastAsia="ArialMT" w:hAnsi="Arial" w:cs="Arial"/>
          <w:lang w:val="fr-FR"/>
        </w:rPr>
        <w:t xml:space="preserve">inhabituelles et d’urgence, couvrant au moins </w:t>
      </w:r>
      <w:r>
        <w:rPr>
          <w:rFonts w:ascii="Arial" w:eastAsia="Calibri" w:hAnsi="Arial" w:cs="Arial"/>
          <w:lang w:val="fr-FR"/>
        </w:rPr>
        <w:t>:</w:t>
      </w:r>
    </w:p>
    <w:p w14:paraId="5C3F136D" w14:textId="77777777" w:rsidR="00E7561E" w:rsidRDefault="00EC1FEC">
      <w:pPr>
        <w:numPr>
          <w:ilvl w:val="0"/>
          <w:numId w:val="504"/>
        </w:numPr>
        <w:autoSpaceDE w:val="0"/>
        <w:autoSpaceDN w:val="0"/>
        <w:adjustRightInd w:val="0"/>
        <w:spacing w:before="120" w:after="120" w:line="276" w:lineRule="auto"/>
        <w:ind w:left="1560" w:hanging="492"/>
        <w:contextualSpacing/>
        <w:jc w:val="both"/>
        <w:rPr>
          <w:rFonts w:ascii="Arial" w:eastAsia="Calibri" w:hAnsi="Arial" w:cs="Arial"/>
          <w:lang w:val="fr-FR"/>
        </w:rPr>
      </w:pPr>
      <w:r>
        <w:rPr>
          <w:rFonts w:ascii="Arial" w:eastAsia="Calibri" w:hAnsi="Arial" w:cs="Arial"/>
          <w:lang w:val="fr-FR"/>
        </w:rPr>
        <w:t>la transition entre le vol à vue et le vol aux instruments lors du décollage ;</w:t>
      </w:r>
    </w:p>
    <w:p w14:paraId="7AD92EDC" w14:textId="77777777" w:rsidR="00E7561E" w:rsidRDefault="00EC1FEC">
      <w:pPr>
        <w:numPr>
          <w:ilvl w:val="0"/>
          <w:numId w:val="504"/>
        </w:numPr>
        <w:autoSpaceDE w:val="0"/>
        <w:autoSpaceDN w:val="0"/>
        <w:adjustRightInd w:val="0"/>
        <w:spacing w:before="120" w:after="120" w:line="276" w:lineRule="auto"/>
        <w:ind w:left="1560" w:hanging="492"/>
        <w:contextualSpacing/>
        <w:jc w:val="both"/>
        <w:rPr>
          <w:rFonts w:ascii="Arial" w:eastAsia="Calibri" w:hAnsi="Arial" w:cs="Arial"/>
          <w:lang w:val="fr-FR"/>
        </w:rPr>
      </w:pPr>
      <w:r>
        <w:rPr>
          <w:rFonts w:ascii="Arial" w:eastAsia="Calibri" w:hAnsi="Arial" w:cs="Arial"/>
          <w:lang w:val="fr-FR"/>
        </w:rPr>
        <w:t>départs et arrivées standard aux instruments ;</w:t>
      </w:r>
    </w:p>
    <w:p w14:paraId="78E7AE32" w14:textId="77777777" w:rsidR="00E7561E" w:rsidRDefault="00EC1FEC">
      <w:pPr>
        <w:numPr>
          <w:ilvl w:val="0"/>
          <w:numId w:val="504"/>
        </w:numPr>
        <w:autoSpaceDE w:val="0"/>
        <w:autoSpaceDN w:val="0"/>
        <w:adjustRightInd w:val="0"/>
        <w:spacing w:before="120" w:after="120" w:line="276" w:lineRule="auto"/>
        <w:ind w:left="1560" w:hanging="492"/>
        <w:contextualSpacing/>
        <w:jc w:val="both"/>
        <w:rPr>
          <w:rFonts w:ascii="Arial" w:eastAsia="Calibri" w:hAnsi="Arial" w:cs="Arial"/>
          <w:lang w:val="fr-FR"/>
        </w:rPr>
      </w:pPr>
      <w:r>
        <w:rPr>
          <w:rFonts w:ascii="Arial" w:eastAsia="Calibri" w:hAnsi="Arial" w:cs="Arial"/>
          <w:lang w:val="fr-FR"/>
        </w:rPr>
        <w:t>procédures IFR en route ;</w:t>
      </w:r>
    </w:p>
    <w:p w14:paraId="6B12B32A" w14:textId="77777777" w:rsidR="00E7561E" w:rsidRDefault="00EC1FEC">
      <w:pPr>
        <w:numPr>
          <w:ilvl w:val="0"/>
          <w:numId w:val="504"/>
        </w:numPr>
        <w:autoSpaceDE w:val="0"/>
        <w:autoSpaceDN w:val="0"/>
        <w:adjustRightInd w:val="0"/>
        <w:spacing w:before="120" w:after="120" w:line="276" w:lineRule="auto"/>
        <w:ind w:left="1560" w:hanging="492"/>
        <w:contextualSpacing/>
        <w:jc w:val="both"/>
        <w:rPr>
          <w:rFonts w:ascii="Arial" w:eastAsia="Calibri" w:hAnsi="Arial" w:cs="Arial"/>
          <w:lang w:val="fr-FR"/>
        </w:rPr>
      </w:pPr>
      <w:r>
        <w:rPr>
          <w:rFonts w:ascii="Arial" w:eastAsia="Calibri" w:hAnsi="Arial" w:cs="Arial"/>
          <w:lang w:val="fr-FR"/>
        </w:rPr>
        <w:t>procédure</w:t>
      </w:r>
      <w:r>
        <w:rPr>
          <w:rFonts w:ascii="Arial" w:eastAsia="ArialMT" w:hAnsi="Arial" w:cs="Arial"/>
          <w:lang w:val="fr-FR"/>
        </w:rPr>
        <w:t xml:space="preserve">s d’attente </w:t>
      </w:r>
      <w:r>
        <w:rPr>
          <w:rFonts w:ascii="Arial" w:eastAsia="Calibri" w:hAnsi="Arial" w:cs="Arial"/>
          <w:lang w:val="fr-FR"/>
        </w:rPr>
        <w:t>;</w:t>
      </w:r>
    </w:p>
    <w:p w14:paraId="47704DF7" w14:textId="77777777" w:rsidR="00E7561E" w:rsidRDefault="00EC1FEC">
      <w:pPr>
        <w:numPr>
          <w:ilvl w:val="0"/>
          <w:numId w:val="504"/>
        </w:numPr>
        <w:autoSpaceDE w:val="0"/>
        <w:autoSpaceDN w:val="0"/>
        <w:adjustRightInd w:val="0"/>
        <w:spacing w:before="120" w:after="120" w:line="276" w:lineRule="auto"/>
        <w:ind w:left="1560" w:hanging="492"/>
        <w:contextualSpacing/>
        <w:jc w:val="both"/>
        <w:rPr>
          <w:rFonts w:ascii="Arial" w:eastAsia="Calibri" w:hAnsi="Arial" w:cs="Arial"/>
          <w:lang w:val="fr-FR"/>
        </w:rPr>
      </w:pPr>
      <w:r>
        <w:rPr>
          <w:rFonts w:ascii="Arial" w:eastAsia="Calibri" w:hAnsi="Arial" w:cs="Arial"/>
          <w:lang w:val="fr-FR"/>
        </w:rPr>
        <w:t>approches aux instruments selon les minima spécifiés ;</w:t>
      </w:r>
    </w:p>
    <w:p w14:paraId="3A6BD260" w14:textId="77777777" w:rsidR="00E7561E" w:rsidRDefault="00EC1FEC">
      <w:pPr>
        <w:numPr>
          <w:ilvl w:val="0"/>
          <w:numId w:val="504"/>
        </w:numPr>
        <w:autoSpaceDE w:val="0"/>
        <w:autoSpaceDN w:val="0"/>
        <w:adjustRightInd w:val="0"/>
        <w:spacing w:before="120" w:after="120" w:line="276" w:lineRule="auto"/>
        <w:ind w:left="1560" w:hanging="492"/>
        <w:contextualSpacing/>
        <w:jc w:val="both"/>
        <w:rPr>
          <w:rFonts w:ascii="Arial" w:eastAsia="Calibri" w:hAnsi="Arial" w:cs="Arial"/>
          <w:lang w:val="fr-FR"/>
        </w:rPr>
      </w:pPr>
      <w:r>
        <w:rPr>
          <w:rFonts w:ascii="Arial" w:eastAsia="Calibri" w:hAnsi="Arial" w:cs="Arial"/>
          <w:lang w:val="fr-FR"/>
        </w:rPr>
        <w:t>procédure d'approche interrompue ;</w:t>
      </w:r>
    </w:p>
    <w:p w14:paraId="557277F4" w14:textId="77777777" w:rsidR="00E7561E" w:rsidRDefault="00EC1FEC">
      <w:pPr>
        <w:numPr>
          <w:ilvl w:val="0"/>
          <w:numId w:val="504"/>
        </w:numPr>
        <w:autoSpaceDE w:val="0"/>
        <w:autoSpaceDN w:val="0"/>
        <w:adjustRightInd w:val="0"/>
        <w:spacing w:before="120" w:after="120" w:line="276" w:lineRule="auto"/>
        <w:ind w:left="1560" w:hanging="492"/>
        <w:contextualSpacing/>
        <w:jc w:val="both"/>
        <w:rPr>
          <w:rFonts w:ascii="Arial" w:eastAsia="Calibri" w:hAnsi="Arial" w:cs="Arial"/>
          <w:lang w:val="fr-FR"/>
        </w:rPr>
      </w:pPr>
      <w:r>
        <w:rPr>
          <w:rFonts w:ascii="Arial" w:eastAsia="ArialMT" w:hAnsi="Arial" w:cs="Arial"/>
          <w:lang w:val="fr-FR"/>
        </w:rPr>
        <w:t xml:space="preserve">atterrissage suite à des approches aux instruments, y compris les manœuvres à vue </w:t>
      </w:r>
      <w:r>
        <w:rPr>
          <w:rFonts w:ascii="Arial" w:eastAsia="Calibri" w:hAnsi="Arial" w:cs="Arial"/>
          <w:lang w:val="fr-FR"/>
        </w:rPr>
        <w:t>;</w:t>
      </w:r>
    </w:p>
    <w:p w14:paraId="2370A5A2" w14:textId="77777777" w:rsidR="00E7561E" w:rsidRDefault="00EC1FEC">
      <w:pPr>
        <w:numPr>
          <w:ilvl w:val="0"/>
          <w:numId w:val="50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manœuvres en vol et caractéristiques de vol </w:t>
      </w:r>
      <w:r>
        <w:rPr>
          <w:rFonts w:ascii="Arial" w:eastAsia="Calibri" w:hAnsi="Arial" w:cs="Arial"/>
          <w:lang w:val="fr-FR"/>
        </w:rPr>
        <w:t>particulières ;</w:t>
      </w:r>
    </w:p>
    <w:p w14:paraId="338EF119" w14:textId="77777777" w:rsidR="00E7561E" w:rsidRDefault="00EC1FEC">
      <w:pPr>
        <w:numPr>
          <w:ilvl w:val="0"/>
          <w:numId w:val="50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si nécessaire, l’utilisation d’un avion </w:t>
      </w:r>
      <w:proofErr w:type="spellStart"/>
      <w:r>
        <w:rPr>
          <w:rFonts w:ascii="Arial" w:eastAsia="ArialMT" w:hAnsi="Arial" w:cs="Arial"/>
          <w:lang w:val="fr-FR"/>
        </w:rPr>
        <w:t>multimoteur</w:t>
      </w:r>
      <w:proofErr w:type="spellEnd"/>
      <w:r>
        <w:rPr>
          <w:rFonts w:ascii="Arial" w:eastAsia="ArialMT" w:hAnsi="Arial" w:cs="Arial"/>
          <w:lang w:val="fr-FR"/>
        </w:rPr>
        <w:t xml:space="preserve"> dans les exercices précités, notamment l’exploitation de l’avion par seule référence aux instruments, dans des conditions simulées d'un moteur à l’arrêt et d'un arrêt et redémarrage </w:t>
      </w:r>
      <w:r>
        <w:rPr>
          <w:rFonts w:ascii="Arial" w:eastAsia="Calibri" w:hAnsi="Arial" w:cs="Arial"/>
          <w:lang w:val="fr-FR"/>
        </w:rPr>
        <w:t>du moteur (ce dernier exercice doit être effectué à une altitude sûre sauf s'il est exécuté dans un FFS ou un FNPT II).</w:t>
      </w:r>
    </w:p>
    <w:p w14:paraId="0DC41D3C"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A bis IR(A) </w:t>
      </w:r>
      <w:r>
        <w:rPr>
          <w:rFonts w:ascii="Arial" w:eastAsia="Arial-BoldMT" w:hAnsi="Arial" w:cs="Arial"/>
          <w:b/>
          <w:bCs/>
          <w:sz w:val="24"/>
          <w:szCs w:val="24"/>
          <w:lang w:val="fr-FR"/>
        </w:rPr>
        <w:t xml:space="preserve">– </w:t>
      </w:r>
      <w:r>
        <w:rPr>
          <w:rFonts w:ascii="Arial" w:eastAsia="Calibri" w:hAnsi="Arial" w:cs="Arial"/>
          <w:b/>
          <w:bCs/>
          <w:sz w:val="24"/>
          <w:szCs w:val="24"/>
          <w:lang w:val="fr-FR"/>
        </w:rPr>
        <w:t>Cours modulaire de formation en vol fondé sur les compétences</w:t>
      </w:r>
    </w:p>
    <w:p w14:paraId="37A22F69"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GÉNÉRALITÉS</w:t>
      </w:r>
    </w:p>
    <w:p w14:paraId="640193DA" w14:textId="77777777" w:rsidR="00E7561E" w:rsidRDefault="00EC1FEC">
      <w:pPr>
        <w:numPr>
          <w:ilvl w:val="0"/>
          <w:numId w:val="50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L’objectif du cours modulaire de formation </w:t>
      </w:r>
      <w:r>
        <w:rPr>
          <w:rFonts w:ascii="Arial" w:eastAsia="Calibri" w:hAnsi="Arial" w:cs="Arial"/>
          <w:lang w:val="fr-FR"/>
        </w:rPr>
        <w:t>au vol fondé sur les compétences consiste à former des titulaires de PPL ou de CPL en vue de la qualification de vol aux instruments, en tenant compte des instructions au vol aux instruments qu'ils ont précédemment reçues et de leur expérience en la matière. Il est conçu pour fournir le niveau de compétences nécessaire pour exploiter des aéronefs en IFR et en IMC. Le cours est dispensé au sein d'un ATO ou consiste en l'association d'une instruction au vol aux instruments dispensée par un IRI(A) ou un FI(A) détenteur des privilèges requis pour dispenser une formation à l'IR et d'une instruction au vol dispensée au sein d'un ATO.</w:t>
      </w:r>
    </w:p>
    <w:p w14:paraId="2B9201B1" w14:textId="77777777" w:rsidR="00E7561E" w:rsidRDefault="00EC1FEC">
      <w:pPr>
        <w:numPr>
          <w:ilvl w:val="0"/>
          <w:numId w:val="505"/>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Un candidat à un cours modulaire IR(A) fondé sur les compétences devra être titulaire d’une PPL(A) ou d’une CPL(A).</w:t>
      </w:r>
    </w:p>
    <w:p w14:paraId="1B57A192" w14:textId="77777777" w:rsidR="00E7561E" w:rsidRDefault="00EC1FEC">
      <w:pPr>
        <w:numPr>
          <w:ilvl w:val="0"/>
          <w:numId w:val="50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t</w:t>
      </w:r>
      <w:r>
        <w:rPr>
          <w:rFonts w:ascii="Arial" w:eastAsia="ArialMT" w:hAnsi="Arial" w:cs="Arial"/>
          <w:lang w:val="fr-FR"/>
        </w:rPr>
        <w:t xml:space="preserve">héorique sera accompli dans un délai de 18 mois. L’instruction de vol aux instruments et l’examen pratique devront être </w:t>
      </w:r>
      <w:proofErr w:type="gramStart"/>
      <w:r>
        <w:rPr>
          <w:rFonts w:ascii="Arial" w:eastAsia="ArialMT" w:hAnsi="Arial" w:cs="Arial"/>
          <w:lang w:val="fr-FR"/>
        </w:rPr>
        <w:t>clôturés</w:t>
      </w:r>
      <w:proofErr w:type="gramEnd"/>
      <w:r>
        <w:rPr>
          <w:rFonts w:ascii="Arial" w:eastAsia="ArialMT" w:hAnsi="Arial" w:cs="Arial"/>
          <w:lang w:val="fr-FR"/>
        </w:rPr>
        <w:t xml:space="preserve"> avant la fin de la période de validité de la note de </w:t>
      </w:r>
      <w:r>
        <w:rPr>
          <w:rFonts w:ascii="Arial" w:eastAsia="Calibri" w:hAnsi="Arial" w:cs="Arial"/>
          <w:lang w:val="fr-FR"/>
        </w:rPr>
        <w:t>réussite aux examens théoriques.</w:t>
      </w:r>
    </w:p>
    <w:p w14:paraId="0BDE0F58" w14:textId="77777777" w:rsidR="00E7561E" w:rsidRDefault="00EC1FEC">
      <w:pPr>
        <w:numPr>
          <w:ilvl w:val="0"/>
          <w:numId w:val="50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devra inclure :</w:t>
      </w:r>
    </w:p>
    <w:p w14:paraId="60FF6A60" w14:textId="77777777" w:rsidR="00E7561E" w:rsidRDefault="00EC1FEC">
      <w:pPr>
        <w:numPr>
          <w:ilvl w:val="0"/>
          <w:numId w:val="50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une instr</w:t>
      </w:r>
      <w:r>
        <w:rPr>
          <w:rFonts w:ascii="Arial" w:eastAsia="ArialMT" w:hAnsi="Arial" w:cs="Arial"/>
          <w:lang w:val="fr-FR"/>
        </w:rPr>
        <w:t>uction théorique pour atteindre le niveau de connaissance de l’IR(A)</w:t>
      </w:r>
      <w:r>
        <w:rPr>
          <w:rFonts w:ascii="Arial" w:eastAsia="Calibri" w:hAnsi="Arial" w:cs="Arial"/>
          <w:lang w:val="fr-FR"/>
        </w:rPr>
        <w:t>;</w:t>
      </w:r>
    </w:p>
    <w:p w14:paraId="41A0C2AF" w14:textId="77777777" w:rsidR="00E7561E" w:rsidRDefault="00EC1FEC">
      <w:pPr>
        <w:numPr>
          <w:ilvl w:val="0"/>
          <w:numId w:val="50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une instruction de vol aux instruments.</w:t>
      </w:r>
    </w:p>
    <w:p w14:paraId="4F599D4C"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CONNAISSANCES THÉORIQUES</w:t>
      </w:r>
    </w:p>
    <w:p w14:paraId="3BF451C3" w14:textId="77777777" w:rsidR="00E7561E" w:rsidRDefault="00EC1FEC">
      <w:pPr>
        <w:numPr>
          <w:ilvl w:val="0"/>
          <w:numId w:val="50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Un cours modulaire IR(A) fondé sur les compétences agréées comprendra au moins 80 heures d'instruction théorique. Le cours théorique pourra contenir une formation assistée par ordinateur ainsi que des éléments de formation en ligne. Un nombre d'heures minimum d'enseignement direct en classe requis en vertu de la section ORA.ATO.305 doivent être dispensées.</w:t>
      </w:r>
    </w:p>
    <w:p w14:paraId="26F187EC"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FORMATION EN VOL</w:t>
      </w:r>
    </w:p>
    <w:p w14:paraId="1AF839A9" w14:textId="77777777" w:rsidR="00E7561E" w:rsidRDefault="00EC1FEC">
      <w:pPr>
        <w:numPr>
          <w:ilvl w:val="0"/>
          <w:numId w:val="50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méthode d'obtention d'une IR(A) en suivant ce cours modulaire est fondée sur les compétences. Toutefois, les conditions minimales ci-après devront être remplies par le candidat.</w:t>
      </w:r>
    </w:p>
    <w:p w14:paraId="3FC8C277"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Une formation complémentaire peut se révéler nécessaire pour acquérir les compétences requises.</w:t>
      </w:r>
    </w:p>
    <w:p w14:paraId="13D9204E" w14:textId="77777777" w:rsidR="00E7561E" w:rsidRDefault="00EC1FEC">
      <w:pPr>
        <w:numPr>
          <w:ilvl w:val="0"/>
          <w:numId w:val="50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cours IR(A) modulaire monomoteur fondé sur les compétences devra comprendre au moins 40 heures de vol aux instruments en instruction, dont un maximum de 10 heures peut </w:t>
      </w:r>
      <w:r>
        <w:rPr>
          <w:rFonts w:ascii="Arial" w:eastAsia="ArialMT" w:hAnsi="Arial" w:cs="Arial"/>
          <w:lang w:val="fr-FR"/>
        </w:rPr>
        <w:t xml:space="preserve">être du temps aux instruments au sol dans un FNPT I ou jusqu’à 25 heures dans un FFS ou </w:t>
      </w:r>
      <w:r>
        <w:rPr>
          <w:rFonts w:ascii="Arial" w:eastAsia="Calibri" w:hAnsi="Arial" w:cs="Arial"/>
          <w:lang w:val="fr-FR"/>
        </w:rPr>
        <w:t>un FNPT II. Un maximum de 5 heures du temps aux instruments au sol dans un FNPT II ou un FFS peut être effectué dans un FNPT I.</w:t>
      </w:r>
    </w:p>
    <w:p w14:paraId="0BB91858" w14:textId="77777777" w:rsidR="00E7561E" w:rsidRDefault="00EC1FEC">
      <w:pPr>
        <w:numPr>
          <w:ilvl w:val="0"/>
          <w:numId w:val="50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Lorsque le candidat a :</w:t>
      </w:r>
    </w:p>
    <w:p w14:paraId="56E7B0CC" w14:textId="77777777" w:rsidR="00E7561E" w:rsidRDefault="00EC1FEC">
      <w:pPr>
        <w:numPr>
          <w:ilvl w:val="0"/>
          <w:numId w:val="50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suivi l'instruction de vol aux instruments dispensée par un IRI(A) ou un FI(A) détenteur des privilèges requis pour dispenser une formation à </w:t>
      </w:r>
      <w:r>
        <w:rPr>
          <w:rFonts w:ascii="Arial" w:eastAsia="ArialMT" w:hAnsi="Arial" w:cs="Arial"/>
          <w:lang w:val="fr-FR"/>
        </w:rPr>
        <w:t xml:space="preserve">l’IR ; </w:t>
      </w:r>
      <w:r>
        <w:rPr>
          <w:rFonts w:ascii="Arial" w:eastAsia="Calibri" w:hAnsi="Arial" w:cs="Arial"/>
          <w:lang w:val="fr-FR"/>
        </w:rPr>
        <w:t>ou</w:t>
      </w:r>
    </w:p>
    <w:p w14:paraId="1176713B" w14:textId="77777777" w:rsidR="00E7561E" w:rsidRDefault="00EC1FEC">
      <w:pPr>
        <w:numPr>
          <w:ilvl w:val="0"/>
          <w:numId w:val="50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acquis au préalable une expérience du vol aux instruments en tant que PIC à bord d'avions, en vertu d'une qualification lui conférant les privilèges requis pour voler en IFR et en IMC,</w:t>
      </w:r>
    </w:p>
    <w:p w14:paraId="07E2A639" w14:textId="77777777" w:rsidR="00E7561E" w:rsidRDefault="00EC1FEC">
      <w:pPr>
        <w:numPr>
          <w:ilvl w:val="0"/>
          <w:numId w:val="51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Lorsque le candidat a effectué au préalable des heures de vol aux instruments en instruction autres que celles spécifiées sous paragraphe (a) (1</w:t>
      </w:r>
      <w:proofErr w:type="gramStart"/>
      <w:r>
        <w:rPr>
          <w:rFonts w:ascii="Arial" w:eastAsia="Calibri" w:hAnsi="Arial" w:cs="Arial"/>
          <w:lang w:val="fr-FR"/>
        </w:rPr>
        <w:t>) ,</w:t>
      </w:r>
      <w:proofErr w:type="gramEnd"/>
      <w:r>
        <w:rPr>
          <w:rFonts w:ascii="Arial" w:eastAsia="Calibri" w:hAnsi="Arial" w:cs="Arial"/>
          <w:lang w:val="fr-FR"/>
        </w:rPr>
        <w:t xml:space="preserve"> ces heures peuvent être créditées en vue d'acquérir les 40 heures requises, dans la limite maximale de 15 heures.</w:t>
      </w:r>
    </w:p>
    <w:p w14:paraId="1D0F9E9E" w14:textId="77777777" w:rsidR="00E7561E" w:rsidRDefault="00EC1FEC">
      <w:pPr>
        <w:numPr>
          <w:ilvl w:val="0"/>
          <w:numId w:val="51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tous les cas, la formation en vol devra comprendre au moins 10 heures de vol aux</w:t>
      </w:r>
    </w:p>
    <w:p w14:paraId="7B44D8EE" w14:textId="77777777" w:rsidR="00E7561E" w:rsidRDefault="00EC1FEC">
      <w:pPr>
        <w:numPr>
          <w:ilvl w:val="0"/>
          <w:numId w:val="51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instruments en instruction à bord d'un avion, auprès d'un ATO.</w:t>
      </w:r>
    </w:p>
    <w:p w14:paraId="1B4311E2" w14:textId="77777777" w:rsidR="00E7561E" w:rsidRDefault="00EC1FEC">
      <w:pPr>
        <w:numPr>
          <w:ilvl w:val="0"/>
          <w:numId w:val="51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nombre total d'heures d'instruction aux instruments en double commande ne sera pas inférieur à 25 heures.</w:t>
      </w:r>
    </w:p>
    <w:p w14:paraId="7711C278" w14:textId="77777777" w:rsidR="00E7561E" w:rsidRDefault="00EC1FEC">
      <w:pPr>
        <w:numPr>
          <w:ilvl w:val="0"/>
          <w:numId w:val="50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cours IR(A) modulaire </w:t>
      </w:r>
      <w:proofErr w:type="spellStart"/>
      <w:r>
        <w:rPr>
          <w:rFonts w:ascii="Arial" w:eastAsia="Calibri" w:hAnsi="Arial" w:cs="Arial"/>
          <w:lang w:val="fr-FR"/>
        </w:rPr>
        <w:t>multimoteur</w:t>
      </w:r>
      <w:proofErr w:type="spellEnd"/>
      <w:r>
        <w:rPr>
          <w:rFonts w:ascii="Arial" w:eastAsia="Calibri" w:hAnsi="Arial" w:cs="Arial"/>
          <w:lang w:val="fr-FR"/>
        </w:rPr>
        <w:t xml:space="preserve"> fondé sur les compétences devra comprendre au moins 45 heures de vol aux instruments en instruction, dont un maximum de 10 heures peut </w:t>
      </w:r>
      <w:r>
        <w:rPr>
          <w:rFonts w:ascii="Arial" w:eastAsia="ArialMT" w:hAnsi="Arial" w:cs="Arial"/>
          <w:lang w:val="fr-FR"/>
        </w:rPr>
        <w:t xml:space="preserve">être du temps aux instruments au sol dans un FNPT I ou jusqu’à 30 heures dans un FFS ou </w:t>
      </w:r>
      <w:r>
        <w:rPr>
          <w:rFonts w:ascii="Arial" w:eastAsia="Calibri" w:hAnsi="Arial" w:cs="Arial"/>
          <w:lang w:val="fr-FR"/>
        </w:rPr>
        <w:t>un FNPT II. Un maximum de 5 heures du temps aux instruments au sol dans un FNPT II ou un FFS peut être effectué dans un FNPT I.</w:t>
      </w:r>
    </w:p>
    <w:p w14:paraId="7F5E7EB6" w14:textId="77777777" w:rsidR="00E7561E" w:rsidRDefault="00EC1FEC">
      <w:pPr>
        <w:numPr>
          <w:ilvl w:val="0"/>
          <w:numId w:val="51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Lorsque le candidat a:</w:t>
      </w:r>
    </w:p>
    <w:p w14:paraId="672FF58A" w14:textId="77777777" w:rsidR="00E7561E" w:rsidRDefault="00EC1FEC">
      <w:pPr>
        <w:numPr>
          <w:ilvl w:val="0"/>
          <w:numId w:val="51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suivi l'instruction de vol aux instruments dispensée par un IRI(A) ou un FI(A) détenteur des privilèges requis pour dispenser une formation à </w:t>
      </w:r>
      <w:r>
        <w:rPr>
          <w:rFonts w:ascii="Arial" w:eastAsia="ArialMT" w:hAnsi="Arial" w:cs="Arial"/>
          <w:lang w:val="fr-FR"/>
        </w:rPr>
        <w:t xml:space="preserve">l’IR ; </w:t>
      </w:r>
      <w:r>
        <w:rPr>
          <w:rFonts w:ascii="Arial" w:eastAsia="Calibri" w:hAnsi="Arial" w:cs="Arial"/>
          <w:lang w:val="fr-FR"/>
        </w:rPr>
        <w:t>ou</w:t>
      </w:r>
    </w:p>
    <w:p w14:paraId="35EB9EDA" w14:textId="77777777" w:rsidR="00E7561E" w:rsidRDefault="00EC1FEC">
      <w:pPr>
        <w:numPr>
          <w:ilvl w:val="0"/>
          <w:numId w:val="51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acquis au préalable une expérience du vol aux instruments en tant que PIC à bord d'avions, en vertu d'une qualification lui conférant les privilèges requis pour voler en IFR et en IMC, ces heures peuvent être créditées en vue d'acquérir les 45 heures précitées, dans la limite maximale de 35 heures.</w:t>
      </w:r>
    </w:p>
    <w:p w14:paraId="2B39E45E" w14:textId="77777777" w:rsidR="00E7561E" w:rsidRDefault="00EC1FEC">
      <w:pPr>
        <w:numPr>
          <w:ilvl w:val="0"/>
          <w:numId w:val="51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Lorsque le candidat a effectué au préalable des heures de vol aux instruments en instruction autres que celles spécifiées au sous paragraphe (b) (1), ces heures peuvent être créditées en vue d'acquérir les 45 heures requises, dans la limite maximale de 15 heures.</w:t>
      </w:r>
    </w:p>
    <w:p w14:paraId="66FAB573" w14:textId="77777777" w:rsidR="00E7561E" w:rsidRDefault="00EC1FEC">
      <w:pPr>
        <w:numPr>
          <w:ilvl w:val="0"/>
          <w:numId w:val="51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Dans tous les cas, la formation en vol devra comprendre au moins 10 heures de vol aux instruments en instruction à bord d'un avion </w:t>
      </w:r>
      <w:proofErr w:type="spellStart"/>
      <w:r>
        <w:rPr>
          <w:rFonts w:ascii="Arial" w:eastAsia="Calibri" w:hAnsi="Arial" w:cs="Arial"/>
          <w:lang w:val="fr-FR"/>
        </w:rPr>
        <w:t>multimoteur</w:t>
      </w:r>
      <w:proofErr w:type="spellEnd"/>
      <w:r>
        <w:rPr>
          <w:rFonts w:ascii="Arial" w:eastAsia="Calibri" w:hAnsi="Arial" w:cs="Arial"/>
          <w:lang w:val="fr-FR"/>
        </w:rPr>
        <w:t>, auprès d'un ATO.</w:t>
      </w:r>
    </w:p>
    <w:p w14:paraId="3B0FEBAC" w14:textId="77777777" w:rsidR="00E7561E" w:rsidRDefault="00EC1FEC">
      <w:pPr>
        <w:numPr>
          <w:ilvl w:val="0"/>
          <w:numId w:val="51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Le nombre total d'heures d'instruction aux instruments en double commande ne sera pas inférieur à 25 heures, dont au moins 15 devront être effectuées à bord d'un avion </w:t>
      </w:r>
      <w:proofErr w:type="spellStart"/>
      <w:r>
        <w:rPr>
          <w:rFonts w:ascii="Arial" w:eastAsia="Calibri" w:hAnsi="Arial" w:cs="Arial"/>
          <w:lang w:val="fr-FR"/>
        </w:rPr>
        <w:t>multimoteur</w:t>
      </w:r>
      <w:proofErr w:type="spellEnd"/>
      <w:r>
        <w:rPr>
          <w:rFonts w:ascii="Arial" w:eastAsia="Calibri" w:hAnsi="Arial" w:cs="Arial"/>
          <w:lang w:val="fr-FR"/>
        </w:rPr>
        <w:t>.</w:t>
      </w:r>
    </w:p>
    <w:p w14:paraId="6CD0F8BA" w14:textId="77777777" w:rsidR="00E7561E" w:rsidRDefault="00EC1FEC">
      <w:pPr>
        <w:numPr>
          <w:ilvl w:val="0"/>
          <w:numId w:val="50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Pour déterminer le nombre d'heures à créditer et définir les besoins en formation, le candidat devra se soumettre à une évaluation d'appréciation auprès d'un ATO.</w:t>
      </w:r>
    </w:p>
    <w:p w14:paraId="27E2F035" w14:textId="77777777" w:rsidR="00E7561E" w:rsidRDefault="00EC1FEC">
      <w:pPr>
        <w:numPr>
          <w:ilvl w:val="0"/>
          <w:numId w:val="50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validation de l'instruction de vol aux instruments dispensée par un IRI(A) ou un FI(A), conformément au sous paragraphe (a) (1) ou (b) (i), devra être consignée dans un dossier de formation spécifique et signée par l'instructeur.</w:t>
      </w:r>
    </w:p>
    <w:p w14:paraId="4825E5D0" w14:textId="77777777" w:rsidR="00E7561E" w:rsidRDefault="00EC1FEC">
      <w:pPr>
        <w:numPr>
          <w:ilvl w:val="0"/>
          <w:numId w:val="50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L'instruction en vol pour l'IR(A) modulaire fondée sur les compétences devra comporter :</w:t>
      </w:r>
    </w:p>
    <w:p w14:paraId="70EE3E1E" w14:textId="77777777" w:rsidR="00E7561E" w:rsidRDefault="00EC1FEC">
      <w:pPr>
        <w:numPr>
          <w:ilvl w:val="0"/>
          <w:numId w:val="51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les procédures et </w:t>
      </w:r>
      <w:r>
        <w:rPr>
          <w:rFonts w:ascii="Arial" w:eastAsia="ArialMT" w:hAnsi="Arial" w:cs="Arial"/>
          <w:lang w:val="fr-FR"/>
        </w:rPr>
        <w:t xml:space="preserve">manœuvres </w:t>
      </w:r>
      <w:r>
        <w:rPr>
          <w:rFonts w:ascii="Arial" w:eastAsia="Calibri" w:hAnsi="Arial" w:cs="Arial"/>
          <w:lang w:val="fr-FR"/>
        </w:rPr>
        <w:t>pour le vol aux instruments de base, couvrant au moins :</w:t>
      </w:r>
    </w:p>
    <w:p w14:paraId="7ED1F1C4" w14:textId="77777777" w:rsidR="00E7561E" w:rsidRDefault="00EC1FEC">
      <w:pPr>
        <w:numPr>
          <w:ilvl w:val="0"/>
          <w:numId w:val="514"/>
        </w:numPr>
        <w:autoSpaceDE w:val="0"/>
        <w:autoSpaceDN w:val="0"/>
        <w:adjustRightInd w:val="0"/>
        <w:spacing w:before="120" w:after="120" w:line="276" w:lineRule="auto"/>
        <w:ind w:left="1276" w:hanging="568"/>
        <w:contextualSpacing/>
        <w:jc w:val="both"/>
        <w:rPr>
          <w:rFonts w:ascii="Arial" w:eastAsia="Calibri" w:hAnsi="Arial" w:cs="Arial"/>
          <w:lang w:val="fr-FR"/>
        </w:rPr>
      </w:pPr>
      <w:r>
        <w:rPr>
          <w:rFonts w:ascii="Arial" w:eastAsia="Calibri" w:hAnsi="Arial" w:cs="Arial"/>
          <w:lang w:val="fr-FR"/>
        </w:rPr>
        <w:t>vol aux instruments de base, sans aides visuelles externes :</w:t>
      </w:r>
    </w:p>
    <w:p w14:paraId="5734E98F" w14:textId="77777777" w:rsidR="00E7561E" w:rsidRDefault="00EC1FEC">
      <w:pPr>
        <w:numPr>
          <w:ilvl w:val="0"/>
          <w:numId w:val="514"/>
        </w:numPr>
        <w:autoSpaceDE w:val="0"/>
        <w:autoSpaceDN w:val="0"/>
        <w:adjustRightInd w:val="0"/>
        <w:spacing w:before="120" w:after="120" w:line="276" w:lineRule="auto"/>
        <w:ind w:left="1276" w:hanging="568"/>
        <w:contextualSpacing/>
        <w:jc w:val="both"/>
        <w:rPr>
          <w:rFonts w:ascii="Arial" w:eastAsia="Calibri" w:hAnsi="Arial" w:cs="Arial"/>
          <w:lang w:val="fr-FR"/>
        </w:rPr>
      </w:pPr>
      <w:r>
        <w:rPr>
          <w:rFonts w:ascii="Arial" w:eastAsia="Calibri" w:hAnsi="Arial" w:cs="Arial"/>
          <w:lang w:val="fr-FR"/>
        </w:rPr>
        <w:t>vol horizontal ;</w:t>
      </w:r>
    </w:p>
    <w:p w14:paraId="23F0E872" w14:textId="77777777" w:rsidR="00E7561E" w:rsidRDefault="00EC1FEC">
      <w:pPr>
        <w:numPr>
          <w:ilvl w:val="0"/>
          <w:numId w:val="514"/>
        </w:numPr>
        <w:autoSpaceDE w:val="0"/>
        <w:autoSpaceDN w:val="0"/>
        <w:adjustRightInd w:val="0"/>
        <w:spacing w:before="120" w:after="120" w:line="276" w:lineRule="auto"/>
        <w:ind w:left="1276" w:hanging="568"/>
        <w:contextualSpacing/>
        <w:jc w:val="both"/>
        <w:rPr>
          <w:rFonts w:ascii="Arial" w:eastAsia="Calibri" w:hAnsi="Arial" w:cs="Arial"/>
          <w:lang w:val="fr-FR"/>
        </w:rPr>
      </w:pPr>
      <w:r>
        <w:rPr>
          <w:rFonts w:ascii="Arial" w:eastAsia="Calibri" w:hAnsi="Arial" w:cs="Arial"/>
          <w:lang w:val="fr-FR"/>
        </w:rPr>
        <w:t>montée ;</w:t>
      </w:r>
    </w:p>
    <w:p w14:paraId="6C121A8E" w14:textId="77777777" w:rsidR="00E7561E" w:rsidRDefault="00EC1FEC">
      <w:pPr>
        <w:numPr>
          <w:ilvl w:val="0"/>
          <w:numId w:val="514"/>
        </w:numPr>
        <w:autoSpaceDE w:val="0"/>
        <w:autoSpaceDN w:val="0"/>
        <w:adjustRightInd w:val="0"/>
        <w:spacing w:before="120" w:after="120" w:line="276" w:lineRule="auto"/>
        <w:ind w:left="1276" w:hanging="568"/>
        <w:contextualSpacing/>
        <w:jc w:val="both"/>
        <w:rPr>
          <w:rFonts w:ascii="Arial" w:eastAsia="Calibri" w:hAnsi="Arial" w:cs="Arial"/>
          <w:lang w:val="fr-FR"/>
        </w:rPr>
      </w:pPr>
      <w:r>
        <w:rPr>
          <w:rFonts w:ascii="Arial" w:eastAsia="Calibri" w:hAnsi="Arial" w:cs="Arial"/>
          <w:lang w:val="fr-FR"/>
        </w:rPr>
        <w:t>descente ;</w:t>
      </w:r>
    </w:p>
    <w:p w14:paraId="0D919BD2" w14:textId="77777777" w:rsidR="00E7561E" w:rsidRDefault="00EC1FEC">
      <w:pPr>
        <w:numPr>
          <w:ilvl w:val="0"/>
          <w:numId w:val="514"/>
        </w:numPr>
        <w:autoSpaceDE w:val="0"/>
        <w:autoSpaceDN w:val="0"/>
        <w:adjustRightInd w:val="0"/>
        <w:spacing w:before="120" w:after="120" w:line="276" w:lineRule="auto"/>
        <w:ind w:left="1276" w:hanging="568"/>
        <w:contextualSpacing/>
        <w:jc w:val="both"/>
        <w:rPr>
          <w:rFonts w:ascii="Arial" w:eastAsia="Calibri" w:hAnsi="Arial" w:cs="Arial"/>
          <w:lang w:val="fr-FR"/>
        </w:rPr>
      </w:pPr>
      <w:r>
        <w:rPr>
          <w:rFonts w:ascii="Arial" w:eastAsia="Calibri" w:hAnsi="Arial" w:cs="Arial"/>
          <w:lang w:val="fr-FR"/>
        </w:rPr>
        <w:t>virages en vol horizontal, montée et descente ;</w:t>
      </w:r>
    </w:p>
    <w:p w14:paraId="26137FDD" w14:textId="77777777" w:rsidR="00E7561E" w:rsidRDefault="00EC1FEC">
      <w:pPr>
        <w:numPr>
          <w:ilvl w:val="0"/>
          <w:numId w:val="514"/>
        </w:numPr>
        <w:autoSpaceDE w:val="0"/>
        <w:autoSpaceDN w:val="0"/>
        <w:adjustRightInd w:val="0"/>
        <w:spacing w:before="120" w:after="120" w:line="276" w:lineRule="auto"/>
        <w:ind w:left="1276" w:hanging="568"/>
        <w:contextualSpacing/>
        <w:jc w:val="both"/>
        <w:rPr>
          <w:rFonts w:ascii="Arial" w:eastAsia="Calibri" w:hAnsi="Arial" w:cs="Arial"/>
          <w:lang w:val="fr-FR"/>
        </w:rPr>
      </w:pPr>
      <w:r>
        <w:rPr>
          <w:rFonts w:ascii="Arial" w:eastAsia="Calibri" w:hAnsi="Arial" w:cs="Arial"/>
          <w:lang w:val="fr-FR"/>
        </w:rPr>
        <w:t>circuit aux instruments ;</w:t>
      </w:r>
    </w:p>
    <w:p w14:paraId="551CFA14" w14:textId="77777777" w:rsidR="00E7561E" w:rsidRDefault="00EC1FEC">
      <w:pPr>
        <w:numPr>
          <w:ilvl w:val="0"/>
          <w:numId w:val="514"/>
        </w:numPr>
        <w:autoSpaceDE w:val="0"/>
        <w:autoSpaceDN w:val="0"/>
        <w:adjustRightInd w:val="0"/>
        <w:spacing w:before="120" w:after="120" w:line="276" w:lineRule="auto"/>
        <w:ind w:left="1276" w:hanging="568"/>
        <w:contextualSpacing/>
        <w:jc w:val="both"/>
        <w:rPr>
          <w:rFonts w:ascii="Arial" w:eastAsia="Calibri" w:hAnsi="Arial" w:cs="Arial"/>
          <w:lang w:val="fr-FR"/>
        </w:rPr>
      </w:pPr>
      <w:r>
        <w:rPr>
          <w:rFonts w:ascii="Arial" w:eastAsia="Calibri" w:hAnsi="Arial" w:cs="Arial"/>
          <w:lang w:val="fr-FR"/>
        </w:rPr>
        <w:t>virage serré ;</w:t>
      </w:r>
    </w:p>
    <w:p w14:paraId="53B2C554" w14:textId="77777777" w:rsidR="00E7561E" w:rsidRDefault="00EC1FEC">
      <w:pPr>
        <w:numPr>
          <w:ilvl w:val="0"/>
          <w:numId w:val="514"/>
        </w:numPr>
        <w:autoSpaceDE w:val="0"/>
        <w:autoSpaceDN w:val="0"/>
        <w:adjustRightInd w:val="0"/>
        <w:spacing w:before="120" w:after="120" w:line="276" w:lineRule="auto"/>
        <w:ind w:left="1276" w:hanging="568"/>
        <w:contextualSpacing/>
        <w:jc w:val="both"/>
        <w:rPr>
          <w:rFonts w:ascii="Arial" w:eastAsia="Calibri" w:hAnsi="Arial" w:cs="Arial"/>
          <w:lang w:val="fr-FR"/>
        </w:rPr>
      </w:pPr>
      <w:r>
        <w:rPr>
          <w:rFonts w:ascii="Arial" w:eastAsia="Calibri" w:hAnsi="Arial" w:cs="Arial"/>
          <w:lang w:val="fr-FR"/>
        </w:rPr>
        <w:t>radionavigation ;</w:t>
      </w:r>
    </w:p>
    <w:p w14:paraId="0C490F38" w14:textId="77777777" w:rsidR="00E7561E" w:rsidRDefault="00EC1FEC">
      <w:pPr>
        <w:numPr>
          <w:ilvl w:val="0"/>
          <w:numId w:val="514"/>
        </w:numPr>
        <w:autoSpaceDE w:val="0"/>
        <w:autoSpaceDN w:val="0"/>
        <w:adjustRightInd w:val="0"/>
        <w:spacing w:before="120" w:after="120" w:line="276" w:lineRule="auto"/>
        <w:ind w:left="1276" w:hanging="568"/>
        <w:contextualSpacing/>
        <w:jc w:val="both"/>
        <w:rPr>
          <w:rFonts w:ascii="Arial" w:eastAsia="Calibri" w:hAnsi="Arial" w:cs="Arial"/>
          <w:lang w:val="fr-FR"/>
        </w:rPr>
      </w:pPr>
      <w:r>
        <w:rPr>
          <w:rFonts w:ascii="Arial" w:eastAsia="Calibri" w:hAnsi="Arial" w:cs="Arial"/>
          <w:lang w:val="fr-FR"/>
        </w:rPr>
        <w:t>récupération d'assiettes inhabituelles ;</w:t>
      </w:r>
    </w:p>
    <w:p w14:paraId="69D999CE" w14:textId="77777777" w:rsidR="00E7561E" w:rsidRDefault="00EC1FEC">
      <w:pPr>
        <w:numPr>
          <w:ilvl w:val="0"/>
          <w:numId w:val="514"/>
        </w:numPr>
        <w:autoSpaceDE w:val="0"/>
        <w:autoSpaceDN w:val="0"/>
        <w:adjustRightInd w:val="0"/>
        <w:spacing w:before="120" w:after="120" w:line="276" w:lineRule="auto"/>
        <w:ind w:left="1276" w:hanging="568"/>
        <w:contextualSpacing/>
        <w:jc w:val="both"/>
        <w:rPr>
          <w:rFonts w:ascii="Arial" w:eastAsia="Calibri" w:hAnsi="Arial" w:cs="Arial"/>
          <w:lang w:val="fr-FR"/>
        </w:rPr>
      </w:pPr>
      <w:r>
        <w:rPr>
          <w:rFonts w:ascii="Arial" w:eastAsia="Calibri" w:hAnsi="Arial" w:cs="Arial"/>
          <w:lang w:val="fr-FR"/>
        </w:rPr>
        <w:t>instruments inopérants sur la planche de bord ; et</w:t>
      </w:r>
    </w:p>
    <w:p w14:paraId="5BEE5218" w14:textId="77777777" w:rsidR="00E7561E" w:rsidRDefault="00EC1FEC">
      <w:pPr>
        <w:numPr>
          <w:ilvl w:val="0"/>
          <w:numId w:val="514"/>
        </w:numPr>
        <w:autoSpaceDE w:val="0"/>
        <w:autoSpaceDN w:val="0"/>
        <w:adjustRightInd w:val="0"/>
        <w:spacing w:before="120" w:after="120" w:line="276" w:lineRule="auto"/>
        <w:ind w:left="1276" w:hanging="568"/>
        <w:contextualSpacing/>
        <w:jc w:val="both"/>
        <w:rPr>
          <w:rFonts w:ascii="Arial" w:eastAsia="Calibri" w:hAnsi="Arial" w:cs="Arial"/>
          <w:lang w:val="fr-FR"/>
        </w:rPr>
      </w:pPr>
      <w:r>
        <w:rPr>
          <w:rFonts w:ascii="Arial" w:eastAsia="Calibri" w:hAnsi="Arial" w:cs="Arial"/>
          <w:lang w:val="fr-FR"/>
        </w:rPr>
        <w:t>identification e</w:t>
      </w:r>
      <w:r>
        <w:rPr>
          <w:rFonts w:ascii="Arial" w:eastAsia="ArialMT" w:hAnsi="Arial" w:cs="Arial"/>
          <w:lang w:val="fr-FR"/>
        </w:rPr>
        <w:t xml:space="preserve">t récupération d’un début de décrochage et d’un décrochage </w:t>
      </w:r>
      <w:r>
        <w:rPr>
          <w:rFonts w:ascii="Arial" w:eastAsia="Calibri" w:hAnsi="Arial" w:cs="Arial"/>
          <w:lang w:val="fr-FR"/>
        </w:rPr>
        <w:t>complet ;</w:t>
      </w:r>
    </w:p>
    <w:p w14:paraId="60D04FE3" w14:textId="77777777" w:rsidR="00E7561E" w:rsidRDefault="00EC1FEC">
      <w:pPr>
        <w:numPr>
          <w:ilvl w:val="0"/>
          <w:numId w:val="51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procédures </w:t>
      </w:r>
      <w:proofErr w:type="spellStart"/>
      <w:r>
        <w:rPr>
          <w:rFonts w:ascii="Arial" w:eastAsia="ArialMT" w:hAnsi="Arial" w:cs="Arial"/>
          <w:lang w:val="fr-FR"/>
        </w:rPr>
        <w:t>prévol</w:t>
      </w:r>
      <w:proofErr w:type="spellEnd"/>
      <w:r>
        <w:rPr>
          <w:rFonts w:ascii="Arial" w:eastAsia="ArialMT" w:hAnsi="Arial" w:cs="Arial"/>
          <w:lang w:val="fr-FR"/>
        </w:rPr>
        <w:t xml:space="preserve"> pour les vols en IFR, notamment l’utilisation du manuel de vol et des </w:t>
      </w:r>
      <w:r>
        <w:rPr>
          <w:rFonts w:ascii="Arial" w:eastAsia="Calibri" w:hAnsi="Arial" w:cs="Arial"/>
          <w:lang w:val="fr-FR"/>
        </w:rPr>
        <w:t>documents appropriés des services de circulation aérienne lors de la préparation du plan de vol en IFR ;</w:t>
      </w:r>
    </w:p>
    <w:p w14:paraId="3295AA42" w14:textId="77777777" w:rsidR="00E7561E" w:rsidRDefault="00EC1FEC">
      <w:pPr>
        <w:numPr>
          <w:ilvl w:val="0"/>
          <w:numId w:val="51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les procédures et </w:t>
      </w:r>
      <w:r>
        <w:rPr>
          <w:rFonts w:ascii="Arial" w:eastAsia="ArialMT" w:hAnsi="Arial" w:cs="Arial"/>
          <w:lang w:val="fr-FR"/>
        </w:rPr>
        <w:t xml:space="preserve">manœuvres pour l’exploitation en IFR en conditions normales, anormales et d’urgence, couvrant au </w:t>
      </w:r>
      <w:r>
        <w:rPr>
          <w:rFonts w:ascii="Arial" w:eastAsia="Calibri" w:hAnsi="Arial" w:cs="Arial"/>
          <w:lang w:val="fr-FR"/>
        </w:rPr>
        <w:t>moins :</w:t>
      </w:r>
    </w:p>
    <w:p w14:paraId="32B163F2" w14:textId="77777777" w:rsidR="00E7561E" w:rsidRDefault="00EC1FEC">
      <w:pPr>
        <w:numPr>
          <w:ilvl w:val="0"/>
          <w:numId w:val="51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transition entre le vol à vue et le vol aux instruments lors du décollage ;</w:t>
      </w:r>
    </w:p>
    <w:p w14:paraId="5A53F6B5" w14:textId="77777777" w:rsidR="00E7561E" w:rsidRDefault="00EC1FEC">
      <w:pPr>
        <w:numPr>
          <w:ilvl w:val="0"/>
          <w:numId w:val="51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départs et arrivées standard aux instruments ;</w:t>
      </w:r>
    </w:p>
    <w:p w14:paraId="622C55A5" w14:textId="77777777" w:rsidR="00E7561E" w:rsidRDefault="00EC1FEC">
      <w:pPr>
        <w:numPr>
          <w:ilvl w:val="0"/>
          <w:numId w:val="51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procédures IFR en route ;</w:t>
      </w:r>
    </w:p>
    <w:p w14:paraId="59DE7740" w14:textId="77777777" w:rsidR="00E7561E" w:rsidRDefault="00EC1FEC">
      <w:pPr>
        <w:numPr>
          <w:ilvl w:val="0"/>
          <w:numId w:val="515"/>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procédures </w:t>
      </w:r>
      <w:r>
        <w:rPr>
          <w:rFonts w:ascii="Arial" w:eastAsia="ArialMT" w:hAnsi="Arial" w:cs="Arial"/>
          <w:lang w:val="fr-FR"/>
        </w:rPr>
        <w:t>d’attente ;</w:t>
      </w:r>
    </w:p>
    <w:p w14:paraId="4691CA0F" w14:textId="77777777" w:rsidR="00E7561E" w:rsidRDefault="00EC1FEC">
      <w:pPr>
        <w:numPr>
          <w:ilvl w:val="0"/>
          <w:numId w:val="51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approches aux instruments selon les minima spécifiés ;</w:t>
      </w:r>
    </w:p>
    <w:p w14:paraId="62018C4C" w14:textId="77777777" w:rsidR="00E7561E" w:rsidRDefault="00EC1FEC">
      <w:pPr>
        <w:numPr>
          <w:ilvl w:val="0"/>
          <w:numId w:val="51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procédures d'approche interrompue ; et</w:t>
      </w:r>
    </w:p>
    <w:p w14:paraId="70701A32" w14:textId="77777777" w:rsidR="00E7561E" w:rsidRDefault="00EC1FEC">
      <w:pPr>
        <w:numPr>
          <w:ilvl w:val="0"/>
          <w:numId w:val="515"/>
        </w:numPr>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atterrissages suite à des approches aux instruments, y compris les </w:t>
      </w:r>
      <w:r>
        <w:rPr>
          <w:rFonts w:ascii="Arial" w:eastAsia="ArialMT" w:hAnsi="Arial" w:cs="Arial"/>
          <w:lang w:val="fr-FR"/>
        </w:rPr>
        <w:t xml:space="preserve">manœuvres </w:t>
      </w:r>
      <w:r>
        <w:rPr>
          <w:rFonts w:ascii="Arial" w:eastAsia="Calibri" w:hAnsi="Arial" w:cs="Arial"/>
          <w:lang w:val="fr-FR"/>
        </w:rPr>
        <w:t>à vue;</w:t>
      </w:r>
    </w:p>
    <w:p w14:paraId="17A9E129" w14:textId="77777777" w:rsidR="00E7561E" w:rsidRDefault="00EC1FEC">
      <w:pPr>
        <w:numPr>
          <w:ilvl w:val="0"/>
          <w:numId w:val="51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les </w:t>
      </w:r>
      <w:r>
        <w:rPr>
          <w:rFonts w:ascii="Arial" w:eastAsia="ArialMT" w:hAnsi="Arial" w:cs="Arial"/>
          <w:lang w:val="fr-FR"/>
        </w:rPr>
        <w:t xml:space="preserve">manœuvres </w:t>
      </w:r>
      <w:r>
        <w:rPr>
          <w:rFonts w:ascii="Arial" w:eastAsia="Calibri" w:hAnsi="Arial" w:cs="Arial"/>
          <w:lang w:val="fr-FR"/>
        </w:rPr>
        <w:t>en vol et les caractéristiques de vol particulières ;</w:t>
      </w:r>
    </w:p>
    <w:p w14:paraId="6B2F9212" w14:textId="77777777" w:rsidR="00E7561E" w:rsidRDefault="00EC1FEC">
      <w:pPr>
        <w:numPr>
          <w:ilvl w:val="0"/>
          <w:numId w:val="51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si nécessaire, l’exploitation d’un avion </w:t>
      </w:r>
      <w:proofErr w:type="spellStart"/>
      <w:r>
        <w:rPr>
          <w:rFonts w:ascii="Arial" w:eastAsia="ArialMT" w:hAnsi="Arial" w:cs="Arial"/>
          <w:lang w:val="fr-FR"/>
        </w:rPr>
        <w:t>multimoteur</w:t>
      </w:r>
      <w:proofErr w:type="spellEnd"/>
      <w:r>
        <w:rPr>
          <w:rFonts w:ascii="Arial" w:eastAsia="ArialMT" w:hAnsi="Arial" w:cs="Arial"/>
          <w:lang w:val="fr-FR"/>
        </w:rPr>
        <w:t xml:space="preserve"> dans les exercices précités, </w:t>
      </w:r>
      <w:r>
        <w:rPr>
          <w:rFonts w:ascii="Arial" w:eastAsia="Calibri" w:hAnsi="Arial" w:cs="Arial"/>
          <w:lang w:val="fr-FR"/>
        </w:rPr>
        <w:t>notamment :</w:t>
      </w:r>
    </w:p>
    <w:p w14:paraId="1B03B4E0" w14:textId="77777777" w:rsidR="00E7561E" w:rsidRDefault="00EC1FEC">
      <w:pPr>
        <w:numPr>
          <w:ilvl w:val="0"/>
          <w:numId w:val="516"/>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highlight w:val="yellow"/>
          <w:lang w:val="fr-FR"/>
        </w:rPr>
        <w:t>i</w:t>
      </w:r>
      <w:r>
        <w:rPr>
          <w:rFonts w:ascii="Arial" w:eastAsia="ArialMT" w:hAnsi="Arial" w:cs="Arial"/>
          <w:lang w:val="fr-FR"/>
        </w:rPr>
        <w:t xml:space="preserve"> exploitation de l’avion par seule référence aux instruments, dans des conditions simulées d’un moteur à l’arrêt ;</w:t>
      </w:r>
    </w:p>
    <w:p w14:paraId="783EC46C" w14:textId="77777777" w:rsidR="00E7561E" w:rsidRDefault="00EC1FEC">
      <w:pPr>
        <w:numPr>
          <w:ilvl w:val="0"/>
          <w:numId w:val="51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arrêt et redémarrage du moteur (ce dernier exercice doit être effectué à une altitude sûre </w:t>
      </w:r>
      <w:r>
        <w:rPr>
          <w:rFonts w:ascii="Arial" w:eastAsia="ArialMT" w:hAnsi="Arial" w:cs="Arial"/>
          <w:lang w:val="fr-FR"/>
        </w:rPr>
        <w:t xml:space="preserve">sauf s’il est exécuté dans un FFS ou </w:t>
      </w:r>
      <w:r>
        <w:rPr>
          <w:rFonts w:ascii="Arial" w:eastAsia="Calibri" w:hAnsi="Arial" w:cs="Arial"/>
          <w:lang w:val="fr-FR"/>
        </w:rPr>
        <w:t>un FNPT II).</w:t>
      </w:r>
    </w:p>
    <w:p w14:paraId="1B025547" w14:textId="77777777" w:rsidR="00E7561E" w:rsidRDefault="00EC1FEC">
      <w:pPr>
        <w:numPr>
          <w:ilvl w:val="0"/>
          <w:numId w:val="50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l'IR(A) modulaire fondée sur les compétences qui sont titulaires d'une PPL ou d'une CPL «partie FCL» et d'une IR(A) valide délivrées par un pays tiers en application des exigences de l'annexe 1 de la Convention de Chicago peuvent bénéficier intégralement des crédits requis pour valider le cours de formation mentionné au point 4. Pour se voir délivrer l'IR(A), le candidat devra :</w:t>
      </w:r>
    </w:p>
    <w:p w14:paraId="438E49F4" w14:textId="77777777" w:rsidR="00E7561E" w:rsidRDefault="00EC1FEC">
      <w:pPr>
        <w:numPr>
          <w:ilvl w:val="0"/>
          <w:numId w:val="51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réussir l'examen pratique de l'IR(A) conformément aux termes de l'appendice 7;</w:t>
      </w:r>
    </w:p>
    <w:p w14:paraId="44B7E238" w14:textId="77777777" w:rsidR="00E7561E" w:rsidRDefault="00EC1FEC">
      <w:pPr>
        <w:numPr>
          <w:ilvl w:val="0"/>
          <w:numId w:val="51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démontrer à l'examinateur, lors de l'examen pratique, qu'il a acquis un niveau approprié de connaissances théoriques en matière de droit aérien, de météorologie ainsi que de préparation et d'exécution de vol (IR); et</w:t>
      </w:r>
    </w:p>
    <w:p w14:paraId="5D6E4A3F" w14:textId="77777777" w:rsidR="00E7561E" w:rsidRDefault="00EC1FEC">
      <w:pPr>
        <w:numPr>
          <w:ilvl w:val="0"/>
          <w:numId w:val="51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au moins 50 heures d'expérience de vol en IFR en tant que PIC à bord d'avions.</w:t>
      </w:r>
    </w:p>
    <w:p w14:paraId="6B232CCC"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ÉVALUATION D'APPRÉCIATION</w:t>
      </w:r>
    </w:p>
    <w:p w14:paraId="3F7A8D1D" w14:textId="77777777" w:rsidR="00E7561E" w:rsidRDefault="00EC1FEC">
      <w:pPr>
        <w:numPr>
          <w:ilvl w:val="0"/>
          <w:numId w:val="50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contenu et la durée de l'évaluation d'appréciation seront déterminés par l'ATO en fonction de l'expérience du candidat en matière de vol aux instruments.</w:t>
      </w:r>
    </w:p>
    <w:p w14:paraId="5B8466E1"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MULTIMOTEUR</w:t>
      </w:r>
    </w:p>
    <w:p w14:paraId="016B9B4F" w14:textId="77777777" w:rsidR="00E7561E" w:rsidRDefault="00EC1FEC">
      <w:pPr>
        <w:numPr>
          <w:ilvl w:val="0"/>
          <w:numId w:val="50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 titulaire d’une IR(A) monomoteur, également titulaire d’une qualification de classe ou de type </w:t>
      </w:r>
      <w:proofErr w:type="spellStart"/>
      <w:r>
        <w:rPr>
          <w:rFonts w:ascii="Arial" w:eastAsia="Calibri" w:hAnsi="Arial" w:cs="Arial"/>
          <w:lang w:val="fr-FR"/>
        </w:rPr>
        <w:t>multimoteur</w:t>
      </w:r>
      <w:proofErr w:type="spellEnd"/>
      <w:r>
        <w:rPr>
          <w:rFonts w:ascii="Arial" w:eastAsia="Calibri" w:hAnsi="Arial" w:cs="Arial"/>
          <w:lang w:val="fr-FR"/>
        </w:rPr>
        <w:t xml:space="preserve"> et qui souhaite obtenir une IR(A) </w:t>
      </w:r>
      <w:proofErr w:type="spellStart"/>
      <w:r>
        <w:rPr>
          <w:rFonts w:ascii="Arial" w:eastAsia="Calibri" w:hAnsi="Arial" w:cs="Arial"/>
          <w:lang w:val="fr-FR"/>
        </w:rPr>
        <w:t>multimoteur</w:t>
      </w:r>
      <w:proofErr w:type="spellEnd"/>
      <w:r>
        <w:rPr>
          <w:rFonts w:ascii="Arial" w:eastAsia="Calibri" w:hAnsi="Arial" w:cs="Arial"/>
          <w:lang w:val="fr-FR"/>
        </w:rPr>
        <w:t xml:space="preserve"> pour la première fois devra suivre un cours </w:t>
      </w:r>
      <w:r>
        <w:rPr>
          <w:rFonts w:ascii="Arial" w:eastAsia="ArialMT" w:hAnsi="Arial" w:cs="Arial"/>
          <w:lang w:val="fr-FR"/>
        </w:rPr>
        <w:t>auprès d’un ATO, comportant au moins 5 heures d’instruction au vol aux in</w:t>
      </w:r>
      <w:r>
        <w:rPr>
          <w:rFonts w:ascii="Arial" w:eastAsia="Calibri" w:hAnsi="Arial" w:cs="Arial"/>
          <w:lang w:val="fr-FR"/>
        </w:rPr>
        <w:t xml:space="preserve">struments sur des avions </w:t>
      </w:r>
      <w:proofErr w:type="spellStart"/>
      <w:r>
        <w:rPr>
          <w:rFonts w:ascii="Arial" w:eastAsia="Calibri" w:hAnsi="Arial" w:cs="Arial"/>
          <w:lang w:val="fr-FR"/>
        </w:rPr>
        <w:t>multimoteurs</w:t>
      </w:r>
      <w:proofErr w:type="spellEnd"/>
      <w:r>
        <w:rPr>
          <w:rFonts w:ascii="Arial" w:eastAsia="Calibri" w:hAnsi="Arial" w:cs="Arial"/>
          <w:lang w:val="fr-FR"/>
        </w:rPr>
        <w:t>, dont 3 heures peuvent être effectuées dans un FFS ou un FNPT II, et devra réussir un examen pratique.</w:t>
      </w:r>
    </w:p>
    <w:p w14:paraId="1831E9D0" w14:textId="77777777" w:rsidR="00E7561E" w:rsidRDefault="00E7561E">
      <w:pPr>
        <w:autoSpaceDE w:val="0"/>
        <w:autoSpaceDN w:val="0"/>
        <w:adjustRightInd w:val="0"/>
        <w:spacing w:before="120" w:after="120" w:line="276" w:lineRule="auto"/>
        <w:ind w:left="360"/>
        <w:contextualSpacing/>
        <w:jc w:val="both"/>
        <w:rPr>
          <w:rFonts w:ascii="Arial" w:eastAsia="Calibri" w:hAnsi="Arial" w:cs="Arial"/>
          <w:lang w:val="fr-FR"/>
        </w:rPr>
      </w:pPr>
    </w:p>
    <w:p w14:paraId="4DE3884F" w14:textId="77777777" w:rsidR="00E7561E" w:rsidRDefault="00EC1FEC">
      <w:pPr>
        <w:numPr>
          <w:ilvl w:val="0"/>
          <w:numId w:val="496"/>
        </w:numPr>
        <w:autoSpaceDE w:val="0"/>
        <w:autoSpaceDN w:val="0"/>
        <w:adjustRightInd w:val="0"/>
        <w:spacing w:before="120" w:after="120" w:line="360" w:lineRule="auto"/>
        <w:ind w:left="357" w:hanging="357"/>
        <w:contextualSpacing/>
        <w:jc w:val="both"/>
        <w:rPr>
          <w:rFonts w:ascii="Arial" w:eastAsia="Calibri" w:hAnsi="Arial" w:cs="Arial"/>
          <w:b/>
          <w:bCs/>
          <w:sz w:val="24"/>
          <w:szCs w:val="24"/>
          <w:lang w:val="fr-FR"/>
        </w:rPr>
      </w:pPr>
      <w:r>
        <w:rPr>
          <w:rFonts w:ascii="Arial" w:eastAsia="Calibri" w:hAnsi="Arial" w:cs="Arial"/>
          <w:b/>
          <w:bCs/>
          <w:sz w:val="24"/>
          <w:szCs w:val="24"/>
          <w:lang w:val="fr-FR"/>
        </w:rPr>
        <w:t xml:space="preserve">IR(H) </w:t>
      </w:r>
      <w:r>
        <w:rPr>
          <w:rFonts w:ascii="Arial" w:eastAsia="Arial-BoldMT" w:hAnsi="Arial" w:cs="Arial"/>
          <w:b/>
          <w:bCs/>
          <w:sz w:val="24"/>
          <w:szCs w:val="24"/>
          <w:lang w:val="fr-FR"/>
        </w:rPr>
        <w:t xml:space="preserve">– </w:t>
      </w:r>
      <w:r>
        <w:rPr>
          <w:rFonts w:ascii="Arial" w:eastAsia="Calibri" w:hAnsi="Arial" w:cs="Arial"/>
          <w:b/>
          <w:bCs/>
          <w:sz w:val="24"/>
          <w:szCs w:val="24"/>
          <w:lang w:val="fr-FR"/>
        </w:rPr>
        <w:t>Cours modulaire de formation en vol</w:t>
      </w:r>
    </w:p>
    <w:p w14:paraId="2CF12970" w14:textId="77777777" w:rsidR="00E7561E" w:rsidRDefault="00EC1FEC">
      <w:pPr>
        <w:numPr>
          <w:ilvl w:val="0"/>
          <w:numId w:val="51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L'objectif du cours modulaire de formation en vol IR(H) consiste à former des pilotes pour qu'ils atteignent le niveau de compétences nécessaire pour exploiter des hélicoptères en IFR et en IMC.</w:t>
      </w:r>
    </w:p>
    <w:p w14:paraId="3ACF6AAE" w14:textId="77777777" w:rsidR="00E7561E" w:rsidRDefault="00EC1FEC">
      <w:pPr>
        <w:numPr>
          <w:ilvl w:val="0"/>
          <w:numId w:val="51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candidat à un cours modulaire IR(H) devra être </w:t>
      </w:r>
      <w:r>
        <w:rPr>
          <w:rFonts w:ascii="Arial" w:eastAsia="ArialMT" w:hAnsi="Arial" w:cs="Arial"/>
          <w:lang w:val="fr-FR"/>
        </w:rPr>
        <w:t>titulaire d’une PPL(H)</w:t>
      </w:r>
      <w:r>
        <w:rPr>
          <w:rFonts w:ascii="Arial" w:eastAsia="Calibri" w:hAnsi="Arial" w:cs="Arial"/>
          <w:lang w:val="fr-FR"/>
        </w:rPr>
        <w:t xml:space="preserve">, </w:t>
      </w:r>
      <w:r>
        <w:rPr>
          <w:rFonts w:ascii="Arial" w:eastAsia="ArialMT" w:hAnsi="Arial" w:cs="Arial"/>
          <w:lang w:val="fr-FR"/>
        </w:rPr>
        <w:t xml:space="preserve">ou d’une </w:t>
      </w:r>
      <w:r>
        <w:rPr>
          <w:rFonts w:ascii="Arial" w:eastAsia="Calibri" w:hAnsi="Arial" w:cs="Arial"/>
          <w:lang w:val="fr-FR"/>
        </w:rPr>
        <w:t xml:space="preserve">CPL(H) ou </w:t>
      </w:r>
      <w:r>
        <w:rPr>
          <w:rFonts w:ascii="Arial" w:eastAsia="ArialMT" w:hAnsi="Arial" w:cs="Arial"/>
          <w:lang w:val="fr-FR"/>
        </w:rPr>
        <w:t xml:space="preserve">d’une ATPL(H). Avant d’entamer la phase d’instruction sur aéronef du cours IR(H), le candidat </w:t>
      </w:r>
      <w:r>
        <w:rPr>
          <w:rFonts w:ascii="Arial" w:eastAsia="Calibri" w:hAnsi="Arial" w:cs="Arial"/>
          <w:lang w:val="fr-FR"/>
        </w:rPr>
        <w:t xml:space="preserve">devra être titulaire de la </w:t>
      </w:r>
      <w:r>
        <w:rPr>
          <w:rFonts w:ascii="Arial" w:eastAsia="ArialMT" w:hAnsi="Arial" w:cs="Arial"/>
          <w:lang w:val="fr-FR"/>
        </w:rPr>
        <w:t xml:space="preserve">qualification du type d’hélicoptère utilisé pour l’examen pratique de l’IR(H), </w:t>
      </w:r>
      <w:r>
        <w:rPr>
          <w:rFonts w:ascii="Arial" w:eastAsia="Calibri" w:hAnsi="Arial" w:cs="Arial"/>
          <w:lang w:val="fr-FR"/>
        </w:rPr>
        <w:t xml:space="preserve">ou avoir effectué une formation agréée de qualification de type sur ledit </w:t>
      </w:r>
      <w:r>
        <w:rPr>
          <w:rFonts w:ascii="Arial" w:eastAsia="Calibri" w:hAnsi="Arial" w:cs="Arial"/>
          <w:lang w:val="fr-FR"/>
        </w:rPr>
        <w:lastRenderedPageBreak/>
        <w:t xml:space="preserve">type. Le candidat devra </w:t>
      </w:r>
      <w:r>
        <w:rPr>
          <w:rFonts w:ascii="Arial" w:eastAsia="ArialMT" w:hAnsi="Arial" w:cs="Arial"/>
          <w:lang w:val="fr-FR"/>
        </w:rPr>
        <w:t xml:space="preserve">détenir un certificat attestant le suivi satisfaisant de la formation au MCC si l’examen pratique doit </w:t>
      </w:r>
      <w:r>
        <w:rPr>
          <w:rFonts w:ascii="Arial" w:eastAsia="Calibri" w:hAnsi="Arial" w:cs="Arial"/>
          <w:lang w:val="fr-FR"/>
        </w:rPr>
        <w:t xml:space="preserve">être conduit dans des conditions </w:t>
      </w:r>
      <w:proofErr w:type="spellStart"/>
      <w:r>
        <w:rPr>
          <w:rFonts w:ascii="Arial" w:eastAsia="Calibri" w:hAnsi="Arial" w:cs="Arial"/>
          <w:lang w:val="fr-FR"/>
        </w:rPr>
        <w:t>multipilotes</w:t>
      </w:r>
      <w:proofErr w:type="spellEnd"/>
      <w:r>
        <w:rPr>
          <w:rFonts w:ascii="Arial" w:eastAsia="Calibri" w:hAnsi="Arial" w:cs="Arial"/>
          <w:lang w:val="fr-FR"/>
        </w:rPr>
        <w:t>.</w:t>
      </w:r>
    </w:p>
    <w:p w14:paraId="423C6981" w14:textId="77777777" w:rsidR="00E7561E" w:rsidRDefault="00EC1FEC">
      <w:pPr>
        <w:numPr>
          <w:ilvl w:val="0"/>
          <w:numId w:val="51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candidat qui souhaite suivre un cours modulaire IR(H) devra effectuer toutes les étapes d'instruction au vol en un seul cours continu de formation agréé.</w:t>
      </w:r>
    </w:p>
    <w:p w14:paraId="22A860F7" w14:textId="77777777" w:rsidR="00E7561E" w:rsidRDefault="00EC1FEC">
      <w:pPr>
        <w:numPr>
          <w:ilvl w:val="0"/>
          <w:numId w:val="51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 cours théorique sera accompli dans un délai de 18 mois. L’instruction au vol et l’examen </w:t>
      </w:r>
      <w:r>
        <w:rPr>
          <w:rFonts w:ascii="Arial" w:eastAsia="Calibri" w:hAnsi="Arial" w:cs="Arial"/>
          <w:lang w:val="fr-FR"/>
        </w:rPr>
        <w:t>pratique devront être clôturés avant la fin de la période de validité de la note de réussite aux examens théoriques.</w:t>
      </w:r>
    </w:p>
    <w:p w14:paraId="309CBB2C" w14:textId="77777777" w:rsidR="00E7561E" w:rsidRDefault="00EC1FEC">
      <w:pPr>
        <w:numPr>
          <w:ilvl w:val="0"/>
          <w:numId w:val="51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devra inclure :</w:t>
      </w:r>
    </w:p>
    <w:p w14:paraId="07C55FDA" w14:textId="77777777" w:rsidR="00E7561E" w:rsidRDefault="00EC1FEC">
      <w:pPr>
        <w:numPr>
          <w:ilvl w:val="0"/>
          <w:numId w:val="519"/>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1 cours théorique pour atteindre le niveau de connaissance de </w:t>
      </w:r>
      <w:r>
        <w:rPr>
          <w:rFonts w:ascii="Arial" w:eastAsia="ArialMT" w:hAnsi="Arial" w:cs="Arial"/>
          <w:lang w:val="fr-FR"/>
        </w:rPr>
        <w:t>l’IR ;</w:t>
      </w:r>
    </w:p>
    <w:p w14:paraId="39FAF202" w14:textId="77777777" w:rsidR="00E7561E" w:rsidRDefault="00EC1FEC">
      <w:pPr>
        <w:numPr>
          <w:ilvl w:val="0"/>
          <w:numId w:val="51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instruction au vol aux instruments.</w:t>
      </w:r>
    </w:p>
    <w:p w14:paraId="6B22F8F6" w14:textId="77777777" w:rsidR="00E7561E" w:rsidRDefault="00EC1FEC">
      <w:pPr>
        <w:autoSpaceDE w:val="0"/>
        <w:autoSpaceDN w:val="0"/>
        <w:adjustRightInd w:val="0"/>
        <w:spacing w:before="120" w:after="120" w:line="276" w:lineRule="auto"/>
        <w:jc w:val="both"/>
        <w:rPr>
          <w:rFonts w:ascii="Arial" w:eastAsia="Calibri" w:hAnsi="Arial" w:cs="Arial"/>
          <w:b/>
          <w:i/>
          <w:sz w:val="24"/>
          <w:szCs w:val="24"/>
          <w:lang w:val="fr-FR"/>
        </w:rPr>
      </w:pPr>
      <w:r>
        <w:rPr>
          <w:rFonts w:ascii="Arial" w:eastAsia="Calibri" w:hAnsi="Arial" w:cs="Arial"/>
          <w:b/>
          <w:i/>
          <w:sz w:val="24"/>
          <w:szCs w:val="24"/>
          <w:lang w:val="fr-FR"/>
        </w:rPr>
        <w:t>CONNAISSANCES THÉORIQUES</w:t>
      </w:r>
    </w:p>
    <w:p w14:paraId="37B5E516" w14:textId="77777777" w:rsidR="00E7561E" w:rsidRDefault="00EC1FEC">
      <w:pPr>
        <w:numPr>
          <w:ilvl w:val="0"/>
          <w:numId w:val="51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cours modulaire IR(H) agréé comprendra au moins 150 heures d'instruction.</w:t>
      </w:r>
    </w:p>
    <w:p w14:paraId="5822503D"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FORMATION EN VOL</w:t>
      </w:r>
    </w:p>
    <w:p w14:paraId="376D066F" w14:textId="77777777" w:rsidR="00E7561E" w:rsidRDefault="00EC1FEC">
      <w:pPr>
        <w:numPr>
          <w:ilvl w:val="0"/>
          <w:numId w:val="51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cours modulaire monomoteur IR(H) comprendra au moins 50 heures de temps aux instruments en instruction, dont :</w:t>
      </w:r>
    </w:p>
    <w:p w14:paraId="6C9C94BB" w14:textId="77777777" w:rsidR="00E7561E" w:rsidRDefault="00EC1FEC">
      <w:pPr>
        <w:numPr>
          <w:ilvl w:val="0"/>
          <w:numId w:val="520"/>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jusqu’à 20 heures peuvent être du temps aux instruments au sol dans un FNPT I(H) ou (A). Ces 20 heures de temps d’instruction dans un FNPT I (H) ou (A) peuvent être remplacées par 20 heures d’instruction pour l'IR(H) dans un avion agréé pour ledit </w:t>
      </w:r>
      <w:r>
        <w:rPr>
          <w:rFonts w:ascii="Arial" w:eastAsia="Calibri" w:hAnsi="Arial" w:cs="Arial"/>
          <w:lang w:val="fr-FR"/>
        </w:rPr>
        <w:t>cours;</w:t>
      </w:r>
    </w:p>
    <w:p w14:paraId="4E02C3EB" w14:textId="77777777" w:rsidR="00E7561E" w:rsidRDefault="00EC1FEC">
      <w:pPr>
        <w:numPr>
          <w:ilvl w:val="0"/>
          <w:numId w:val="520"/>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jusqu'à 35 heures peuvent être du temps aux instruments au sol dans un FTD 2/3 ou un FNPT </w:t>
      </w:r>
      <w:r>
        <w:rPr>
          <w:rFonts w:ascii="Arial" w:eastAsia="ArialMT" w:hAnsi="Arial" w:cs="Arial"/>
          <w:lang w:val="fr-FR"/>
        </w:rPr>
        <w:t>II/III voire un FFS d’hélicoptère.</w:t>
      </w:r>
    </w:p>
    <w:p w14:paraId="5B22DD1F"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ArialMT" w:hAnsi="Arial" w:cs="Arial"/>
          <w:lang w:val="fr-FR"/>
        </w:rPr>
        <w:t xml:space="preserve">L’instruction au vol aux instruments devra inclure au moins 10 heures dans un hélicoptère certifié </w:t>
      </w:r>
      <w:r>
        <w:rPr>
          <w:rFonts w:ascii="Arial" w:eastAsia="Calibri" w:hAnsi="Arial" w:cs="Arial"/>
          <w:lang w:val="fr-FR"/>
        </w:rPr>
        <w:t>IFR.</w:t>
      </w:r>
    </w:p>
    <w:p w14:paraId="6389C46D" w14:textId="77777777" w:rsidR="00E7561E" w:rsidRDefault="00EC1FEC">
      <w:pPr>
        <w:numPr>
          <w:ilvl w:val="0"/>
          <w:numId w:val="51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cours modulaire IR(H) pour </w:t>
      </w:r>
      <w:proofErr w:type="spellStart"/>
      <w:r>
        <w:rPr>
          <w:rFonts w:ascii="Arial" w:eastAsia="Calibri" w:hAnsi="Arial" w:cs="Arial"/>
          <w:lang w:val="fr-FR"/>
        </w:rPr>
        <w:t>multimoteur</w:t>
      </w:r>
      <w:proofErr w:type="spellEnd"/>
      <w:r>
        <w:rPr>
          <w:rFonts w:ascii="Arial" w:eastAsia="Calibri" w:hAnsi="Arial" w:cs="Arial"/>
          <w:lang w:val="fr-FR"/>
        </w:rPr>
        <w:t xml:space="preserve"> agréé comprendra au moins 55 heures de temps aux instruments en instruction, dont :</w:t>
      </w:r>
    </w:p>
    <w:p w14:paraId="37418574" w14:textId="77777777" w:rsidR="00E7561E" w:rsidRDefault="00EC1FEC">
      <w:pPr>
        <w:numPr>
          <w:ilvl w:val="0"/>
          <w:numId w:val="521"/>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jusqu’à 20 heures peuvent être du temps aux instruments au sol dans un FNPT I (H) ou (A). Ces 20 heures de temps d’instruction dans un FNPT I (H) </w:t>
      </w:r>
      <w:r>
        <w:rPr>
          <w:rFonts w:ascii="Arial" w:eastAsia="Calibri" w:hAnsi="Arial" w:cs="Arial"/>
          <w:lang w:val="fr-FR"/>
        </w:rPr>
        <w:t xml:space="preserve">ou (A) peuvent être substituées par </w:t>
      </w:r>
      <w:r>
        <w:rPr>
          <w:rFonts w:ascii="Arial" w:eastAsia="ArialMT" w:hAnsi="Arial" w:cs="Arial"/>
          <w:lang w:val="fr-FR"/>
        </w:rPr>
        <w:t>20 heures d’instruction pour l'IR(H) dans un avion agréé pour ledit cours, ou</w:t>
      </w:r>
    </w:p>
    <w:p w14:paraId="67A996A5" w14:textId="77777777" w:rsidR="00E7561E" w:rsidRDefault="00EC1FEC">
      <w:pPr>
        <w:numPr>
          <w:ilvl w:val="0"/>
          <w:numId w:val="521"/>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jusqu'à 40 heures peuvent être du temps aux instruments au sol dans un FTD 2/3 ou un FNPT </w:t>
      </w:r>
      <w:r>
        <w:rPr>
          <w:rFonts w:ascii="Arial" w:eastAsia="ArialMT" w:hAnsi="Arial" w:cs="Arial"/>
          <w:lang w:val="fr-FR"/>
        </w:rPr>
        <w:t>II/III, voire un FFS d’hélicoptère.</w:t>
      </w:r>
    </w:p>
    <w:p w14:paraId="70051A2B"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ArialMT" w:hAnsi="Arial" w:cs="Arial"/>
          <w:lang w:val="fr-FR"/>
        </w:rPr>
        <w:t>L’instructio</w:t>
      </w:r>
      <w:r>
        <w:rPr>
          <w:rFonts w:ascii="Arial" w:eastAsia="Calibri" w:hAnsi="Arial" w:cs="Arial"/>
          <w:lang w:val="fr-FR"/>
        </w:rPr>
        <w:t xml:space="preserve">n au vol aux instruments devra inclure au moins 10 heures dans un hélicoptère </w:t>
      </w:r>
      <w:proofErr w:type="spellStart"/>
      <w:r>
        <w:rPr>
          <w:rFonts w:ascii="Arial" w:eastAsia="Calibri" w:hAnsi="Arial" w:cs="Arial"/>
          <w:lang w:val="fr-FR"/>
        </w:rPr>
        <w:t>multimoteur</w:t>
      </w:r>
      <w:proofErr w:type="spellEnd"/>
      <w:r>
        <w:rPr>
          <w:rFonts w:ascii="Arial" w:eastAsia="Calibri" w:hAnsi="Arial" w:cs="Arial"/>
          <w:lang w:val="fr-FR"/>
        </w:rPr>
        <w:t xml:space="preserve"> certifié IFR.</w:t>
      </w:r>
    </w:p>
    <w:p w14:paraId="0EC9E8D9" w14:textId="77777777" w:rsidR="00E7561E" w:rsidRDefault="00EC1FEC">
      <w:pPr>
        <w:numPr>
          <w:ilvl w:val="0"/>
          <w:numId w:val="51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Et :</w:t>
      </w:r>
    </w:p>
    <w:p w14:paraId="72F67ECE" w14:textId="77777777" w:rsidR="00E7561E" w:rsidRDefault="00EC1FEC">
      <w:pPr>
        <w:numPr>
          <w:ilvl w:val="1"/>
          <w:numId w:val="52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titulaires d’une ATPL(H) verront leurs heures de formation théorique réduites de 50 </w:t>
      </w:r>
      <w:r>
        <w:rPr>
          <w:rFonts w:ascii="Arial" w:eastAsia="Calibri" w:hAnsi="Arial" w:cs="Arial"/>
          <w:lang w:val="fr-FR"/>
        </w:rPr>
        <w:t>heures.</w:t>
      </w:r>
    </w:p>
    <w:p w14:paraId="756BAAF4" w14:textId="77777777" w:rsidR="00E7561E" w:rsidRDefault="00EC1FEC">
      <w:pPr>
        <w:numPr>
          <w:ilvl w:val="1"/>
          <w:numId w:val="52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 titulaire d’une IR(A) peut voir les heures de </w:t>
      </w:r>
      <w:r>
        <w:rPr>
          <w:rFonts w:ascii="Arial" w:eastAsia="Calibri" w:hAnsi="Arial" w:cs="Arial"/>
          <w:lang w:val="fr-FR"/>
        </w:rPr>
        <w:t>la formation requise réduites à 10 heures.</w:t>
      </w:r>
    </w:p>
    <w:p w14:paraId="3E8A583D" w14:textId="77777777" w:rsidR="00E7561E" w:rsidRDefault="00EC1FEC">
      <w:pPr>
        <w:numPr>
          <w:ilvl w:val="1"/>
          <w:numId w:val="52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titulaire d'une PPL(H) avec qualification de vol de nuit sur hélicoptère ou d'une CPL(H) peut voir les heures de vol aux instruments en instruction requises réduites de 5 heures.</w:t>
      </w:r>
    </w:p>
    <w:p w14:paraId="5C67F0E7" w14:textId="77777777" w:rsidR="00E7561E" w:rsidRDefault="00EC1FEC">
      <w:pPr>
        <w:numPr>
          <w:ilvl w:val="0"/>
          <w:numId w:val="51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exercices en vol jusqu'à l'examen pratique de l'IR(H) devront comporter :</w:t>
      </w:r>
    </w:p>
    <w:p w14:paraId="1A91B878" w14:textId="77777777" w:rsidR="00E7561E" w:rsidRDefault="00EC1FEC">
      <w:pPr>
        <w:numPr>
          <w:ilvl w:val="0"/>
          <w:numId w:val="52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lastRenderedPageBreak/>
        <w:t xml:space="preserve">des procédures </w:t>
      </w:r>
      <w:proofErr w:type="spellStart"/>
      <w:r>
        <w:rPr>
          <w:rFonts w:ascii="Arial" w:eastAsia="ArialMT" w:hAnsi="Arial" w:cs="Arial"/>
          <w:lang w:val="fr-FR"/>
        </w:rPr>
        <w:t>prévol</w:t>
      </w:r>
      <w:proofErr w:type="spellEnd"/>
      <w:r>
        <w:rPr>
          <w:rFonts w:ascii="Arial" w:eastAsia="ArialMT" w:hAnsi="Arial" w:cs="Arial"/>
          <w:lang w:val="fr-FR"/>
        </w:rPr>
        <w:t xml:space="preserve"> pour les vols en IFR, notamment l’utilisation du manuel de vol et des </w:t>
      </w:r>
      <w:r>
        <w:rPr>
          <w:rFonts w:ascii="Arial" w:eastAsia="Calibri" w:hAnsi="Arial" w:cs="Arial"/>
          <w:lang w:val="fr-FR"/>
        </w:rPr>
        <w:t>documents appropriés des services de circulation aérienne lors de la préparation du plan de vol en IFR ;</w:t>
      </w:r>
    </w:p>
    <w:p w14:paraId="635E924F" w14:textId="77777777" w:rsidR="00E7561E" w:rsidRDefault="00EC1FEC">
      <w:pPr>
        <w:numPr>
          <w:ilvl w:val="0"/>
          <w:numId w:val="52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procédure et manœuvres pour l’exploitation en IFR en conditions normales, inhabituelles et d’urgence, couvrant au </w:t>
      </w:r>
      <w:r>
        <w:rPr>
          <w:rFonts w:ascii="Arial" w:eastAsia="Calibri" w:hAnsi="Arial" w:cs="Arial"/>
          <w:lang w:val="fr-FR"/>
        </w:rPr>
        <w:t>moins :</w:t>
      </w:r>
    </w:p>
    <w:p w14:paraId="3E1FBBD0" w14:textId="77777777" w:rsidR="00E7561E" w:rsidRDefault="00EC1FEC">
      <w:pPr>
        <w:numPr>
          <w:ilvl w:val="0"/>
          <w:numId w:val="52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transition entre le vol à vue et le vol aux instruments lors du décollage ;</w:t>
      </w:r>
    </w:p>
    <w:p w14:paraId="6274EF9B" w14:textId="77777777" w:rsidR="00E7561E" w:rsidRDefault="00EC1FEC">
      <w:pPr>
        <w:numPr>
          <w:ilvl w:val="0"/>
          <w:numId w:val="52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départs et arrivées standard aux instruments ;</w:t>
      </w:r>
    </w:p>
    <w:p w14:paraId="3B18ED5E" w14:textId="77777777" w:rsidR="00E7561E" w:rsidRDefault="00EC1FEC">
      <w:pPr>
        <w:numPr>
          <w:ilvl w:val="0"/>
          <w:numId w:val="52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procédures IFR en route ;</w:t>
      </w:r>
    </w:p>
    <w:p w14:paraId="465703BE" w14:textId="77777777" w:rsidR="00E7561E" w:rsidRDefault="00EC1FEC">
      <w:pPr>
        <w:numPr>
          <w:ilvl w:val="0"/>
          <w:numId w:val="52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procédures d’attente </w:t>
      </w:r>
      <w:r>
        <w:rPr>
          <w:rFonts w:ascii="Arial" w:eastAsia="Calibri" w:hAnsi="Arial" w:cs="Arial"/>
          <w:lang w:val="fr-FR"/>
        </w:rPr>
        <w:t>;</w:t>
      </w:r>
    </w:p>
    <w:p w14:paraId="13376CA3" w14:textId="77777777" w:rsidR="00E7561E" w:rsidRDefault="00EC1FEC">
      <w:pPr>
        <w:numPr>
          <w:ilvl w:val="0"/>
          <w:numId w:val="52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approches aux instruments selon les minima spécifiés ;</w:t>
      </w:r>
    </w:p>
    <w:p w14:paraId="504F702C" w14:textId="77777777" w:rsidR="00E7561E" w:rsidRDefault="00EC1FEC">
      <w:pPr>
        <w:numPr>
          <w:ilvl w:val="0"/>
          <w:numId w:val="52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procédure d'approche interrompue ;</w:t>
      </w:r>
    </w:p>
    <w:p w14:paraId="128F225A" w14:textId="77777777" w:rsidR="00E7561E" w:rsidRDefault="00EC1FEC">
      <w:pPr>
        <w:numPr>
          <w:ilvl w:val="0"/>
          <w:numId w:val="52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atterrissages suite à des approches aux instruments, y compris les manœuvres à vue</w:t>
      </w:r>
      <w:r>
        <w:rPr>
          <w:rFonts w:ascii="Arial" w:eastAsia="Calibri" w:hAnsi="Arial" w:cs="Arial"/>
          <w:lang w:val="fr-FR"/>
        </w:rPr>
        <w:t>;</w:t>
      </w:r>
    </w:p>
    <w:p w14:paraId="18258C6C" w14:textId="77777777" w:rsidR="00E7561E" w:rsidRDefault="00EC1FEC">
      <w:pPr>
        <w:numPr>
          <w:ilvl w:val="0"/>
          <w:numId w:val="52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manœuvres en vol et </w:t>
      </w:r>
      <w:r>
        <w:rPr>
          <w:rFonts w:ascii="Arial" w:eastAsia="Calibri" w:hAnsi="Arial" w:cs="Arial"/>
          <w:lang w:val="fr-FR"/>
        </w:rPr>
        <w:t>caractéristiques de vol particulières ;</w:t>
      </w:r>
    </w:p>
    <w:p w14:paraId="7388C7C6" w14:textId="77777777" w:rsidR="00E7561E" w:rsidRDefault="00EC1FEC">
      <w:pPr>
        <w:numPr>
          <w:ilvl w:val="0"/>
          <w:numId w:val="52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w:t>
      </w:r>
      <w:proofErr w:type="gramStart"/>
      <w:r>
        <w:rPr>
          <w:rFonts w:ascii="Arial" w:eastAsia="Calibri" w:hAnsi="Arial" w:cs="Arial"/>
          <w:lang w:val="fr-FR"/>
        </w:rPr>
        <w:t>)</w:t>
      </w:r>
      <w:r>
        <w:rPr>
          <w:rFonts w:ascii="Arial" w:eastAsia="ArialMT" w:hAnsi="Arial" w:cs="Arial"/>
          <w:lang w:val="fr-FR"/>
        </w:rPr>
        <w:t>si</w:t>
      </w:r>
      <w:proofErr w:type="gramEnd"/>
      <w:r>
        <w:rPr>
          <w:rFonts w:ascii="Arial" w:eastAsia="ArialMT" w:hAnsi="Arial" w:cs="Arial"/>
          <w:lang w:val="fr-FR"/>
        </w:rPr>
        <w:t xml:space="preserve"> nécessaire, l’exploitation d’un hélicoptère </w:t>
      </w:r>
      <w:proofErr w:type="spellStart"/>
      <w:r>
        <w:rPr>
          <w:rFonts w:ascii="Arial" w:eastAsia="ArialMT" w:hAnsi="Arial" w:cs="Arial"/>
          <w:lang w:val="fr-FR"/>
        </w:rPr>
        <w:t>multimoteur</w:t>
      </w:r>
      <w:proofErr w:type="spellEnd"/>
      <w:r>
        <w:rPr>
          <w:rFonts w:ascii="Arial" w:eastAsia="ArialMT" w:hAnsi="Arial" w:cs="Arial"/>
          <w:lang w:val="fr-FR"/>
        </w:rPr>
        <w:t xml:space="preserve"> dans les exercices précités, notamment l’exploitation de l’hélicoptère par seule référence aux instruments, dans des </w:t>
      </w:r>
      <w:r>
        <w:rPr>
          <w:rFonts w:ascii="Arial" w:eastAsia="Calibri" w:hAnsi="Arial" w:cs="Arial"/>
          <w:lang w:val="fr-FR"/>
        </w:rPr>
        <w:t>conditions simulées d'un moteur à l</w:t>
      </w:r>
      <w:r>
        <w:rPr>
          <w:rFonts w:ascii="Arial" w:eastAsia="ArialMT" w:hAnsi="Arial" w:cs="Arial"/>
          <w:lang w:val="fr-FR"/>
        </w:rPr>
        <w:t xml:space="preserve">’arrêt et d'un arrêt et redémarrage du moteur (ce dernier </w:t>
      </w:r>
      <w:r>
        <w:rPr>
          <w:rFonts w:ascii="Arial" w:eastAsia="Calibri" w:hAnsi="Arial" w:cs="Arial"/>
          <w:lang w:val="fr-FR"/>
        </w:rPr>
        <w:t>exercice doit être effectué dans un FFS, un FNPT II ou un FTD 2/3).</w:t>
      </w:r>
    </w:p>
    <w:p w14:paraId="6164EE24" w14:textId="77777777" w:rsidR="00E7561E" w:rsidRDefault="00EC1FEC">
      <w:pPr>
        <w:numPr>
          <w:ilvl w:val="0"/>
          <w:numId w:val="496"/>
        </w:numPr>
        <w:autoSpaceDE w:val="0"/>
        <w:autoSpaceDN w:val="0"/>
        <w:adjustRightInd w:val="0"/>
        <w:spacing w:before="120" w:after="120" w:line="360" w:lineRule="auto"/>
        <w:contextualSpacing/>
        <w:jc w:val="both"/>
        <w:rPr>
          <w:rFonts w:ascii="Arial" w:eastAsia="Calibri" w:hAnsi="Arial" w:cs="Arial"/>
          <w:b/>
          <w:bCs/>
          <w:sz w:val="24"/>
          <w:szCs w:val="24"/>
          <w:lang w:val="fr-FR"/>
        </w:rPr>
      </w:pPr>
      <w:r>
        <w:rPr>
          <w:rFonts w:ascii="Arial" w:eastAsia="Calibri" w:hAnsi="Arial" w:cs="Arial"/>
          <w:b/>
          <w:bCs/>
          <w:sz w:val="24"/>
          <w:szCs w:val="24"/>
          <w:lang w:val="fr-FR"/>
        </w:rPr>
        <w:t xml:space="preserve">IR(As) </w:t>
      </w:r>
      <w:r>
        <w:rPr>
          <w:rFonts w:ascii="Arial" w:eastAsia="Arial-BoldMT" w:hAnsi="Arial" w:cs="Arial"/>
          <w:b/>
          <w:bCs/>
          <w:sz w:val="24"/>
          <w:szCs w:val="24"/>
          <w:lang w:val="fr-FR"/>
        </w:rPr>
        <w:t xml:space="preserve">– </w:t>
      </w:r>
      <w:r>
        <w:rPr>
          <w:rFonts w:ascii="Arial" w:eastAsia="Calibri" w:hAnsi="Arial" w:cs="Arial"/>
          <w:b/>
          <w:bCs/>
          <w:sz w:val="24"/>
          <w:szCs w:val="24"/>
          <w:lang w:val="fr-FR"/>
        </w:rPr>
        <w:t>Cours modulaire de formation en vol</w:t>
      </w:r>
    </w:p>
    <w:p w14:paraId="7810B49D"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GÉNÉRALITÉS</w:t>
      </w:r>
    </w:p>
    <w:p w14:paraId="33EDED90" w14:textId="77777777" w:rsidR="00E7561E" w:rsidRDefault="00EC1FEC">
      <w:pPr>
        <w:numPr>
          <w:ilvl w:val="0"/>
          <w:numId w:val="52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L'objectif du cours modulaire de formation en vol IR(As) consiste à former des pilotes pour qu'ils atteignent le niveau de compétences nécessaire pour exploiter des dirigeables en IFR et en IMC. Le cours consiste en 2 modules, qui peuvent être accomplis séparément ou ensemble :</w:t>
      </w:r>
    </w:p>
    <w:p w14:paraId="49BF70F9" w14:textId="77777777" w:rsidR="00E7561E" w:rsidRDefault="00EC1FEC">
      <w:pPr>
        <w:numPr>
          <w:ilvl w:val="0"/>
          <w:numId w:val="52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module de vol aux instruments de base.</w:t>
      </w:r>
    </w:p>
    <w:p w14:paraId="505DDB1F"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Il comprend 10 heures de vol aux instruments, dont un maximum de 5 heures peut être du temps aux instruments au sol dans un BITD, un FNPT I ou II, ou un FFS. Au terme du module de vol aux instruments de base, le candidat recevra un certificat attestant du suivi du cours;</w:t>
      </w:r>
    </w:p>
    <w:p w14:paraId="3BAC05DC" w14:textId="77777777" w:rsidR="00E7561E" w:rsidRDefault="00EC1FEC">
      <w:pPr>
        <w:numPr>
          <w:ilvl w:val="0"/>
          <w:numId w:val="52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module des procédures de vol aux instruments.</w:t>
      </w:r>
    </w:p>
    <w:p w14:paraId="51699B58" w14:textId="77777777" w:rsidR="00E7561E" w:rsidRDefault="00EC1FEC">
      <w:pPr>
        <w:autoSpaceDE w:val="0"/>
        <w:autoSpaceDN w:val="0"/>
        <w:adjustRightInd w:val="0"/>
        <w:spacing w:before="120" w:after="120" w:line="276" w:lineRule="auto"/>
        <w:ind w:left="360"/>
        <w:jc w:val="both"/>
        <w:rPr>
          <w:rFonts w:ascii="Arial" w:eastAsia="ArialMT" w:hAnsi="Arial" w:cs="Arial"/>
          <w:lang w:val="fr-FR"/>
        </w:rPr>
      </w:pPr>
      <w:r>
        <w:rPr>
          <w:rFonts w:ascii="Arial" w:eastAsia="ArialMT" w:hAnsi="Arial" w:cs="Arial"/>
          <w:lang w:val="fr-FR"/>
        </w:rPr>
        <w:t>Ce module inclut le reste du programme de formation pour l’IR(As), 25 heures de temps aux instruments en instruction, ainsi que le cours théorique pour l’IR(As).</w:t>
      </w:r>
    </w:p>
    <w:p w14:paraId="5B795150" w14:textId="77777777" w:rsidR="00E7561E" w:rsidRDefault="00EC1FEC">
      <w:pPr>
        <w:numPr>
          <w:ilvl w:val="0"/>
          <w:numId w:val="52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candidat à un cours mo</w:t>
      </w:r>
      <w:r>
        <w:rPr>
          <w:rFonts w:ascii="Arial" w:eastAsia="ArialMT" w:hAnsi="Arial" w:cs="Arial"/>
          <w:lang w:val="fr-FR"/>
        </w:rPr>
        <w:t xml:space="preserve">dulaire IR(As) devra être titulaire d’une PPL(As) contenant le privilège de voler de nuit ou d’une CPL(As). Un candidat au module des procédures de vol aux instruments qui n’est pas titulaire d’une CPL(As) devra détenir un certificat attestant le suivi du </w:t>
      </w:r>
      <w:r>
        <w:rPr>
          <w:rFonts w:ascii="Arial" w:eastAsia="Calibri" w:hAnsi="Arial" w:cs="Arial"/>
          <w:lang w:val="fr-FR"/>
        </w:rPr>
        <w:t>cours pour le module de vol aux instruments de base.</w:t>
      </w:r>
    </w:p>
    <w:p w14:paraId="58315BCD" w14:textId="77777777" w:rsidR="00E7561E" w:rsidRDefault="00EC1FEC">
      <w:pPr>
        <w:numPr>
          <w:ilvl w:val="0"/>
          <w:numId w:val="525"/>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Un candidat qui souhaite suivre le module des procédures de vol aux instruments d’un cours </w:t>
      </w:r>
      <w:r>
        <w:rPr>
          <w:rFonts w:ascii="Arial" w:eastAsia="Calibri" w:hAnsi="Arial" w:cs="Arial"/>
          <w:lang w:val="fr-FR"/>
        </w:rPr>
        <w:t xml:space="preserve">modulaire IR(As) devra effectuer toutes les étapes d'instruction au vol en un seul cours continu de formation </w:t>
      </w:r>
      <w:r>
        <w:rPr>
          <w:rFonts w:ascii="Arial" w:eastAsia="ArialMT" w:hAnsi="Arial" w:cs="Arial"/>
          <w:lang w:val="fr-FR"/>
        </w:rPr>
        <w:t>agréé. Avant de commencer le module des procédures de vol aux instruments, l’ATO devra s’assurer de la compétence du candidat en termes d’aptitude au vol aux instruments de base.</w:t>
      </w:r>
    </w:p>
    <w:p w14:paraId="789BBD55" w14:textId="77777777" w:rsidR="00E7561E" w:rsidRDefault="00EC1FEC">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lastRenderedPageBreak/>
        <w:t>Une formation de remise à niveau sera dispensée si nécessaire.</w:t>
      </w:r>
    </w:p>
    <w:p w14:paraId="09BB5B5F" w14:textId="77777777" w:rsidR="00E7561E" w:rsidRDefault="00EC1FEC">
      <w:pPr>
        <w:numPr>
          <w:ilvl w:val="0"/>
          <w:numId w:val="52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Le cours théorique sera accompli dans un délai de 18 mois. Le module des procédures de </w:t>
      </w:r>
      <w:r>
        <w:rPr>
          <w:rFonts w:ascii="Arial" w:eastAsia="ArialMT" w:hAnsi="Arial" w:cs="Arial"/>
          <w:lang w:val="fr-FR"/>
        </w:rPr>
        <w:t xml:space="preserve">vol aux instruments et l’examen pratique devront être clôturés avant la fin de la période de validité </w:t>
      </w:r>
      <w:r>
        <w:rPr>
          <w:rFonts w:ascii="Arial" w:eastAsia="Calibri" w:hAnsi="Arial" w:cs="Arial"/>
          <w:lang w:val="fr-FR"/>
        </w:rPr>
        <w:t>de la note de réussite aux examens théoriques.</w:t>
      </w:r>
    </w:p>
    <w:p w14:paraId="73ACF7CB" w14:textId="77777777" w:rsidR="00E7561E" w:rsidRDefault="00EC1FEC">
      <w:pPr>
        <w:numPr>
          <w:ilvl w:val="0"/>
          <w:numId w:val="52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cours devra inclure :</w:t>
      </w:r>
    </w:p>
    <w:p w14:paraId="4DAB0DFF" w14:textId="77777777" w:rsidR="00E7561E" w:rsidRDefault="00EC1FEC">
      <w:pPr>
        <w:numPr>
          <w:ilvl w:val="0"/>
          <w:numId w:val="527"/>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1 cours théorique pour atteindre le niveau de connaissance de </w:t>
      </w:r>
      <w:r>
        <w:rPr>
          <w:rFonts w:ascii="Arial" w:eastAsia="ArialMT" w:hAnsi="Arial" w:cs="Arial"/>
          <w:lang w:val="fr-FR"/>
        </w:rPr>
        <w:t>l’IR ;</w:t>
      </w:r>
    </w:p>
    <w:p w14:paraId="3644D52A" w14:textId="77777777" w:rsidR="00E7561E" w:rsidRDefault="00EC1FEC">
      <w:pPr>
        <w:numPr>
          <w:ilvl w:val="0"/>
          <w:numId w:val="52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1 instruction au vol aux instruments.</w:t>
      </w:r>
    </w:p>
    <w:p w14:paraId="09B28AD2"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CONNAISSANCES THÉORIQUES</w:t>
      </w:r>
    </w:p>
    <w:p w14:paraId="2184569C" w14:textId="77777777" w:rsidR="00E7561E" w:rsidRDefault="00EC1FEC">
      <w:pPr>
        <w:numPr>
          <w:ilvl w:val="0"/>
          <w:numId w:val="52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cours modulaire IR(As) agréé comprendra au moins 150 heures d'instruction théorique.</w:t>
      </w:r>
    </w:p>
    <w:p w14:paraId="6CFB5A9D"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FORMATION EN VOL</w:t>
      </w:r>
    </w:p>
    <w:p w14:paraId="01D01EDE" w14:textId="77777777" w:rsidR="00E7561E" w:rsidRDefault="00EC1FEC">
      <w:pPr>
        <w:numPr>
          <w:ilvl w:val="0"/>
          <w:numId w:val="52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cours IR(As) devra comprendre au moins 35 heures de temps de vol aux instruments en instruction, dont un maximum de 15 heures peut être du temps aux instruments au sol dans un FNPT </w:t>
      </w:r>
      <w:r>
        <w:rPr>
          <w:rFonts w:ascii="Arial" w:eastAsia="ArialMT" w:hAnsi="Arial" w:cs="Arial"/>
          <w:lang w:val="fr-FR"/>
        </w:rPr>
        <w:t xml:space="preserve">I ou jusqu’à 20 heures dans un FFS ou un FNPT II. Un maximum de 5 heures du </w:t>
      </w:r>
      <w:r>
        <w:rPr>
          <w:rFonts w:ascii="Arial" w:eastAsia="Calibri" w:hAnsi="Arial" w:cs="Arial"/>
          <w:lang w:val="fr-FR"/>
        </w:rPr>
        <w:t>temps aux instruments au sol dans un FNPT II ou un FFS peut être effectué dans un FNPT I.</w:t>
      </w:r>
    </w:p>
    <w:p w14:paraId="283CD86E" w14:textId="77777777" w:rsidR="00E7561E" w:rsidRDefault="00EC1FEC">
      <w:pPr>
        <w:numPr>
          <w:ilvl w:val="0"/>
          <w:numId w:val="52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 titulaire d’une CPL(As) ou d’un certificat attestant du suivi du cours pour le module de vol </w:t>
      </w:r>
      <w:r>
        <w:rPr>
          <w:rFonts w:ascii="Arial" w:eastAsia="Calibri" w:hAnsi="Arial" w:cs="Arial"/>
          <w:lang w:val="fr-FR"/>
        </w:rPr>
        <w:t xml:space="preserve">aux instruments de base peut voir la totalité de la formation exigée au paragraphe 7 réduite de 10 </w:t>
      </w:r>
      <w:r>
        <w:rPr>
          <w:rFonts w:ascii="Arial" w:eastAsia="ArialMT" w:hAnsi="Arial" w:cs="Arial"/>
          <w:lang w:val="fr-FR"/>
        </w:rPr>
        <w:t xml:space="preserve">heures. La totalité de l’instruction au vol aux instruments dans un dirigeable devra se conformer au </w:t>
      </w:r>
      <w:r>
        <w:rPr>
          <w:rFonts w:ascii="Arial" w:eastAsia="Calibri" w:hAnsi="Arial" w:cs="Arial"/>
          <w:lang w:val="fr-FR"/>
        </w:rPr>
        <w:t>paragraphe 7.</w:t>
      </w:r>
    </w:p>
    <w:p w14:paraId="4147CD21" w14:textId="77777777" w:rsidR="00E7561E" w:rsidRDefault="00EC1FEC">
      <w:pPr>
        <w:numPr>
          <w:ilvl w:val="0"/>
          <w:numId w:val="52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Si le candidat est titulaire d’une IR pour une autre catégorie d'aéronef, la totalité des heures </w:t>
      </w:r>
      <w:r>
        <w:rPr>
          <w:rFonts w:ascii="Arial" w:eastAsia="Calibri" w:hAnsi="Arial" w:cs="Arial"/>
          <w:lang w:val="fr-FR"/>
        </w:rPr>
        <w:t>d'instruction requise peut être réduite à 10 heures sur dirigeables.</w:t>
      </w:r>
    </w:p>
    <w:p w14:paraId="7A953B4F" w14:textId="77777777" w:rsidR="00E7561E" w:rsidRDefault="00EC1FEC">
      <w:pPr>
        <w:numPr>
          <w:ilvl w:val="0"/>
          <w:numId w:val="52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exercices en vol jusqu'à l'examen pratique de l'IR(As) devront comporter:</w:t>
      </w:r>
    </w:p>
    <w:p w14:paraId="4A113B1D" w14:textId="77777777" w:rsidR="00E7561E" w:rsidRDefault="00EC1FEC">
      <w:pPr>
        <w:numPr>
          <w:ilvl w:val="0"/>
          <w:numId w:val="52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module de vol aux instruments de base :</w:t>
      </w:r>
    </w:p>
    <w:p w14:paraId="1215934A" w14:textId="77777777" w:rsidR="00E7561E" w:rsidRDefault="00EC1FEC">
      <w:pPr>
        <w:numPr>
          <w:ilvl w:val="0"/>
          <w:numId w:val="529"/>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procédure et manœuvre pour le vol aux instruments de </w:t>
      </w:r>
      <w:r>
        <w:rPr>
          <w:rFonts w:ascii="Arial" w:eastAsia="Calibri" w:hAnsi="Arial" w:cs="Arial"/>
          <w:lang w:val="fr-FR"/>
        </w:rPr>
        <w:t>base, couvrant au moins :</w:t>
      </w:r>
    </w:p>
    <w:p w14:paraId="60C049DC" w14:textId="77777777" w:rsidR="00E7561E" w:rsidRDefault="00EC1FEC">
      <w:pPr>
        <w:numPr>
          <w:ilvl w:val="0"/>
          <w:numId w:val="53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vol aux instruments de base, sans aides visuelles externes :</w:t>
      </w:r>
    </w:p>
    <w:p w14:paraId="4BDE5DCE" w14:textId="77777777" w:rsidR="00E7561E" w:rsidRDefault="00EC1FEC">
      <w:pPr>
        <w:numPr>
          <w:ilvl w:val="0"/>
          <w:numId w:val="53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vol horizontal ;</w:t>
      </w:r>
    </w:p>
    <w:p w14:paraId="2CC17C5B" w14:textId="77777777" w:rsidR="00E7561E" w:rsidRDefault="00EC1FEC">
      <w:pPr>
        <w:numPr>
          <w:ilvl w:val="0"/>
          <w:numId w:val="53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montée ;</w:t>
      </w:r>
    </w:p>
    <w:p w14:paraId="15CC84B4" w14:textId="77777777" w:rsidR="00E7561E" w:rsidRDefault="00EC1FEC">
      <w:pPr>
        <w:numPr>
          <w:ilvl w:val="0"/>
          <w:numId w:val="53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descente ;</w:t>
      </w:r>
    </w:p>
    <w:p w14:paraId="620BB878" w14:textId="77777777" w:rsidR="00E7561E" w:rsidRDefault="00EC1FEC">
      <w:pPr>
        <w:numPr>
          <w:ilvl w:val="0"/>
          <w:numId w:val="531"/>
        </w:numPr>
        <w:spacing w:before="120" w:after="120" w:line="276" w:lineRule="auto"/>
        <w:contextualSpacing/>
        <w:jc w:val="both"/>
        <w:rPr>
          <w:rFonts w:ascii="Arial" w:eastAsia="Calibri" w:hAnsi="Arial" w:cs="Arial"/>
          <w:lang w:val="fr-FR"/>
        </w:rPr>
      </w:pPr>
      <w:r>
        <w:rPr>
          <w:rFonts w:ascii="Arial" w:eastAsia="Calibri" w:hAnsi="Arial" w:cs="Arial"/>
          <w:lang w:val="fr-FR"/>
        </w:rPr>
        <w:t>virages en vol horizontal, montée, descente ;</w:t>
      </w:r>
    </w:p>
    <w:p w14:paraId="76B0AD94" w14:textId="77777777" w:rsidR="00E7561E" w:rsidRDefault="00EC1FEC">
      <w:pPr>
        <w:numPr>
          <w:ilvl w:val="0"/>
          <w:numId w:val="531"/>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circuit aux instruments ;</w:t>
      </w:r>
    </w:p>
    <w:p w14:paraId="73000CBC" w14:textId="77777777" w:rsidR="00E7561E" w:rsidRDefault="00EC1FEC">
      <w:pPr>
        <w:numPr>
          <w:ilvl w:val="0"/>
          <w:numId w:val="531"/>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radioguidage ;</w:t>
      </w:r>
    </w:p>
    <w:p w14:paraId="63F57FCE" w14:textId="77777777" w:rsidR="00E7561E" w:rsidRDefault="00EC1FEC">
      <w:pPr>
        <w:numPr>
          <w:ilvl w:val="0"/>
          <w:numId w:val="531"/>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récupération d'assiettes inhabituelles ;</w:t>
      </w:r>
    </w:p>
    <w:p w14:paraId="5C34F73F" w14:textId="77777777" w:rsidR="00E7561E" w:rsidRDefault="00EC1FEC">
      <w:pPr>
        <w:numPr>
          <w:ilvl w:val="0"/>
          <w:numId w:val="531"/>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instruments inopérants sur la planche de bord ;</w:t>
      </w:r>
    </w:p>
    <w:p w14:paraId="76FE1DED" w14:textId="77777777" w:rsidR="00E7561E" w:rsidRDefault="00EC1FEC">
      <w:pPr>
        <w:numPr>
          <w:ilvl w:val="0"/>
          <w:numId w:val="528"/>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module des procédures de vol aux instruments :</w:t>
      </w:r>
    </w:p>
    <w:p w14:paraId="0DCEF879" w14:textId="77777777" w:rsidR="00E7561E" w:rsidRDefault="00EC1FEC">
      <w:pPr>
        <w:numPr>
          <w:ilvl w:val="0"/>
          <w:numId w:val="53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procédures </w:t>
      </w:r>
      <w:proofErr w:type="spellStart"/>
      <w:r>
        <w:rPr>
          <w:rFonts w:ascii="Arial" w:eastAsia="ArialMT" w:hAnsi="Arial" w:cs="Arial"/>
          <w:lang w:val="fr-FR"/>
        </w:rPr>
        <w:t>prévol</w:t>
      </w:r>
      <w:proofErr w:type="spellEnd"/>
      <w:r>
        <w:rPr>
          <w:rFonts w:ascii="Arial" w:eastAsia="ArialMT" w:hAnsi="Arial" w:cs="Arial"/>
          <w:lang w:val="fr-FR"/>
        </w:rPr>
        <w:t xml:space="preserve"> pour les vols en IFR, notamment l’utilisation du manuel de vol et des documents appropriés des services de circulation aérienne lors de la préparation du plan de vol en IFR ;</w:t>
      </w:r>
    </w:p>
    <w:p w14:paraId="581EF8AC" w14:textId="77777777" w:rsidR="00E7561E" w:rsidRDefault="00EC1FEC">
      <w:pPr>
        <w:numPr>
          <w:ilvl w:val="0"/>
          <w:numId w:val="53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procédure et manœuvres pour l’exploitation en IFR en conditions normales, inhabituelles et d’urgence, couvrant au moins :</w:t>
      </w:r>
    </w:p>
    <w:p w14:paraId="3736B999" w14:textId="77777777" w:rsidR="00E7561E" w:rsidRDefault="00EC1FEC">
      <w:pPr>
        <w:numPr>
          <w:ilvl w:val="0"/>
          <w:numId w:val="533"/>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transition entre le vol à vue et le vol aux instruments lors du décollage ;</w:t>
      </w:r>
    </w:p>
    <w:p w14:paraId="497AF7A0" w14:textId="77777777" w:rsidR="00E7561E" w:rsidRDefault="00EC1FEC">
      <w:pPr>
        <w:numPr>
          <w:ilvl w:val="0"/>
          <w:numId w:val="533"/>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lastRenderedPageBreak/>
        <w:t>départs et arrivées standard aux instruments ;</w:t>
      </w:r>
    </w:p>
    <w:p w14:paraId="0D7A9530" w14:textId="77777777" w:rsidR="00E7561E" w:rsidRDefault="00EC1FEC">
      <w:pPr>
        <w:numPr>
          <w:ilvl w:val="0"/>
          <w:numId w:val="533"/>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procédures IFR en route ;</w:t>
      </w:r>
    </w:p>
    <w:p w14:paraId="32BA00AB" w14:textId="77777777" w:rsidR="00E7561E" w:rsidRDefault="00EC1FEC">
      <w:pPr>
        <w:numPr>
          <w:ilvl w:val="0"/>
          <w:numId w:val="533"/>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procédures d’attente ;</w:t>
      </w:r>
    </w:p>
    <w:p w14:paraId="24B87CBC" w14:textId="77777777" w:rsidR="00E7561E" w:rsidRDefault="00EC1FEC">
      <w:pPr>
        <w:numPr>
          <w:ilvl w:val="0"/>
          <w:numId w:val="533"/>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approches aux instruments selon les minima spécifiés ;</w:t>
      </w:r>
    </w:p>
    <w:p w14:paraId="5495FF41" w14:textId="77777777" w:rsidR="00E7561E" w:rsidRDefault="00EC1FEC">
      <w:pPr>
        <w:numPr>
          <w:ilvl w:val="0"/>
          <w:numId w:val="533"/>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procédure d'approche interrompue ;</w:t>
      </w:r>
    </w:p>
    <w:p w14:paraId="196E3AFB" w14:textId="77777777" w:rsidR="00E7561E" w:rsidRDefault="00EC1FEC">
      <w:pPr>
        <w:numPr>
          <w:ilvl w:val="0"/>
          <w:numId w:val="533"/>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atterrissages suite à des approches aux instruments, y compris les manœuvres à vue;</w:t>
      </w:r>
    </w:p>
    <w:p w14:paraId="34D964E8" w14:textId="77777777" w:rsidR="00E7561E" w:rsidRDefault="00EC1FEC">
      <w:pPr>
        <w:numPr>
          <w:ilvl w:val="0"/>
          <w:numId w:val="53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manœuvres en vol et caractéristiques de vol particulières ;</w:t>
      </w:r>
    </w:p>
    <w:p w14:paraId="1300FB31" w14:textId="77777777" w:rsidR="00E7561E" w:rsidRDefault="00EC1FEC">
      <w:pPr>
        <w:numPr>
          <w:ilvl w:val="0"/>
          <w:numId w:val="53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l’utilisation d’un dirigeable dans les exercices précités, notamment le pilotage du dirigeable par seule référence aux instruments, dans des conditions simulées d'un moteur à l’arrêt et d'un arrêt et redémarrage du moteur (ce dernier exercice doit être effectué à une altitude sûre sauf s'il est exécuté dans un FFS ou un FNPT II).</w:t>
      </w:r>
    </w:p>
    <w:p w14:paraId="27B13149" w14:textId="77777777" w:rsidR="00E7561E" w:rsidRDefault="00EC1FEC">
      <w:pPr>
        <w:spacing w:after="200" w:line="276" w:lineRule="auto"/>
        <w:rPr>
          <w:rFonts w:ascii="Arial" w:eastAsia="Calibri" w:hAnsi="Arial" w:cs="Arial"/>
          <w:b/>
          <w:bCs/>
          <w:sz w:val="24"/>
          <w:szCs w:val="24"/>
          <w:lang w:val="fr-FR"/>
        </w:rPr>
      </w:pPr>
      <w:r>
        <w:rPr>
          <w:rFonts w:ascii="Arial" w:eastAsia="Calibri" w:hAnsi="Arial" w:cs="Arial"/>
          <w:b/>
          <w:bCs/>
          <w:sz w:val="24"/>
          <w:szCs w:val="24"/>
          <w:lang w:val="fr-FR"/>
        </w:rPr>
        <w:br w:type="page"/>
      </w:r>
    </w:p>
    <w:p w14:paraId="53BC96FC" w14:textId="77777777" w:rsidR="00E7561E" w:rsidRDefault="00EC1FEC">
      <w:pPr>
        <w:autoSpaceDE w:val="0"/>
        <w:autoSpaceDN w:val="0"/>
        <w:adjustRightInd w:val="0"/>
        <w:spacing w:before="120" w:after="120" w:line="360" w:lineRule="auto"/>
        <w:jc w:val="center"/>
        <w:rPr>
          <w:rFonts w:ascii="Arial" w:eastAsia="Calibri" w:hAnsi="Arial" w:cs="Arial"/>
          <w:b/>
          <w:bCs/>
          <w:sz w:val="24"/>
          <w:szCs w:val="24"/>
          <w:lang w:val="fr-FR"/>
        </w:rPr>
      </w:pPr>
      <w:r>
        <w:rPr>
          <w:rFonts w:ascii="Arial" w:eastAsia="Calibri" w:hAnsi="Arial" w:cs="Arial"/>
          <w:b/>
          <w:bCs/>
          <w:sz w:val="24"/>
          <w:szCs w:val="24"/>
          <w:lang w:val="fr-FR"/>
        </w:rPr>
        <w:lastRenderedPageBreak/>
        <w:t>APPENDICE 7</w:t>
      </w:r>
    </w:p>
    <w:p w14:paraId="04F916BF" w14:textId="77777777" w:rsidR="00E7561E" w:rsidRDefault="00EC1FEC">
      <w:pPr>
        <w:autoSpaceDE w:val="0"/>
        <w:autoSpaceDN w:val="0"/>
        <w:adjustRightInd w:val="0"/>
        <w:spacing w:before="120" w:after="120" w:line="360" w:lineRule="auto"/>
        <w:jc w:val="center"/>
        <w:rPr>
          <w:rFonts w:ascii="Arial" w:eastAsia="Arial-BoldMT" w:hAnsi="Arial" w:cs="Arial"/>
          <w:b/>
          <w:bCs/>
          <w:sz w:val="24"/>
          <w:szCs w:val="24"/>
          <w:lang w:val="fr-FR"/>
        </w:rPr>
      </w:pPr>
      <w:r>
        <w:rPr>
          <w:rFonts w:ascii="Arial" w:eastAsia="Calibri" w:hAnsi="Arial" w:cs="Arial"/>
          <w:b/>
          <w:bCs/>
          <w:sz w:val="24"/>
          <w:szCs w:val="24"/>
          <w:lang w:val="fr-FR"/>
        </w:rPr>
        <w:t>EXAMEN PRATIQUE DE L</w:t>
      </w:r>
      <w:r>
        <w:rPr>
          <w:rFonts w:ascii="Arial" w:eastAsia="Arial-BoldMT" w:hAnsi="Arial" w:cs="Arial"/>
          <w:b/>
          <w:bCs/>
          <w:sz w:val="24"/>
          <w:szCs w:val="24"/>
          <w:lang w:val="fr-FR"/>
        </w:rPr>
        <w:t>’IR</w:t>
      </w:r>
    </w:p>
    <w:p w14:paraId="62EA3EA7" w14:textId="77777777" w:rsidR="00E7561E" w:rsidRDefault="00EC1FEC">
      <w:pPr>
        <w:numPr>
          <w:ilvl w:val="0"/>
          <w:numId w:val="534"/>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Un candidat à l'examen pratique pour une IR devra avoir suivi une instruction au vol sur la </w:t>
      </w:r>
      <w:r>
        <w:rPr>
          <w:rFonts w:ascii="Arial" w:eastAsia="ArialMT" w:hAnsi="Arial" w:cs="Arial"/>
          <w:lang w:val="fr-FR"/>
        </w:rPr>
        <w:t>même classe ou le même type d’aéronef que celui utilisé pour l'examen.</w:t>
      </w:r>
    </w:p>
    <w:p w14:paraId="4F727F62" w14:textId="77777777" w:rsidR="00E7561E" w:rsidRDefault="00EC1FEC">
      <w:pPr>
        <w:numPr>
          <w:ilvl w:val="0"/>
          <w:numId w:val="53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Un candidat devra être reçu à toutes les sections pertinentes de l’épreuve pratique. S’il </w:t>
      </w:r>
      <w:r>
        <w:rPr>
          <w:rFonts w:ascii="Arial" w:eastAsia="Calibri" w:hAnsi="Arial" w:cs="Arial"/>
          <w:lang w:val="fr-FR"/>
        </w:rPr>
        <w:t xml:space="preserve">échoue </w:t>
      </w:r>
      <w:r>
        <w:rPr>
          <w:rFonts w:ascii="Arial" w:eastAsia="ArialMT" w:hAnsi="Arial" w:cs="Arial"/>
          <w:lang w:val="fr-FR"/>
        </w:rPr>
        <w:t xml:space="preserve">à l’une des rubriques d’une section, le candidat échoue à ladite section. L'échec à plus d'une section impliquera que le candidat doive représenter la totalité de l'examen. Un candidat qui n’échoue qu’à une </w:t>
      </w:r>
      <w:r>
        <w:rPr>
          <w:rFonts w:ascii="Arial" w:eastAsia="Calibri" w:hAnsi="Arial" w:cs="Arial"/>
          <w:lang w:val="fr-FR"/>
        </w:rPr>
        <w:t>section ne devra représenter que la secti</w:t>
      </w:r>
      <w:r>
        <w:rPr>
          <w:rFonts w:ascii="Arial" w:eastAsia="ArialMT" w:hAnsi="Arial" w:cs="Arial"/>
          <w:lang w:val="fr-FR"/>
        </w:rPr>
        <w:t xml:space="preserve">on en question. L'échec à l'une des sections lorsque l’examen </w:t>
      </w:r>
      <w:r>
        <w:rPr>
          <w:rFonts w:ascii="Arial" w:eastAsia="Calibri" w:hAnsi="Arial" w:cs="Arial"/>
          <w:lang w:val="fr-FR"/>
        </w:rPr>
        <w:t>est représenté, notamment à celles qui avaient été réussies lors d'une tentative précédente, provoquera à nouveau l'échec du candidat à la totalité l'examen.</w:t>
      </w:r>
    </w:p>
    <w:p w14:paraId="768DAFF6"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 xml:space="preserve">Toutes les sections pertinentes de </w:t>
      </w:r>
      <w:r>
        <w:rPr>
          <w:rFonts w:ascii="Arial" w:eastAsia="ArialMT" w:hAnsi="Arial" w:cs="Arial"/>
          <w:lang w:val="fr-FR"/>
        </w:rPr>
        <w:t xml:space="preserve">l’examen pratique seront présentées dans un délai de 6 mois. À défaut </w:t>
      </w:r>
      <w:r>
        <w:rPr>
          <w:rFonts w:ascii="Arial" w:eastAsia="Calibri" w:hAnsi="Arial" w:cs="Arial"/>
          <w:lang w:val="fr-FR"/>
        </w:rPr>
        <w:t>d'être reçu à toutes les sections de l'examen en 2 tentatives, une formation additionnelle sera requise.</w:t>
      </w:r>
    </w:p>
    <w:p w14:paraId="34A456A5" w14:textId="77777777" w:rsidR="00E7561E" w:rsidRDefault="00EC1FEC">
      <w:pPr>
        <w:numPr>
          <w:ilvl w:val="0"/>
          <w:numId w:val="534"/>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Une formation additionnelle peut être exigée suite à l’échec à n’importe quel </w:t>
      </w:r>
      <w:r>
        <w:rPr>
          <w:rFonts w:ascii="Arial" w:eastAsia="Calibri" w:hAnsi="Arial" w:cs="Arial"/>
          <w:lang w:val="fr-FR"/>
        </w:rPr>
        <w:t xml:space="preserve">examen </w:t>
      </w:r>
      <w:r>
        <w:rPr>
          <w:rFonts w:ascii="Arial" w:eastAsia="ArialMT" w:hAnsi="Arial" w:cs="Arial"/>
          <w:lang w:val="fr-FR"/>
        </w:rPr>
        <w:t>pratique. Le nombre de tentatives de présentation d’un examen pratique est illimité.</w:t>
      </w:r>
    </w:p>
    <w:p w14:paraId="1F9CCF89" w14:textId="77777777" w:rsidR="00E7561E" w:rsidRDefault="00EC1FEC">
      <w:pPr>
        <w:autoSpaceDE w:val="0"/>
        <w:autoSpaceDN w:val="0"/>
        <w:adjustRightInd w:val="0"/>
        <w:spacing w:before="120" w:after="120" w:line="360" w:lineRule="auto"/>
        <w:ind w:left="357"/>
        <w:contextualSpacing/>
        <w:jc w:val="both"/>
        <w:rPr>
          <w:rFonts w:ascii="Arial" w:eastAsia="Calibri" w:hAnsi="Arial" w:cs="Arial"/>
          <w:b/>
          <w:bCs/>
          <w:i/>
          <w:iCs/>
          <w:sz w:val="24"/>
          <w:szCs w:val="24"/>
          <w:lang w:val="fr-FR"/>
        </w:rPr>
      </w:pPr>
      <w:r>
        <w:rPr>
          <w:rFonts w:ascii="Arial" w:eastAsia="Calibri" w:hAnsi="Arial" w:cs="Arial"/>
          <w:b/>
          <w:bCs/>
          <w:i/>
          <w:iCs/>
          <w:sz w:val="24"/>
          <w:szCs w:val="24"/>
          <w:lang w:val="fr-FR"/>
        </w:rPr>
        <w:t>CONDUITE DE L’EXAMEN</w:t>
      </w:r>
    </w:p>
    <w:p w14:paraId="5DD27B35" w14:textId="77777777" w:rsidR="00E7561E" w:rsidRDefault="00EC1FEC">
      <w:pPr>
        <w:numPr>
          <w:ilvl w:val="0"/>
          <w:numId w:val="53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L’examen a pour but de simuler un vol réel. La route de vol sera choisie par l’examinateur. </w:t>
      </w:r>
      <w:r>
        <w:rPr>
          <w:rFonts w:ascii="Arial" w:eastAsia="Calibri" w:hAnsi="Arial" w:cs="Arial"/>
          <w:lang w:val="fr-FR"/>
        </w:rPr>
        <w:t>La capacité du candidat à préparer le plan de vol et à conduire le vol sur la base des informations habituellement fournies constitue un point essentiel à vérifier. Le candidat sera responsable de la préparation du plan du vol et devra s'assurer que tous les équipements et la documentation nécessaires à l'exécution du vol sont à bord. Le vol devra durer au moins 1 heure.</w:t>
      </w:r>
    </w:p>
    <w:p w14:paraId="6ECD822F" w14:textId="77777777" w:rsidR="00E7561E" w:rsidRDefault="00EC1FEC">
      <w:pPr>
        <w:numPr>
          <w:ilvl w:val="0"/>
          <w:numId w:val="534"/>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Si un candidat décidait d’interrompre un examen pratique pour des raisons jugées inadéquates par l’examinateur, le candidat devra représenter la totalité de l'examen pratique. Si l’examen est interrompu pour des raisons jugées adéquates par l’examinateur, seules les sections inachevées devront être testées au cours d’un vol ultérieur.</w:t>
      </w:r>
    </w:p>
    <w:p w14:paraId="5D082E6C" w14:textId="77777777" w:rsidR="00E7561E" w:rsidRDefault="00EC1FEC">
      <w:pPr>
        <w:numPr>
          <w:ilvl w:val="0"/>
          <w:numId w:val="534"/>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Il incombe à l’examinateur de décider si une manœuvre ou une procédure peut être recommencée </w:t>
      </w:r>
      <w:r>
        <w:rPr>
          <w:rFonts w:ascii="Arial" w:eastAsia="Calibri" w:hAnsi="Arial" w:cs="Arial"/>
          <w:lang w:val="fr-FR"/>
        </w:rPr>
        <w:t>une f</w:t>
      </w:r>
      <w:r>
        <w:rPr>
          <w:rFonts w:ascii="Arial" w:eastAsia="ArialMT" w:hAnsi="Arial" w:cs="Arial"/>
          <w:lang w:val="fr-FR"/>
        </w:rPr>
        <w:t>ois par le candidat. L’examinateur peut arrêter l’examen à tout instant s’il s’avère que la démonstration des compétences de vol du candidat requiert qu’il représente la totalité de l’examen.</w:t>
      </w:r>
    </w:p>
    <w:p w14:paraId="1DE9CE10" w14:textId="77777777" w:rsidR="00E7561E" w:rsidRDefault="00EC1FEC">
      <w:pPr>
        <w:numPr>
          <w:ilvl w:val="0"/>
          <w:numId w:val="53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Un candidat devra piloter l’aéronef depuis une position perme</w:t>
      </w:r>
      <w:r>
        <w:rPr>
          <w:rFonts w:ascii="Arial" w:eastAsia="Calibri" w:hAnsi="Arial" w:cs="Arial"/>
          <w:lang w:val="fr-FR"/>
        </w:rPr>
        <w:t xml:space="preserve">ttant de remplir des fonctions </w:t>
      </w:r>
      <w:r>
        <w:rPr>
          <w:rFonts w:ascii="Arial" w:eastAsia="ArialMT" w:hAnsi="Arial" w:cs="Arial"/>
          <w:lang w:val="fr-FR"/>
        </w:rPr>
        <w:t>de PIC et d’effectuer l’examen comme si aucun autre membre d’équipage n’était présent. L’examinateur ne participera en aucune manière à l’exploitation de l’aéronef, à l’exception de cas nécessitant une intervention dans l’int</w:t>
      </w:r>
      <w:r>
        <w:rPr>
          <w:rFonts w:ascii="Arial" w:eastAsia="Calibri" w:hAnsi="Arial" w:cs="Arial"/>
          <w:lang w:val="fr-FR"/>
        </w:rPr>
        <w:t>érêt de la sécurité ou pour éviter tout retard inacceptable au reste du trafic. La responsabilité du vol sera attribuée conformément aux règlements nationaux.</w:t>
      </w:r>
    </w:p>
    <w:p w14:paraId="2D92F3B6" w14:textId="77777777" w:rsidR="00E7561E" w:rsidRDefault="00EC1FEC">
      <w:pPr>
        <w:numPr>
          <w:ilvl w:val="0"/>
          <w:numId w:val="534"/>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lastRenderedPageBreak/>
        <w:t xml:space="preserve">Les hauteurs/altitudes de décision, les hauteurs/altitudes minimales de descente et le point </w:t>
      </w:r>
      <w:r>
        <w:rPr>
          <w:rFonts w:ascii="Arial" w:eastAsia="ArialMT" w:hAnsi="Arial" w:cs="Arial"/>
          <w:lang w:val="fr-FR"/>
        </w:rPr>
        <w:t>d’approche interrompue devront être déterminés par le candidat et validés par l’examinateur.</w:t>
      </w:r>
    </w:p>
    <w:p w14:paraId="799C53EC" w14:textId="77777777" w:rsidR="00E7561E" w:rsidRDefault="00EC1FEC">
      <w:pPr>
        <w:numPr>
          <w:ilvl w:val="0"/>
          <w:numId w:val="53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Un candidat à la qualification IR devra indiquer à l’examinateur les vérifications et les tâches accomplies, notamment l’identification des équipements radio. D</w:t>
      </w:r>
      <w:r>
        <w:rPr>
          <w:rFonts w:ascii="Arial" w:eastAsia="Calibri" w:hAnsi="Arial" w:cs="Arial"/>
          <w:lang w:val="fr-FR"/>
        </w:rPr>
        <w:t xml:space="preserve">es vérifications seront exécutées conformément à la liste de vérification agréée de l'aéronef sur lequel l'examen est présenté. Au </w:t>
      </w:r>
      <w:r>
        <w:rPr>
          <w:rFonts w:ascii="Arial" w:eastAsia="ArialMT" w:hAnsi="Arial" w:cs="Arial"/>
          <w:lang w:val="fr-FR"/>
        </w:rPr>
        <w:t xml:space="preserve">cours de la préparation </w:t>
      </w:r>
      <w:proofErr w:type="spellStart"/>
      <w:r>
        <w:rPr>
          <w:rFonts w:ascii="Arial" w:eastAsia="ArialMT" w:hAnsi="Arial" w:cs="Arial"/>
          <w:lang w:val="fr-FR"/>
        </w:rPr>
        <w:t>prévol</w:t>
      </w:r>
      <w:proofErr w:type="spellEnd"/>
      <w:r>
        <w:rPr>
          <w:rFonts w:ascii="Arial" w:eastAsia="ArialMT" w:hAnsi="Arial" w:cs="Arial"/>
          <w:lang w:val="fr-FR"/>
        </w:rPr>
        <w:t xml:space="preserve"> de l’examen, le candidat devra déterminer les réglages de régime et </w:t>
      </w:r>
      <w:r>
        <w:rPr>
          <w:rFonts w:ascii="Arial" w:eastAsia="Calibri" w:hAnsi="Arial" w:cs="Arial"/>
          <w:lang w:val="fr-FR"/>
        </w:rPr>
        <w:t xml:space="preserve">les vitesses. Les données </w:t>
      </w:r>
      <w:r>
        <w:rPr>
          <w:rFonts w:ascii="Arial" w:eastAsia="ArialMT" w:hAnsi="Arial" w:cs="Arial"/>
          <w:lang w:val="fr-FR"/>
        </w:rPr>
        <w:t xml:space="preserve">de performance pour le décollage, l’approche et l’atterrissage devront être calculées par le candidat, conformément au manuel d’exploitation ou au manuel de vol de l’aéronef </w:t>
      </w:r>
      <w:r>
        <w:rPr>
          <w:rFonts w:ascii="Arial" w:eastAsia="Calibri" w:hAnsi="Arial" w:cs="Arial"/>
          <w:lang w:val="fr-FR"/>
        </w:rPr>
        <w:t>utilisé.</w:t>
      </w:r>
    </w:p>
    <w:p w14:paraId="7D4C7785"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TOLÉRANCES DE L’EXAMEN PRATIQUE EN VOL</w:t>
      </w:r>
    </w:p>
    <w:p w14:paraId="79923401" w14:textId="77777777" w:rsidR="00E7561E" w:rsidRDefault="00EC1FEC">
      <w:pPr>
        <w:numPr>
          <w:ilvl w:val="0"/>
          <w:numId w:val="53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candidat devra démontrer son aptitude à :</w:t>
      </w:r>
    </w:p>
    <w:p w14:paraId="78E212F4" w14:textId="77777777" w:rsidR="00E7561E" w:rsidRDefault="00EC1FEC">
      <w:pPr>
        <w:numPr>
          <w:ilvl w:val="0"/>
          <w:numId w:val="535"/>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exploiter l'aéronef dans ses limites </w:t>
      </w:r>
      <w:r>
        <w:rPr>
          <w:rFonts w:ascii="Arial" w:eastAsia="ArialMT" w:hAnsi="Arial" w:cs="Arial"/>
          <w:lang w:val="fr-FR"/>
        </w:rPr>
        <w:t>d’utilisation ;</w:t>
      </w:r>
    </w:p>
    <w:p w14:paraId="13FE1FF1" w14:textId="77777777" w:rsidR="00E7561E" w:rsidRDefault="00EC1FEC">
      <w:pPr>
        <w:numPr>
          <w:ilvl w:val="0"/>
          <w:numId w:val="53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effectuer toutes les manœuvres avec souplesse et </w:t>
      </w:r>
      <w:r>
        <w:rPr>
          <w:rFonts w:ascii="Arial" w:eastAsia="Calibri" w:hAnsi="Arial" w:cs="Arial"/>
          <w:lang w:val="fr-FR"/>
        </w:rPr>
        <w:t>précision ;</w:t>
      </w:r>
    </w:p>
    <w:p w14:paraId="171C196D" w14:textId="77777777" w:rsidR="00E7561E" w:rsidRDefault="00EC1FEC">
      <w:pPr>
        <w:numPr>
          <w:ilvl w:val="0"/>
          <w:numId w:val="535"/>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faire preuve de discernement et d'un sens de </w:t>
      </w:r>
      <w:r>
        <w:rPr>
          <w:rFonts w:ascii="Arial" w:eastAsia="ArialMT" w:hAnsi="Arial" w:cs="Arial"/>
          <w:lang w:val="fr-FR"/>
        </w:rPr>
        <w:t>l’air ;</w:t>
      </w:r>
    </w:p>
    <w:p w14:paraId="2C0818E8" w14:textId="77777777" w:rsidR="00E7561E" w:rsidRDefault="00EC1FEC">
      <w:pPr>
        <w:numPr>
          <w:ilvl w:val="0"/>
          <w:numId w:val="53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mettre en pratique ses connaissances aéronautiques et</w:t>
      </w:r>
    </w:p>
    <w:p w14:paraId="4DB0397F" w14:textId="77777777" w:rsidR="00E7561E" w:rsidRDefault="00EC1FEC">
      <w:pPr>
        <w:numPr>
          <w:ilvl w:val="0"/>
          <w:numId w:val="535"/>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garder la maîtrise de l’aéronef à tout instant de manière à ce que la réussite d’une procédure ou d’une manœuvre ne soit jamais sérieusement remise en question.</w:t>
      </w:r>
    </w:p>
    <w:p w14:paraId="7C9AA655" w14:textId="77777777" w:rsidR="00E7561E" w:rsidRDefault="00EC1FEC">
      <w:pPr>
        <w:numPr>
          <w:ilvl w:val="0"/>
          <w:numId w:val="534"/>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Les limites suivantes seront applicables, et corrigées pour tenir compte de conditions tur</w:t>
      </w:r>
      <w:r>
        <w:rPr>
          <w:rFonts w:ascii="Arial" w:eastAsia="ArialMT" w:hAnsi="Arial" w:cs="Arial"/>
          <w:lang w:val="fr-FR"/>
        </w:rPr>
        <w:t>bulentes et des qualités de vol, ainsi que des performances de l’aéronef utilisé.</w:t>
      </w:r>
    </w:p>
    <w:p w14:paraId="53EC0BFB"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Hauteur</w:t>
      </w:r>
    </w:p>
    <w:p w14:paraId="219474D3"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En général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100 pieds</w:t>
      </w:r>
    </w:p>
    <w:p w14:paraId="575297EB"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Démarrer une remise des gaz à la hauteur/altitude de décision </w:t>
      </w:r>
      <w:r>
        <w:rPr>
          <w:rFonts w:ascii="Arial" w:eastAsia="Calibri" w:hAnsi="Arial" w:cs="Arial"/>
          <w:lang w:val="fr-FR"/>
        </w:rPr>
        <w:tab/>
        <w:t xml:space="preserve">+ 50 pieds / </w:t>
      </w:r>
      <w:r>
        <w:rPr>
          <w:rFonts w:ascii="Arial" w:eastAsia="ArialMT" w:hAnsi="Arial" w:cs="Arial"/>
          <w:lang w:val="fr-FR"/>
        </w:rPr>
        <w:t>–</w:t>
      </w:r>
      <w:r>
        <w:rPr>
          <w:rFonts w:ascii="Arial" w:eastAsia="Calibri" w:hAnsi="Arial" w:cs="Arial"/>
          <w:lang w:val="fr-FR"/>
        </w:rPr>
        <w:t>0 pied</w:t>
      </w:r>
    </w:p>
    <w:p w14:paraId="169B0756"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Hauteur/MAP/altitude de descente minimale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+ 50 pieds /</w:t>
      </w:r>
      <w:r>
        <w:rPr>
          <w:rFonts w:ascii="Arial" w:eastAsia="ArialMT" w:hAnsi="Arial" w:cs="Arial"/>
          <w:lang w:val="fr-FR"/>
        </w:rPr>
        <w:t xml:space="preserve">– </w:t>
      </w:r>
      <w:r>
        <w:rPr>
          <w:rFonts w:ascii="Arial" w:eastAsia="Calibri" w:hAnsi="Arial" w:cs="Arial"/>
          <w:lang w:val="fr-FR"/>
        </w:rPr>
        <w:t>0 pied</w:t>
      </w:r>
    </w:p>
    <w:p w14:paraId="54753679" w14:textId="77777777" w:rsidR="00E7561E" w:rsidRDefault="00EC1FEC">
      <w:pPr>
        <w:autoSpaceDE w:val="0"/>
        <w:autoSpaceDN w:val="0"/>
        <w:adjustRightInd w:val="0"/>
        <w:spacing w:before="120" w:after="120" w:line="276" w:lineRule="auto"/>
        <w:jc w:val="both"/>
        <w:rPr>
          <w:rFonts w:ascii="Arial" w:eastAsia="Arial-BoldMT" w:hAnsi="Arial" w:cs="Arial"/>
          <w:b/>
          <w:bCs/>
          <w:sz w:val="24"/>
          <w:szCs w:val="24"/>
          <w:lang w:val="fr-FR"/>
        </w:rPr>
      </w:pPr>
      <w:r>
        <w:rPr>
          <w:rFonts w:ascii="Arial" w:eastAsia="Arial-BoldMT" w:hAnsi="Arial" w:cs="Arial"/>
          <w:b/>
          <w:bCs/>
          <w:sz w:val="24"/>
          <w:szCs w:val="24"/>
          <w:lang w:val="fr-FR"/>
        </w:rPr>
        <w:t>Tenue d’axe</w:t>
      </w:r>
    </w:p>
    <w:p w14:paraId="2FB79DB2"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Sur radioguidage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5°</w:t>
      </w:r>
    </w:p>
    <w:p w14:paraId="3229720F"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Approche de précision </w:t>
      </w:r>
      <w:r>
        <w:rPr>
          <w:rFonts w:ascii="Arial" w:eastAsia="ArialMT" w:hAnsi="Arial" w:cs="Arial"/>
          <w:lang w:val="fr-FR"/>
        </w:rPr>
        <w:t xml:space="preserve">déviation à moitié de l’échelle, </w:t>
      </w:r>
      <w:r>
        <w:rPr>
          <w:rFonts w:ascii="Arial" w:eastAsia="Calibri" w:hAnsi="Arial" w:cs="Arial"/>
          <w:lang w:val="fr-FR"/>
        </w:rPr>
        <w:t>azimut et alignement de descente</w:t>
      </w:r>
    </w:p>
    <w:p w14:paraId="7B096C5B"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Cap</w:t>
      </w:r>
    </w:p>
    <w:p w14:paraId="338EE721"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Tous les moteurs opérationnels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5°</w:t>
      </w:r>
    </w:p>
    <w:p w14:paraId="0C45B170"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Avec panne moteur simulée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10°</w:t>
      </w:r>
    </w:p>
    <w:p w14:paraId="68B4BDFF"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Vitesse</w:t>
      </w:r>
    </w:p>
    <w:p w14:paraId="78E9D532" w14:textId="77777777" w:rsidR="00E7561E" w:rsidRDefault="00EC1FEC">
      <w:pPr>
        <w:autoSpaceDE w:val="0"/>
        <w:autoSpaceDN w:val="0"/>
        <w:adjustRightInd w:val="0"/>
        <w:spacing w:before="120" w:after="120" w:line="276" w:lineRule="auto"/>
        <w:jc w:val="both"/>
        <w:rPr>
          <w:rFonts w:ascii="Arial" w:eastAsia="ArialMT" w:hAnsi="Arial" w:cs="Arial"/>
          <w:lang w:val="fr-FR"/>
        </w:rPr>
      </w:pPr>
      <w:r>
        <w:rPr>
          <w:rFonts w:ascii="Arial" w:eastAsia="Calibri" w:hAnsi="Arial" w:cs="Arial"/>
          <w:lang w:val="fr-FR"/>
        </w:rPr>
        <w:t xml:space="preserve">Tous les moteurs opérationnels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xml:space="preserve">± </w:t>
      </w:r>
      <w:r>
        <w:rPr>
          <w:rFonts w:ascii="Arial" w:eastAsia="ArialMT" w:hAnsi="Arial" w:cs="Arial"/>
          <w:lang w:val="fr-FR"/>
        </w:rPr>
        <w:t>5 nœuds</w:t>
      </w:r>
    </w:p>
    <w:p w14:paraId="3DA4DF24" w14:textId="77777777" w:rsidR="00E7561E" w:rsidRDefault="00EC1FEC">
      <w:pPr>
        <w:autoSpaceDE w:val="0"/>
        <w:autoSpaceDN w:val="0"/>
        <w:adjustRightInd w:val="0"/>
        <w:spacing w:before="120" w:after="120" w:line="276" w:lineRule="auto"/>
        <w:jc w:val="both"/>
        <w:rPr>
          <w:rFonts w:ascii="Arial" w:eastAsia="ArialMT" w:hAnsi="Arial" w:cs="Arial"/>
          <w:lang w:val="fr-FR"/>
        </w:rPr>
      </w:pPr>
      <w:r>
        <w:rPr>
          <w:rFonts w:ascii="Arial" w:eastAsia="Calibri" w:hAnsi="Arial" w:cs="Arial"/>
          <w:lang w:val="fr-FR"/>
        </w:rPr>
        <w:t xml:space="preserve">Avec panne moteur simulée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xml:space="preserve">+ </w:t>
      </w:r>
      <w:r>
        <w:rPr>
          <w:rFonts w:ascii="Arial" w:eastAsia="ArialMT" w:hAnsi="Arial" w:cs="Arial"/>
          <w:lang w:val="fr-FR"/>
        </w:rPr>
        <w:t>10 nœuds/ –5 nœuds</w:t>
      </w:r>
    </w:p>
    <w:p w14:paraId="79114B35" w14:textId="77777777" w:rsidR="00E7561E" w:rsidRDefault="00E7561E">
      <w:pPr>
        <w:autoSpaceDE w:val="0"/>
        <w:autoSpaceDN w:val="0"/>
        <w:adjustRightInd w:val="0"/>
        <w:spacing w:before="120" w:after="120" w:line="360" w:lineRule="auto"/>
        <w:jc w:val="both"/>
        <w:rPr>
          <w:rFonts w:ascii="Arial" w:eastAsia="Calibri" w:hAnsi="Arial" w:cs="Arial"/>
          <w:b/>
          <w:bCs/>
          <w:i/>
          <w:iCs/>
          <w:sz w:val="24"/>
          <w:szCs w:val="24"/>
          <w:lang w:val="fr-FR"/>
        </w:rPr>
      </w:pPr>
    </w:p>
    <w:p w14:paraId="277F1602"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lastRenderedPageBreak/>
        <w:t>CONTENU DE L’EXAMEN</w:t>
      </w:r>
    </w:p>
    <w:p w14:paraId="517C17FA" w14:textId="77777777" w:rsidR="00E7561E" w:rsidRDefault="00EC1FEC">
      <w:pPr>
        <w:spacing w:after="200" w:line="276" w:lineRule="auto"/>
        <w:contextualSpacing/>
        <w:rPr>
          <w:rFonts w:ascii="Arial" w:eastAsia="Calibri" w:hAnsi="Arial" w:cs="Arial"/>
          <w:b/>
          <w:bCs/>
          <w:sz w:val="24"/>
          <w:szCs w:val="24"/>
          <w:lang w:val="fr-FR"/>
        </w:rPr>
      </w:pPr>
      <w:r>
        <w:rPr>
          <w:rFonts w:ascii="Arial" w:eastAsia="Calibri" w:hAnsi="Arial" w:cs="Arial"/>
          <w:b/>
          <w:bCs/>
          <w:sz w:val="24"/>
          <w:szCs w:val="24"/>
          <w:lang w:val="fr-FR"/>
        </w:rPr>
        <w:t>Avions</w:t>
      </w:r>
    </w:p>
    <w:tbl>
      <w:tblPr>
        <w:tblStyle w:val="TableGrid1"/>
        <w:tblW w:w="8647" w:type="dxa"/>
        <w:tblInd w:w="817" w:type="dxa"/>
        <w:tblLook w:val="04A0" w:firstRow="1" w:lastRow="0" w:firstColumn="1" w:lastColumn="0" w:noHBand="0" w:noVBand="1"/>
      </w:tblPr>
      <w:tblGrid>
        <w:gridCol w:w="567"/>
        <w:gridCol w:w="8080"/>
      </w:tblGrid>
      <w:tr w:rsidR="00E7561E" w:rsidRPr="00174389" w14:paraId="2F99985E" w14:textId="77777777">
        <w:trPr>
          <w:tblHeader/>
        </w:trPr>
        <w:tc>
          <w:tcPr>
            <w:tcW w:w="8647" w:type="dxa"/>
            <w:gridSpan w:val="2"/>
            <w:shd w:val="clear" w:color="auto" w:fill="D5DCE4"/>
          </w:tcPr>
          <w:p w14:paraId="20B0B614" w14:textId="77777777" w:rsidR="00E7561E" w:rsidRDefault="00EC1FEC">
            <w:pPr>
              <w:autoSpaceDE w:val="0"/>
              <w:autoSpaceDN w:val="0"/>
              <w:adjustRightInd w:val="0"/>
              <w:spacing w:before="120" w:after="120" w:line="276" w:lineRule="auto"/>
              <w:jc w:val="both"/>
              <w:rPr>
                <w:rFonts w:ascii="Arial" w:eastAsia="Calibri" w:hAnsi="Arial" w:cs="Arial"/>
                <w:b/>
                <w:bCs/>
                <w:sz w:val="20"/>
                <w:szCs w:val="20"/>
                <w:lang w:val="fr-FR"/>
              </w:rPr>
            </w:pPr>
            <w:r>
              <w:rPr>
                <w:rFonts w:ascii="Arial" w:eastAsia="Calibri" w:hAnsi="Arial" w:cs="Arial"/>
                <w:b/>
                <w:bCs/>
                <w:sz w:val="20"/>
                <w:szCs w:val="20"/>
                <w:lang w:val="fr-FR"/>
              </w:rPr>
              <w:t xml:space="preserve">SECTION 1 </w:t>
            </w:r>
            <w:r>
              <w:rPr>
                <w:rFonts w:ascii="Arial" w:eastAsia="Arial-BoldMT" w:hAnsi="Arial" w:cs="Arial"/>
                <w:b/>
                <w:bCs/>
                <w:sz w:val="20"/>
                <w:szCs w:val="20"/>
                <w:lang w:val="fr-FR"/>
              </w:rPr>
              <w:t xml:space="preserve">– </w:t>
            </w:r>
            <w:r>
              <w:rPr>
                <w:rFonts w:ascii="Arial" w:eastAsia="Calibri" w:hAnsi="Arial" w:cs="Arial"/>
                <w:b/>
                <w:bCs/>
                <w:sz w:val="20"/>
                <w:szCs w:val="20"/>
                <w:lang w:val="fr-FR"/>
              </w:rPr>
              <w:t>OPÉRATIONS PRÉVOL ET DÉPART</w:t>
            </w:r>
          </w:p>
          <w:p w14:paraId="3645D217" w14:textId="77777777" w:rsidR="00E7561E" w:rsidRDefault="00EC1FEC">
            <w:pPr>
              <w:autoSpaceDE w:val="0"/>
              <w:autoSpaceDN w:val="0"/>
              <w:adjustRightInd w:val="0"/>
              <w:spacing w:before="120" w:after="120" w:line="276" w:lineRule="auto"/>
              <w:jc w:val="both"/>
              <w:rPr>
                <w:rFonts w:ascii="Arial" w:eastAsia="Calibri" w:hAnsi="Arial" w:cs="Arial"/>
                <w:sz w:val="20"/>
                <w:szCs w:val="20"/>
                <w:lang w:val="fr-FR"/>
              </w:rPr>
            </w:pPr>
            <w:r>
              <w:rPr>
                <w:rFonts w:ascii="Arial" w:eastAsia="ArialMT" w:hAnsi="Arial" w:cs="Arial"/>
                <w:sz w:val="20"/>
                <w:szCs w:val="20"/>
                <w:lang w:val="fr-FR"/>
              </w:rPr>
              <w:t xml:space="preserve">Utilisation d'une liste de vérification, sens de l’air, procédures d’antigivrage/dégivrage, etc. </w:t>
            </w:r>
            <w:r>
              <w:rPr>
                <w:rFonts w:ascii="Arial" w:eastAsia="Calibri" w:hAnsi="Arial" w:cs="Arial"/>
                <w:sz w:val="20"/>
                <w:szCs w:val="20"/>
                <w:lang w:val="fr-FR"/>
              </w:rPr>
              <w:t>appliquer à toutes les sections</w:t>
            </w:r>
          </w:p>
        </w:tc>
      </w:tr>
      <w:tr w:rsidR="00E7561E" w14:paraId="445F5075" w14:textId="77777777">
        <w:tc>
          <w:tcPr>
            <w:tcW w:w="567" w:type="dxa"/>
          </w:tcPr>
          <w:p w14:paraId="32772A16"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209662F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Utilisation du manuel de vol (ou équivalent), particulièrement le calcul des performances de </w:t>
            </w:r>
            <w:r>
              <w:rPr>
                <w:rFonts w:ascii="Arial" w:eastAsia="Arial-BoldMT" w:hAnsi="Arial" w:cs="Arial"/>
                <w:bCs/>
                <w:sz w:val="20"/>
                <w:szCs w:val="20"/>
                <w:lang w:val="fr-FR"/>
              </w:rPr>
              <w:t>l’aéronef, masse et centrage.</w:t>
            </w:r>
          </w:p>
        </w:tc>
      </w:tr>
      <w:tr w:rsidR="00E7561E" w14:paraId="6D2F179B" w14:textId="77777777">
        <w:tc>
          <w:tcPr>
            <w:tcW w:w="567" w:type="dxa"/>
            <w:shd w:val="clear" w:color="auto" w:fill="D5DCE4"/>
          </w:tcPr>
          <w:p w14:paraId="179E7139"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346A4D95"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Utilisation du document du service de circulation aérienne, du bulletin météo.</w:t>
            </w:r>
          </w:p>
        </w:tc>
      </w:tr>
      <w:tr w:rsidR="00E7561E" w:rsidRPr="00174389" w14:paraId="68D964BF" w14:textId="77777777">
        <w:tc>
          <w:tcPr>
            <w:tcW w:w="567" w:type="dxa"/>
          </w:tcPr>
          <w:p w14:paraId="42A98447"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7C447214"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Préparation du plan de vol ATC, le plan de vol en IFR/journal.</w:t>
            </w:r>
          </w:p>
        </w:tc>
      </w:tr>
      <w:tr w:rsidR="00E7561E" w14:paraId="7AF24E51" w14:textId="77777777">
        <w:tc>
          <w:tcPr>
            <w:tcW w:w="567" w:type="dxa"/>
            <w:shd w:val="clear" w:color="auto" w:fill="D5DCE4"/>
          </w:tcPr>
          <w:p w14:paraId="76FADA69"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1099E4F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Identification des aides à la navigation requises pour les procédures de départ, d’arrivée et d’approche</w:t>
            </w:r>
          </w:p>
        </w:tc>
      </w:tr>
      <w:tr w:rsidR="00E7561E" w14:paraId="369AEB62" w14:textId="77777777">
        <w:tc>
          <w:tcPr>
            <w:tcW w:w="567" w:type="dxa"/>
          </w:tcPr>
          <w:p w14:paraId="3CB37129"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4B0915E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Visite </w:t>
            </w:r>
            <w:proofErr w:type="spellStart"/>
            <w:proofErr w:type="gramStart"/>
            <w:r>
              <w:rPr>
                <w:rFonts w:ascii="Arial" w:eastAsia="Calibri" w:hAnsi="Arial" w:cs="Arial"/>
                <w:sz w:val="20"/>
                <w:szCs w:val="20"/>
                <w:lang w:val="fr-FR"/>
              </w:rPr>
              <w:t>prévol</w:t>
            </w:r>
            <w:proofErr w:type="spellEnd"/>
            <w:r>
              <w:rPr>
                <w:rFonts w:ascii="Arial" w:eastAsia="Calibri" w:hAnsi="Arial" w:cs="Arial"/>
                <w:sz w:val="20"/>
                <w:szCs w:val="20"/>
                <w:lang w:val="fr-FR"/>
              </w:rPr>
              <w:t xml:space="preserve"> </w:t>
            </w:r>
            <w:r>
              <w:rPr>
                <w:rFonts w:ascii="Arial" w:eastAsia="Calibri" w:hAnsi="Arial" w:cs="Arial"/>
                <w:bCs/>
                <w:sz w:val="20"/>
                <w:szCs w:val="20"/>
                <w:lang w:val="fr-FR"/>
              </w:rPr>
              <w:t>.</w:t>
            </w:r>
            <w:proofErr w:type="gramEnd"/>
          </w:p>
        </w:tc>
      </w:tr>
      <w:tr w:rsidR="00E7561E" w14:paraId="0161F15F" w14:textId="77777777">
        <w:tc>
          <w:tcPr>
            <w:tcW w:w="567" w:type="dxa"/>
            <w:shd w:val="clear" w:color="auto" w:fill="D5DCE4"/>
          </w:tcPr>
          <w:p w14:paraId="7044D09C"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f</w:t>
            </w:r>
          </w:p>
        </w:tc>
        <w:tc>
          <w:tcPr>
            <w:tcW w:w="8080" w:type="dxa"/>
            <w:shd w:val="clear" w:color="auto" w:fill="D5DCE4"/>
          </w:tcPr>
          <w:p w14:paraId="1B03F1D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Minima météorologiques</w:t>
            </w:r>
          </w:p>
        </w:tc>
      </w:tr>
      <w:tr w:rsidR="00E7561E" w14:paraId="26A110E0" w14:textId="77777777">
        <w:tc>
          <w:tcPr>
            <w:tcW w:w="567" w:type="dxa"/>
            <w:shd w:val="clear" w:color="auto" w:fill="FFFFFF"/>
          </w:tcPr>
          <w:p w14:paraId="25756D54"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g</w:t>
            </w:r>
          </w:p>
        </w:tc>
        <w:tc>
          <w:tcPr>
            <w:tcW w:w="8080" w:type="dxa"/>
            <w:shd w:val="clear" w:color="auto" w:fill="FFFFFF"/>
          </w:tcPr>
          <w:p w14:paraId="24F0029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Roulage</w:t>
            </w:r>
            <w:r>
              <w:rPr>
                <w:rFonts w:ascii="Arial" w:eastAsia="Calibri" w:hAnsi="Arial" w:cs="Arial"/>
                <w:bCs/>
                <w:sz w:val="20"/>
                <w:szCs w:val="20"/>
                <w:lang w:val="fr-FR"/>
              </w:rPr>
              <w:t>.</w:t>
            </w:r>
          </w:p>
        </w:tc>
      </w:tr>
      <w:tr w:rsidR="00E7561E" w:rsidRPr="00174389" w14:paraId="532A725E" w14:textId="77777777">
        <w:tc>
          <w:tcPr>
            <w:tcW w:w="567" w:type="dxa"/>
            <w:shd w:val="clear" w:color="auto" w:fill="D5DCE4"/>
          </w:tcPr>
          <w:p w14:paraId="0C111651" w14:textId="77777777" w:rsidR="00E7561E" w:rsidRDefault="00EC1FEC">
            <w:pPr>
              <w:spacing w:before="120" w:after="120" w:line="276" w:lineRule="auto"/>
              <w:contextualSpacing/>
              <w:rPr>
                <w:rFonts w:ascii="Arial" w:eastAsia="Calibri" w:hAnsi="Arial" w:cs="Arial"/>
                <w:sz w:val="20"/>
                <w:szCs w:val="20"/>
                <w:lang w:val="fr-FR"/>
              </w:rPr>
            </w:pPr>
            <w:proofErr w:type="gramStart"/>
            <w:r>
              <w:rPr>
                <w:rFonts w:ascii="Arial" w:eastAsia="Calibri" w:hAnsi="Arial" w:cs="Arial"/>
                <w:sz w:val="20"/>
                <w:szCs w:val="20"/>
                <w:lang w:val="fr-FR"/>
              </w:rPr>
              <w:t>h(</w:t>
            </w:r>
            <w:proofErr w:type="gramEnd"/>
            <w:r>
              <w:rPr>
                <w:rFonts w:ascii="Arial" w:eastAsia="Calibri" w:hAnsi="Arial" w:cs="Arial"/>
                <w:sz w:val="20"/>
                <w:szCs w:val="20"/>
                <w:lang w:val="fr-FR"/>
              </w:rPr>
              <w:t>)</w:t>
            </w:r>
          </w:p>
        </w:tc>
        <w:tc>
          <w:tcPr>
            <w:tcW w:w="8080" w:type="dxa"/>
            <w:shd w:val="clear" w:color="auto" w:fill="D5DCE4"/>
          </w:tcPr>
          <w:p w14:paraId="0691CE59" w14:textId="77777777" w:rsidR="00E7561E" w:rsidRDefault="00EC1FEC">
            <w:pPr>
              <w:spacing w:after="87" w:line="240" w:lineRule="auto"/>
              <w:ind w:left="90"/>
              <w:rPr>
                <w:rFonts w:ascii="Arial" w:eastAsia="Calibri" w:hAnsi="Arial" w:cs="Arial"/>
                <w:sz w:val="20"/>
                <w:szCs w:val="20"/>
                <w:lang w:val="fr-FR"/>
              </w:rPr>
            </w:pPr>
            <w:r>
              <w:rPr>
                <w:rFonts w:ascii="Arial" w:eastAsia="Calibri" w:hAnsi="Arial" w:cs="Arial"/>
                <w:sz w:val="20"/>
                <w:szCs w:val="20"/>
                <w:lang w:val="fr-FR"/>
              </w:rPr>
              <w:t xml:space="preserve">Départ PBN (si applicable): </w:t>
            </w:r>
          </w:p>
          <w:p w14:paraId="22A5EEE8" w14:textId="77777777" w:rsidR="00E7561E" w:rsidRDefault="00EC1FEC">
            <w:pPr>
              <w:spacing w:after="0" w:line="240" w:lineRule="auto"/>
              <w:ind w:left="90" w:right="-2"/>
              <w:rPr>
                <w:rFonts w:ascii="Arial" w:eastAsia="Calibri" w:hAnsi="Arial" w:cs="Arial"/>
                <w:sz w:val="20"/>
                <w:szCs w:val="20"/>
                <w:lang w:val="fr-FR"/>
              </w:rPr>
            </w:pPr>
            <w:r>
              <w:rPr>
                <w:rFonts w:ascii="Arial" w:eastAsia="Calibri" w:hAnsi="Arial" w:cs="Arial"/>
                <w:sz w:val="20"/>
                <w:szCs w:val="20"/>
                <w:lang w:val="fr-FR"/>
              </w:rPr>
              <w:t xml:space="preserve">- vérifier que la bonne procédure a été chargée dans le système de navigation; et </w:t>
            </w:r>
          </w:p>
          <w:p w14:paraId="52CB0FD0" w14:textId="77777777" w:rsidR="00E7561E" w:rsidRDefault="00EC1FEC">
            <w:pPr>
              <w:spacing w:after="0" w:line="240" w:lineRule="auto"/>
              <w:ind w:left="201" w:right="-2" w:hanging="111"/>
              <w:rPr>
                <w:rFonts w:ascii="Arial" w:eastAsia="Calibri" w:hAnsi="Arial" w:cs="Arial"/>
                <w:bCs/>
                <w:sz w:val="20"/>
                <w:szCs w:val="20"/>
                <w:lang w:val="fr-FR"/>
              </w:rPr>
            </w:pPr>
            <w:r>
              <w:rPr>
                <w:rFonts w:ascii="Arial" w:eastAsia="Calibri" w:hAnsi="Arial" w:cs="Arial"/>
                <w:sz w:val="20"/>
                <w:szCs w:val="20"/>
                <w:lang w:val="fr-FR"/>
              </w:rPr>
              <w:t>- effectuer une vérification croisée entre l’affichage du système de navigation et la carte de départ</w:t>
            </w:r>
          </w:p>
        </w:tc>
      </w:tr>
      <w:tr w:rsidR="00E7561E" w14:paraId="229B0A3D" w14:textId="77777777">
        <w:tc>
          <w:tcPr>
            <w:tcW w:w="567" w:type="dxa"/>
            <w:shd w:val="clear" w:color="auto" w:fill="FFFFFF"/>
          </w:tcPr>
          <w:p w14:paraId="1E72738A"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i°</w:t>
            </w:r>
          </w:p>
        </w:tc>
        <w:tc>
          <w:tcPr>
            <w:tcW w:w="8080" w:type="dxa"/>
            <w:shd w:val="clear" w:color="auto" w:fill="FFFFFF"/>
          </w:tcPr>
          <w:p w14:paraId="27C7447C"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sz w:val="20"/>
                <w:szCs w:val="20"/>
                <w:lang w:val="fr-FR"/>
              </w:rPr>
              <w:t>Exposé avant le décollage, décollage</w:t>
            </w:r>
            <w:r>
              <w:rPr>
                <w:rFonts w:ascii="Arial" w:eastAsia="Arial-BoldMT" w:hAnsi="Arial" w:cs="Arial"/>
                <w:bCs/>
                <w:sz w:val="20"/>
                <w:szCs w:val="20"/>
                <w:lang w:val="fr-FR"/>
              </w:rPr>
              <w:t>.</w:t>
            </w:r>
          </w:p>
        </w:tc>
      </w:tr>
      <w:tr w:rsidR="00E7561E" w14:paraId="5E7C2F52" w14:textId="77777777">
        <w:tc>
          <w:tcPr>
            <w:tcW w:w="567" w:type="dxa"/>
            <w:shd w:val="clear" w:color="auto" w:fill="D5DCE4"/>
          </w:tcPr>
          <w:p w14:paraId="30E47AB0"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j°(*)</w:t>
            </w:r>
          </w:p>
        </w:tc>
        <w:tc>
          <w:tcPr>
            <w:tcW w:w="8080" w:type="dxa"/>
            <w:shd w:val="clear" w:color="auto" w:fill="D5DCE4"/>
          </w:tcPr>
          <w:p w14:paraId="48437213"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sz w:val="20"/>
                <w:szCs w:val="20"/>
                <w:lang w:val="fr-FR"/>
              </w:rPr>
              <w:t>Transition au vol aux instruments</w:t>
            </w:r>
            <w:r>
              <w:rPr>
                <w:rFonts w:ascii="Arial" w:eastAsia="Calibri" w:hAnsi="Arial" w:cs="Arial"/>
                <w:bCs/>
                <w:sz w:val="20"/>
                <w:szCs w:val="20"/>
                <w:lang w:val="fr-FR"/>
              </w:rPr>
              <w:t>.</w:t>
            </w:r>
          </w:p>
        </w:tc>
      </w:tr>
      <w:tr w:rsidR="00E7561E" w:rsidRPr="00174389" w14:paraId="6F95ED98" w14:textId="77777777">
        <w:tc>
          <w:tcPr>
            <w:tcW w:w="567" w:type="dxa"/>
            <w:shd w:val="clear" w:color="auto" w:fill="FFFFFF"/>
          </w:tcPr>
          <w:p w14:paraId="5D30569F"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k(*)</w:t>
            </w:r>
          </w:p>
        </w:tc>
        <w:tc>
          <w:tcPr>
            <w:tcW w:w="8080" w:type="dxa"/>
            <w:shd w:val="clear" w:color="auto" w:fill="FFFFFF"/>
          </w:tcPr>
          <w:p w14:paraId="2277F8F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Procédures de départ aux instruments, y compris départs PBN et réglages de l’altimètre</w:t>
            </w:r>
          </w:p>
        </w:tc>
      </w:tr>
      <w:tr w:rsidR="00E7561E" w:rsidRPr="00174389" w14:paraId="501F3CFA" w14:textId="77777777">
        <w:tc>
          <w:tcPr>
            <w:tcW w:w="567" w:type="dxa"/>
            <w:shd w:val="clear" w:color="auto" w:fill="FFFFFF"/>
            <w:vAlign w:val="center"/>
          </w:tcPr>
          <w:p w14:paraId="65C8DB53" w14:textId="77777777" w:rsidR="00E7561E" w:rsidRDefault="00EC1FEC">
            <w:pPr>
              <w:spacing w:before="120" w:after="120" w:line="276" w:lineRule="auto"/>
              <w:contextualSpacing/>
              <w:rPr>
                <w:rFonts w:ascii="Arial" w:eastAsia="Calibri" w:hAnsi="Arial" w:cs="Arial"/>
                <w:sz w:val="20"/>
                <w:szCs w:val="20"/>
                <w:lang w:val="fr-FR"/>
              </w:rPr>
            </w:pPr>
            <w:r>
              <w:rPr>
                <w:rFonts w:ascii="Calibri" w:eastAsia="Calibri" w:hAnsi="Calibri" w:cs="Arial"/>
                <w:lang w:val="fr-FR"/>
              </w:rPr>
              <w:t xml:space="preserve">l(°) </w:t>
            </w:r>
          </w:p>
        </w:tc>
        <w:tc>
          <w:tcPr>
            <w:tcW w:w="8080" w:type="dxa"/>
            <w:shd w:val="clear" w:color="auto" w:fill="FFFFFF"/>
            <w:vAlign w:val="center"/>
          </w:tcPr>
          <w:p w14:paraId="6592E9C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Liaison ATC — conformité, procédures de radiotéléphonie </w:t>
            </w:r>
          </w:p>
        </w:tc>
      </w:tr>
    </w:tbl>
    <w:p w14:paraId="597319D0" w14:textId="77777777" w:rsidR="00E7561E" w:rsidRDefault="00E7561E">
      <w:pPr>
        <w:spacing w:before="120" w:after="120" w:line="240" w:lineRule="auto"/>
        <w:ind w:left="1878"/>
        <w:contextualSpacing/>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5E021AB8" w14:textId="77777777">
        <w:trPr>
          <w:tblHeader/>
        </w:trPr>
        <w:tc>
          <w:tcPr>
            <w:tcW w:w="8647" w:type="dxa"/>
            <w:gridSpan w:val="2"/>
            <w:shd w:val="clear" w:color="auto" w:fill="D5DCE4"/>
          </w:tcPr>
          <w:p w14:paraId="2FB215FB" w14:textId="77777777" w:rsidR="00E7561E" w:rsidRDefault="00EC1FEC">
            <w:pPr>
              <w:autoSpaceDE w:val="0"/>
              <w:autoSpaceDN w:val="0"/>
              <w:adjustRightInd w:val="0"/>
              <w:spacing w:before="120" w:after="120" w:line="276" w:lineRule="auto"/>
              <w:jc w:val="both"/>
              <w:rPr>
                <w:rFonts w:ascii="Arial" w:eastAsia="Calibri" w:hAnsi="Arial" w:cs="Arial"/>
                <w:sz w:val="20"/>
                <w:szCs w:val="20"/>
                <w:lang w:val="fr-FR"/>
              </w:rPr>
            </w:pPr>
            <w:r>
              <w:rPr>
                <w:rFonts w:ascii="Arial" w:eastAsia="Calibri" w:hAnsi="Arial" w:cs="Arial"/>
                <w:b/>
                <w:bCs/>
                <w:sz w:val="20"/>
                <w:szCs w:val="20"/>
                <w:lang w:val="fr-FR"/>
              </w:rPr>
              <w:t xml:space="preserve">SECTION 2 </w:t>
            </w:r>
            <w:r>
              <w:rPr>
                <w:rFonts w:ascii="Arial" w:eastAsia="Arial-BoldMT" w:hAnsi="Arial" w:cs="Arial"/>
                <w:b/>
                <w:bCs/>
                <w:sz w:val="20"/>
                <w:szCs w:val="20"/>
                <w:lang w:val="fr-FR"/>
              </w:rPr>
              <w:t>– MANOEUVRES GÉNÉRALES</w:t>
            </w:r>
          </w:p>
        </w:tc>
      </w:tr>
      <w:tr w:rsidR="00E7561E" w:rsidRPr="00174389" w14:paraId="5AA9AB04" w14:textId="77777777">
        <w:tc>
          <w:tcPr>
            <w:tcW w:w="567" w:type="dxa"/>
          </w:tcPr>
          <w:p w14:paraId="11C7EB33"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3D96BBA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Contrôle de l’avion par seule référence aux instruments, y compris: vol horizontal à différentes vitesses, compensateur.</w:t>
            </w:r>
          </w:p>
        </w:tc>
      </w:tr>
      <w:tr w:rsidR="00E7561E" w:rsidRPr="00174389" w14:paraId="1F954665" w14:textId="77777777">
        <w:tc>
          <w:tcPr>
            <w:tcW w:w="567" w:type="dxa"/>
            <w:shd w:val="clear" w:color="auto" w:fill="D5DCE4"/>
          </w:tcPr>
          <w:p w14:paraId="3A129EE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77660330"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Virages de taux 1 constants en montée et en descente.</w:t>
            </w:r>
          </w:p>
        </w:tc>
      </w:tr>
      <w:tr w:rsidR="00E7561E" w:rsidRPr="00174389" w14:paraId="2F58CA9D" w14:textId="77777777">
        <w:tc>
          <w:tcPr>
            <w:tcW w:w="567" w:type="dxa"/>
          </w:tcPr>
          <w:p w14:paraId="3CBA5135"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52CA20C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Récupération d'assiettes inhabituelles, y compris de virages constants à inclinaison de 45 ° et de virages serrés en descente.</w:t>
            </w:r>
          </w:p>
        </w:tc>
      </w:tr>
      <w:tr w:rsidR="00E7561E" w14:paraId="55981E9C" w14:textId="77777777">
        <w:tc>
          <w:tcPr>
            <w:tcW w:w="567" w:type="dxa"/>
            <w:shd w:val="clear" w:color="auto" w:fill="D5DCE4"/>
          </w:tcPr>
          <w:p w14:paraId="7C61ABB8"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lastRenderedPageBreak/>
              <w:t>d(*)</w:t>
            </w:r>
          </w:p>
        </w:tc>
        <w:tc>
          <w:tcPr>
            <w:tcW w:w="8080" w:type="dxa"/>
            <w:shd w:val="clear" w:color="auto" w:fill="D5DCE4"/>
          </w:tcPr>
          <w:p w14:paraId="4A05A50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 xml:space="preserve">Récupération d’une approche de décrochage en vol horizontal, virages en montée/descente et en configuration d’atterrissage </w:t>
            </w:r>
          </w:p>
        </w:tc>
      </w:tr>
      <w:tr w:rsidR="00E7561E" w:rsidRPr="00174389" w14:paraId="43176C7E" w14:textId="77777777">
        <w:tc>
          <w:tcPr>
            <w:tcW w:w="567" w:type="dxa"/>
          </w:tcPr>
          <w:p w14:paraId="47DB1B3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3BAEFC7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Instruments inopérants sur la planche de bord; montée ou descente stabilisée, virages </w:t>
            </w:r>
            <w:r>
              <w:rPr>
                <w:rFonts w:ascii="Arial" w:eastAsia="Arial-BoldMT" w:hAnsi="Arial" w:cs="Arial"/>
                <w:bCs/>
                <w:sz w:val="20"/>
                <w:szCs w:val="20"/>
                <w:lang w:val="fr-FR"/>
              </w:rPr>
              <w:t xml:space="preserve">horizontaux de taux 1 sur des caps donnés, récupération d’assiettes inhabituelles </w:t>
            </w:r>
          </w:p>
        </w:tc>
      </w:tr>
    </w:tbl>
    <w:p w14:paraId="74A9F7C2" w14:textId="77777777" w:rsidR="00E7561E" w:rsidRDefault="00E7561E">
      <w:pPr>
        <w:spacing w:before="120" w:after="120" w:line="240" w:lineRule="auto"/>
        <w:ind w:left="1878"/>
        <w:contextualSpacing/>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16C6B3ED" w14:textId="77777777">
        <w:trPr>
          <w:tblHeader/>
        </w:trPr>
        <w:tc>
          <w:tcPr>
            <w:tcW w:w="8647" w:type="dxa"/>
            <w:gridSpan w:val="2"/>
            <w:shd w:val="clear" w:color="auto" w:fill="D5DCE4"/>
          </w:tcPr>
          <w:p w14:paraId="3792D373" w14:textId="77777777" w:rsidR="00E7561E" w:rsidRDefault="00EC1FEC">
            <w:pPr>
              <w:autoSpaceDE w:val="0"/>
              <w:autoSpaceDN w:val="0"/>
              <w:adjustRightInd w:val="0"/>
              <w:spacing w:before="120" w:after="120" w:line="276" w:lineRule="auto"/>
              <w:jc w:val="both"/>
              <w:rPr>
                <w:rFonts w:ascii="Arial" w:eastAsia="Calibri" w:hAnsi="Arial" w:cs="Arial"/>
                <w:sz w:val="20"/>
                <w:szCs w:val="20"/>
                <w:lang w:val="fr-FR"/>
              </w:rPr>
            </w:pPr>
            <w:r>
              <w:rPr>
                <w:rFonts w:ascii="Arial" w:eastAsia="Calibri" w:hAnsi="Arial" w:cs="Arial"/>
                <w:b/>
                <w:bCs/>
                <w:sz w:val="20"/>
                <w:szCs w:val="20"/>
                <w:lang w:val="fr-FR"/>
              </w:rPr>
              <w:t xml:space="preserve">SECTION 3 </w:t>
            </w:r>
            <w:r>
              <w:rPr>
                <w:rFonts w:ascii="Arial" w:eastAsia="Arial-BoldMT" w:hAnsi="Arial" w:cs="Arial"/>
                <w:b/>
                <w:bCs/>
                <w:sz w:val="20"/>
                <w:szCs w:val="20"/>
                <w:lang w:val="fr-FR"/>
              </w:rPr>
              <w:t xml:space="preserve">– </w:t>
            </w:r>
            <w:r>
              <w:rPr>
                <w:rFonts w:ascii="Arial" w:eastAsia="Calibri" w:hAnsi="Arial" w:cs="Arial"/>
                <w:b/>
                <w:bCs/>
                <w:sz w:val="20"/>
                <w:szCs w:val="20"/>
                <w:lang w:val="fr-FR"/>
              </w:rPr>
              <w:t>PROCÉDURES IFR EN ROUTE</w:t>
            </w:r>
          </w:p>
        </w:tc>
      </w:tr>
      <w:tr w:rsidR="00E7561E" w14:paraId="6B10032A" w14:textId="77777777">
        <w:tc>
          <w:tcPr>
            <w:tcW w:w="567" w:type="dxa"/>
          </w:tcPr>
          <w:p w14:paraId="5FF15A12"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49194F9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 xml:space="preserve">Tenue d’axe, y compris l’interception, p.ex. NDB, VOR </w:t>
            </w:r>
            <w:r>
              <w:rPr>
                <w:rFonts w:ascii="Arial" w:eastAsia="Calibri" w:hAnsi="Arial" w:cs="Arial"/>
                <w:sz w:val="20"/>
                <w:szCs w:val="20"/>
                <w:lang w:val="fr-FR"/>
              </w:rPr>
              <w:t>ou des routes entre des points de cheminement</w:t>
            </w:r>
            <w:r>
              <w:rPr>
                <w:rFonts w:ascii="Arial" w:eastAsia="Arial-BoldMT" w:hAnsi="Arial" w:cs="Arial"/>
                <w:bCs/>
                <w:sz w:val="20"/>
                <w:szCs w:val="20"/>
                <w:lang w:val="fr-FR"/>
              </w:rPr>
              <w:t>.</w:t>
            </w:r>
          </w:p>
        </w:tc>
      </w:tr>
      <w:tr w:rsidR="00E7561E" w14:paraId="7F2DA1A0" w14:textId="77777777">
        <w:tc>
          <w:tcPr>
            <w:tcW w:w="567" w:type="dxa"/>
            <w:shd w:val="clear" w:color="auto" w:fill="D5DCE4"/>
          </w:tcPr>
          <w:p w14:paraId="605646E3"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68EA4A34"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Utilisation du système de navigation et du radioguidage</w:t>
            </w:r>
            <w:r>
              <w:rPr>
                <w:rFonts w:ascii="Arial" w:eastAsia="Calibri" w:hAnsi="Arial" w:cs="Arial"/>
                <w:bCs/>
                <w:sz w:val="20"/>
                <w:szCs w:val="20"/>
                <w:lang w:val="fr-FR"/>
              </w:rPr>
              <w:t>.</w:t>
            </w:r>
          </w:p>
        </w:tc>
      </w:tr>
      <w:tr w:rsidR="00E7561E" w:rsidRPr="00174389" w14:paraId="537B4DEA" w14:textId="77777777">
        <w:tc>
          <w:tcPr>
            <w:tcW w:w="567" w:type="dxa"/>
          </w:tcPr>
          <w:p w14:paraId="149E772E"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1E4EE38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Vol horizontal, maintien du cap, de l’altitude et de la vitesse-air, réglage de puissance, technique de compensation.</w:t>
            </w:r>
          </w:p>
        </w:tc>
      </w:tr>
      <w:tr w:rsidR="00E7561E" w14:paraId="389E6F54" w14:textId="77777777">
        <w:tc>
          <w:tcPr>
            <w:tcW w:w="567" w:type="dxa"/>
            <w:shd w:val="clear" w:color="auto" w:fill="D5DCE4"/>
          </w:tcPr>
          <w:p w14:paraId="3C68F9BA"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224127B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Réglages de l'altimètre.</w:t>
            </w:r>
          </w:p>
        </w:tc>
      </w:tr>
      <w:tr w:rsidR="00E7561E" w14:paraId="5CEC9194" w14:textId="77777777">
        <w:tc>
          <w:tcPr>
            <w:tcW w:w="567" w:type="dxa"/>
          </w:tcPr>
          <w:p w14:paraId="3121B20C"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74B8499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Prévision et révision des ETA (attente en route, si nécessaire).</w:t>
            </w:r>
          </w:p>
        </w:tc>
      </w:tr>
      <w:tr w:rsidR="00E7561E" w14:paraId="103518CC" w14:textId="77777777">
        <w:tc>
          <w:tcPr>
            <w:tcW w:w="567" w:type="dxa"/>
            <w:shd w:val="clear" w:color="auto" w:fill="D5DCE4"/>
          </w:tcPr>
          <w:p w14:paraId="7A99C5AF"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f</w:t>
            </w:r>
          </w:p>
        </w:tc>
        <w:tc>
          <w:tcPr>
            <w:tcW w:w="8080" w:type="dxa"/>
            <w:shd w:val="clear" w:color="auto" w:fill="D5DCE4"/>
          </w:tcPr>
          <w:p w14:paraId="7841D27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Suivi du vol, journal de bord, consommation de carburant, gestion des systèmes.</w:t>
            </w:r>
          </w:p>
        </w:tc>
      </w:tr>
      <w:tr w:rsidR="00E7561E" w14:paraId="4A969D77" w14:textId="77777777">
        <w:tc>
          <w:tcPr>
            <w:tcW w:w="567" w:type="dxa"/>
            <w:shd w:val="clear" w:color="auto" w:fill="FFFFFF"/>
          </w:tcPr>
          <w:p w14:paraId="600508AC"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g</w:t>
            </w:r>
          </w:p>
        </w:tc>
        <w:tc>
          <w:tcPr>
            <w:tcW w:w="8080" w:type="dxa"/>
            <w:shd w:val="clear" w:color="auto" w:fill="FFFFFF"/>
          </w:tcPr>
          <w:p w14:paraId="3C2AA20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Procédures de protection contre le gel, simulé si nécessaire.</w:t>
            </w:r>
          </w:p>
        </w:tc>
      </w:tr>
      <w:tr w:rsidR="00E7561E" w:rsidRPr="00174389" w14:paraId="39478F07" w14:textId="77777777">
        <w:tc>
          <w:tcPr>
            <w:tcW w:w="567" w:type="dxa"/>
            <w:shd w:val="clear" w:color="auto" w:fill="D5DCE4"/>
          </w:tcPr>
          <w:p w14:paraId="0F23BD8B"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h</w:t>
            </w:r>
          </w:p>
        </w:tc>
        <w:tc>
          <w:tcPr>
            <w:tcW w:w="8080" w:type="dxa"/>
            <w:shd w:val="clear" w:color="auto" w:fill="D5DCE4"/>
          </w:tcPr>
          <w:p w14:paraId="692B32C5"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 xml:space="preserve">Liaison ATC </w:t>
            </w:r>
            <w:r>
              <w:rPr>
                <w:rFonts w:ascii="Arial" w:eastAsia="Arial-BoldMT" w:hAnsi="Arial" w:cs="Arial"/>
                <w:bCs/>
                <w:sz w:val="20"/>
                <w:szCs w:val="20"/>
                <w:lang w:val="fr-FR"/>
              </w:rPr>
              <w:t xml:space="preserve">– </w:t>
            </w:r>
            <w:r>
              <w:rPr>
                <w:rFonts w:ascii="Arial" w:eastAsia="Calibri" w:hAnsi="Arial" w:cs="Arial"/>
                <w:bCs/>
                <w:sz w:val="20"/>
                <w:szCs w:val="20"/>
                <w:lang w:val="fr-FR"/>
              </w:rPr>
              <w:t>conformité, procédures de radiotéléphonie.</w:t>
            </w:r>
          </w:p>
        </w:tc>
      </w:tr>
    </w:tbl>
    <w:p w14:paraId="0946C2C2" w14:textId="77777777" w:rsidR="00E7561E" w:rsidRDefault="00E7561E">
      <w:pPr>
        <w:spacing w:before="120" w:after="120" w:line="240" w:lineRule="auto"/>
        <w:ind w:left="1877"/>
        <w:contextualSpacing/>
        <w:rPr>
          <w:rFonts w:ascii="Arial" w:eastAsia="Calibri" w:hAnsi="Arial" w:cs="Arial"/>
          <w:sz w:val="20"/>
          <w:szCs w:val="20"/>
          <w:lang w:val="fr-FR"/>
        </w:rPr>
      </w:pPr>
    </w:p>
    <w:tbl>
      <w:tblPr>
        <w:tblStyle w:val="TableGrid1"/>
        <w:tblW w:w="8647" w:type="dxa"/>
        <w:tblInd w:w="846" w:type="dxa"/>
        <w:tblLook w:val="04A0" w:firstRow="1" w:lastRow="0" w:firstColumn="1" w:lastColumn="0" w:noHBand="0" w:noVBand="1"/>
      </w:tblPr>
      <w:tblGrid>
        <w:gridCol w:w="567"/>
        <w:gridCol w:w="8080"/>
      </w:tblGrid>
      <w:tr w:rsidR="00E7561E" w14:paraId="6FFFA9D6" w14:textId="77777777">
        <w:trPr>
          <w:tblHeader/>
        </w:trPr>
        <w:tc>
          <w:tcPr>
            <w:tcW w:w="8647" w:type="dxa"/>
            <w:gridSpan w:val="2"/>
            <w:shd w:val="clear" w:color="auto" w:fill="D5DCE4"/>
          </w:tcPr>
          <w:p w14:paraId="7AAA3D54" w14:textId="77777777" w:rsidR="00E7561E" w:rsidRDefault="00EC1FEC">
            <w:pPr>
              <w:spacing w:before="120" w:after="120" w:line="240" w:lineRule="auto"/>
              <w:contextualSpacing/>
              <w:rPr>
                <w:rFonts w:ascii="Arial" w:eastAsia="Calibri" w:hAnsi="Arial" w:cs="Arial"/>
                <w:sz w:val="20"/>
                <w:szCs w:val="20"/>
                <w:lang w:val="fr-FR"/>
              </w:rPr>
            </w:pPr>
            <w:r>
              <w:rPr>
                <w:rFonts w:ascii="Arial" w:eastAsia="Calibri" w:hAnsi="Arial" w:cs="Arial"/>
                <w:lang w:val="fr-FR"/>
              </w:rPr>
              <w:t>SECTION 3</w:t>
            </w:r>
            <w:r>
              <w:rPr>
                <w:rFonts w:ascii="Arial" w:eastAsia="Calibri" w:hAnsi="Arial" w:cs="Arial"/>
                <w:i/>
                <w:lang w:val="fr-FR"/>
              </w:rPr>
              <w:t xml:space="preserve"> bis</w:t>
            </w:r>
            <w:r>
              <w:rPr>
                <w:rFonts w:ascii="Arial" w:eastAsia="Calibri" w:hAnsi="Arial" w:cs="Arial"/>
                <w:lang w:val="fr-FR"/>
              </w:rPr>
              <w:t>— PROCÉDURES D’ARRIVÉE</w:t>
            </w:r>
          </w:p>
        </w:tc>
      </w:tr>
      <w:tr w:rsidR="00E7561E" w14:paraId="23D988C0" w14:textId="77777777">
        <w:tc>
          <w:tcPr>
            <w:tcW w:w="567" w:type="dxa"/>
          </w:tcPr>
          <w:p w14:paraId="3E236D5B" w14:textId="77777777" w:rsidR="00E7561E" w:rsidRDefault="00EC1FEC">
            <w:pPr>
              <w:spacing w:before="120" w:after="120" w:line="240" w:lineRule="auto"/>
              <w:contextualSpacing/>
              <w:rPr>
                <w:rFonts w:ascii="Arial" w:eastAsia="Calibri" w:hAnsi="Arial" w:cs="Arial"/>
                <w:sz w:val="20"/>
                <w:szCs w:val="20"/>
                <w:lang w:val="fr-FR"/>
              </w:rPr>
            </w:pPr>
            <w:r>
              <w:rPr>
                <w:rFonts w:ascii="Arial" w:eastAsia="Calibri" w:hAnsi="Arial" w:cs="Arial"/>
                <w:sz w:val="20"/>
                <w:szCs w:val="20"/>
                <w:lang w:val="fr-FR"/>
              </w:rPr>
              <w:t xml:space="preserve">a </w:t>
            </w:r>
          </w:p>
        </w:tc>
        <w:tc>
          <w:tcPr>
            <w:tcW w:w="8080" w:type="dxa"/>
            <w:vAlign w:val="center"/>
          </w:tcPr>
          <w:p w14:paraId="70270436" w14:textId="77777777" w:rsidR="00E7561E" w:rsidRDefault="00EC1FEC">
            <w:pPr>
              <w:spacing w:before="120" w:after="120" w:line="240" w:lineRule="auto"/>
              <w:contextualSpacing/>
              <w:rPr>
                <w:rFonts w:ascii="Arial" w:eastAsia="Calibri" w:hAnsi="Arial" w:cs="Arial"/>
                <w:sz w:val="20"/>
                <w:szCs w:val="20"/>
                <w:lang w:val="fr-FR"/>
              </w:rPr>
            </w:pPr>
            <w:r>
              <w:rPr>
                <w:rFonts w:ascii="Arial" w:eastAsia="Calibri" w:hAnsi="Arial" w:cs="Arial"/>
                <w:sz w:val="20"/>
                <w:szCs w:val="20"/>
                <w:lang w:val="fr-FR"/>
              </w:rPr>
              <w:t xml:space="preserve">Réglage et vérification du radioguidage, et identification des installations, si applicable </w:t>
            </w:r>
          </w:p>
        </w:tc>
      </w:tr>
      <w:tr w:rsidR="00E7561E" w14:paraId="6A130251" w14:textId="77777777">
        <w:tc>
          <w:tcPr>
            <w:tcW w:w="567" w:type="dxa"/>
            <w:shd w:val="clear" w:color="auto" w:fill="D5DCE4"/>
            <w:vAlign w:val="center"/>
          </w:tcPr>
          <w:p w14:paraId="6B5FEE69" w14:textId="77777777" w:rsidR="00E7561E" w:rsidRDefault="00EC1FEC">
            <w:pPr>
              <w:spacing w:before="120" w:after="120" w:line="240" w:lineRule="auto"/>
              <w:contextualSpacing/>
              <w:rPr>
                <w:rFonts w:ascii="Arial" w:eastAsia="Calibri" w:hAnsi="Arial" w:cs="Arial"/>
                <w:sz w:val="20"/>
                <w:szCs w:val="20"/>
                <w:lang w:val="fr-FR"/>
              </w:rPr>
            </w:pPr>
            <w:r>
              <w:rPr>
                <w:rFonts w:ascii="Arial" w:eastAsia="Calibri" w:hAnsi="Arial" w:cs="Arial"/>
                <w:sz w:val="20"/>
                <w:szCs w:val="20"/>
                <w:lang w:val="fr-FR"/>
              </w:rPr>
              <w:t xml:space="preserve">b </w:t>
            </w:r>
          </w:p>
        </w:tc>
        <w:tc>
          <w:tcPr>
            <w:tcW w:w="8080" w:type="dxa"/>
            <w:shd w:val="clear" w:color="auto" w:fill="D5DCE4"/>
            <w:vAlign w:val="center"/>
          </w:tcPr>
          <w:p w14:paraId="5A4A28FB" w14:textId="77777777" w:rsidR="00E7561E" w:rsidRDefault="00EC1FEC">
            <w:pPr>
              <w:spacing w:before="120" w:after="120" w:line="240" w:lineRule="auto"/>
              <w:contextualSpacing/>
              <w:rPr>
                <w:rFonts w:ascii="Arial" w:eastAsia="Calibri" w:hAnsi="Arial" w:cs="Arial"/>
                <w:sz w:val="20"/>
                <w:szCs w:val="20"/>
                <w:lang w:val="fr-FR"/>
              </w:rPr>
            </w:pPr>
            <w:r>
              <w:rPr>
                <w:rFonts w:ascii="Arial" w:eastAsia="Calibri" w:hAnsi="Arial" w:cs="Arial"/>
                <w:sz w:val="20"/>
                <w:szCs w:val="20"/>
                <w:lang w:val="fr-FR"/>
              </w:rPr>
              <w:t xml:space="preserve">Procédures d’arrivée, vérifications de l’altimètre </w:t>
            </w:r>
          </w:p>
        </w:tc>
      </w:tr>
      <w:tr w:rsidR="00E7561E" w:rsidRPr="00174389" w14:paraId="4AD8AFB7" w14:textId="77777777">
        <w:tc>
          <w:tcPr>
            <w:tcW w:w="567" w:type="dxa"/>
            <w:vAlign w:val="center"/>
          </w:tcPr>
          <w:p w14:paraId="764CD528" w14:textId="77777777" w:rsidR="00E7561E" w:rsidRDefault="00EC1FEC">
            <w:pPr>
              <w:spacing w:before="120" w:after="120" w:line="240" w:lineRule="auto"/>
              <w:contextualSpacing/>
              <w:rPr>
                <w:rFonts w:ascii="Arial" w:eastAsia="Calibri" w:hAnsi="Arial" w:cs="Arial"/>
                <w:sz w:val="20"/>
                <w:szCs w:val="20"/>
                <w:lang w:val="fr-FR"/>
              </w:rPr>
            </w:pPr>
            <w:r>
              <w:rPr>
                <w:rFonts w:ascii="Arial" w:eastAsia="Calibri" w:hAnsi="Arial" w:cs="Arial"/>
                <w:sz w:val="20"/>
                <w:szCs w:val="20"/>
                <w:lang w:val="fr-FR"/>
              </w:rPr>
              <w:t xml:space="preserve">c </w:t>
            </w:r>
          </w:p>
        </w:tc>
        <w:tc>
          <w:tcPr>
            <w:tcW w:w="8080" w:type="dxa"/>
            <w:vAlign w:val="center"/>
          </w:tcPr>
          <w:p w14:paraId="7C9A69C5" w14:textId="77777777" w:rsidR="00E7561E" w:rsidRDefault="00EC1FEC">
            <w:pPr>
              <w:spacing w:before="120" w:after="120" w:line="240" w:lineRule="auto"/>
              <w:contextualSpacing/>
              <w:rPr>
                <w:rFonts w:ascii="Arial" w:eastAsia="Calibri" w:hAnsi="Arial" w:cs="Arial"/>
                <w:sz w:val="20"/>
                <w:szCs w:val="20"/>
                <w:lang w:val="fr-FR"/>
              </w:rPr>
            </w:pPr>
            <w:r>
              <w:rPr>
                <w:rFonts w:ascii="Arial" w:eastAsia="Calibri" w:hAnsi="Arial" w:cs="Arial"/>
                <w:sz w:val="20"/>
                <w:szCs w:val="20"/>
                <w:lang w:val="fr-FR"/>
              </w:rPr>
              <w:t xml:space="preserve">Contraintes liées à l’altitude et à la vitesse, si applicable </w:t>
            </w:r>
          </w:p>
        </w:tc>
      </w:tr>
      <w:tr w:rsidR="00E7561E" w:rsidRPr="00174389" w14:paraId="0D3ED095" w14:textId="77777777">
        <w:tc>
          <w:tcPr>
            <w:tcW w:w="567" w:type="dxa"/>
            <w:shd w:val="clear" w:color="auto" w:fill="D5DCE4"/>
          </w:tcPr>
          <w:p w14:paraId="75D9D0C6" w14:textId="77777777" w:rsidR="00E7561E" w:rsidRDefault="00EC1FEC">
            <w:pPr>
              <w:spacing w:before="120" w:after="120" w:line="240" w:lineRule="auto"/>
              <w:contextualSpacing/>
              <w:rPr>
                <w:rFonts w:ascii="Arial" w:eastAsia="Calibri" w:hAnsi="Arial" w:cs="Arial"/>
                <w:sz w:val="20"/>
                <w:szCs w:val="20"/>
                <w:lang w:val="fr-FR"/>
              </w:rPr>
            </w:pPr>
            <w:r>
              <w:rPr>
                <w:rFonts w:ascii="Arial" w:eastAsia="Calibri" w:hAnsi="Arial" w:cs="Arial"/>
                <w:sz w:val="20"/>
                <w:szCs w:val="20"/>
                <w:lang w:val="fr-FR"/>
              </w:rPr>
              <w:t xml:space="preserve">d </w:t>
            </w:r>
          </w:p>
        </w:tc>
        <w:tc>
          <w:tcPr>
            <w:tcW w:w="8080" w:type="dxa"/>
            <w:shd w:val="clear" w:color="auto" w:fill="D5DCE4"/>
            <w:vAlign w:val="center"/>
          </w:tcPr>
          <w:p w14:paraId="402B3F34" w14:textId="77777777" w:rsidR="00E7561E" w:rsidRDefault="00EC1FEC">
            <w:pPr>
              <w:spacing w:before="120" w:after="120" w:line="240" w:lineRule="auto"/>
              <w:ind w:left="90"/>
              <w:rPr>
                <w:rFonts w:ascii="Arial" w:eastAsia="Calibri" w:hAnsi="Arial" w:cs="Arial"/>
                <w:sz w:val="20"/>
                <w:szCs w:val="20"/>
                <w:lang w:val="fr-FR"/>
              </w:rPr>
            </w:pPr>
            <w:r>
              <w:rPr>
                <w:rFonts w:ascii="Arial" w:eastAsia="Calibri" w:hAnsi="Arial" w:cs="Arial"/>
                <w:sz w:val="20"/>
                <w:szCs w:val="20"/>
                <w:lang w:val="fr-FR"/>
              </w:rPr>
              <w:t xml:space="preserve">Arrivée PBN (si applicable): </w:t>
            </w:r>
          </w:p>
          <w:p w14:paraId="562490B8" w14:textId="77777777" w:rsidR="00E7561E" w:rsidRDefault="00EC1FEC">
            <w:pPr>
              <w:spacing w:before="120" w:after="120" w:line="240" w:lineRule="auto"/>
              <w:contextualSpacing/>
              <w:rPr>
                <w:rFonts w:ascii="Arial" w:eastAsia="Calibri" w:hAnsi="Arial" w:cs="Arial"/>
                <w:sz w:val="20"/>
                <w:szCs w:val="20"/>
                <w:lang w:val="fr-FR"/>
              </w:rPr>
            </w:pPr>
            <w:r>
              <w:rPr>
                <w:rFonts w:ascii="Arial" w:eastAsia="Calibri" w:hAnsi="Arial" w:cs="Arial"/>
                <w:sz w:val="20"/>
                <w:szCs w:val="20"/>
                <w:lang w:val="fr-FR"/>
              </w:rPr>
              <w:t xml:space="preserve">- vérifier que la bonne procédure a été chargée dans le système de navigation; et </w:t>
            </w:r>
          </w:p>
          <w:p w14:paraId="53D0D316" w14:textId="77777777" w:rsidR="00E7561E" w:rsidRDefault="00EC1FEC">
            <w:pPr>
              <w:spacing w:before="120" w:after="120" w:line="240" w:lineRule="auto"/>
              <w:ind w:left="177" w:hanging="177"/>
              <w:contextualSpacing/>
              <w:rPr>
                <w:rFonts w:ascii="Arial" w:eastAsia="Calibri" w:hAnsi="Arial" w:cs="Arial"/>
                <w:sz w:val="20"/>
                <w:szCs w:val="20"/>
                <w:lang w:val="fr-FR"/>
              </w:rPr>
            </w:pPr>
            <w:r>
              <w:rPr>
                <w:rFonts w:ascii="Arial" w:eastAsia="Calibri" w:hAnsi="Arial" w:cs="Arial"/>
                <w:sz w:val="20"/>
                <w:szCs w:val="20"/>
                <w:lang w:val="fr-FR"/>
              </w:rPr>
              <w:t xml:space="preserve">- effectuer une vérification croisée entre l’affichage du système de navigation et la carte d’arrivée </w:t>
            </w:r>
          </w:p>
        </w:tc>
      </w:tr>
    </w:tbl>
    <w:p w14:paraId="3DD49296" w14:textId="77777777" w:rsidR="00E7561E" w:rsidRDefault="00E7561E">
      <w:pPr>
        <w:spacing w:before="120" w:after="120" w:line="240" w:lineRule="auto"/>
        <w:ind w:left="1878"/>
        <w:contextualSpacing/>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738"/>
        <w:gridCol w:w="7909"/>
      </w:tblGrid>
      <w:tr w:rsidR="00E7561E" w14:paraId="1CE44DE7" w14:textId="77777777">
        <w:trPr>
          <w:trHeight w:val="320"/>
          <w:tblHeader/>
        </w:trPr>
        <w:tc>
          <w:tcPr>
            <w:tcW w:w="8647" w:type="dxa"/>
            <w:gridSpan w:val="2"/>
            <w:shd w:val="clear" w:color="auto" w:fill="D5DCE4"/>
          </w:tcPr>
          <w:p w14:paraId="1F084FA6" w14:textId="77777777" w:rsidR="00E7561E" w:rsidRDefault="00EC1FEC">
            <w:pPr>
              <w:autoSpaceDE w:val="0"/>
              <w:autoSpaceDN w:val="0"/>
              <w:adjustRightInd w:val="0"/>
              <w:spacing w:before="120" w:after="120" w:line="276" w:lineRule="auto"/>
              <w:jc w:val="both"/>
              <w:rPr>
                <w:rFonts w:ascii="Arial" w:eastAsia="Calibri" w:hAnsi="Arial" w:cs="Arial"/>
                <w:sz w:val="20"/>
                <w:szCs w:val="20"/>
                <w:lang w:val="fr-FR"/>
              </w:rPr>
            </w:pPr>
            <w:r>
              <w:rPr>
                <w:rFonts w:ascii="Arial" w:eastAsia="Calibri" w:hAnsi="Arial" w:cs="Arial"/>
                <w:b/>
                <w:bCs/>
                <w:sz w:val="20"/>
                <w:szCs w:val="20"/>
                <w:lang w:val="fr-FR"/>
              </w:rPr>
              <w:t xml:space="preserve">SECTION 4 (°) </w:t>
            </w:r>
            <w:r>
              <w:rPr>
                <w:rFonts w:ascii="Arial" w:eastAsia="Arial-BoldMT" w:hAnsi="Arial" w:cs="Arial"/>
                <w:b/>
                <w:bCs/>
                <w:sz w:val="20"/>
                <w:szCs w:val="20"/>
                <w:lang w:val="fr-FR"/>
              </w:rPr>
              <w:t>–</w:t>
            </w:r>
            <w:r>
              <w:rPr>
                <w:rFonts w:ascii="Arial" w:eastAsia="Calibri" w:hAnsi="Arial" w:cs="Arial"/>
                <w:b/>
                <w:sz w:val="20"/>
                <w:szCs w:val="20"/>
                <w:lang w:val="fr-FR"/>
              </w:rPr>
              <w:t>OPÉRATIONS 3D (</w:t>
            </w:r>
            <w:r>
              <w:rPr>
                <w:rFonts w:ascii="Arial" w:eastAsia="Calibri" w:hAnsi="Arial" w:cs="Arial"/>
                <w:b/>
                <w:sz w:val="20"/>
                <w:szCs w:val="20"/>
                <w:vertAlign w:val="superscript"/>
                <w:lang w:val="fr-FR"/>
              </w:rPr>
              <w:t>+</w:t>
            </w:r>
            <w:r>
              <w:rPr>
                <w:rFonts w:ascii="Arial" w:eastAsia="Calibri" w:hAnsi="Arial" w:cs="Arial"/>
                <w:b/>
                <w:sz w:val="20"/>
                <w:szCs w:val="20"/>
                <w:lang w:val="fr-FR"/>
              </w:rPr>
              <w:t>)</w:t>
            </w:r>
          </w:p>
        </w:tc>
      </w:tr>
      <w:tr w:rsidR="00E7561E" w14:paraId="7152F681" w14:textId="77777777">
        <w:tc>
          <w:tcPr>
            <w:tcW w:w="738" w:type="dxa"/>
          </w:tcPr>
          <w:p w14:paraId="7D8D4C0A"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7909" w:type="dxa"/>
            <w:vAlign w:val="center"/>
          </w:tcPr>
          <w:p w14:paraId="30AB1385" w14:textId="77777777" w:rsidR="00E7561E" w:rsidRDefault="00EC1FEC">
            <w:pPr>
              <w:spacing w:before="120" w:after="120" w:line="240" w:lineRule="auto"/>
              <w:ind w:left="90"/>
              <w:rPr>
                <w:rFonts w:ascii="Arial" w:eastAsia="Calibri" w:hAnsi="Arial" w:cs="Arial"/>
                <w:sz w:val="20"/>
                <w:szCs w:val="20"/>
                <w:lang w:val="fr-FR"/>
              </w:rPr>
            </w:pPr>
            <w:r>
              <w:rPr>
                <w:rFonts w:ascii="Arial" w:eastAsia="Calibri" w:hAnsi="Arial" w:cs="Arial"/>
                <w:sz w:val="20"/>
                <w:szCs w:val="20"/>
                <w:lang w:val="fr-FR"/>
              </w:rPr>
              <w:t xml:space="preserve">Réglage et vérification du radioguidage </w:t>
            </w:r>
          </w:p>
          <w:p w14:paraId="2E18A0C5" w14:textId="77777777" w:rsidR="00E7561E" w:rsidRDefault="00EC1FEC">
            <w:pPr>
              <w:spacing w:before="120" w:after="120" w:line="240" w:lineRule="auto"/>
              <w:ind w:left="90" w:right="826"/>
              <w:rPr>
                <w:rFonts w:ascii="Arial" w:eastAsia="Calibri" w:hAnsi="Arial" w:cs="Arial"/>
                <w:sz w:val="20"/>
                <w:szCs w:val="20"/>
                <w:lang w:val="fr-FR"/>
              </w:rPr>
            </w:pPr>
            <w:r>
              <w:rPr>
                <w:rFonts w:ascii="Arial" w:eastAsia="Calibri" w:hAnsi="Arial" w:cs="Arial"/>
                <w:sz w:val="20"/>
                <w:szCs w:val="20"/>
                <w:lang w:val="fr-FR"/>
              </w:rPr>
              <w:t xml:space="preserve">Vérification de l’angle de la trajectoire verticale </w:t>
            </w:r>
          </w:p>
          <w:p w14:paraId="01DC7C0A" w14:textId="77777777" w:rsidR="00E7561E" w:rsidRDefault="00EC1FEC">
            <w:pPr>
              <w:spacing w:before="120" w:after="120" w:line="240" w:lineRule="auto"/>
              <w:ind w:left="90" w:right="826"/>
              <w:rPr>
                <w:rFonts w:ascii="Arial" w:eastAsia="Calibri" w:hAnsi="Arial" w:cs="Arial"/>
                <w:sz w:val="20"/>
                <w:szCs w:val="20"/>
                <w:lang w:val="fr-FR"/>
              </w:rPr>
            </w:pPr>
            <w:r>
              <w:rPr>
                <w:rFonts w:ascii="Arial" w:eastAsia="Calibri" w:hAnsi="Arial" w:cs="Arial"/>
                <w:sz w:val="20"/>
                <w:szCs w:val="20"/>
                <w:lang w:val="fr-FR"/>
              </w:rPr>
              <w:t xml:space="preserve">Pour la RNP APCH: </w:t>
            </w:r>
          </w:p>
          <w:p w14:paraId="028F3047"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 vérifier que la bonne procédure a été chargée dans le système de navigation; et</w:t>
            </w:r>
          </w:p>
          <w:p w14:paraId="4A3BC074"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lastRenderedPageBreak/>
              <w:t xml:space="preserve">- effectuer une vérification croisée entre l’affichage du système de navigation et la carte d’approche </w:t>
            </w:r>
          </w:p>
        </w:tc>
      </w:tr>
      <w:tr w:rsidR="00E7561E" w:rsidRPr="00174389" w14:paraId="67E747B4" w14:textId="77777777">
        <w:tc>
          <w:tcPr>
            <w:tcW w:w="738" w:type="dxa"/>
            <w:shd w:val="clear" w:color="auto" w:fill="D5DCE4"/>
          </w:tcPr>
          <w:p w14:paraId="16C7994B"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lastRenderedPageBreak/>
              <w:t xml:space="preserve">b </w:t>
            </w:r>
          </w:p>
        </w:tc>
        <w:tc>
          <w:tcPr>
            <w:tcW w:w="7909" w:type="dxa"/>
            <w:shd w:val="clear" w:color="auto" w:fill="D5DCE4"/>
            <w:vAlign w:val="center"/>
          </w:tcPr>
          <w:p w14:paraId="0250916A"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 xml:space="preserve">Exposé d’approche et d’atterrissage, y compris les vérifications de descente/d’approche/d’atterrissage, notamment l’identification des équipements </w:t>
            </w:r>
          </w:p>
        </w:tc>
      </w:tr>
      <w:tr w:rsidR="00E7561E" w14:paraId="62F49F97" w14:textId="77777777">
        <w:tc>
          <w:tcPr>
            <w:tcW w:w="738" w:type="dxa"/>
            <w:vAlign w:val="center"/>
          </w:tcPr>
          <w:p w14:paraId="2EB6A713"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 xml:space="preserve">c (+) </w:t>
            </w:r>
          </w:p>
        </w:tc>
        <w:tc>
          <w:tcPr>
            <w:tcW w:w="7909" w:type="dxa"/>
            <w:vAlign w:val="center"/>
          </w:tcPr>
          <w:p w14:paraId="303456D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Procédure d’attente </w:t>
            </w:r>
          </w:p>
        </w:tc>
      </w:tr>
      <w:tr w:rsidR="00E7561E" w:rsidRPr="00174389" w14:paraId="11BEE2DF" w14:textId="77777777">
        <w:tc>
          <w:tcPr>
            <w:tcW w:w="738" w:type="dxa"/>
            <w:shd w:val="clear" w:color="auto" w:fill="D5DCE4"/>
            <w:vAlign w:val="center"/>
          </w:tcPr>
          <w:p w14:paraId="5D9B5F1C"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 xml:space="preserve">d </w:t>
            </w:r>
          </w:p>
        </w:tc>
        <w:tc>
          <w:tcPr>
            <w:tcW w:w="7909" w:type="dxa"/>
            <w:shd w:val="clear" w:color="auto" w:fill="D5DCE4"/>
            <w:vAlign w:val="center"/>
          </w:tcPr>
          <w:p w14:paraId="2C9CADA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Conformité avec la procédure d’approche publiée </w:t>
            </w:r>
          </w:p>
        </w:tc>
      </w:tr>
      <w:tr w:rsidR="00E7561E" w14:paraId="4A875B11" w14:textId="77777777">
        <w:tc>
          <w:tcPr>
            <w:tcW w:w="738" w:type="dxa"/>
            <w:vAlign w:val="center"/>
          </w:tcPr>
          <w:p w14:paraId="63123A82"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 xml:space="preserve">e </w:t>
            </w:r>
          </w:p>
        </w:tc>
        <w:tc>
          <w:tcPr>
            <w:tcW w:w="7909" w:type="dxa"/>
            <w:vAlign w:val="center"/>
          </w:tcPr>
          <w:p w14:paraId="4D5B819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Planification de l’approche </w:t>
            </w:r>
          </w:p>
        </w:tc>
      </w:tr>
      <w:tr w:rsidR="00E7561E" w14:paraId="3B751B34" w14:textId="77777777">
        <w:tc>
          <w:tcPr>
            <w:tcW w:w="738" w:type="dxa"/>
            <w:shd w:val="clear" w:color="auto" w:fill="D5DCE4"/>
            <w:vAlign w:val="center"/>
          </w:tcPr>
          <w:p w14:paraId="45BD7384"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 xml:space="preserve">f </w:t>
            </w:r>
          </w:p>
        </w:tc>
        <w:tc>
          <w:tcPr>
            <w:tcW w:w="7909" w:type="dxa"/>
            <w:shd w:val="clear" w:color="auto" w:fill="D5DCE4"/>
            <w:vAlign w:val="center"/>
          </w:tcPr>
          <w:p w14:paraId="10056EB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Maintien de l’altitude, de la vitesse et du cap (approche stabilisée)</w:t>
            </w:r>
          </w:p>
        </w:tc>
      </w:tr>
      <w:tr w:rsidR="00E7561E" w:rsidRPr="00174389" w14:paraId="746AFF93" w14:textId="77777777">
        <w:tc>
          <w:tcPr>
            <w:tcW w:w="738" w:type="dxa"/>
            <w:shd w:val="clear" w:color="auto" w:fill="FFFFFF"/>
            <w:vAlign w:val="center"/>
          </w:tcPr>
          <w:p w14:paraId="16A160A0"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 xml:space="preserve">g (+) </w:t>
            </w:r>
          </w:p>
        </w:tc>
        <w:tc>
          <w:tcPr>
            <w:tcW w:w="7909" w:type="dxa"/>
            <w:shd w:val="clear" w:color="auto" w:fill="FFFFFF"/>
            <w:vAlign w:val="center"/>
          </w:tcPr>
          <w:p w14:paraId="48049F9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Action de remise des gaz </w:t>
            </w:r>
          </w:p>
        </w:tc>
      </w:tr>
      <w:tr w:rsidR="00E7561E" w14:paraId="6811A7DA" w14:textId="77777777">
        <w:tc>
          <w:tcPr>
            <w:tcW w:w="738" w:type="dxa"/>
            <w:shd w:val="clear" w:color="auto" w:fill="D5DCE4"/>
            <w:vAlign w:val="center"/>
          </w:tcPr>
          <w:p w14:paraId="47DBB28C"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 xml:space="preserve">h (+) </w:t>
            </w:r>
          </w:p>
        </w:tc>
        <w:tc>
          <w:tcPr>
            <w:tcW w:w="7909" w:type="dxa"/>
            <w:shd w:val="clear" w:color="auto" w:fill="D5DCE4"/>
            <w:vAlign w:val="center"/>
          </w:tcPr>
          <w:p w14:paraId="525D8059"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sz w:val="20"/>
                <w:szCs w:val="20"/>
                <w:lang w:val="fr-FR"/>
              </w:rPr>
              <w:t xml:space="preserve">Procédure d’approche interrompue/atterrissage </w:t>
            </w:r>
          </w:p>
        </w:tc>
      </w:tr>
      <w:tr w:rsidR="00E7561E" w:rsidRPr="00174389" w14:paraId="065545F5" w14:textId="77777777">
        <w:tc>
          <w:tcPr>
            <w:tcW w:w="738" w:type="dxa"/>
            <w:shd w:val="clear" w:color="auto" w:fill="FFFFFF"/>
            <w:vAlign w:val="center"/>
          </w:tcPr>
          <w:p w14:paraId="08614804"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 xml:space="preserve">i </w:t>
            </w:r>
          </w:p>
        </w:tc>
        <w:tc>
          <w:tcPr>
            <w:tcW w:w="7909" w:type="dxa"/>
            <w:shd w:val="clear" w:color="auto" w:fill="FFFFFF"/>
            <w:vAlign w:val="center"/>
          </w:tcPr>
          <w:p w14:paraId="1714718F"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sz w:val="20"/>
                <w:szCs w:val="20"/>
                <w:lang w:val="fr-FR"/>
              </w:rPr>
              <w:t xml:space="preserve">Liaison ATC – conformité, procédures de radiotéléphonie </w:t>
            </w:r>
          </w:p>
        </w:tc>
      </w:tr>
    </w:tbl>
    <w:p w14:paraId="106974AA" w14:textId="77777777" w:rsidR="00E7561E" w:rsidRDefault="00E7561E">
      <w:pPr>
        <w:spacing w:before="120" w:after="120" w:line="240" w:lineRule="auto"/>
        <w:ind w:left="1878"/>
        <w:contextualSpacing/>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622"/>
        <w:gridCol w:w="8025"/>
      </w:tblGrid>
      <w:tr w:rsidR="00E7561E" w14:paraId="6D8DAB65" w14:textId="77777777">
        <w:trPr>
          <w:tblHeader/>
        </w:trPr>
        <w:tc>
          <w:tcPr>
            <w:tcW w:w="8647" w:type="dxa"/>
            <w:gridSpan w:val="2"/>
            <w:shd w:val="clear" w:color="auto" w:fill="D5DCE4"/>
          </w:tcPr>
          <w:p w14:paraId="38AD5B20" w14:textId="77777777" w:rsidR="00E7561E" w:rsidRDefault="00EC1FEC">
            <w:pPr>
              <w:autoSpaceDE w:val="0"/>
              <w:autoSpaceDN w:val="0"/>
              <w:adjustRightInd w:val="0"/>
              <w:spacing w:before="120" w:after="120" w:line="276" w:lineRule="auto"/>
              <w:jc w:val="both"/>
              <w:rPr>
                <w:rFonts w:ascii="Arial" w:eastAsia="Calibri" w:hAnsi="Arial" w:cs="Arial"/>
                <w:b/>
                <w:sz w:val="20"/>
                <w:szCs w:val="20"/>
                <w:lang w:val="fr-FR"/>
              </w:rPr>
            </w:pPr>
            <w:r>
              <w:rPr>
                <w:rFonts w:ascii="Arial" w:eastAsia="Calibri" w:hAnsi="Arial" w:cs="Arial"/>
                <w:b/>
                <w:sz w:val="20"/>
                <w:szCs w:val="20"/>
                <w:lang w:val="fr-FR"/>
              </w:rPr>
              <w:t>SECTION 5 (</w:t>
            </w:r>
            <w:r>
              <w:rPr>
                <w:rFonts w:ascii="Arial" w:eastAsia="Calibri" w:hAnsi="Arial" w:cs="Arial"/>
                <w:b/>
                <w:sz w:val="20"/>
                <w:szCs w:val="20"/>
                <w:vertAlign w:val="superscript"/>
                <w:lang w:val="fr-FR"/>
              </w:rPr>
              <w:t>°</w:t>
            </w:r>
            <w:r>
              <w:rPr>
                <w:rFonts w:ascii="Arial" w:eastAsia="Calibri" w:hAnsi="Arial" w:cs="Arial"/>
                <w:b/>
                <w:sz w:val="20"/>
                <w:szCs w:val="20"/>
                <w:lang w:val="fr-FR"/>
              </w:rPr>
              <w:t>) – OPÉRATIONS 2D (</w:t>
            </w:r>
            <w:r>
              <w:rPr>
                <w:rFonts w:ascii="Arial" w:eastAsia="Calibri" w:hAnsi="Arial" w:cs="Arial"/>
                <w:b/>
                <w:sz w:val="20"/>
                <w:szCs w:val="20"/>
                <w:vertAlign w:val="superscript"/>
                <w:lang w:val="fr-FR"/>
              </w:rPr>
              <w:t>++</w:t>
            </w:r>
            <w:r>
              <w:rPr>
                <w:rFonts w:ascii="Arial" w:eastAsia="Calibri" w:hAnsi="Arial" w:cs="Arial"/>
                <w:b/>
                <w:sz w:val="20"/>
                <w:szCs w:val="20"/>
                <w:lang w:val="fr-FR"/>
              </w:rPr>
              <w:t>)</w:t>
            </w:r>
          </w:p>
        </w:tc>
      </w:tr>
      <w:tr w:rsidR="00E7561E" w14:paraId="743BACBF" w14:textId="77777777">
        <w:tc>
          <w:tcPr>
            <w:tcW w:w="622" w:type="dxa"/>
          </w:tcPr>
          <w:p w14:paraId="6EF53A8C"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25" w:type="dxa"/>
          </w:tcPr>
          <w:p w14:paraId="50D40C9D" w14:textId="77777777" w:rsidR="00E7561E" w:rsidRDefault="00EC1FEC">
            <w:pPr>
              <w:spacing w:before="120" w:after="120" w:line="240" w:lineRule="auto"/>
              <w:ind w:left="90" w:right="1440"/>
              <w:rPr>
                <w:rFonts w:ascii="Arial" w:eastAsia="Calibri" w:hAnsi="Arial" w:cs="Arial"/>
                <w:sz w:val="20"/>
                <w:szCs w:val="20"/>
                <w:lang w:val="fr-FR"/>
              </w:rPr>
            </w:pPr>
            <w:r>
              <w:rPr>
                <w:rFonts w:ascii="Arial" w:eastAsia="Calibri" w:hAnsi="Arial" w:cs="Arial"/>
                <w:sz w:val="20"/>
                <w:szCs w:val="20"/>
                <w:lang w:val="fr-FR"/>
              </w:rPr>
              <w:t>Réglage et vérification du radioguidage</w:t>
            </w:r>
          </w:p>
          <w:p w14:paraId="71F4B155" w14:textId="77777777" w:rsidR="00E7561E" w:rsidRDefault="00EC1FEC">
            <w:pPr>
              <w:spacing w:before="120" w:after="120" w:line="240" w:lineRule="auto"/>
              <w:ind w:left="90" w:right="1440"/>
              <w:rPr>
                <w:rFonts w:ascii="Arial" w:eastAsia="Calibri" w:hAnsi="Arial" w:cs="Arial"/>
                <w:sz w:val="20"/>
                <w:szCs w:val="20"/>
                <w:lang w:val="fr-FR"/>
              </w:rPr>
            </w:pPr>
            <w:r>
              <w:rPr>
                <w:rFonts w:ascii="Arial" w:eastAsia="Calibri" w:hAnsi="Arial" w:cs="Arial"/>
                <w:sz w:val="20"/>
                <w:szCs w:val="20"/>
                <w:lang w:val="fr-FR"/>
              </w:rPr>
              <w:t xml:space="preserve">Pour la RNP APCH: </w:t>
            </w:r>
          </w:p>
          <w:p w14:paraId="534402F6"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 vérifier que la bonne procédure a été chargée dans le système de navigation; et</w:t>
            </w:r>
          </w:p>
          <w:p w14:paraId="73328595"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 xml:space="preserve"> — effectuer une vérification croisée entre l’affichage du système de navigation et la carte d’approche</w:t>
            </w:r>
          </w:p>
        </w:tc>
      </w:tr>
      <w:tr w:rsidR="00E7561E" w14:paraId="18A395FD" w14:textId="77777777">
        <w:tc>
          <w:tcPr>
            <w:tcW w:w="622" w:type="dxa"/>
            <w:shd w:val="clear" w:color="auto" w:fill="D5DCE4"/>
          </w:tcPr>
          <w:p w14:paraId="305F12E6"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25" w:type="dxa"/>
            <w:shd w:val="clear" w:color="auto" w:fill="D5DCE4"/>
          </w:tcPr>
          <w:p w14:paraId="4A64D09B"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Exposé d’approche et d’atterrissage, y compris les vérifications de descente/approche/atterrissage, notamment l’identification des équipements</w:t>
            </w:r>
          </w:p>
        </w:tc>
      </w:tr>
      <w:tr w:rsidR="00E7561E" w14:paraId="4D97EA05" w14:textId="77777777">
        <w:tc>
          <w:tcPr>
            <w:tcW w:w="622" w:type="dxa"/>
          </w:tcPr>
          <w:p w14:paraId="56BDCFEB"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25" w:type="dxa"/>
          </w:tcPr>
          <w:p w14:paraId="4ADE4F6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Procédure d’attente</w:t>
            </w:r>
          </w:p>
        </w:tc>
      </w:tr>
      <w:tr w:rsidR="00E7561E" w:rsidRPr="00174389" w14:paraId="3A9912C4" w14:textId="77777777">
        <w:tc>
          <w:tcPr>
            <w:tcW w:w="622" w:type="dxa"/>
            <w:shd w:val="clear" w:color="auto" w:fill="D5DCE4"/>
          </w:tcPr>
          <w:p w14:paraId="57F99AFB"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25" w:type="dxa"/>
            <w:shd w:val="clear" w:color="auto" w:fill="D5DCE4"/>
            <w:vAlign w:val="center"/>
          </w:tcPr>
          <w:p w14:paraId="1DBB6ED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Conformité avec la procédure d’approche publiée </w:t>
            </w:r>
          </w:p>
        </w:tc>
      </w:tr>
      <w:tr w:rsidR="00E7561E" w14:paraId="06581562" w14:textId="77777777">
        <w:tc>
          <w:tcPr>
            <w:tcW w:w="622" w:type="dxa"/>
          </w:tcPr>
          <w:p w14:paraId="1D71B40F"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25" w:type="dxa"/>
            <w:vAlign w:val="center"/>
          </w:tcPr>
          <w:p w14:paraId="2E15688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Planification de l’approche </w:t>
            </w:r>
          </w:p>
        </w:tc>
      </w:tr>
      <w:tr w:rsidR="00E7561E" w:rsidRPr="00174389" w14:paraId="777F54F9" w14:textId="77777777">
        <w:tc>
          <w:tcPr>
            <w:tcW w:w="622" w:type="dxa"/>
            <w:shd w:val="clear" w:color="auto" w:fill="D5DCE4"/>
          </w:tcPr>
          <w:p w14:paraId="7C38FA42"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f</w:t>
            </w:r>
          </w:p>
        </w:tc>
        <w:tc>
          <w:tcPr>
            <w:tcW w:w="8025" w:type="dxa"/>
            <w:shd w:val="clear" w:color="auto" w:fill="D5DCE4"/>
            <w:vAlign w:val="center"/>
          </w:tcPr>
          <w:p w14:paraId="30E5B5E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Maintien de l’altitude/de la distance du point d’approche interrompue (Apt), de la vitesse et du cap (approche stabilisée), corrections de descente (SDF), si applicable </w:t>
            </w:r>
          </w:p>
        </w:tc>
      </w:tr>
      <w:tr w:rsidR="00E7561E" w:rsidRPr="00174389" w14:paraId="0DB93ECD" w14:textId="77777777">
        <w:tc>
          <w:tcPr>
            <w:tcW w:w="622" w:type="dxa"/>
            <w:shd w:val="clear" w:color="auto" w:fill="FFFFFF"/>
          </w:tcPr>
          <w:p w14:paraId="6AEBC54C"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g(+)</w:t>
            </w:r>
          </w:p>
        </w:tc>
        <w:tc>
          <w:tcPr>
            <w:tcW w:w="8025" w:type="dxa"/>
            <w:shd w:val="clear" w:color="auto" w:fill="FFFFFF"/>
            <w:vAlign w:val="center"/>
          </w:tcPr>
          <w:p w14:paraId="71FCE3B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Action de remise des gaz </w:t>
            </w:r>
          </w:p>
        </w:tc>
      </w:tr>
      <w:tr w:rsidR="00E7561E" w14:paraId="02AAC67A" w14:textId="77777777">
        <w:tc>
          <w:tcPr>
            <w:tcW w:w="622" w:type="dxa"/>
            <w:shd w:val="clear" w:color="auto" w:fill="D5DCE4"/>
          </w:tcPr>
          <w:p w14:paraId="16AAE510"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h(+)</w:t>
            </w:r>
          </w:p>
        </w:tc>
        <w:tc>
          <w:tcPr>
            <w:tcW w:w="8025" w:type="dxa"/>
            <w:shd w:val="clear" w:color="auto" w:fill="D5DCE4"/>
            <w:vAlign w:val="center"/>
          </w:tcPr>
          <w:p w14:paraId="35225F32"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sz w:val="20"/>
                <w:szCs w:val="20"/>
                <w:lang w:val="fr-FR"/>
              </w:rPr>
              <w:t xml:space="preserve">Procédure d’approche interrompue/atterrissage </w:t>
            </w:r>
          </w:p>
        </w:tc>
      </w:tr>
      <w:tr w:rsidR="00E7561E" w:rsidRPr="00174389" w14:paraId="64C18A10" w14:textId="77777777">
        <w:tc>
          <w:tcPr>
            <w:tcW w:w="622" w:type="dxa"/>
            <w:shd w:val="clear" w:color="auto" w:fill="FFFFFF"/>
          </w:tcPr>
          <w:p w14:paraId="6C8CEA78"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lastRenderedPageBreak/>
              <w:t>i+</w:t>
            </w:r>
          </w:p>
        </w:tc>
        <w:tc>
          <w:tcPr>
            <w:tcW w:w="8025" w:type="dxa"/>
            <w:shd w:val="clear" w:color="auto" w:fill="FFFFFF"/>
            <w:vAlign w:val="center"/>
          </w:tcPr>
          <w:p w14:paraId="750BE79E"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sz w:val="20"/>
                <w:szCs w:val="20"/>
                <w:lang w:val="fr-FR"/>
              </w:rPr>
              <w:t>Liaison ATC – conformité, procédures de radiotéléphonie</w:t>
            </w:r>
          </w:p>
        </w:tc>
      </w:tr>
    </w:tbl>
    <w:p w14:paraId="6FDA76C7" w14:textId="77777777" w:rsidR="00E7561E" w:rsidRDefault="00E7561E">
      <w:pPr>
        <w:spacing w:before="120" w:after="120" w:line="240" w:lineRule="auto"/>
        <w:ind w:left="1878"/>
        <w:contextualSpacing/>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7A8D2929" w14:textId="77777777">
        <w:trPr>
          <w:tblHeader/>
        </w:trPr>
        <w:tc>
          <w:tcPr>
            <w:tcW w:w="8647" w:type="dxa"/>
            <w:gridSpan w:val="2"/>
            <w:shd w:val="clear" w:color="auto" w:fill="D5DCE4"/>
          </w:tcPr>
          <w:p w14:paraId="2B0BB0DF" w14:textId="77777777" w:rsidR="00E7561E" w:rsidRDefault="00EC1FEC">
            <w:pPr>
              <w:autoSpaceDE w:val="0"/>
              <w:autoSpaceDN w:val="0"/>
              <w:adjustRightInd w:val="0"/>
              <w:spacing w:before="120" w:after="120" w:line="276" w:lineRule="auto"/>
              <w:jc w:val="both"/>
              <w:rPr>
                <w:rFonts w:ascii="Arial" w:eastAsia="Calibri" w:hAnsi="Arial" w:cs="Arial"/>
                <w:sz w:val="20"/>
                <w:szCs w:val="20"/>
                <w:lang w:val="fr-FR"/>
              </w:rPr>
            </w:pPr>
            <w:r>
              <w:rPr>
                <w:rFonts w:ascii="Arial" w:eastAsia="Calibri" w:hAnsi="Arial" w:cs="Arial"/>
                <w:b/>
                <w:bCs/>
                <w:sz w:val="20"/>
                <w:szCs w:val="20"/>
                <w:lang w:val="fr-FR"/>
              </w:rPr>
              <w:t xml:space="preserve">SECTION 6 </w:t>
            </w:r>
            <w:r>
              <w:rPr>
                <w:rFonts w:ascii="Arial" w:eastAsia="Arial-BoldMT" w:hAnsi="Arial" w:cs="Arial"/>
                <w:b/>
                <w:bCs/>
                <w:sz w:val="20"/>
                <w:szCs w:val="20"/>
                <w:lang w:val="fr-FR"/>
              </w:rPr>
              <w:t xml:space="preserve">– </w:t>
            </w:r>
            <w:r>
              <w:rPr>
                <w:rFonts w:ascii="Arial" w:eastAsia="Calibri" w:hAnsi="Arial" w:cs="Arial"/>
                <w:b/>
                <w:bCs/>
                <w:sz w:val="20"/>
                <w:szCs w:val="20"/>
                <w:lang w:val="fr-FR"/>
              </w:rPr>
              <w:t xml:space="preserve">VOL AVEC UN MOTEUR A </w:t>
            </w:r>
            <w:r>
              <w:rPr>
                <w:rFonts w:ascii="Arial" w:eastAsia="Arial-BoldMT" w:hAnsi="Arial" w:cs="Arial"/>
                <w:b/>
                <w:bCs/>
                <w:sz w:val="20"/>
                <w:szCs w:val="20"/>
                <w:lang w:val="fr-FR"/>
              </w:rPr>
              <w:t xml:space="preserve">L’ARRÊT </w:t>
            </w:r>
            <w:r>
              <w:rPr>
                <w:rFonts w:ascii="Arial" w:eastAsia="Calibri" w:hAnsi="Arial" w:cs="Arial"/>
                <w:sz w:val="20"/>
                <w:szCs w:val="20"/>
                <w:lang w:val="fr-FR"/>
              </w:rPr>
              <w:t xml:space="preserve">(avions </w:t>
            </w:r>
            <w:proofErr w:type="spellStart"/>
            <w:r>
              <w:rPr>
                <w:rFonts w:ascii="Arial" w:eastAsia="Calibri" w:hAnsi="Arial" w:cs="Arial"/>
                <w:sz w:val="20"/>
                <w:szCs w:val="20"/>
                <w:lang w:val="fr-FR"/>
              </w:rPr>
              <w:t>multimoteurs</w:t>
            </w:r>
            <w:proofErr w:type="spellEnd"/>
            <w:r>
              <w:rPr>
                <w:rFonts w:ascii="Arial" w:eastAsia="Calibri" w:hAnsi="Arial" w:cs="Arial"/>
                <w:sz w:val="20"/>
                <w:szCs w:val="20"/>
                <w:lang w:val="fr-FR"/>
              </w:rPr>
              <w:t xml:space="preserve"> exclusivement) (°)</w:t>
            </w:r>
          </w:p>
        </w:tc>
      </w:tr>
      <w:tr w:rsidR="00E7561E" w:rsidRPr="00174389" w14:paraId="516C73F8" w14:textId="77777777">
        <w:tc>
          <w:tcPr>
            <w:tcW w:w="567" w:type="dxa"/>
          </w:tcPr>
          <w:p w14:paraId="1470F50C"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4C75773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Panne moteur simulée après le décollage ou en procédure de remise des gaz.</w:t>
            </w:r>
          </w:p>
        </w:tc>
      </w:tr>
      <w:tr w:rsidR="00E7561E" w:rsidRPr="00174389" w14:paraId="186CE82E" w14:textId="77777777">
        <w:tc>
          <w:tcPr>
            <w:tcW w:w="567" w:type="dxa"/>
            <w:shd w:val="clear" w:color="auto" w:fill="D5DCE4"/>
          </w:tcPr>
          <w:p w14:paraId="48A9C0E4"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3359D5D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 xml:space="preserve">Approche, remise des gaz et procédure d’approche interrompue avec un </w:t>
            </w:r>
            <w:r>
              <w:rPr>
                <w:rFonts w:ascii="Arial" w:eastAsia="Calibri" w:hAnsi="Arial" w:cs="Arial"/>
                <w:bCs/>
                <w:sz w:val="20"/>
                <w:szCs w:val="20"/>
                <w:lang w:val="fr-FR"/>
              </w:rPr>
              <w:t>moteur à l'arrêt.</w:t>
            </w:r>
          </w:p>
        </w:tc>
      </w:tr>
      <w:tr w:rsidR="00E7561E" w:rsidRPr="00174389" w14:paraId="0B7F52CF" w14:textId="77777777">
        <w:tc>
          <w:tcPr>
            <w:tcW w:w="567" w:type="dxa"/>
          </w:tcPr>
          <w:p w14:paraId="2513EF19"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08C8696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Approche </w:t>
            </w:r>
            <w:r>
              <w:rPr>
                <w:rFonts w:ascii="Arial" w:eastAsia="Arial-BoldMT" w:hAnsi="Arial" w:cs="Arial"/>
                <w:bCs/>
                <w:sz w:val="20"/>
                <w:szCs w:val="20"/>
                <w:lang w:val="fr-FR"/>
              </w:rPr>
              <w:t>et atterrissage avec un moteur à l’arrêt.</w:t>
            </w:r>
          </w:p>
        </w:tc>
      </w:tr>
      <w:tr w:rsidR="00E7561E" w:rsidRPr="00174389" w14:paraId="2183C3D3" w14:textId="77777777">
        <w:tc>
          <w:tcPr>
            <w:tcW w:w="567" w:type="dxa"/>
            <w:shd w:val="clear" w:color="auto" w:fill="D5DCE4"/>
          </w:tcPr>
          <w:p w14:paraId="2E9874E4"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29C9105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Liaison ATC </w:t>
            </w:r>
            <w:r>
              <w:rPr>
                <w:rFonts w:ascii="Arial" w:eastAsia="Arial-BoldMT" w:hAnsi="Arial" w:cs="Arial"/>
                <w:bCs/>
                <w:sz w:val="20"/>
                <w:szCs w:val="20"/>
                <w:lang w:val="fr-FR"/>
              </w:rPr>
              <w:t xml:space="preserve">– </w:t>
            </w:r>
            <w:r>
              <w:rPr>
                <w:rFonts w:ascii="Arial" w:eastAsia="Calibri" w:hAnsi="Arial" w:cs="Arial"/>
                <w:bCs/>
                <w:sz w:val="20"/>
                <w:szCs w:val="20"/>
                <w:lang w:val="fr-FR"/>
              </w:rPr>
              <w:t>conformité, procédures de radiotéléphonie.</w:t>
            </w:r>
          </w:p>
        </w:tc>
      </w:tr>
    </w:tbl>
    <w:p w14:paraId="56FC4BAB" w14:textId="77777777" w:rsidR="00E7561E" w:rsidRDefault="00EC1FEC">
      <w:pPr>
        <w:autoSpaceDE w:val="0"/>
        <w:autoSpaceDN w:val="0"/>
        <w:adjustRightInd w:val="0"/>
        <w:spacing w:before="120" w:after="120" w:line="240" w:lineRule="auto"/>
        <w:ind w:firstLine="709"/>
        <w:jc w:val="both"/>
        <w:rPr>
          <w:rFonts w:ascii="Arial" w:eastAsia="Calibri" w:hAnsi="Arial" w:cs="Arial"/>
          <w:sz w:val="18"/>
          <w:szCs w:val="18"/>
          <w:lang w:val="fr-FR"/>
        </w:rPr>
      </w:pPr>
      <w:r>
        <w:rPr>
          <w:rFonts w:ascii="Arial" w:eastAsia="Calibri" w:hAnsi="Arial" w:cs="Arial"/>
          <w:sz w:val="18"/>
          <w:szCs w:val="18"/>
          <w:lang w:val="fr-FR"/>
        </w:rPr>
        <w:t>(°) Doit être effectué par seule référence aux instruments</w:t>
      </w:r>
    </w:p>
    <w:p w14:paraId="27EFCD0B" w14:textId="77777777" w:rsidR="00E7561E" w:rsidRDefault="00EC1FEC">
      <w:pPr>
        <w:autoSpaceDE w:val="0"/>
        <w:autoSpaceDN w:val="0"/>
        <w:adjustRightInd w:val="0"/>
        <w:spacing w:before="120" w:after="120" w:line="240" w:lineRule="auto"/>
        <w:ind w:firstLine="709"/>
        <w:jc w:val="both"/>
        <w:rPr>
          <w:rFonts w:ascii="Arial" w:eastAsia="Calibri" w:hAnsi="Arial" w:cs="Arial"/>
          <w:sz w:val="18"/>
          <w:szCs w:val="18"/>
          <w:lang w:val="fr-FR"/>
        </w:rPr>
      </w:pPr>
      <w:r>
        <w:rPr>
          <w:rFonts w:ascii="Arial" w:eastAsia="Calibri" w:hAnsi="Arial" w:cs="Arial"/>
          <w:sz w:val="18"/>
          <w:szCs w:val="18"/>
          <w:lang w:val="fr-FR"/>
        </w:rPr>
        <w:t>(*) Peut être accompli dans un FFS, un FTD 2/3 ou un FNPT II.</w:t>
      </w:r>
    </w:p>
    <w:p w14:paraId="3599E461" w14:textId="77777777" w:rsidR="00E7561E" w:rsidRDefault="00EC1FEC">
      <w:pPr>
        <w:autoSpaceDE w:val="0"/>
        <w:autoSpaceDN w:val="0"/>
        <w:adjustRightInd w:val="0"/>
        <w:spacing w:before="120" w:after="120" w:line="240" w:lineRule="auto"/>
        <w:ind w:firstLine="709"/>
        <w:jc w:val="both"/>
        <w:rPr>
          <w:rFonts w:ascii="Arial" w:eastAsia="Calibri" w:hAnsi="Arial" w:cs="Arial"/>
          <w:sz w:val="18"/>
          <w:szCs w:val="18"/>
          <w:lang w:val="fr-FR"/>
        </w:rPr>
      </w:pPr>
      <w:r>
        <w:rPr>
          <w:rFonts w:ascii="Arial" w:eastAsia="Calibri" w:hAnsi="Arial" w:cs="Arial"/>
          <w:sz w:val="18"/>
          <w:szCs w:val="18"/>
          <w:lang w:val="fr-FR"/>
        </w:rPr>
        <w:t>(+) Peut être effectué dans la section 4 ou la section 5.</w:t>
      </w:r>
    </w:p>
    <w:p w14:paraId="6BDB3EB8" w14:textId="77777777" w:rsidR="00E7561E" w:rsidRDefault="00EC1FEC">
      <w:pPr>
        <w:autoSpaceDE w:val="0"/>
        <w:autoSpaceDN w:val="0"/>
        <w:adjustRightInd w:val="0"/>
        <w:spacing w:before="120" w:after="120" w:line="240" w:lineRule="auto"/>
        <w:ind w:left="993" w:hanging="284"/>
        <w:jc w:val="both"/>
        <w:rPr>
          <w:rFonts w:ascii="Arial" w:eastAsia="Calibri" w:hAnsi="Arial" w:cs="Arial"/>
          <w:sz w:val="18"/>
          <w:szCs w:val="18"/>
          <w:lang w:val="fr-FR"/>
        </w:rPr>
      </w:pPr>
      <w:r>
        <w:rPr>
          <w:rFonts w:ascii="Arial" w:eastAsia="Calibri" w:hAnsi="Arial" w:cs="Arial"/>
          <w:sz w:val="18"/>
          <w:szCs w:val="18"/>
          <w:lang w:val="fr-FR"/>
        </w:rPr>
        <w:t>(</w:t>
      </w:r>
      <w:r>
        <w:rPr>
          <w:rFonts w:ascii="Arial" w:eastAsia="Calibri" w:hAnsi="Arial" w:cs="Arial"/>
          <w:sz w:val="18"/>
          <w:szCs w:val="18"/>
          <w:vertAlign w:val="superscript"/>
          <w:lang w:val="fr-FR"/>
        </w:rPr>
        <w:t>++</w:t>
      </w:r>
      <w:r>
        <w:rPr>
          <w:rFonts w:ascii="Arial" w:eastAsia="Calibri" w:hAnsi="Arial" w:cs="Arial"/>
          <w:sz w:val="18"/>
          <w:szCs w:val="18"/>
          <w:lang w:val="fr-FR"/>
        </w:rPr>
        <w:t>) Pour établir ou maintenir des privilèges PBN, une approche dans la section 4 ou dans la section 5 est une RNP APCH. Lorsqu’une RNP APCH n’est pas real­ sable, elle est effectuée sur un FSTD correctement équipé</w:t>
      </w:r>
    </w:p>
    <w:p w14:paraId="5501FEBF" w14:textId="77777777" w:rsidR="00E7561E" w:rsidRDefault="00EC1FEC">
      <w:pPr>
        <w:autoSpaceDE w:val="0"/>
        <w:autoSpaceDN w:val="0"/>
        <w:adjustRightInd w:val="0"/>
        <w:spacing w:before="240" w:after="240" w:line="360" w:lineRule="auto"/>
        <w:jc w:val="both"/>
        <w:rPr>
          <w:rFonts w:ascii="Arial" w:eastAsia="Calibri" w:hAnsi="Arial" w:cs="Arial"/>
          <w:b/>
          <w:bCs/>
          <w:sz w:val="24"/>
          <w:szCs w:val="24"/>
          <w:lang w:val="fr-FR"/>
        </w:rPr>
      </w:pPr>
      <w:r>
        <w:rPr>
          <w:rFonts w:ascii="Arial" w:eastAsia="Calibri" w:hAnsi="Arial" w:cs="Arial"/>
          <w:b/>
          <w:bCs/>
          <w:sz w:val="24"/>
          <w:szCs w:val="24"/>
          <w:lang w:val="fr-FR"/>
        </w:rPr>
        <w:t>Hélicoptères</w:t>
      </w:r>
    </w:p>
    <w:tbl>
      <w:tblPr>
        <w:tblStyle w:val="TableGrid1"/>
        <w:tblW w:w="8647" w:type="dxa"/>
        <w:tblInd w:w="817" w:type="dxa"/>
        <w:tblLook w:val="04A0" w:firstRow="1" w:lastRow="0" w:firstColumn="1" w:lastColumn="0" w:noHBand="0" w:noVBand="1"/>
      </w:tblPr>
      <w:tblGrid>
        <w:gridCol w:w="567"/>
        <w:gridCol w:w="8080"/>
      </w:tblGrid>
      <w:tr w:rsidR="00E7561E" w14:paraId="520B21AA" w14:textId="77777777">
        <w:tc>
          <w:tcPr>
            <w:tcW w:w="8647" w:type="dxa"/>
            <w:gridSpan w:val="2"/>
            <w:shd w:val="clear" w:color="auto" w:fill="D5DCE4"/>
          </w:tcPr>
          <w:p w14:paraId="4896C06D" w14:textId="77777777" w:rsidR="00E7561E" w:rsidRDefault="00EC1FEC">
            <w:pPr>
              <w:autoSpaceDE w:val="0"/>
              <w:autoSpaceDN w:val="0"/>
              <w:adjustRightInd w:val="0"/>
              <w:spacing w:before="120" w:after="120" w:line="276" w:lineRule="auto"/>
              <w:rPr>
                <w:rFonts w:ascii="Arial" w:eastAsia="Calibri" w:hAnsi="Arial" w:cs="Arial"/>
                <w:b/>
                <w:bCs/>
                <w:sz w:val="20"/>
                <w:szCs w:val="20"/>
                <w:lang w:val="fr-FR"/>
              </w:rPr>
            </w:pPr>
            <w:r>
              <w:rPr>
                <w:rFonts w:ascii="Arial" w:eastAsia="Calibri" w:hAnsi="Arial" w:cs="Arial"/>
                <w:b/>
                <w:bCs/>
                <w:sz w:val="20"/>
                <w:szCs w:val="20"/>
                <w:lang w:val="fr-FR"/>
              </w:rPr>
              <w:t xml:space="preserve">SECTION 1 </w:t>
            </w:r>
            <w:r>
              <w:rPr>
                <w:rFonts w:ascii="Arial" w:eastAsia="Arial-BoldMT" w:hAnsi="Arial" w:cs="Arial"/>
                <w:b/>
                <w:bCs/>
                <w:sz w:val="20"/>
                <w:szCs w:val="20"/>
                <w:lang w:val="fr-FR"/>
              </w:rPr>
              <w:t xml:space="preserve">– </w:t>
            </w:r>
            <w:r>
              <w:rPr>
                <w:rFonts w:ascii="Arial" w:eastAsia="Calibri" w:hAnsi="Arial" w:cs="Arial"/>
                <w:b/>
                <w:bCs/>
                <w:sz w:val="20"/>
                <w:szCs w:val="20"/>
                <w:lang w:val="fr-FR"/>
              </w:rPr>
              <w:t>DÉPART</w:t>
            </w:r>
          </w:p>
          <w:p w14:paraId="5A60E3A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MT" w:hAnsi="Arial" w:cs="Arial"/>
                <w:sz w:val="20"/>
                <w:szCs w:val="20"/>
                <w:lang w:val="fr-FR"/>
              </w:rPr>
              <w:t xml:space="preserve">Utilisation d'une liste de vérification, sens de l’air, procédures d’antigivrage/dégivrage, etc. appliquer à </w:t>
            </w:r>
            <w:r>
              <w:rPr>
                <w:rFonts w:ascii="Arial" w:eastAsia="Calibri" w:hAnsi="Arial" w:cs="Arial"/>
                <w:sz w:val="20"/>
                <w:szCs w:val="20"/>
                <w:lang w:val="fr-FR"/>
              </w:rPr>
              <w:t>toutes les sections</w:t>
            </w:r>
          </w:p>
        </w:tc>
      </w:tr>
      <w:tr w:rsidR="00E7561E" w14:paraId="7F29C433" w14:textId="77777777">
        <w:tc>
          <w:tcPr>
            <w:tcW w:w="567" w:type="dxa"/>
          </w:tcPr>
          <w:p w14:paraId="10174AFB"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68A438F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Utilisation du manuel de vol (ou équivalent), particulièrement le calcul des performances de </w:t>
            </w:r>
            <w:r>
              <w:rPr>
                <w:rFonts w:ascii="Arial" w:eastAsia="Arial-BoldMT" w:hAnsi="Arial" w:cs="Arial"/>
                <w:bCs/>
                <w:sz w:val="20"/>
                <w:szCs w:val="20"/>
                <w:lang w:val="fr-FR"/>
              </w:rPr>
              <w:t>l’aéronef, masse et centrage.</w:t>
            </w:r>
          </w:p>
        </w:tc>
      </w:tr>
      <w:tr w:rsidR="00E7561E" w14:paraId="4D2D348A" w14:textId="77777777">
        <w:tc>
          <w:tcPr>
            <w:tcW w:w="567" w:type="dxa"/>
            <w:shd w:val="clear" w:color="auto" w:fill="D5DCE4"/>
          </w:tcPr>
          <w:p w14:paraId="0058D763"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6B4B9202"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Utilisation du document du service de circulation aérienne, du bulletin météo.</w:t>
            </w:r>
          </w:p>
        </w:tc>
      </w:tr>
      <w:tr w:rsidR="00E7561E" w:rsidRPr="00174389" w14:paraId="5D1F7C2F" w14:textId="77777777">
        <w:tc>
          <w:tcPr>
            <w:tcW w:w="567" w:type="dxa"/>
          </w:tcPr>
          <w:p w14:paraId="5A4563E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33158F19"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Préparation du plan de vol ATC, du plan de vol en IFR/journal.</w:t>
            </w:r>
          </w:p>
        </w:tc>
      </w:tr>
      <w:tr w:rsidR="00E7561E" w14:paraId="7C058CA0" w14:textId="77777777">
        <w:tc>
          <w:tcPr>
            <w:tcW w:w="567" w:type="dxa"/>
            <w:shd w:val="clear" w:color="auto" w:fill="D5DCE4"/>
          </w:tcPr>
          <w:p w14:paraId="1BEC099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4937C82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Visite </w:t>
            </w:r>
            <w:proofErr w:type="spellStart"/>
            <w:r>
              <w:rPr>
                <w:rFonts w:ascii="Arial" w:eastAsia="Calibri" w:hAnsi="Arial" w:cs="Arial"/>
                <w:bCs/>
                <w:sz w:val="20"/>
                <w:szCs w:val="20"/>
                <w:lang w:val="fr-FR"/>
              </w:rPr>
              <w:t>prévol</w:t>
            </w:r>
            <w:proofErr w:type="spellEnd"/>
            <w:r>
              <w:rPr>
                <w:rFonts w:ascii="Arial" w:eastAsia="Calibri" w:hAnsi="Arial" w:cs="Arial"/>
                <w:bCs/>
                <w:sz w:val="20"/>
                <w:szCs w:val="20"/>
                <w:lang w:val="fr-FR"/>
              </w:rPr>
              <w:t>.</w:t>
            </w:r>
          </w:p>
        </w:tc>
      </w:tr>
      <w:tr w:rsidR="00E7561E" w14:paraId="3030B1CE" w14:textId="77777777">
        <w:tc>
          <w:tcPr>
            <w:tcW w:w="567" w:type="dxa"/>
          </w:tcPr>
          <w:p w14:paraId="7BF0D2E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60D6EC3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Minima météorologiques.</w:t>
            </w:r>
          </w:p>
        </w:tc>
      </w:tr>
      <w:tr w:rsidR="00E7561E" w14:paraId="015D32A6" w14:textId="77777777">
        <w:tc>
          <w:tcPr>
            <w:tcW w:w="567" w:type="dxa"/>
            <w:shd w:val="clear" w:color="auto" w:fill="D5DCE4"/>
          </w:tcPr>
          <w:p w14:paraId="5721EBAC"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f</w:t>
            </w:r>
          </w:p>
        </w:tc>
        <w:tc>
          <w:tcPr>
            <w:tcW w:w="8080" w:type="dxa"/>
            <w:shd w:val="clear" w:color="auto" w:fill="D5DCE4"/>
          </w:tcPr>
          <w:p w14:paraId="4B5B1C6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Roulage/circulation basse altitude conformément à l’ATC ou aux consignes de l’instructeur.</w:t>
            </w:r>
          </w:p>
        </w:tc>
      </w:tr>
      <w:tr w:rsidR="00E7561E" w14:paraId="29FF9D2C" w14:textId="77777777">
        <w:tc>
          <w:tcPr>
            <w:tcW w:w="567" w:type="dxa"/>
            <w:shd w:val="clear" w:color="auto" w:fill="FFFFFF"/>
          </w:tcPr>
          <w:p w14:paraId="6F6CC99E"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g</w:t>
            </w:r>
          </w:p>
        </w:tc>
        <w:tc>
          <w:tcPr>
            <w:tcW w:w="8080" w:type="dxa"/>
            <w:shd w:val="clear" w:color="auto" w:fill="FFFFFF"/>
          </w:tcPr>
          <w:p w14:paraId="3B7F9EE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Exposé avant le décollage, procédures et vérifications.</w:t>
            </w:r>
          </w:p>
        </w:tc>
      </w:tr>
      <w:tr w:rsidR="00E7561E" w14:paraId="515C119B" w14:textId="77777777">
        <w:tc>
          <w:tcPr>
            <w:tcW w:w="567" w:type="dxa"/>
            <w:shd w:val="clear" w:color="auto" w:fill="D5DCE4"/>
          </w:tcPr>
          <w:p w14:paraId="4E3D5CA0"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h</w:t>
            </w:r>
          </w:p>
        </w:tc>
        <w:tc>
          <w:tcPr>
            <w:tcW w:w="8080" w:type="dxa"/>
            <w:shd w:val="clear" w:color="auto" w:fill="D5DCE4"/>
          </w:tcPr>
          <w:p w14:paraId="23175672"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Transition au vol aux instruments.</w:t>
            </w:r>
          </w:p>
        </w:tc>
      </w:tr>
      <w:tr w:rsidR="00E7561E" w14:paraId="07E84B0D" w14:textId="77777777">
        <w:tc>
          <w:tcPr>
            <w:tcW w:w="567" w:type="dxa"/>
            <w:shd w:val="clear" w:color="auto" w:fill="FFFFFF"/>
          </w:tcPr>
          <w:p w14:paraId="541C380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lastRenderedPageBreak/>
              <w:t>i</w:t>
            </w:r>
          </w:p>
        </w:tc>
        <w:tc>
          <w:tcPr>
            <w:tcW w:w="8080" w:type="dxa"/>
            <w:shd w:val="clear" w:color="auto" w:fill="FFFFFF"/>
          </w:tcPr>
          <w:p w14:paraId="599D7041"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Procédures de départ aux instruments.</w:t>
            </w:r>
          </w:p>
        </w:tc>
      </w:tr>
    </w:tbl>
    <w:p w14:paraId="7593F89A" w14:textId="77777777" w:rsidR="00E7561E" w:rsidRDefault="00E7561E">
      <w:pPr>
        <w:autoSpaceDE w:val="0"/>
        <w:autoSpaceDN w:val="0"/>
        <w:adjustRightInd w:val="0"/>
        <w:spacing w:before="120" w:after="120" w:line="240" w:lineRule="auto"/>
        <w:ind w:firstLine="709"/>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68744AAC" w14:textId="77777777">
        <w:tc>
          <w:tcPr>
            <w:tcW w:w="8647" w:type="dxa"/>
            <w:gridSpan w:val="2"/>
            <w:shd w:val="clear" w:color="auto" w:fill="D5DCE4"/>
          </w:tcPr>
          <w:p w14:paraId="48B525B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0"/>
                <w:szCs w:val="20"/>
                <w:lang w:val="fr-FR"/>
              </w:rPr>
              <w:t xml:space="preserve">SECTION 2 </w:t>
            </w:r>
            <w:r>
              <w:rPr>
                <w:rFonts w:ascii="Arial" w:eastAsia="Arial-BoldMT" w:hAnsi="Arial" w:cs="Arial"/>
                <w:b/>
                <w:bCs/>
                <w:sz w:val="20"/>
                <w:szCs w:val="20"/>
                <w:lang w:val="fr-FR"/>
              </w:rPr>
              <w:t>– MANOEUVRES GÉNÉRALES</w:t>
            </w:r>
          </w:p>
        </w:tc>
      </w:tr>
      <w:tr w:rsidR="00E7561E" w:rsidRPr="00174389" w14:paraId="52049A31" w14:textId="77777777">
        <w:tc>
          <w:tcPr>
            <w:tcW w:w="567" w:type="dxa"/>
          </w:tcPr>
          <w:p w14:paraId="506191FC"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4A2A40C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Contrôle de l’hélicoptère par seule référence aux instruments, y compris:</w:t>
            </w:r>
          </w:p>
        </w:tc>
      </w:tr>
      <w:tr w:rsidR="00E7561E" w:rsidRPr="00174389" w14:paraId="263D2F4B" w14:textId="77777777">
        <w:tc>
          <w:tcPr>
            <w:tcW w:w="567" w:type="dxa"/>
            <w:shd w:val="clear" w:color="auto" w:fill="D5DCE4"/>
          </w:tcPr>
          <w:p w14:paraId="159C199A"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208EED95"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Virages de taux 1 constants en montée et en descente;</w:t>
            </w:r>
          </w:p>
        </w:tc>
      </w:tr>
      <w:tr w:rsidR="00E7561E" w:rsidRPr="00174389" w14:paraId="01065E60" w14:textId="77777777">
        <w:tc>
          <w:tcPr>
            <w:tcW w:w="567" w:type="dxa"/>
          </w:tcPr>
          <w:p w14:paraId="144C12A3"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4573A82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Récupération d'assiettes inhabituelles, y compris de virages constants à inclinaison de 30 ° et de virages serrés en descente.</w:t>
            </w:r>
          </w:p>
        </w:tc>
      </w:tr>
    </w:tbl>
    <w:p w14:paraId="6C5F2E90" w14:textId="77777777" w:rsidR="00E7561E" w:rsidRDefault="00E7561E">
      <w:pPr>
        <w:autoSpaceDE w:val="0"/>
        <w:autoSpaceDN w:val="0"/>
        <w:adjustRightInd w:val="0"/>
        <w:spacing w:before="120" w:after="120" w:line="240" w:lineRule="auto"/>
        <w:ind w:firstLine="709"/>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42B35132" w14:textId="77777777">
        <w:tc>
          <w:tcPr>
            <w:tcW w:w="8647" w:type="dxa"/>
            <w:gridSpan w:val="2"/>
            <w:shd w:val="clear" w:color="auto" w:fill="D5DCE4"/>
          </w:tcPr>
          <w:p w14:paraId="1A8A322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0"/>
                <w:szCs w:val="20"/>
                <w:lang w:val="fr-FR"/>
              </w:rPr>
              <w:t xml:space="preserve">SECTION 3 </w:t>
            </w:r>
            <w:r>
              <w:rPr>
                <w:rFonts w:ascii="Arial" w:eastAsia="Arial-BoldMT" w:hAnsi="Arial" w:cs="Arial"/>
                <w:b/>
                <w:bCs/>
                <w:sz w:val="20"/>
                <w:szCs w:val="20"/>
                <w:lang w:val="fr-FR"/>
              </w:rPr>
              <w:t xml:space="preserve">– </w:t>
            </w:r>
            <w:r>
              <w:rPr>
                <w:rFonts w:ascii="Arial" w:eastAsia="Calibri" w:hAnsi="Arial" w:cs="Arial"/>
                <w:b/>
                <w:bCs/>
                <w:sz w:val="20"/>
                <w:szCs w:val="20"/>
                <w:lang w:val="fr-FR"/>
              </w:rPr>
              <w:t>PROCÉDURES IFR EN ROUTE</w:t>
            </w:r>
          </w:p>
        </w:tc>
      </w:tr>
      <w:tr w:rsidR="00E7561E" w14:paraId="736D14D7" w14:textId="77777777">
        <w:tc>
          <w:tcPr>
            <w:tcW w:w="567" w:type="dxa"/>
          </w:tcPr>
          <w:p w14:paraId="743EC02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265DB17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Tenue d’axe, y compris l’interception, p.ex. NDB, VOR et RNAV.</w:t>
            </w:r>
          </w:p>
        </w:tc>
      </w:tr>
      <w:tr w:rsidR="00E7561E" w14:paraId="5D286637" w14:textId="77777777">
        <w:tc>
          <w:tcPr>
            <w:tcW w:w="567" w:type="dxa"/>
            <w:shd w:val="clear" w:color="auto" w:fill="D5DCE4"/>
          </w:tcPr>
          <w:p w14:paraId="3AC55F50"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40E6466C"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Utilisation du radioguidage.</w:t>
            </w:r>
          </w:p>
        </w:tc>
      </w:tr>
      <w:tr w:rsidR="00E7561E" w:rsidRPr="00174389" w14:paraId="6794E959" w14:textId="77777777">
        <w:tc>
          <w:tcPr>
            <w:tcW w:w="567" w:type="dxa"/>
          </w:tcPr>
          <w:p w14:paraId="71E622AB"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24CD0065"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 xml:space="preserve">Vol horizontal, </w:t>
            </w:r>
            <w:r>
              <w:rPr>
                <w:rFonts w:ascii="Arial" w:eastAsia="Arial-BoldMT" w:hAnsi="Arial" w:cs="Arial"/>
                <w:bCs/>
                <w:sz w:val="20"/>
                <w:szCs w:val="20"/>
                <w:lang w:val="fr-FR"/>
              </w:rPr>
              <w:t>maintien du cap, de l’altitude et de la vitesse</w:t>
            </w:r>
            <w:r>
              <w:rPr>
                <w:rFonts w:ascii="Arial" w:eastAsia="Calibri" w:hAnsi="Arial" w:cs="Arial"/>
                <w:bCs/>
                <w:sz w:val="20"/>
                <w:szCs w:val="20"/>
                <w:lang w:val="fr-FR"/>
              </w:rPr>
              <w:t>-air, réglage de puissance.</w:t>
            </w:r>
          </w:p>
        </w:tc>
      </w:tr>
      <w:tr w:rsidR="00E7561E" w14:paraId="79283658" w14:textId="77777777">
        <w:tc>
          <w:tcPr>
            <w:tcW w:w="567" w:type="dxa"/>
            <w:shd w:val="clear" w:color="auto" w:fill="D5DCE4"/>
          </w:tcPr>
          <w:p w14:paraId="56C8E02F"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734D57A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Réglages de l'altimètre.</w:t>
            </w:r>
          </w:p>
        </w:tc>
      </w:tr>
      <w:tr w:rsidR="00E7561E" w:rsidRPr="00174389" w14:paraId="5478E9DB" w14:textId="77777777">
        <w:tc>
          <w:tcPr>
            <w:tcW w:w="567" w:type="dxa"/>
          </w:tcPr>
          <w:p w14:paraId="16B9D345"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71EAB6E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Planification et revue des ETA.</w:t>
            </w:r>
          </w:p>
        </w:tc>
      </w:tr>
      <w:tr w:rsidR="00E7561E" w14:paraId="47079487" w14:textId="77777777">
        <w:tc>
          <w:tcPr>
            <w:tcW w:w="567" w:type="dxa"/>
            <w:shd w:val="clear" w:color="auto" w:fill="D5DCE4"/>
          </w:tcPr>
          <w:p w14:paraId="3DB05A4A"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f</w:t>
            </w:r>
          </w:p>
        </w:tc>
        <w:tc>
          <w:tcPr>
            <w:tcW w:w="8080" w:type="dxa"/>
            <w:shd w:val="clear" w:color="auto" w:fill="D5DCE4"/>
          </w:tcPr>
          <w:p w14:paraId="318499A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Suivi du vol, journal de bord, consommation de carburant, gestion des systèmes.</w:t>
            </w:r>
          </w:p>
        </w:tc>
      </w:tr>
      <w:tr w:rsidR="00E7561E" w14:paraId="54AFCB15" w14:textId="77777777">
        <w:tc>
          <w:tcPr>
            <w:tcW w:w="567" w:type="dxa"/>
            <w:shd w:val="clear" w:color="auto" w:fill="FFFFFF"/>
          </w:tcPr>
          <w:p w14:paraId="08D9D85C"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g</w:t>
            </w:r>
          </w:p>
        </w:tc>
        <w:tc>
          <w:tcPr>
            <w:tcW w:w="8080" w:type="dxa"/>
            <w:shd w:val="clear" w:color="auto" w:fill="FFFFFF"/>
          </w:tcPr>
          <w:p w14:paraId="284E08A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Procédures de protection contre le gel, simulées si nécessaire et si applicable.</w:t>
            </w:r>
          </w:p>
        </w:tc>
      </w:tr>
      <w:tr w:rsidR="00E7561E" w:rsidRPr="00174389" w14:paraId="5B1FE1E3" w14:textId="77777777">
        <w:tc>
          <w:tcPr>
            <w:tcW w:w="567" w:type="dxa"/>
            <w:shd w:val="clear" w:color="auto" w:fill="D5DCE4"/>
          </w:tcPr>
          <w:p w14:paraId="770ED698"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h</w:t>
            </w:r>
          </w:p>
        </w:tc>
        <w:tc>
          <w:tcPr>
            <w:tcW w:w="8080" w:type="dxa"/>
            <w:shd w:val="clear" w:color="auto" w:fill="D5DCE4"/>
          </w:tcPr>
          <w:p w14:paraId="0F4B69A0"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 xml:space="preserve">Liaison ATC </w:t>
            </w:r>
            <w:r>
              <w:rPr>
                <w:rFonts w:ascii="Arial" w:eastAsia="Arial-BoldMT" w:hAnsi="Arial" w:cs="Arial"/>
                <w:bCs/>
                <w:sz w:val="20"/>
                <w:szCs w:val="20"/>
                <w:lang w:val="fr-FR"/>
              </w:rPr>
              <w:t xml:space="preserve">– </w:t>
            </w:r>
            <w:r>
              <w:rPr>
                <w:rFonts w:ascii="Arial" w:eastAsia="Calibri" w:hAnsi="Arial" w:cs="Arial"/>
                <w:bCs/>
                <w:sz w:val="20"/>
                <w:szCs w:val="20"/>
                <w:lang w:val="fr-FR"/>
              </w:rPr>
              <w:t>conformité, procédures de radiotéléphonie.</w:t>
            </w:r>
          </w:p>
        </w:tc>
      </w:tr>
    </w:tbl>
    <w:p w14:paraId="7129953B" w14:textId="77777777" w:rsidR="00E7561E" w:rsidRDefault="00E7561E">
      <w:pPr>
        <w:autoSpaceDE w:val="0"/>
        <w:autoSpaceDN w:val="0"/>
        <w:adjustRightInd w:val="0"/>
        <w:spacing w:before="120" w:after="120" w:line="240" w:lineRule="auto"/>
        <w:ind w:firstLine="709"/>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6812920C" w14:textId="77777777">
        <w:trPr>
          <w:tblHeader/>
        </w:trPr>
        <w:tc>
          <w:tcPr>
            <w:tcW w:w="8647" w:type="dxa"/>
            <w:gridSpan w:val="2"/>
            <w:shd w:val="clear" w:color="auto" w:fill="D5DCE4"/>
          </w:tcPr>
          <w:p w14:paraId="634EFB7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0"/>
                <w:szCs w:val="20"/>
                <w:lang w:val="fr-FR"/>
              </w:rPr>
              <w:t xml:space="preserve">SECTION 4 </w:t>
            </w:r>
            <w:r>
              <w:rPr>
                <w:rFonts w:ascii="Arial" w:eastAsia="Arial-BoldMT" w:hAnsi="Arial" w:cs="Arial"/>
                <w:b/>
                <w:bCs/>
                <w:sz w:val="20"/>
                <w:szCs w:val="20"/>
                <w:lang w:val="fr-FR"/>
              </w:rPr>
              <w:t xml:space="preserve">– </w:t>
            </w:r>
            <w:r>
              <w:rPr>
                <w:rFonts w:ascii="Arial" w:eastAsia="Calibri" w:hAnsi="Arial" w:cs="Arial"/>
                <w:b/>
                <w:bCs/>
                <w:sz w:val="20"/>
                <w:szCs w:val="20"/>
                <w:lang w:val="fr-FR"/>
              </w:rPr>
              <w:t>APPROCHE DE PRÉCISION</w:t>
            </w:r>
          </w:p>
        </w:tc>
      </w:tr>
      <w:tr w:rsidR="00E7561E" w14:paraId="26E32900" w14:textId="77777777">
        <w:tc>
          <w:tcPr>
            <w:tcW w:w="567" w:type="dxa"/>
          </w:tcPr>
          <w:p w14:paraId="2B79B392"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76EAC06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Réglage et vérification du radioguidage, identification des installations.</w:t>
            </w:r>
          </w:p>
        </w:tc>
      </w:tr>
      <w:tr w:rsidR="00E7561E" w:rsidRPr="00174389" w14:paraId="469A1EF1" w14:textId="77777777">
        <w:tc>
          <w:tcPr>
            <w:tcW w:w="567" w:type="dxa"/>
            <w:shd w:val="clear" w:color="auto" w:fill="D5DCE4"/>
          </w:tcPr>
          <w:p w14:paraId="73A89DDE"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26BD48AF"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Procédures d'arrivée, vérifications de l'altimètre.</w:t>
            </w:r>
          </w:p>
        </w:tc>
      </w:tr>
      <w:tr w:rsidR="00E7561E" w14:paraId="0DA6C606" w14:textId="77777777">
        <w:tc>
          <w:tcPr>
            <w:tcW w:w="567" w:type="dxa"/>
          </w:tcPr>
          <w:p w14:paraId="21A1D453"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585B46A6" w14:textId="77777777" w:rsidR="00E7561E" w:rsidRDefault="00EC1FEC">
            <w:pPr>
              <w:autoSpaceDE w:val="0"/>
              <w:autoSpaceDN w:val="0"/>
              <w:adjustRightInd w:val="0"/>
              <w:spacing w:before="120" w:after="120" w:line="276" w:lineRule="auto"/>
              <w:rPr>
                <w:rFonts w:ascii="Arial" w:eastAsia="Arial-BoldMT" w:hAnsi="Arial" w:cs="Arial"/>
                <w:bCs/>
                <w:sz w:val="20"/>
                <w:szCs w:val="20"/>
                <w:lang w:val="fr-FR"/>
              </w:rPr>
            </w:pPr>
            <w:r>
              <w:rPr>
                <w:rFonts w:ascii="Arial" w:eastAsia="Arial-BoldMT" w:hAnsi="Arial" w:cs="Arial"/>
                <w:bCs/>
                <w:sz w:val="20"/>
                <w:szCs w:val="20"/>
                <w:lang w:val="fr-FR"/>
              </w:rPr>
              <w:t>Exposé d’approche et d’atterrissage, y compris les vérifications de</w:t>
            </w:r>
          </w:p>
          <w:p w14:paraId="40B2279F"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Arial-BoldMT" w:hAnsi="Arial" w:cs="Arial"/>
                <w:bCs/>
                <w:sz w:val="20"/>
                <w:szCs w:val="20"/>
                <w:lang w:val="fr-FR"/>
              </w:rPr>
              <w:t>descente/approche/atterrissage.</w:t>
            </w:r>
          </w:p>
        </w:tc>
      </w:tr>
      <w:tr w:rsidR="00E7561E" w14:paraId="00A81453" w14:textId="77777777">
        <w:tc>
          <w:tcPr>
            <w:tcW w:w="567" w:type="dxa"/>
            <w:shd w:val="clear" w:color="auto" w:fill="D5DCE4"/>
          </w:tcPr>
          <w:p w14:paraId="52077DB0"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046DBAE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Procédure d’attente.</w:t>
            </w:r>
          </w:p>
        </w:tc>
      </w:tr>
      <w:tr w:rsidR="00E7561E" w:rsidRPr="00174389" w14:paraId="15033472" w14:textId="77777777">
        <w:tc>
          <w:tcPr>
            <w:tcW w:w="567" w:type="dxa"/>
          </w:tcPr>
          <w:p w14:paraId="4B2076EA"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377EC2C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Conformité avec la procédure d’approche publiée.</w:t>
            </w:r>
          </w:p>
        </w:tc>
      </w:tr>
      <w:tr w:rsidR="00E7561E" w14:paraId="30FD60FE" w14:textId="77777777">
        <w:tc>
          <w:tcPr>
            <w:tcW w:w="567" w:type="dxa"/>
            <w:shd w:val="clear" w:color="auto" w:fill="D5DCE4"/>
          </w:tcPr>
          <w:p w14:paraId="36FFBF53"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f</w:t>
            </w:r>
          </w:p>
        </w:tc>
        <w:tc>
          <w:tcPr>
            <w:tcW w:w="8080" w:type="dxa"/>
            <w:shd w:val="clear" w:color="auto" w:fill="D5DCE4"/>
          </w:tcPr>
          <w:p w14:paraId="0C5B98B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Planification de l’approche.</w:t>
            </w:r>
          </w:p>
        </w:tc>
      </w:tr>
      <w:tr w:rsidR="00E7561E" w14:paraId="0442BF12" w14:textId="77777777">
        <w:tc>
          <w:tcPr>
            <w:tcW w:w="567" w:type="dxa"/>
            <w:shd w:val="clear" w:color="auto" w:fill="FFFFFF"/>
          </w:tcPr>
          <w:p w14:paraId="037ECDF0"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lastRenderedPageBreak/>
              <w:t>g</w:t>
            </w:r>
          </w:p>
        </w:tc>
        <w:tc>
          <w:tcPr>
            <w:tcW w:w="8080" w:type="dxa"/>
            <w:shd w:val="clear" w:color="auto" w:fill="FFFFFF"/>
          </w:tcPr>
          <w:p w14:paraId="32AF259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Maintien de </w:t>
            </w:r>
            <w:r>
              <w:rPr>
                <w:rFonts w:ascii="Arial" w:eastAsia="Arial-BoldMT" w:hAnsi="Arial" w:cs="Arial"/>
                <w:bCs/>
                <w:sz w:val="20"/>
                <w:szCs w:val="20"/>
                <w:lang w:val="fr-FR"/>
              </w:rPr>
              <w:t>l’altitude, de la vitesse et du cap (approche stabilisée).</w:t>
            </w:r>
          </w:p>
        </w:tc>
      </w:tr>
      <w:tr w:rsidR="00E7561E" w:rsidRPr="00174389" w14:paraId="5F3FB214" w14:textId="77777777">
        <w:tc>
          <w:tcPr>
            <w:tcW w:w="567" w:type="dxa"/>
            <w:shd w:val="clear" w:color="auto" w:fill="D5DCE4"/>
          </w:tcPr>
          <w:p w14:paraId="0FA8D083"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h*</w:t>
            </w:r>
          </w:p>
        </w:tc>
        <w:tc>
          <w:tcPr>
            <w:tcW w:w="8080" w:type="dxa"/>
            <w:shd w:val="clear" w:color="auto" w:fill="D5DCE4"/>
          </w:tcPr>
          <w:p w14:paraId="5A53E331"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Action de remise des gaz.</w:t>
            </w:r>
          </w:p>
        </w:tc>
      </w:tr>
      <w:tr w:rsidR="00E7561E" w14:paraId="3CE7205A" w14:textId="77777777">
        <w:tc>
          <w:tcPr>
            <w:tcW w:w="567" w:type="dxa"/>
            <w:shd w:val="clear" w:color="auto" w:fill="FFFFFF"/>
          </w:tcPr>
          <w:p w14:paraId="299F9CF5"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i*</w:t>
            </w:r>
          </w:p>
        </w:tc>
        <w:tc>
          <w:tcPr>
            <w:tcW w:w="8080" w:type="dxa"/>
            <w:shd w:val="clear" w:color="auto" w:fill="FFFFFF"/>
          </w:tcPr>
          <w:p w14:paraId="6B5527DC"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Procédure d'approche interrompue/atterrissage.</w:t>
            </w:r>
          </w:p>
        </w:tc>
      </w:tr>
      <w:tr w:rsidR="00E7561E" w:rsidRPr="00174389" w14:paraId="70072780" w14:textId="77777777">
        <w:tc>
          <w:tcPr>
            <w:tcW w:w="567" w:type="dxa"/>
            <w:shd w:val="clear" w:color="auto" w:fill="D5DCE4"/>
          </w:tcPr>
          <w:p w14:paraId="09D0F93C"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j</w:t>
            </w:r>
          </w:p>
        </w:tc>
        <w:tc>
          <w:tcPr>
            <w:tcW w:w="8080" w:type="dxa"/>
            <w:shd w:val="clear" w:color="auto" w:fill="D5DCE4"/>
          </w:tcPr>
          <w:p w14:paraId="30F632C9"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 xml:space="preserve">Liaison ATC </w:t>
            </w:r>
            <w:r>
              <w:rPr>
                <w:rFonts w:ascii="Arial" w:eastAsia="Arial-BoldMT" w:hAnsi="Arial" w:cs="Arial"/>
                <w:bCs/>
                <w:sz w:val="20"/>
                <w:szCs w:val="20"/>
                <w:lang w:val="fr-FR"/>
              </w:rPr>
              <w:t xml:space="preserve">– </w:t>
            </w:r>
            <w:r>
              <w:rPr>
                <w:rFonts w:ascii="Arial" w:eastAsia="Calibri" w:hAnsi="Arial" w:cs="Arial"/>
                <w:bCs/>
                <w:sz w:val="20"/>
                <w:szCs w:val="20"/>
                <w:lang w:val="fr-FR"/>
              </w:rPr>
              <w:t>conformité, procédures de radiotéléphonie.</w:t>
            </w:r>
          </w:p>
        </w:tc>
      </w:tr>
    </w:tbl>
    <w:p w14:paraId="5D835B93" w14:textId="77777777" w:rsidR="00E7561E" w:rsidRDefault="00EC1FEC">
      <w:pPr>
        <w:autoSpaceDE w:val="0"/>
        <w:autoSpaceDN w:val="0"/>
        <w:adjustRightInd w:val="0"/>
        <w:spacing w:before="120" w:after="120" w:line="240" w:lineRule="auto"/>
        <w:ind w:firstLine="709"/>
        <w:rPr>
          <w:rFonts w:ascii="Arial" w:eastAsia="Calibri" w:hAnsi="Arial" w:cs="Arial"/>
          <w:sz w:val="20"/>
          <w:szCs w:val="20"/>
          <w:lang w:val="fr-FR"/>
        </w:rPr>
      </w:pPr>
      <w:r>
        <w:rPr>
          <w:rFonts w:ascii="Arial" w:eastAsia="Calibri" w:hAnsi="Arial" w:cs="Arial"/>
          <w:sz w:val="20"/>
          <w:szCs w:val="20"/>
          <w:lang w:val="fr-FR"/>
        </w:rPr>
        <w:t>* À effectuer dans la section 4 ou la section 5.</w:t>
      </w:r>
    </w:p>
    <w:p w14:paraId="135CFCD5" w14:textId="77777777" w:rsidR="00E7561E" w:rsidRDefault="00E7561E">
      <w:pPr>
        <w:autoSpaceDE w:val="0"/>
        <w:autoSpaceDN w:val="0"/>
        <w:adjustRightInd w:val="0"/>
        <w:spacing w:before="120" w:after="120" w:line="240" w:lineRule="auto"/>
        <w:ind w:firstLine="709"/>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79A2712F" w14:textId="77777777">
        <w:tc>
          <w:tcPr>
            <w:tcW w:w="8647" w:type="dxa"/>
            <w:gridSpan w:val="2"/>
            <w:shd w:val="clear" w:color="auto" w:fill="D5DCE4"/>
          </w:tcPr>
          <w:p w14:paraId="715C367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0"/>
                <w:szCs w:val="20"/>
                <w:lang w:val="fr-FR"/>
              </w:rPr>
              <w:t xml:space="preserve">SECTION 5 </w:t>
            </w:r>
            <w:r>
              <w:rPr>
                <w:rFonts w:ascii="Arial" w:eastAsia="Arial-BoldMT" w:hAnsi="Arial" w:cs="Arial"/>
                <w:b/>
                <w:bCs/>
                <w:sz w:val="20"/>
                <w:szCs w:val="20"/>
                <w:lang w:val="fr-FR"/>
              </w:rPr>
              <w:t xml:space="preserve">– </w:t>
            </w:r>
            <w:r>
              <w:rPr>
                <w:rFonts w:ascii="Arial" w:eastAsia="Calibri" w:hAnsi="Arial" w:cs="Arial"/>
                <w:b/>
                <w:bCs/>
                <w:sz w:val="20"/>
                <w:szCs w:val="20"/>
                <w:lang w:val="fr-FR"/>
              </w:rPr>
              <w:t>PROCÉDURES D'APPROCHE NON PRÉCISES</w:t>
            </w:r>
          </w:p>
        </w:tc>
      </w:tr>
      <w:tr w:rsidR="00E7561E" w14:paraId="045D1873" w14:textId="77777777">
        <w:tc>
          <w:tcPr>
            <w:tcW w:w="567" w:type="dxa"/>
          </w:tcPr>
          <w:p w14:paraId="67DCFEF3"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242D994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Réglage et vérification du radioguidage, identification des installations.</w:t>
            </w:r>
          </w:p>
        </w:tc>
      </w:tr>
      <w:tr w:rsidR="00E7561E" w:rsidRPr="00174389" w14:paraId="59BE13BA" w14:textId="77777777">
        <w:tc>
          <w:tcPr>
            <w:tcW w:w="567" w:type="dxa"/>
            <w:shd w:val="clear" w:color="auto" w:fill="D5DCE4"/>
          </w:tcPr>
          <w:p w14:paraId="027FB259"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77E9A724"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Procédures d'arrivée, vérifications de l'altimètre.</w:t>
            </w:r>
          </w:p>
        </w:tc>
      </w:tr>
      <w:tr w:rsidR="00E7561E" w14:paraId="6F7D3284" w14:textId="77777777">
        <w:tc>
          <w:tcPr>
            <w:tcW w:w="567" w:type="dxa"/>
          </w:tcPr>
          <w:p w14:paraId="6C07BCE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7FE5FCAB" w14:textId="77777777" w:rsidR="00E7561E" w:rsidRDefault="00EC1FEC">
            <w:pPr>
              <w:autoSpaceDE w:val="0"/>
              <w:autoSpaceDN w:val="0"/>
              <w:adjustRightInd w:val="0"/>
              <w:spacing w:before="120" w:after="120" w:line="276" w:lineRule="auto"/>
              <w:rPr>
                <w:rFonts w:ascii="Arial" w:eastAsia="Arial-BoldMT" w:hAnsi="Arial" w:cs="Arial"/>
                <w:bCs/>
                <w:sz w:val="20"/>
                <w:szCs w:val="20"/>
                <w:lang w:val="fr-FR"/>
              </w:rPr>
            </w:pPr>
            <w:r>
              <w:rPr>
                <w:rFonts w:ascii="Arial" w:eastAsia="Arial-BoldMT" w:hAnsi="Arial" w:cs="Arial"/>
                <w:bCs/>
                <w:sz w:val="20"/>
                <w:szCs w:val="20"/>
                <w:lang w:val="fr-FR"/>
              </w:rPr>
              <w:t>Exposé d’approche et d’atterrissage, y compris les vérifications de</w:t>
            </w:r>
          </w:p>
          <w:p w14:paraId="351B32EB"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Arial-BoldMT" w:hAnsi="Arial" w:cs="Arial"/>
                <w:bCs/>
                <w:sz w:val="20"/>
                <w:szCs w:val="20"/>
                <w:lang w:val="fr-FR"/>
              </w:rPr>
              <w:t>descente/approche/atterrissage.</w:t>
            </w:r>
          </w:p>
        </w:tc>
      </w:tr>
      <w:tr w:rsidR="00E7561E" w14:paraId="30D4FBE0" w14:textId="77777777">
        <w:tc>
          <w:tcPr>
            <w:tcW w:w="567" w:type="dxa"/>
            <w:shd w:val="clear" w:color="auto" w:fill="D5DCE4"/>
          </w:tcPr>
          <w:p w14:paraId="3107E74B"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1740ED1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Procédure d’attente.</w:t>
            </w:r>
          </w:p>
        </w:tc>
      </w:tr>
      <w:tr w:rsidR="00E7561E" w:rsidRPr="00174389" w14:paraId="62124D57" w14:textId="77777777">
        <w:tc>
          <w:tcPr>
            <w:tcW w:w="567" w:type="dxa"/>
          </w:tcPr>
          <w:p w14:paraId="75CF9CC2"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38BDBD4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Conformité avec la procédure d’approche publiée.</w:t>
            </w:r>
          </w:p>
        </w:tc>
      </w:tr>
      <w:tr w:rsidR="00E7561E" w14:paraId="49C500D1" w14:textId="77777777">
        <w:tc>
          <w:tcPr>
            <w:tcW w:w="567" w:type="dxa"/>
            <w:shd w:val="clear" w:color="auto" w:fill="D5DCE4"/>
          </w:tcPr>
          <w:p w14:paraId="732DDD9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f</w:t>
            </w:r>
          </w:p>
        </w:tc>
        <w:tc>
          <w:tcPr>
            <w:tcW w:w="8080" w:type="dxa"/>
            <w:shd w:val="clear" w:color="auto" w:fill="D5DCE4"/>
          </w:tcPr>
          <w:p w14:paraId="4199F12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Planification de l’approche.</w:t>
            </w:r>
          </w:p>
        </w:tc>
      </w:tr>
      <w:tr w:rsidR="00E7561E" w14:paraId="357AFE58" w14:textId="77777777">
        <w:tc>
          <w:tcPr>
            <w:tcW w:w="567" w:type="dxa"/>
            <w:shd w:val="clear" w:color="auto" w:fill="FFFFFF"/>
          </w:tcPr>
          <w:p w14:paraId="25BD2CBE"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g</w:t>
            </w:r>
          </w:p>
        </w:tc>
        <w:tc>
          <w:tcPr>
            <w:tcW w:w="8080" w:type="dxa"/>
            <w:shd w:val="clear" w:color="auto" w:fill="FFFFFF"/>
          </w:tcPr>
          <w:p w14:paraId="656A2E3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Maintien de l’altitude, de la vitesse et du cap (approche stabilisée).</w:t>
            </w:r>
          </w:p>
        </w:tc>
      </w:tr>
      <w:tr w:rsidR="00E7561E" w:rsidRPr="00174389" w14:paraId="6A0ACF3D" w14:textId="77777777">
        <w:tc>
          <w:tcPr>
            <w:tcW w:w="567" w:type="dxa"/>
            <w:shd w:val="clear" w:color="auto" w:fill="D5DCE4"/>
          </w:tcPr>
          <w:p w14:paraId="4A7C4910"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h*</w:t>
            </w:r>
          </w:p>
        </w:tc>
        <w:tc>
          <w:tcPr>
            <w:tcW w:w="8080" w:type="dxa"/>
            <w:shd w:val="clear" w:color="auto" w:fill="D5DCE4"/>
          </w:tcPr>
          <w:p w14:paraId="1D0BD583"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Action de remise des gaz.</w:t>
            </w:r>
          </w:p>
        </w:tc>
      </w:tr>
      <w:tr w:rsidR="00E7561E" w14:paraId="76CC560F" w14:textId="77777777">
        <w:tc>
          <w:tcPr>
            <w:tcW w:w="567" w:type="dxa"/>
            <w:shd w:val="clear" w:color="auto" w:fill="FFFFFF"/>
          </w:tcPr>
          <w:p w14:paraId="3BBD5065"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i*</w:t>
            </w:r>
          </w:p>
        </w:tc>
        <w:tc>
          <w:tcPr>
            <w:tcW w:w="8080" w:type="dxa"/>
            <w:shd w:val="clear" w:color="auto" w:fill="FFFFFF"/>
          </w:tcPr>
          <w:p w14:paraId="68C2087B"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Procédure d'approche interrompue*/atterrissage.</w:t>
            </w:r>
          </w:p>
        </w:tc>
      </w:tr>
      <w:tr w:rsidR="00E7561E" w:rsidRPr="00174389" w14:paraId="68E0B3AC" w14:textId="77777777">
        <w:tc>
          <w:tcPr>
            <w:tcW w:w="567" w:type="dxa"/>
            <w:shd w:val="clear" w:color="auto" w:fill="D5DCE4"/>
          </w:tcPr>
          <w:p w14:paraId="180E7590"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j</w:t>
            </w:r>
          </w:p>
        </w:tc>
        <w:tc>
          <w:tcPr>
            <w:tcW w:w="8080" w:type="dxa"/>
            <w:shd w:val="clear" w:color="auto" w:fill="D5DCE4"/>
          </w:tcPr>
          <w:p w14:paraId="7DC0CF61"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 xml:space="preserve">Liaison ATC </w:t>
            </w:r>
            <w:r>
              <w:rPr>
                <w:rFonts w:ascii="Arial" w:eastAsia="Arial-BoldMT" w:hAnsi="Arial" w:cs="Arial"/>
                <w:bCs/>
                <w:sz w:val="20"/>
                <w:szCs w:val="20"/>
                <w:lang w:val="fr-FR"/>
              </w:rPr>
              <w:t xml:space="preserve">– </w:t>
            </w:r>
            <w:r>
              <w:rPr>
                <w:rFonts w:ascii="Arial" w:eastAsia="Calibri" w:hAnsi="Arial" w:cs="Arial"/>
                <w:bCs/>
                <w:sz w:val="20"/>
                <w:szCs w:val="20"/>
                <w:lang w:val="fr-FR"/>
              </w:rPr>
              <w:t>conformité, procédures de radiotéléphonie.</w:t>
            </w:r>
          </w:p>
        </w:tc>
      </w:tr>
    </w:tbl>
    <w:p w14:paraId="0F59BC02" w14:textId="77777777" w:rsidR="00E7561E" w:rsidRDefault="00E7561E">
      <w:pPr>
        <w:autoSpaceDE w:val="0"/>
        <w:autoSpaceDN w:val="0"/>
        <w:adjustRightInd w:val="0"/>
        <w:spacing w:before="120" w:after="120" w:line="240" w:lineRule="auto"/>
        <w:ind w:firstLine="709"/>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rsidRPr="00174389" w14:paraId="0955D031" w14:textId="77777777">
        <w:trPr>
          <w:tblHeader/>
        </w:trPr>
        <w:tc>
          <w:tcPr>
            <w:tcW w:w="8647" w:type="dxa"/>
            <w:gridSpan w:val="2"/>
            <w:shd w:val="clear" w:color="auto" w:fill="D5DCE4"/>
          </w:tcPr>
          <w:p w14:paraId="008E4922" w14:textId="77777777" w:rsidR="00E7561E" w:rsidRDefault="00EC1FEC">
            <w:pPr>
              <w:autoSpaceDE w:val="0"/>
              <w:autoSpaceDN w:val="0"/>
              <w:adjustRightInd w:val="0"/>
              <w:spacing w:before="120" w:after="120" w:line="276" w:lineRule="auto"/>
              <w:rPr>
                <w:rFonts w:ascii="Arial" w:eastAsia="Calibri" w:hAnsi="Arial" w:cs="Arial"/>
                <w:b/>
                <w:bCs/>
                <w:sz w:val="20"/>
                <w:szCs w:val="20"/>
                <w:lang w:val="fr-FR"/>
              </w:rPr>
            </w:pPr>
            <w:r>
              <w:rPr>
                <w:rFonts w:ascii="Arial" w:eastAsia="Calibri" w:hAnsi="Arial" w:cs="Arial"/>
                <w:b/>
                <w:bCs/>
                <w:sz w:val="20"/>
                <w:szCs w:val="20"/>
                <w:lang w:val="fr-FR"/>
              </w:rPr>
              <w:t xml:space="preserve">SECTION 6 </w:t>
            </w:r>
            <w:r>
              <w:rPr>
                <w:rFonts w:ascii="Arial" w:eastAsia="Arial-BoldMT" w:hAnsi="Arial" w:cs="Arial"/>
                <w:b/>
                <w:bCs/>
                <w:sz w:val="20"/>
                <w:szCs w:val="20"/>
                <w:lang w:val="fr-FR"/>
              </w:rPr>
              <w:t xml:space="preserve">– </w:t>
            </w:r>
            <w:r>
              <w:rPr>
                <w:rFonts w:ascii="Arial" w:eastAsia="Calibri" w:hAnsi="Arial" w:cs="Arial"/>
                <w:b/>
                <w:bCs/>
                <w:sz w:val="20"/>
                <w:szCs w:val="20"/>
                <w:lang w:val="fr-FR"/>
              </w:rPr>
              <w:t>PROCÉDURES INHABITUELLES ET D'URGENCE</w:t>
            </w:r>
          </w:p>
          <w:p w14:paraId="6D985DD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MT" w:hAnsi="Arial" w:cs="Arial"/>
                <w:sz w:val="20"/>
                <w:szCs w:val="20"/>
                <w:lang w:val="fr-FR"/>
              </w:rPr>
              <w:t xml:space="preserve">Cette section peut être combinée avec les sections 1 à 5 L’examen portera sur la maîtrise de l’hélicoptère, l’identification du moteur en panne, les actions immédiates (exercices de posé), les </w:t>
            </w:r>
            <w:r>
              <w:rPr>
                <w:rFonts w:ascii="Arial" w:eastAsia="Calibri" w:hAnsi="Arial" w:cs="Arial"/>
                <w:sz w:val="20"/>
                <w:szCs w:val="20"/>
                <w:lang w:val="fr-FR"/>
              </w:rPr>
              <w:t>actions et vérifications subséquentes et la précision en vol, dans les situations suivantes:</w:t>
            </w:r>
          </w:p>
        </w:tc>
      </w:tr>
      <w:tr w:rsidR="00E7561E" w14:paraId="243C3238" w14:textId="77777777">
        <w:tc>
          <w:tcPr>
            <w:tcW w:w="567" w:type="dxa"/>
          </w:tcPr>
          <w:p w14:paraId="3C208BD8"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47A19F1B" w14:textId="77777777" w:rsidR="00E7561E" w:rsidRDefault="00EC1FEC">
            <w:pPr>
              <w:autoSpaceDE w:val="0"/>
              <w:autoSpaceDN w:val="0"/>
              <w:adjustRightInd w:val="0"/>
              <w:spacing w:before="120" w:after="120" w:line="276" w:lineRule="auto"/>
              <w:rPr>
                <w:rFonts w:ascii="Arial" w:eastAsia="Arial-BoldMT" w:hAnsi="Arial" w:cs="Arial"/>
                <w:bCs/>
                <w:sz w:val="20"/>
                <w:szCs w:val="20"/>
                <w:lang w:val="fr-FR"/>
              </w:rPr>
            </w:pPr>
            <w:r>
              <w:rPr>
                <w:rFonts w:ascii="Arial" w:eastAsia="Arial-BoldMT" w:hAnsi="Arial" w:cs="Arial"/>
                <w:bCs/>
                <w:sz w:val="20"/>
                <w:szCs w:val="20"/>
                <w:lang w:val="fr-FR"/>
              </w:rPr>
              <w:t>Panne moteur simulée après le décollage et à/pendant l’approche* (à une altitude sûre, sauf si effectué dans un FFS, un FNPT II/III ou un FTD 2, 3);</w:t>
            </w:r>
          </w:p>
          <w:p w14:paraId="1E61AD2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lastRenderedPageBreak/>
              <w:t xml:space="preserve">*Hélicoptère </w:t>
            </w:r>
            <w:proofErr w:type="spellStart"/>
            <w:r>
              <w:rPr>
                <w:rFonts w:ascii="Arial" w:eastAsia="Arial-BoldMT" w:hAnsi="Arial" w:cs="Arial"/>
                <w:bCs/>
                <w:sz w:val="20"/>
                <w:szCs w:val="20"/>
                <w:lang w:val="fr-FR"/>
              </w:rPr>
              <w:t>multimoteur</w:t>
            </w:r>
            <w:proofErr w:type="spellEnd"/>
            <w:r>
              <w:rPr>
                <w:rFonts w:ascii="Arial" w:eastAsia="Arial-BoldMT" w:hAnsi="Arial" w:cs="Arial"/>
                <w:bCs/>
                <w:sz w:val="20"/>
                <w:szCs w:val="20"/>
                <w:lang w:val="fr-FR"/>
              </w:rPr>
              <w:t xml:space="preserve"> exclusivement.</w:t>
            </w:r>
          </w:p>
        </w:tc>
      </w:tr>
      <w:tr w:rsidR="00E7561E" w14:paraId="3E5C425D" w14:textId="77777777">
        <w:tc>
          <w:tcPr>
            <w:tcW w:w="567" w:type="dxa"/>
            <w:shd w:val="clear" w:color="auto" w:fill="D5DCE4"/>
          </w:tcPr>
          <w:p w14:paraId="345F56A7"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lastRenderedPageBreak/>
              <w:t>b</w:t>
            </w:r>
          </w:p>
        </w:tc>
        <w:tc>
          <w:tcPr>
            <w:tcW w:w="8080" w:type="dxa"/>
            <w:shd w:val="clear" w:color="auto" w:fill="D5DCE4"/>
          </w:tcPr>
          <w:p w14:paraId="488C0302"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 xml:space="preserve">Panne des dispositifs </w:t>
            </w:r>
            <w:r>
              <w:rPr>
                <w:rFonts w:ascii="Arial" w:eastAsia="Arial-BoldMT" w:hAnsi="Arial" w:cs="Arial"/>
                <w:bCs/>
                <w:sz w:val="20"/>
                <w:szCs w:val="20"/>
                <w:lang w:val="fr-FR"/>
              </w:rPr>
              <w:t>d’augmentation de stabilité/circuit hydraulique (si applicable)</w:t>
            </w:r>
            <w:r>
              <w:rPr>
                <w:rFonts w:ascii="Arial" w:eastAsia="Calibri" w:hAnsi="Arial" w:cs="Arial"/>
                <w:bCs/>
                <w:sz w:val="20"/>
                <w:szCs w:val="20"/>
                <w:lang w:val="fr-FR"/>
              </w:rPr>
              <w:t>;</w:t>
            </w:r>
          </w:p>
        </w:tc>
      </w:tr>
      <w:tr w:rsidR="00E7561E" w:rsidRPr="00174389" w14:paraId="7BAAC47B" w14:textId="77777777">
        <w:tc>
          <w:tcPr>
            <w:tcW w:w="567" w:type="dxa"/>
          </w:tcPr>
          <w:p w14:paraId="746AAD1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3B7E69B9"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Instruments inopérants sur la planche de bord;</w:t>
            </w:r>
          </w:p>
        </w:tc>
      </w:tr>
      <w:tr w:rsidR="00E7561E" w14:paraId="05AC357F" w14:textId="77777777">
        <w:tc>
          <w:tcPr>
            <w:tcW w:w="567" w:type="dxa"/>
            <w:shd w:val="clear" w:color="auto" w:fill="D5DCE4"/>
          </w:tcPr>
          <w:p w14:paraId="6140A090"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075C942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Autorotation et récupération à une altitude prédéfinie;</w:t>
            </w:r>
          </w:p>
        </w:tc>
      </w:tr>
      <w:tr w:rsidR="00E7561E" w:rsidRPr="00174389" w14:paraId="7C1BA68F" w14:textId="77777777">
        <w:tc>
          <w:tcPr>
            <w:tcW w:w="567" w:type="dxa"/>
          </w:tcPr>
          <w:p w14:paraId="3A8D0BC0"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50088A95"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Approche de précision manuelle sans directeur de vol*;</w:t>
            </w:r>
          </w:p>
          <w:p w14:paraId="72B95B0E"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approche de précision manuelle avec directeur de vol*.</w:t>
            </w:r>
          </w:p>
          <w:p w14:paraId="4BE71BA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*seulement un élément à tester.</w:t>
            </w:r>
          </w:p>
        </w:tc>
      </w:tr>
    </w:tbl>
    <w:p w14:paraId="4BD1A932" w14:textId="77777777" w:rsidR="00E7561E" w:rsidRDefault="00EC1FEC">
      <w:pPr>
        <w:autoSpaceDE w:val="0"/>
        <w:autoSpaceDN w:val="0"/>
        <w:adjustRightInd w:val="0"/>
        <w:spacing w:before="120" w:after="120" w:line="276" w:lineRule="auto"/>
        <w:ind w:firstLine="709"/>
        <w:rPr>
          <w:rFonts w:ascii="Arial" w:eastAsia="Calibri" w:hAnsi="Arial" w:cs="Arial"/>
          <w:bCs/>
          <w:sz w:val="20"/>
          <w:szCs w:val="20"/>
          <w:lang w:val="fr-FR"/>
        </w:rPr>
      </w:pPr>
      <w:r>
        <w:rPr>
          <w:rFonts w:ascii="Arial" w:eastAsia="Calibri" w:hAnsi="Arial" w:cs="Arial"/>
          <w:bCs/>
          <w:sz w:val="20"/>
          <w:szCs w:val="20"/>
          <w:lang w:val="fr-FR"/>
        </w:rPr>
        <w:t>* À effectuer dans la section 4 ou la section 5.</w:t>
      </w:r>
    </w:p>
    <w:p w14:paraId="4554B6B6" w14:textId="77777777" w:rsidR="00E7561E" w:rsidRDefault="00EC1FEC">
      <w:pPr>
        <w:autoSpaceDE w:val="0"/>
        <w:autoSpaceDN w:val="0"/>
        <w:adjustRightInd w:val="0"/>
        <w:spacing w:before="120" w:after="120" w:line="360" w:lineRule="auto"/>
        <w:rPr>
          <w:rFonts w:ascii="Arial" w:eastAsia="Calibri" w:hAnsi="Arial" w:cs="Arial"/>
          <w:b/>
          <w:bCs/>
          <w:sz w:val="24"/>
          <w:szCs w:val="24"/>
          <w:lang w:val="fr-FR"/>
        </w:rPr>
      </w:pPr>
      <w:r>
        <w:rPr>
          <w:rFonts w:ascii="Arial" w:eastAsia="Calibri" w:hAnsi="Arial" w:cs="Arial"/>
          <w:b/>
          <w:bCs/>
          <w:sz w:val="24"/>
          <w:szCs w:val="24"/>
          <w:lang w:val="fr-FR"/>
        </w:rPr>
        <w:t>Dirigeables</w:t>
      </w:r>
    </w:p>
    <w:tbl>
      <w:tblPr>
        <w:tblStyle w:val="TableGrid1"/>
        <w:tblW w:w="8647" w:type="dxa"/>
        <w:tblInd w:w="817" w:type="dxa"/>
        <w:tblLook w:val="04A0" w:firstRow="1" w:lastRow="0" w:firstColumn="1" w:lastColumn="0" w:noHBand="0" w:noVBand="1"/>
      </w:tblPr>
      <w:tblGrid>
        <w:gridCol w:w="567"/>
        <w:gridCol w:w="8080"/>
      </w:tblGrid>
      <w:tr w:rsidR="00E7561E" w:rsidRPr="00174389" w14:paraId="23466397" w14:textId="77777777">
        <w:trPr>
          <w:tblHeader/>
        </w:trPr>
        <w:tc>
          <w:tcPr>
            <w:tcW w:w="8647" w:type="dxa"/>
            <w:gridSpan w:val="2"/>
            <w:shd w:val="clear" w:color="auto" w:fill="D5DCE4"/>
          </w:tcPr>
          <w:p w14:paraId="5DF22BE6" w14:textId="77777777" w:rsidR="00E7561E" w:rsidRDefault="00EC1FEC">
            <w:pPr>
              <w:autoSpaceDE w:val="0"/>
              <w:autoSpaceDN w:val="0"/>
              <w:adjustRightInd w:val="0"/>
              <w:spacing w:before="120" w:after="120" w:line="276" w:lineRule="auto"/>
              <w:rPr>
                <w:rFonts w:ascii="Arial" w:eastAsia="Calibri" w:hAnsi="Arial" w:cs="Arial"/>
                <w:b/>
                <w:bCs/>
                <w:sz w:val="20"/>
                <w:szCs w:val="20"/>
                <w:lang w:val="fr-FR"/>
              </w:rPr>
            </w:pPr>
            <w:r>
              <w:rPr>
                <w:rFonts w:ascii="Arial" w:eastAsia="Calibri" w:hAnsi="Arial" w:cs="Arial"/>
                <w:b/>
                <w:bCs/>
                <w:sz w:val="20"/>
                <w:szCs w:val="20"/>
                <w:lang w:val="fr-FR"/>
              </w:rPr>
              <w:t xml:space="preserve">SECTION 1 </w:t>
            </w:r>
            <w:r>
              <w:rPr>
                <w:rFonts w:ascii="Arial" w:eastAsia="Arial-BoldMT" w:hAnsi="Arial" w:cs="Arial"/>
                <w:b/>
                <w:bCs/>
                <w:sz w:val="20"/>
                <w:szCs w:val="20"/>
                <w:lang w:val="fr-FR"/>
              </w:rPr>
              <w:t xml:space="preserve">– </w:t>
            </w:r>
            <w:r>
              <w:rPr>
                <w:rFonts w:ascii="Arial" w:eastAsia="Calibri" w:hAnsi="Arial" w:cs="Arial"/>
                <w:b/>
                <w:bCs/>
                <w:sz w:val="20"/>
                <w:szCs w:val="20"/>
                <w:lang w:val="fr-FR"/>
              </w:rPr>
              <w:t>OPÉRATIONS PRÉVOL ET DÉPART</w:t>
            </w:r>
          </w:p>
          <w:p w14:paraId="2E8AF0D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MT" w:hAnsi="Arial" w:cs="Arial"/>
                <w:sz w:val="20"/>
                <w:szCs w:val="20"/>
                <w:lang w:val="fr-FR"/>
              </w:rPr>
              <w:t xml:space="preserve">Utilisation d'une liste de vérification, sens de l’air, conformité de la liaison ATC, procédures de </w:t>
            </w:r>
            <w:r>
              <w:rPr>
                <w:rFonts w:ascii="Arial" w:eastAsia="Calibri" w:hAnsi="Arial" w:cs="Arial"/>
                <w:sz w:val="20"/>
                <w:szCs w:val="20"/>
                <w:lang w:val="fr-FR"/>
              </w:rPr>
              <w:t>radiotéléphonie, appliquer à toutes les sections.</w:t>
            </w:r>
          </w:p>
        </w:tc>
      </w:tr>
      <w:tr w:rsidR="00E7561E" w14:paraId="38923FF3" w14:textId="77777777">
        <w:tc>
          <w:tcPr>
            <w:tcW w:w="567" w:type="dxa"/>
          </w:tcPr>
          <w:p w14:paraId="5E675884"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3DBBB6CA"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(29) Utilisation du manuel de vol (ou équivalent), particulièrement le calcul des</w:t>
            </w:r>
          </w:p>
          <w:p w14:paraId="6560405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performances de l’aéronef, masse et centrage.</w:t>
            </w:r>
          </w:p>
        </w:tc>
      </w:tr>
      <w:tr w:rsidR="00E7561E" w14:paraId="4E8B8EBB" w14:textId="77777777">
        <w:tc>
          <w:tcPr>
            <w:tcW w:w="567" w:type="dxa"/>
            <w:shd w:val="clear" w:color="auto" w:fill="D5DCE4"/>
          </w:tcPr>
          <w:p w14:paraId="5DAC1309"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2D631E3B"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(30) Utilisation du document du service de circulation aérienne, du bulletin météo.</w:t>
            </w:r>
          </w:p>
        </w:tc>
      </w:tr>
      <w:tr w:rsidR="00E7561E" w:rsidRPr="00174389" w14:paraId="6BCC28D9" w14:textId="77777777">
        <w:tc>
          <w:tcPr>
            <w:tcW w:w="567" w:type="dxa"/>
          </w:tcPr>
          <w:p w14:paraId="5AEF78D8"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2FFBD94D"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(31) Préparation du plan de vol ATC, plan de vol en IFR/journal.</w:t>
            </w:r>
          </w:p>
        </w:tc>
      </w:tr>
      <w:tr w:rsidR="00E7561E" w14:paraId="5280FC58" w14:textId="77777777">
        <w:tc>
          <w:tcPr>
            <w:tcW w:w="567" w:type="dxa"/>
            <w:shd w:val="clear" w:color="auto" w:fill="D5DCE4"/>
          </w:tcPr>
          <w:p w14:paraId="124810C9"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71B89D8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(32) Visite </w:t>
            </w:r>
            <w:proofErr w:type="spellStart"/>
            <w:r>
              <w:rPr>
                <w:rFonts w:ascii="Arial" w:eastAsia="Calibri" w:hAnsi="Arial" w:cs="Arial"/>
                <w:bCs/>
                <w:sz w:val="20"/>
                <w:szCs w:val="20"/>
                <w:lang w:val="fr-FR"/>
              </w:rPr>
              <w:t>prévol</w:t>
            </w:r>
            <w:proofErr w:type="spellEnd"/>
            <w:r>
              <w:rPr>
                <w:rFonts w:ascii="Arial" w:eastAsia="Calibri" w:hAnsi="Arial" w:cs="Arial"/>
                <w:bCs/>
                <w:sz w:val="20"/>
                <w:szCs w:val="20"/>
                <w:lang w:val="fr-FR"/>
              </w:rPr>
              <w:t>.</w:t>
            </w:r>
          </w:p>
        </w:tc>
      </w:tr>
      <w:tr w:rsidR="00E7561E" w14:paraId="035A8B08" w14:textId="77777777">
        <w:tc>
          <w:tcPr>
            <w:tcW w:w="567" w:type="dxa"/>
          </w:tcPr>
          <w:p w14:paraId="395D98CE"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56BBF2B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(33) Minima météorologiques.</w:t>
            </w:r>
          </w:p>
        </w:tc>
      </w:tr>
      <w:tr w:rsidR="00E7561E" w14:paraId="5377DFA3" w14:textId="77777777">
        <w:tc>
          <w:tcPr>
            <w:tcW w:w="567" w:type="dxa"/>
            <w:shd w:val="clear" w:color="auto" w:fill="D5DCE4"/>
          </w:tcPr>
          <w:p w14:paraId="439468C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f</w:t>
            </w:r>
          </w:p>
        </w:tc>
        <w:tc>
          <w:tcPr>
            <w:tcW w:w="8080" w:type="dxa"/>
            <w:shd w:val="clear" w:color="auto" w:fill="D5DCE4"/>
          </w:tcPr>
          <w:p w14:paraId="2F838C74" w14:textId="77777777" w:rsidR="00E7561E" w:rsidRDefault="00EC1FEC">
            <w:pPr>
              <w:autoSpaceDE w:val="0"/>
              <w:autoSpaceDN w:val="0"/>
              <w:adjustRightInd w:val="0"/>
              <w:spacing w:before="120" w:after="120" w:line="276" w:lineRule="auto"/>
              <w:rPr>
                <w:rFonts w:ascii="Arial" w:eastAsia="Arial-BoldMT" w:hAnsi="Arial" w:cs="Arial"/>
                <w:bCs/>
                <w:sz w:val="20"/>
                <w:szCs w:val="20"/>
                <w:lang w:val="fr-FR"/>
              </w:rPr>
            </w:pPr>
            <w:r>
              <w:rPr>
                <w:rFonts w:ascii="Arial" w:eastAsia="Calibri" w:hAnsi="Arial" w:cs="Arial"/>
                <w:bCs/>
                <w:sz w:val="20"/>
                <w:szCs w:val="20"/>
                <w:lang w:val="fr-FR"/>
              </w:rPr>
              <w:t xml:space="preserve">34) </w:t>
            </w:r>
            <w:r>
              <w:rPr>
                <w:rFonts w:ascii="Arial" w:eastAsia="Arial-BoldMT" w:hAnsi="Arial" w:cs="Arial"/>
                <w:bCs/>
                <w:sz w:val="20"/>
                <w:szCs w:val="20"/>
                <w:lang w:val="fr-FR"/>
              </w:rPr>
              <w:t>Exposé avant le décollage, procédure de séparation du mât, manœuvres au</w:t>
            </w:r>
          </w:p>
          <w:p w14:paraId="64B01DE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sol.</w:t>
            </w:r>
          </w:p>
        </w:tc>
      </w:tr>
      <w:tr w:rsidR="00E7561E" w14:paraId="3E4055C4" w14:textId="77777777">
        <w:tc>
          <w:tcPr>
            <w:tcW w:w="567" w:type="dxa"/>
            <w:shd w:val="clear" w:color="auto" w:fill="FFFFFF"/>
          </w:tcPr>
          <w:p w14:paraId="38CB5D50"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g</w:t>
            </w:r>
          </w:p>
        </w:tc>
        <w:tc>
          <w:tcPr>
            <w:tcW w:w="8080" w:type="dxa"/>
            <w:shd w:val="clear" w:color="auto" w:fill="FFFFFF"/>
          </w:tcPr>
          <w:p w14:paraId="6CC78B8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(35) Décollage.</w:t>
            </w:r>
          </w:p>
        </w:tc>
      </w:tr>
      <w:tr w:rsidR="00E7561E" w14:paraId="2AABCAB4" w14:textId="77777777">
        <w:tc>
          <w:tcPr>
            <w:tcW w:w="567" w:type="dxa"/>
            <w:shd w:val="clear" w:color="auto" w:fill="D5DCE4"/>
          </w:tcPr>
          <w:p w14:paraId="45272222"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h</w:t>
            </w:r>
          </w:p>
        </w:tc>
        <w:tc>
          <w:tcPr>
            <w:tcW w:w="8080" w:type="dxa"/>
            <w:shd w:val="clear" w:color="auto" w:fill="D5DCE4"/>
          </w:tcPr>
          <w:p w14:paraId="09555BB4"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(36) Transition au vol aux instruments.</w:t>
            </w:r>
          </w:p>
        </w:tc>
      </w:tr>
      <w:tr w:rsidR="00E7561E" w:rsidRPr="00174389" w14:paraId="234D5F16" w14:textId="77777777">
        <w:tc>
          <w:tcPr>
            <w:tcW w:w="567" w:type="dxa"/>
            <w:shd w:val="clear" w:color="auto" w:fill="FFFFFF"/>
          </w:tcPr>
          <w:p w14:paraId="1B8C2BB7"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i</w:t>
            </w:r>
          </w:p>
        </w:tc>
        <w:tc>
          <w:tcPr>
            <w:tcW w:w="8080" w:type="dxa"/>
            <w:shd w:val="clear" w:color="auto" w:fill="FFFFFF"/>
          </w:tcPr>
          <w:p w14:paraId="6B75DA87"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 xml:space="preserve">(37) Procédures de départ aux instruments, </w:t>
            </w:r>
            <w:r>
              <w:rPr>
                <w:rFonts w:ascii="Arial" w:eastAsia="Arial-BoldMT" w:hAnsi="Arial" w:cs="Arial"/>
                <w:bCs/>
                <w:sz w:val="20"/>
                <w:szCs w:val="20"/>
                <w:lang w:val="fr-FR"/>
              </w:rPr>
              <w:t>réglage de l’altimètre.</w:t>
            </w:r>
          </w:p>
        </w:tc>
      </w:tr>
      <w:tr w:rsidR="00E7561E" w:rsidRPr="00174389" w14:paraId="702C3349" w14:textId="77777777">
        <w:tc>
          <w:tcPr>
            <w:tcW w:w="567" w:type="dxa"/>
            <w:shd w:val="clear" w:color="auto" w:fill="FFFFFF"/>
          </w:tcPr>
          <w:p w14:paraId="6A459426"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j</w:t>
            </w:r>
          </w:p>
        </w:tc>
        <w:tc>
          <w:tcPr>
            <w:tcW w:w="8080" w:type="dxa"/>
            <w:shd w:val="clear" w:color="auto" w:fill="FFFFFF"/>
          </w:tcPr>
          <w:p w14:paraId="0A5168C0"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 xml:space="preserve">(38) Liaison ATC </w:t>
            </w:r>
            <w:r>
              <w:rPr>
                <w:rFonts w:ascii="Arial" w:eastAsia="Arial-BoldMT" w:hAnsi="Arial" w:cs="Arial"/>
                <w:bCs/>
                <w:sz w:val="20"/>
                <w:szCs w:val="20"/>
                <w:lang w:val="fr-FR"/>
              </w:rPr>
              <w:t xml:space="preserve">– </w:t>
            </w:r>
            <w:r>
              <w:rPr>
                <w:rFonts w:ascii="Arial" w:eastAsia="Calibri" w:hAnsi="Arial" w:cs="Arial"/>
                <w:bCs/>
                <w:sz w:val="20"/>
                <w:szCs w:val="20"/>
                <w:lang w:val="fr-FR"/>
              </w:rPr>
              <w:t>conformité, procédures de radiotéléphonie.</w:t>
            </w:r>
          </w:p>
        </w:tc>
      </w:tr>
    </w:tbl>
    <w:p w14:paraId="6AB877CB" w14:textId="77777777" w:rsidR="00E7561E" w:rsidRDefault="00E7561E">
      <w:pPr>
        <w:autoSpaceDE w:val="0"/>
        <w:autoSpaceDN w:val="0"/>
        <w:adjustRightInd w:val="0"/>
        <w:spacing w:before="120" w:after="120" w:line="240" w:lineRule="auto"/>
        <w:ind w:firstLine="709"/>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2F5B8C05" w14:textId="77777777">
        <w:tc>
          <w:tcPr>
            <w:tcW w:w="8647" w:type="dxa"/>
            <w:gridSpan w:val="2"/>
            <w:shd w:val="clear" w:color="auto" w:fill="D5DCE4"/>
          </w:tcPr>
          <w:p w14:paraId="41D8A5C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0"/>
                <w:szCs w:val="20"/>
                <w:lang w:val="fr-FR"/>
              </w:rPr>
              <w:t xml:space="preserve">SECTION 2 </w:t>
            </w:r>
            <w:r>
              <w:rPr>
                <w:rFonts w:ascii="Arial" w:eastAsia="Arial-BoldMT" w:hAnsi="Arial" w:cs="Arial"/>
                <w:b/>
                <w:bCs/>
                <w:sz w:val="20"/>
                <w:szCs w:val="20"/>
                <w:lang w:val="fr-FR"/>
              </w:rPr>
              <w:t xml:space="preserve">– </w:t>
            </w:r>
            <w:r>
              <w:rPr>
                <w:rFonts w:ascii="Arial" w:eastAsia="Calibri" w:hAnsi="Arial" w:cs="Arial"/>
                <w:b/>
                <w:bCs/>
                <w:sz w:val="20"/>
                <w:szCs w:val="20"/>
                <w:lang w:val="fr-FR"/>
              </w:rPr>
              <w:t>MANIEMENT GÉNÉRAL</w:t>
            </w:r>
          </w:p>
        </w:tc>
      </w:tr>
      <w:tr w:rsidR="00E7561E" w:rsidRPr="00174389" w14:paraId="4332EA2E" w14:textId="77777777">
        <w:tc>
          <w:tcPr>
            <w:tcW w:w="567" w:type="dxa"/>
          </w:tcPr>
          <w:p w14:paraId="66176A6A"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2B5A531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(40) Contrôle du dirigeable par seule référence aux instruments</w:t>
            </w:r>
          </w:p>
        </w:tc>
      </w:tr>
      <w:tr w:rsidR="00E7561E" w:rsidRPr="00174389" w14:paraId="4FC00D92" w14:textId="77777777">
        <w:tc>
          <w:tcPr>
            <w:tcW w:w="567" w:type="dxa"/>
            <w:shd w:val="clear" w:color="auto" w:fill="D5DCE4"/>
          </w:tcPr>
          <w:p w14:paraId="134EC978"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5093C38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(41) Virages en montée et en descente avec taux de virage constant</w:t>
            </w:r>
          </w:p>
        </w:tc>
      </w:tr>
      <w:tr w:rsidR="00E7561E" w14:paraId="670ADD67" w14:textId="77777777">
        <w:tc>
          <w:tcPr>
            <w:tcW w:w="567" w:type="dxa"/>
          </w:tcPr>
          <w:p w14:paraId="15D56E7C"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37FC59B9"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(42) Récupération d'assiettes inhabituelles</w:t>
            </w:r>
          </w:p>
        </w:tc>
      </w:tr>
      <w:tr w:rsidR="00E7561E" w:rsidRPr="00174389" w14:paraId="5C3CA70A" w14:textId="77777777">
        <w:tc>
          <w:tcPr>
            <w:tcW w:w="567" w:type="dxa"/>
            <w:shd w:val="clear" w:color="auto" w:fill="D5DCE4"/>
          </w:tcPr>
          <w:p w14:paraId="26DCB866"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7C9ADDD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(43) Instruments inopérants sur la planche de bord.</w:t>
            </w:r>
          </w:p>
        </w:tc>
      </w:tr>
    </w:tbl>
    <w:p w14:paraId="1DE11E40" w14:textId="77777777" w:rsidR="00E7561E" w:rsidRDefault="00E7561E">
      <w:pPr>
        <w:autoSpaceDE w:val="0"/>
        <w:autoSpaceDN w:val="0"/>
        <w:adjustRightInd w:val="0"/>
        <w:spacing w:before="120" w:after="120" w:line="240" w:lineRule="auto"/>
        <w:ind w:firstLine="709"/>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4DB3AF44" w14:textId="77777777">
        <w:tc>
          <w:tcPr>
            <w:tcW w:w="8647" w:type="dxa"/>
            <w:gridSpan w:val="2"/>
            <w:shd w:val="clear" w:color="auto" w:fill="D5DCE4"/>
          </w:tcPr>
          <w:p w14:paraId="60523B2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0"/>
                <w:szCs w:val="20"/>
                <w:lang w:val="fr-FR"/>
              </w:rPr>
              <w:t xml:space="preserve">SECTION 3 </w:t>
            </w:r>
            <w:r>
              <w:rPr>
                <w:rFonts w:ascii="Arial" w:eastAsia="Arial-BoldMT" w:hAnsi="Arial" w:cs="Arial"/>
                <w:b/>
                <w:bCs/>
                <w:sz w:val="20"/>
                <w:szCs w:val="20"/>
                <w:lang w:val="fr-FR"/>
              </w:rPr>
              <w:t xml:space="preserve">– </w:t>
            </w:r>
            <w:r>
              <w:rPr>
                <w:rFonts w:ascii="Arial" w:eastAsia="Calibri" w:hAnsi="Arial" w:cs="Arial"/>
                <w:b/>
                <w:bCs/>
                <w:sz w:val="20"/>
                <w:szCs w:val="20"/>
                <w:lang w:val="fr-FR"/>
              </w:rPr>
              <w:t>PROCÉDURES IFR EN ROUTE</w:t>
            </w:r>
          </w:p>
        </w:tc>
      </w:tr>
      <w:tr w:rsidR="00E7561E" w14:paraId="529DDCD7" w14:textId="77777777">
        <w:tc>
          <w:tcPr>
            <w:tcW w:w="567" w:type="dxa"/>
          </w:tcPr>
          <w:p w14:paraId="01579FB8"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19970B6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(45) </w:t>
            </w:r>
            <w:r>
              <w:rPr>
                <w:rFonts w:ascii="Arial" w:eastAsia="Arial-BoldMT" w:hAnsi="Arial" w:cs="Arial"/>
                <w:bCs/>
                <w:sz w:val="20"/>
                <w:szCs w:val="20"/>
                <w:lang w:val="fr-FR"/>
              </w:rPr>
              <w:t>Tenue d’axe, y compris l’interception, p.ex. NDB, VOR et RNAV.</w:t>
            </w:r>
          </w:p>
        </w:tc>
      </w:tr>
      <w:tr w:rsidR="00E7561E" w14:paraId="25746521" w14:textId="77777777">
        <w:tc>
          <w:tcPr>
            <w:tcW w:w="567" w:type="dxa"/>
            <w:shd w:val="clear" w:color="auto" w:fill="D5DCE4"/>
          </w:tcPr>
          <w:p w14:paraId="0D2E08B3"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3A107C1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(46) Utilisation du radioguidage.</w:t>
            </w:r>
          </w:p>
        </w:tc>
      </w:tr>
      <w:tr w:rsidR="00E7561E" w:rsidRPr="00174389" w14:paraId="7C8CB2E0" w14:textId="77777777">
        <w:tc>
          <w:tcPr>
            <w:tcW w:w="567" w:type="dxa"/>
          </w:tcPr>
          <w:p w14:paraId="7D586B5E"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441BE0D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(47) Vol horizontal, maintien du </w:t>
            </w:r>
            <w:r>
              <w:rPr>
                <w:rFonts w:ascii="Arial" w:eastAsia="Arial-BoldMT" w:hAnsi="Arial" w:cs="Arial"/>
                <w:bCs/>
                <w:sz w:val="20"/>
                <w:szCs w:val="20"/>
                <w:lang w:val="fr-FR"/>
              </w:rPr>
              <w:t>cap, de l’altitude et de la vitesse</w:t>
            </w:r>
            <w:r>
              <w:rPr>
                <w:rFonts w:ascii="Arial" w:eastAsia="Calibri" w:hAnsi="Arial" w:cs="Arial"/>
                <w:bCs/>
                <w:sz w:val="20"/>
                <w:szCs w:val="20"/>
                <w:lang w:val="fr-FR"/>
              </w:rPr>
              <w:t>-air, réglage de puissance, technique de compensation.</w:t>
            </w:r>
          </w:p>
        </w:tc>
      </w:tr>
      <w:tr w:rsidR="00E7561E" w14:paraId="2E44A046" w14:textId="77777777">
        <w:tc>
          <w:tcPr>
            <w:tcW w:w="567" w:type="dxa"/>
            <w:shd w:val="clear" w:color="auto" w:fill="D5DCE4"/>
          </w:tcPr>
          <w:p w14:paraId="3CB72C5E"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5A2DE8B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(48) Réglages de l'altimètre.</w:t>
            </w:r>
          </w:p>
        </w:tc>
      </w:tr>
      <w:tr w:rsidR="00E7561E" w:rsidRPr="00174389" w14:paraId="4C3FBF03" w14:textId="77777777">
        <w:tc>
          <w:tcPr>
            <w:tcW w:w="567" w:type="dxa"/>
          </w:tcPr>
          <w:p w14:paraId="19C56C55"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45D9B69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(49) Planification et revue des ETA.</w:t>
            </w:r>
          </w:p>
        </w:tc>
      </w:tr>
      <w:tr w:rsidR="00E7561E" w14:paraId="0855E38C" w14:textId="77777777">
        <w:tc>
          <w:tcPr>
            <w:tcW w:w="567" w:type="dxa"/>
            <w:shd w:val="clear" w:color="auto" w:fill="D5DCE4"/>
          </w:tcPr>
          <w:p w14:paraId="448FBA58"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f</w:t>
            </w:r>
          </w:p>
        </w:tc>
        <w:tc>
          <w:tcPr>
            <w:tcW w:w="8080" w:type="dxa"/>
            <w:shd w:val="clear" w:color="auto" w:fill="D5DCE4"/>
          </w:tcPr>
          <w:p w14:paraId="58EC9D2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(50) Suivi du vol, journal de bord, consommation de carburant, gestion des systèmes.</w:t>
            </w:r>
          </w:p>
        </w:tc>
      </w:tr>
      <w:tr w:rsidR="00E7561E" w:rsidRPr="00174389" w14:paraId="2CDEF056" w14:textId="77777777">
        <w:tc>
          <w:tcPr>
            <w:tcW w:w="567" w:type="dxa"/>
            <w:shd w:val="clear" w:color="auto" w:fill="FFFFFF"/>
          </w:tcPr>
          <w:p w14:paraId="6207276E"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g</w:t>
            </w:r>
          </w:p>
        </w:tc>
        <w:tc>
          <w:tcPr>
            <w:tcW w:w="8080" w:type="dxa"/>
            <w:shd w:val="clear" w:color="auto" w:fill="FFFFFF"/>
          </w:tcPr>
          <w:p w14:paraId="4780A24B"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 xml:space="preserve">(51) Liaison ATC </w:t>
            </w:r>
            <w:r>
              <w:rPr>
                <w:rFonts w:ascii="Arial" w:eastAsia="Arial-BoldMT" w:hAnsi="Arial" w:cs="Arial"/>
                <w:bCs/>
                <w:sz w:val="20"/>
                <w:szCs w:val="20"/>
                <w:lang w:val="fr-FR"/>
              </w:rPr>
              <w:t xml:space="preserve">– </w:t>
            </w:r>
            <w:r>
              <w:rPr>
                <w:rFonts w:ascii="Arial" w:eastAsia="Calibri" w:hAnsi="Arial" w:cs="Arial"/>
                <w:bCs/>
                <w:sz w:val="20"/>
                <w:szCs w:val="20"/>
                <w:lang w:val="fr-FR"/>
              </w:rPr>
              <w:t>conformité, procédures de radiotéléphonie.</w:t>
            </w:r>
          </w:p>
        </w:tc>
      </w:tr>
    </w:tbl>
    <w:p w14:paraId="7FB6EBF4" w14:textId="77777777" w:rsidR="00E7561E" w:rsidRDefault="00E7561E">
      <w:pPr>
        <w:autoSpaceDE w:val="0"/>
        <w:autoSpaceDN w:val="0"/>
        <w:adjustRightInd w:val="0"/>
        <w:spacing w:before="120" w:after="120" w:line="240" w:lineRule="auto"/>
        <w:ind w:firstLine="709"/>
        <w:rPr>
          <w:rFonts w:ascii="Arial" w:eastAsia="Calibri" w:hAnsi="Arial" w:cs="Arial"/>
          <w:sz w:val="20"/>
          <w:szCs w:val="20"/>
          <w:lang w:val="fr-FR"/>
        </w:rPr>
      </w:pPr>
    </w:p>
    <w:p w14:paraId="2786F23E" w14:textId="77777777" w:rsidR="00E7561E" w:rsidRDefault="00E7561E">
      <w:pPr>
        <w:autoSpaceDE w:val="0"/>
        <w:autoSpaceDN w:val="0"/>
        <w:adjustRightInd w:val="0"/>
        <w:spacing w:before="120" w:after="120" w:line="240" w:lineRule="auto"/>
        <w:ind w:firstLine="709"/>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70D171D6" w14:textId="77777777">
        <w:tc>
          <w:tcPr>
            <w:tcW w:w="8647" w:type="dxa"/>
            <w:gridSpan w:val="2"/>
            <w:shd w:val="clear" w:color="auto" w:fill="D5DCE4"/>
          </w:tcPr>
          <w:p w14:paraId="7F07FF1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0"/>
                <w:szCs w:val="20"/>
                <w:lang w:val="fr-FR"/>
              </w:rPr>
              <w:t xml:space="preserve">SECTION 4 </w:t>
            </w:r>
            <w:r>
              <w:rPr>
                <w:rFonts w:ascii="Arial" w:eastAsia="Arial-BoldMT" w:hAnsi="Arial" w:cs="Arial"/>
                <w:b/>
                <w:bCs/>
                <w:sz w:val="20"/>
                <w:szCs w:val="20"/>
                <w:lang w:val="fr-FR"/>
              </w:rPr>
              <w:t xml:space="preserve">– </w:t>
            </w:r>
            <w:r>
              <w:rPr>
                <w:rFonts w:ascii="Arial" w:eastAsia="Calibri" w:hAnsi="Arial" w:cs="Arial"/>
                <w:b/>
                <w:bCs/>
                <w:sz w:val="20"/>
                <w:szCs w:val="20"/>
                <w:lang w:val="fr-FR"/>
              </w:rPr>
              <w:t>PROCÉDURES D'APPROCHE DE PRÉCISION</w:t>
            </w:r>
          </w:p>
        </w:tc>
      </w:tr>
      <w:tr w:rsidR="00E7561E" w14:paraId="5A338800" w14:textId="77777777">
        <w:tc>
          <w:tcPr>
            <w:tcW w:w="567" w:type="dxa"/>
          </w:tcPr>
          <w:p w14:paraId="2E091B59"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2E6B01D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Réglage et vérification du radioguidage, identification des installations.</w:t>
            </w:r>
          </w:p>
        </w:tc>
      </w:tr>
      <w:tr w:rsidR="00E7561E" w:rsidRPr="00174389" w14:paraId="1C779EE8" w14:textId="77777777">
        <w:tc>
          <w:tcPr>
            <w:tcW w:w="567" w:type="dxa"/>
            <w:shd w:val="clear" w:color="auto" w:fill="D5DCE4"/>
          </w:tcPr>
          <w:p w14:paraId="05F5467D"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2D9DDEC3"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Procédures d'arrivée, vérifications de l'altimètre.</w:t>
            </w:r>
          </w:p>
        </w:tc>
      </w:tr>
      <w:tr w:rsidR="00E7561E" w14:paraId="5DFEAFD1" w14:textId="77777777">
        <w:tc>
          <w:tcPr>
            <w:tcW w:w="567" w:type="dxa"/>
          </w:tcPr>
          <w:p w14:paraId="3417E95F"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1460B91B" w14:textId="77777777" w:rsidR="00E7561E" w:rsidRDefault="00EC1FEC">
            <w:pPr>
              <w:autoSpaceDE w:val="0"/>
              <w:autoSpaceDN w:val="0"/>
              <w:adjustRightInd w:val="0"/>
              <w:spacing w:before="120" w:after="120" w:line="276" w:lineRule="auto"/>
              <w:rPr>
                <w:rFonts w:ascii="Arial" w:eastAsia="Arial-BoldMT" w:hAnsi="Arial" w:cs="Arial"/>
                <w:bCs/>
                <w:sz w:val="20"/>
                <w:szCs w:val="20"/>
                <w:lang w:val="fr-FR"/>
              </w:rPr>
            </w:pPr>
            <w:r>
              <w:rPr>
                <w:rFonts w:ascii="Arial" w:eastAsia="Arial-BoldMT" w:hAnsi="Arial" w:cs="Arial"/>
                <w:bCs/>
                <w:sz w:val="20"/>
                <w:szCs w:val="20"/>
                <w:lang w:val="fr-FR"/>
              </w:rPr>
              <w:t>Exposé d’approche et d’atterrissage, y compris les vérifications de</w:t>
            </w:r>
          </w:p>
          <w:p w14:paraId="5DAA013F"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Arial-BoldMT" w:hAnsi="Arial" w:cs="Arial"/>
                <w:bCs/>
                <w:sz w:val="20"/>
                <w:szCs w:val="20"/>
                <w:lang w:val="fr-FR"/>
              </w:rPr>
              <w:t>descente/approche/atterrissage.</w:t>
            </w:r>
          </w:p>
        </w:tc>
      </w:tr>
      <w:tr w:rsidR="00E7561E" w14:paraId="79AFA821" w14:textId="77777777">
        <w:tc>
          <w:tcPr>
            <w:tcW w:w="567" w:type="dxa"/>
            <w:shd w:val="clear" w:color="auto" w:fill="D5DCE4"/>
          </w:tcPr>
          <w:p w14:paraId="0EABCE47"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70153C1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Procédure d’attente.</w:t>
            </w:r>
          </w:p>
        </w:tc>
      </w:tr>
      <w:tr w:rsidR="00E7561E" w:rsidRPr="00174389" w14:paraId="0A5E79F7" w14:textId="77777777">
        <w:tc>
          <w:tcPr>
            <w:tcW w:w="567" w:type="dxa"/>
          </w:tcPr>
          <w:p w14:paraId="62D1EF66"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2ADA0E2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Conformité avec la procédure d’approche publiée.</w:t>
            </w:r>
          </w:p>
        </w:tc>
      </w:tr>
      <w:tr w:rsidR="00E7561E" w14:paraId="58E5C535" w14:textId="77777777">
        <w:tc>
          <w:tcPr>
            <w:tcW w:w="567" w:type="dxa"/>
            <w:shd w:val="clear" w:color="auto" w:fill="D5DCE4"/>
          </w:tcPr>
          <w:p w14:paraId="6579B33F"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f</w:t>
            </w:r>
          </w:p>
        </w:tc>
        <w:tc>
          <w:tcPr>
            <w:tcW w:w="8080" w:type="dxa"/>
            <w:shd w:val="clear" w:color="auto" w:fill="D5DCE4"/>
          </w:tcPr>
          <w:p w14:paraId="08DE72C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Planification de l’approche.</w:t>
            </w:r>
          </w:p>
        </w:tc>
      </w:tr>
      <w:tr w:rsidR="00E7561E" w14:paraId="4009DF47" w14:textId="77777777">
        <w:tc>
          <w:tcPr>
            <w:tcW w:w="567" w:type="dxa"/>
            <w:shd w:val="clear" w:color="auto" w:fill="FFFFFF"/>
          </w:tcPr>
          <w:p w14:paraId="01CB73B3"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g</w:t>
            </w:r>
          </w:p>
        </w:tc>
        <w:tc>
          <w:tcPr>
            <w:tcW w:w="8080" w:type="dxa"/>
            <w:shd w:val="clear" w:color="auto" w:fill="FFFFFF"/>
          </w:tcPr>
          <w:p w14:paraId="75224DA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Approche stabilisée (maintien de l’altitude, de la vitesse et du cap).</w:t>
            </w:r>
          </w:p>
        </w:tc>
      </w:tr>
      <w:tr w:rsidR="00E7561E" w:rsidRPr="00174389" w14:paraId="511D9113" w14:textId="77777777">
        <w:tc>
          <w:tcPr>
            <w:tcW w:w="567" w:type="dxa"/>
            <w:shd w:val="clear" w:color="auto" w:fill="D5DCE4"/>
          </w:tcPr>
          <w:p w14:paraId="55C78F04"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lastRenderedPageBreak/>
              <w:t>h+</w:t>
            </w:r>
          </w:p>
        </w:tc>
        <w:tc>
          <w:tcPr>
            <w:tcW w:w="8080" w:type="dxa"/>
            <w:shd w:val="clear" w:color="auto" w:fill="D5DCE4"/>
          </w:tcPr>
          <w:p w14:paraId="63C67FB1"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Action de remise des gaz.</w:t>
            </w:r>
          </w:p>
        </w:tc>
      </w:tr>
      <w:tr w:rsidR="00E7561E" w14:paraId="26533118" w14:textId="77777777">
        <w:tc>
          <w:tcPr>
            <w:tcW w:w="567" w:type="dxa"/>
            <w:shd w:val="clear" w:color="auto" w:fill="FFFFFF"/>
          </w:tcPr>
          <w:p w14:paraId="765375B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
                <w:bCs/>
                <w:sz w:val="20"/>
                <w:szCs w:val="20"/>
                <w:lang w:val="fr-FR"/>
              </w:rPr>
              <w:t>i</w:t>
            </w:r>
            <w:r>
              <w:rPr>
                <w:rFonts w:ascii="Arial" w:eastAsia="Calibri" w:hAnsi="Arial" w:cs="Arial"/>
                <w:bCs/>
                <w:sz w:val="20"/>
                <w:szCs w:val="20"/>
                <w:lang w:val="fr-FR"/>
              </w:rPr>
              <w:t>+</w:t>
            </w:r>
          </w:p>
        </w:tc>
        <w:tc>
          <w:tcPr>
            <w:tcW w:w="8080" w:type="dxa"/>
            <w:shd w:val="clear" w:color="auto" w:fill="FFFFFF"/>
          </w:tcPr>
          <w:p w14:paraId="7AD707CD"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Procédure d'approche interrompue/atterrissage.</w:t>
            </w:r>
          </w:p>
        </w:tc>
      </w:tr>
      <w:tr w:rsidR="00E7561E" w:rsidRPr="00174389" w14:paraId="429C6D95" w14:textId="77777777">
        <w:tc>
          <w:tcPr>
            <w:tcW w:w="567" w:type="dxa"/>
            <w:shd w:val="clear" w:color="auto" w:fill="D5DCE4"/>
          </w:tcPr>
          <w:p w14:paraId="608F35AA"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j</w:t>
            </w:r>
          </w:p>
        </w:tc>
        <w:tc>
          <w:tcPr>
            <w:tcW w:w="8080" w:type="dxa"/>
            <w:shd w:val="clear" w:color="auto" w:fill="D5DCE4"/>
          </w:tcPr>
          <w:p w14:paraId="710AB3B0"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 xml:space="preserve">Liaison ATC </w:t>
            </w:r>
            <w:r>
              <w:rPr>
                <w:rFonts w:ascii="Arial" w:eastAsia="Arial-BoldMT" w:hAnsi="Arial" w:cs="Arial"/>
                <w:bCs/>
                <w:sz w:val="20"/>
                <w:szCs w:val="20"/>
                <w:lang w:val="fr-FR"/>
              </w:rPr>
              <w:t xml:space="preserve">– </w:t>
            </w:r>
            <w:r>
              <w:rPr>
                <w:rFonts w:ascii="Arial" w:eastAsia="Calibri" w:hAnsi="Arial" w:cs="Arial"/>
                <w:bCs/>
                <w:sz w:val="20"/>
                <w:szCs w:val="20"/>
                <w:lang w:val="fr-FR"/>
              </w:rPr>
              <w:t>conformité, procédures de radiotéléphonie.</w:t>
            </w:r>
          </w:p>
        </w:tc>
      </w:tr>
    </w:tbl>
    <w:p w14:paraId="0624D6B5" w14:textId="77777777" w:rsidR="00E7561E" w:rsidRDefault="00E7561E">
      <w:pPr>
        <w:autoSpaceDE w:val="0"/>
        <w:autoSpaceDN w:val="0"/>
        <w:adjustRightInd w:val="0"/>
        <w:spacing w:before="120" w:after="120" w:line="240" w:lineRule="auto"/>
        <w:ind w:firstLine="709"/>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14:paraId="1064BAA3" w14:textId="77777777">
        <w:trPr>
          <w:tblHeader/>
        </w:trPr>
        <w:tc>
          <w:tcPr>
            <w:tcW w:w="8647" w:type="dxa"/>
            <w:gridSpan w:val="2"/>
            <w:shd w:val="clear" w:color="auto" w:fill="D5DCE4"/>
          </w:tcPr>
          <w:p w14:paraId="4E4D8E9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0"/>
                <w:szCs w:val="20"/>
                <w:lang w:val="fr-FR"/>
              </w:rPr>
              <w:t xml:space="preserve">SECTION 5 </w:t>
            </w:r>
            <w:r>
              <w:rPr>
                <w:rFonts w:ascii="Arial" w:eastAsia="Arial-BoldMT" w:hAnsi="Arial" w:cs="Arial"/>
                <w:b/>
                <w:bCs/>
                <w:sz w:val="20"/>
                <w:szCs w:val="20"/>
                <w:lang w:val="fr-FR"/>
              </w:rPr>
              <w:t xml:space="preserve">– </w:t>
            </w:r>
            <w:r>
              <w:rPr>
                <w:rFonts w:ascii="Arial" w:eastAsia="Calibri" w:hAnsi="Arial" w:cs="Arial"/>
                <w:b/>
                <w:bCs/>
                <w:sz w:val="20"/>
                <w:szCs w:val="20"/>
                <w:lang w:val="fr-FR"/>
              </w:rPr>
              <w:t>PROCÉDURES D'APPROCHE NON PRÉCISES</w:t>
            </w:r>
          </w:p>
        </w:tc>
      </w:tr>
      <w:tr w:rsidR="00E7561E" w14:paraId="27F92AF4" w14:textId="77777777">
        <w:tc>
          <w:tcPr>
            <w:tcW w:w="567" w:type="dxa"/>
          </w:tcPr>
          <w:p w14:paraId="0358A907"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7B5932A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(53) Réglage et vérification du radioguidage, identification des installations.</w:t>
            </w:r>
          </w:p>
        </w:tc>
      </w:tr>
      <w:tr w:rsidR="00E7561E" w14:paraId="0379A7F1" w14:textId="77777777">
        <w:tc>
          <w:tcPr>
            <w:tcW w:w="567" w:type="dxa"/>
            <w:shd w:val="clear" w:color="auto" w:fill="D5DCE4"/>
          </w:tcPr>
          <w:p w14:paraId="1CF196E7"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7B36E199"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(54) Procédures d'arrivée, réglages de l'altimètre.</w:t>
            </w:r>
          </w:p>
        </w:tc>
      </w:tr>
      <w:tr w:rsidR="00E7561E" w14:paraId="076BF3FB" w14:textId="77777777">
        <w:tc>
          <w:tcPr>
            <w:tcW w:w="567" w:type="dxa"/>
          </w:tcPr>
          <w:p w14:paraId="6D2C77AE"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5DF831B7" w14:textId="77777777" w:rsidR="00E7561E" w:rsidRDefault="00EC1FEC">
            <w:pPr>
              <w:autoSpaceDE w:val="0"/>
              <w:autoSpaceDN w:val="0"/>
              <w:adjustRightInd w:val="0"/>
              <w:spacing w:before="120" w:after="120" w:line="276" w:lineRule="auto"/>
              <w:rPr>
                <w:rFonts w:ascii="Arial" w:eastAsia="Arial-BoldMT" w:hAnsi="Arial" w:cs="Arial"/>
                <w:bCs/>
                <w:sz w:val="20"/>
                <w:szCs w:val="20"/>
                <w:lang w:val="fr-FR"/>
              </w:rPr>
            </w:pPr>
            <w:r>
              <w:rPr>
                <w:rFonts w:ascii="Arial" w:eastAsia="Calibri" w:hAnsi="Arial" w:cs="Arial"/>
                <w:bCs/>
                <w:sz w:val="20"/>
                <w:szCs w:val="20"/>
                <w:lang w:val="fr-FR"/>
              </w:rPr>
              <w:t xml:space="preserve">(55) </w:t>
            </w:r>
            <w:r>
              <w:rPr>
                <w:rFonts w:ascii="Arial" w:eastAsia="Arial-BoldMT" w:hAnsi="Arial" w:cs="Arial"/>
                <w:bCs/>
                <w:sz w:val="20"/>
                <w:szCs w:val="20"/>
                <w:lang w:val="fr-FR"/>
              </w:rPr>
              <w:t>Exposé d’approche et d’atterrissage, y compris les vérifications de</w:t>
            </w:r>
          </w:p>
          <w:p w14:paraId="15981BB7"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descente/approche/atterrissage.</w:t>
            </w:r>
          </w:p>
        </w:tc>
      </w:tr>
      <w:tr w:rsidR="00E7561E" w14:paraId="1AE04BF9" w14:textId="77777777">
        <w:tc>
          <w:tcPr>
            <w:tcW w:w="567" w:type="dxa"/>
            <w:shd w:val="clear" w:color="auto" w:fill="D5DCE4"/>
          </w:tcPr>
          <w:p w14:paraId="537B9603"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5DCE4"/>
          </w:tcPr>
          <w:p w14:paraId="4736C2E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(56) </w:t>
            </w:r>
            <w:r>
              <w:rPr>
                <w:rFonts w:ascii="Arial" w:eastAsia="Arial-BoldMT" w:hAnsi="Arial" w:cs="Arial"/>
                <w:bCs/>
                <w:sz w:val="20"/>
                <w:szCs w:val="20"/>
                <w:lang w:val="fr-FR"/>
              </w:rPr>
              <w:t>Procédure d’attente.</w:t>
            </w:r>
          </w:p>
        </w:tc>
      </w:tr>
      <w:tr w:rsidR="00E7561E" w:rsidRPr="00174389" w14:paraId="2F3BB885" w14:textId="77777777">
        <w:tc>
          <w:tcPr>
            <w:tcW w:w="567" w:type="dxa"/>
          </w:tcPr>
          <w:p w14:paraId="29CF557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e</w:t>
            </w:r>
          </w:p>
        </w:tc>
        <w:tc>
          <w:tcPr>
            <w:tcW w:w="8080" w:type="dxa"/>
          </w:tcPr>
          <w:p w14:paraId="120D9C8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(57) </w:t>
            </w:r>
            <w:r>
              <w:rPr>
                <w:rFonts w:ascii="Arial" w:eastAsia="Arial-BoldMT" w:hAnsi="Arial" w:cs="Arial"/>
                <w:bCs/>
                <w:sz w:val="20"/>
                <w:szCs w:val="20"/>
                <w:lang w:val="fr-FR"/>
              </w:rPr>
              <w:t>Conformité avec la procédure d’approche publiée.</w:t>
            </w:r>
          </w:p>
        </w:tc>
      </w:tr>
      <w:tr w:rsidR="00E7561E" w14:paraId="4F80FE28" w14:textId="77777777">
        <w:tc>
          <w:tcPr>
            <w:tcW w:w="567" w:type="dxa"/>
            <w:shd w:val="clear" w:color="auto" w:fill="D5DCE4"/>
          </w:tcPr>
          <w:p w14:paraId="2122A45B"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f</w:t>
            </w:r>
          </w:p>
        </w:tc>
        <w:tc>
          <w:tcPr>
            <w:tcW w:w="8080" w:type="dxa"/>
            <w:shd w:val="clear" w:color="auto" w:fill="D5DCE4"/>
          </w:tcPr>
          <w:p w14:paraId="4907E8F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(58) </w:t>
            </w:r>
            <w:r>
              <w:rPr>
                <w:rFonts w:ascii="Arial" w:eastAsia="Arial-BoldMT" w:hAnsi="Arial" w:cs="Arial"/>
                <w:bCs/>
                <w:sz w:val="20"/>
                <w:szCs w:val="20"/>
                <w:lang w:val="fr-FR"/>
              </w:rPr>
              <w:t>Planification de l’approche.</w:t>
            </w:r>
          </w:p>
        </w:tc>
      </w:tr>
      <w:tr w:rsidR="00E7561E" w14:paraId="51963CCC" w14:textId="77777777">
        <w:tc>
          <w:tcPr>
            <w:tcW w:w="567" w:type="dxa"/>
            <w:shd w:val="clear" w:color="auto" w:fill="FFFFFF"/>
          </w:tcPr>
          <w:p w14:paraId="22A327BD"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g</w:t>
            </w:r>
          </w:p>
        </w:tc>
        <w:tc>
          <w:tcPr>
            <w:tcW w:w="8080" w:type="dxa"/>
            <w:shd w:val="clear" w:color="auto" w:fill="FFFFFF"/>
          </w:tcPr>
          <w:p w14:paraId="6838440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(59) </w:t>
            </w:r>
            <w:r>
              <w:rPr>
                <w:rFonts w:ascii="Arial" w:eastAsia="Arial-BoldMT" w:hAnsi="Arial" w:cs="Arial"/>
                <w:bCs/>
                <w:sz w:val="20"/>
                <w:szCs w:val="20"/>
                <w:lang w:val="fr-FR"/>
              </w:rPr>
              <w:t>Approche stabilisée (maintien de l’altitude, de la vitesse et du cap).</w:t>
            </w:r>
          </w:p>
        </w:tc>
      </w:tr>
      <w:tr w:rsidR="00E7561E" w:rsidRPr="00174389" w14:paraId="562D8242" w14:textId="77777777">
        <w:tc>
          <w:tcPr>
            <w:tcW w:w="567" w:type="dxa"/>
            <w:shd w:val="clear" w:color="auto" w:fill="D5DCE4"/>
          </w:tcPr>
          <w:p w14:paraId="0BA734CE"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h+</w:t>
            </w:r>
          </w:p>
        </w:tc>
        <w:tc>
          <w:tcPr>
            <w:tcW w:w="8080" w:type="dxa"/>
            <w:shd w:val="clear" w:color="auto" w:fill="D5DCE4"/>
          </w:tcPr>
          <w:p w14:paraId="28A17C62"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(60) Action de remise des gaz.</w:t>
            </w:r>
          </w:p>
        </w:tc>
      </w:tr>
      <w:tr w:rsidR="00E7561E" w14:paraId="4DA43AE6" w14:textId="77777777">
        <w:tc>
          <w:tcPr>
            <w:tcW w:w="567" w:type="dxa"/>
            <w:shd w:val="clear" w:color="auto" w:fill="FFFFFF"/>
          </w:tcPr>
          <w:p w14:paraId="2AEB02D5"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
                <w:bCs/>
                <w:sz w:val="20"/>
                <w:szCs w:val="20"/>
                <w:lang w:val="fr-FR"/>
              </w:rPr>
              <w:t>i</w:t>
            </w:r>
            <w:r>
              <w:rPr>
                <w:rFonts w:ascii="Arial" w:eastAsia="Calibri" w:hAnsi="Arial" w:cs="Arial"/>
                <w:bCs/>
                <w:sz w:val="20"/>
                <w:szCs w:val="20"/>
                <w:lang w:val="fr-FR"/>
              </w:rPr>
              <w:t>+</w:t>
            </w:r>
          </w:p>
        </w:tc>
        <w:tc>
          <w:tcPr>
            <w:tcW w:w="8080" w:type="dxa"/>
            <w:shd w:val="clear" w:color="auto" w:fill="FFFFFF"/>
          </w:tcPr>
          <w:p w14:paraId="14D86B97"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(61) Procédure d'approche interrompue/atterrissage.</w:t>
            </w:r>
          </w:p>
        </w:tc>
      </w:tr>
      <w:tr w:rsidR="00E7561E" w:rsidRPr="00174389" w14:paraId="3AA748BE" w14:textId="77777777">
        <w:tc>
          <w:tcPr>
            <w:tcW w:w="567" w:type="dxa"/>
            <w:shd w:val="clear" w:color="auto" w:fill="D5DCE4"/>
          </w:tcPr>
          <w:p w14:paraId="3074687D"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j</w:t>
            </w:r>
          </w:p>
        </w:tc>
        <w:tc>
          <w:tcPr>
            <w:tcW w:w="8080" w:type="dxa"/>
            <w:shd w:val="clear" w:color="auto" w:fill="D5DCE4"/>
          </w:tcPr>
          <w:p w14:paraId="7CD96291"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 xml:space="preserve">(62) Liaison ATC </w:t>
            </w:r>
            <w:r>
              <w:rPr>
                <w:rFonts w:ascii="Arial" w:eastAsia="Arial-BoldMT" w:hAnsi="Arial" w:cs="Arial"/>
                <w:bCs/>
                <w:sz w:val="20"/>
                <w:szCs w:val="20"/>
                <w:lang w:val="fr-FR"/>
              </w:rPr>
              <w:t xml:space="preserve">– </w:t>
            </w:r>
            <w:r>
              <w:rPr>
                <w:rFonts w:ascii="Arial" w:eastAsia="Calibri" w:hAnsi="Arial" w:cs="Arial"/>
                <w:bCs/>
                <w:sz w:val="20"/>
                <w:szCs w:val="20"/>
                <w:lang w:val="fr-FR"/>
              </w:rPr>
              <w:t>conformité, procédures de radiotéléphonie.</w:t>
            </w:r>
          </w:p>
        </w:tc>
      </w:tr>
    </w:tbl>
    <w:p w14:paraId="3E9E6270" w14:textId="77777777" w:rsidR="00E7561E" w:rsidRDefault="00E7561E">
      <w:pPr>
        <w:autoSpaceDE w:val="0"/>
        <w:autoSpaceDN w:val="0"/>
        <w:adjustRightInd w:val="0"/>
        <w:spacing w:before="120" w:after="120" w:line="240" w:lineRule="auto"/>
        <w:ind w:firstLine="709"/>
        <w:rPr>
          <w:rFonts w:ascii="Arial" w:eastAsia="Calibri" w:hAnsi="Arial" w:cs="Arial"/>
          <w:sz w:val="20"/>
          <w:szCs w:val="20"/>
          <w:lang w:val="fr-FR"/>
        </w:rPr>
      </w:pPr>
    </w:p>
    <w:tbl>
      <w:tblPr>
        <w:tblStyle w:val="TableGrid1"/>
        <w:tblW w:w="8647" w:type="dxa"/>
        <w:tblInd w:w="817" w:type="dxa"/>
        <w:tblLook w:val="04A0" w:firstRow="1" w:lastRow="0" w:firstColumn="1" w:lastColumn="0" w:noHBand="0" w:noVBand="1"/>
      </w:tblPr>
      <w:tblGrid>
        <w:gridCol w:w="567"/>
        <w:gridCol w:w="8080"/>
      </w:tblGrid>
      <w:tr w:rsidR="00E7561E" w:rsidRPr="00174389" w14:paraId="4C3B27D0" w14:textId="77777777">
        <w:trPr>
          <w:tblHeader/>
        </w:trPr>
        <w:tc>
          <w:tcPr>
            <w:tcW w:w="8647" w:type="dxa"/>
            <w:gridSpan w:val="2"/>
            <w:shd w:val="clear" w:color="auto" w:fill="D5DCE4"/>
          </w:tcPr>
          <w:p w14:paraId="5D332C1E" w14:textId="77777777" w:rsidR="00E7561E" w:rsidRDefault="00EC1FEC">
            <w:pPr>
              <w:autoSpaceDE w:val="0"/>
              <w:autoSpaceDN w:val="0"/>
              <w:adjustRightInd w:val="0"/>
              <w:spacing w:before="120" w:after="120" w:line="240" w:lineRule="auto"/>
              <w:jc w:val="both"/>
              <w:rPr>
                <w:rFonts w:ascii="Arial" w:eastAsia="Arial-BoldMT" w:hAnsi="Arial" w:cs="Arial"/>
                <w:b/>
                <w:bCs/>
                <w:sz w:val="20"/>
                <w:szCs w:val="20"/>
                <w:lang w:val="fr-FR"/>
              </w:rPr>
            </w:pPr>
            <w:r>
              <w:rPr>
                <w:rFonts w:ascii="Arial" w:eastAsia="Calibri" w:hAnsi="Arial" w:cs="Arial"/>
                <w:b/>
                <w:bCs/>
                <w:sz w:val="20"/>
                <w:szCs w:val="20"/>
                <w:lang w:val="fr-FR"/>
              </w:rPr>
              <w:t xml:space="preserve">SECTION 6 </w:t>
            </w:r>
            <w:r>
              <w:rPr>
                <w:rFonts w:ascii="Arial" w:eastAsia="Arial-BoldMT" w:hAnsi="Arial" w:cs="Arial"/>
                <w:b/>
                <w:bCs/>
                <w:sz w:val="20"/>
                <w:szCs w:val="20"/>
                <w:lang w:val="fr-FR"/>
              </w:rPr>
              <w:t xml:space="preserve">– </w:t>
            </w:r>
            <w:r>
              <w:rPr>
                <w:rFonts w:ascii="Arial" w:eastAsia="Calibri" w:hAnsi="Arial" w:cs="Arial"/>
                <w:b/>
                <w:bCs/>
                <w:sz w:val="20"/>
                <w:szCs w:val="20"/>
                <w:lang w:val="fr-FR"/>
              </w:rPr>
              <w:t xml:space="preserve">VOL AVEC UN MOTEUR A </w:t>
            </w:r>
            <w:r>
              <w:rPr>
                <w:rFonts w:ascii="Arial" w:eastAsia="Arial-BoldMT" w:hAnsi="Arial" w:cs="Arial"/>
                <w:b/>
                <w:bCs/>
                <w:sz w:val="20"/>
                <w:szCs w:val="20"/>
                <w:lang w:val="fr-FR"/>
              </w:rPr>
              <w:t>L’ARRÊT</w:t>
            </w:r>
          </w:p>
          <w:p w14:paraId="0F30550A" w14:textId="77777777" w:rsidR="00E7561E" w:rsidRDefault="00EC1FEC">
            <w:pPr>
              <w:autoSpaceDE w:val="0"/>
              <w:autoSpaceDN w:val="0"/>
              <w:adjustRightInd w:val="0"/>
              <w:spacing w:before="120" w:after="120" w:line="240" w:lineRule="auto"/>
              <w:jc w:val="both"/>
              <w:rPr>
                <w:rFonts w:ascii="Arial" w:eastAsia="Calibri" w:hAnsi="Arial" w:cs="Arial"/>
                <w:sz w:val="20"/>
                <w:szCs w:val="20"/>
                <w:lang w:val="fr-FR"/>
              </w:rPr>
            </w:pPr>
            <w:r>
              <w:rPr>
                <w:rFonts w:ascii="Arial" w:eastAsia="ArialMT" w:hAnsi="Arial" w:cs="Arial"/>
                <w:sz w:val="20"/>
                <w:szCs w:val="20"/>
                <w:lang w:val="fr-FR"/>
              </w:rPr>
              <w:t xml:space="preserve">Cette section peut être combinée avec les sections 1 à 5. L’examen portera sur la maîtrise du dirigeable, l’identification du moteur en panne, les actions immédiates, les actions et vérifications </w:t>
            </w:r>
            <w:r>
              <w:rPr>
                <w:rFonts w:ascii="Arial" w:eastAsia="Calibri" w:hAnsi="Arial" w:cs="Arial"/>
                <w:sz w:val="20"/>
                <w:szCs w:val="20"/>
                <w:lang w:val="fr-FR"/>
              </w:rPr>
              <w:t>subséquentes et la précision en vol, dans les situations suivantes:</w:t>
            </w:r>
          </w:p>
        </w:tc>
      </w:tr>
      <w:tr w:rsidR="00E7561E" w:rsidRPr="00174389" w14:paraId="4184E57A" w14:textId="77777777">
        <w:tc>
          <w:tcPr>
            <w:tcW w:w="567" w:type="dxa"/>
          </w:tcPr>
          <w:p w14:paraId="147345D6"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a</w:t>
            </w:r>
          </w:p>
        </w:tc>
        <w:tc>
          <w:tcPr>
            <w:tcW w:w="8080" w:type="dxa"/>
          </w:tcPr>
          <w:p w14:paraId="254ACC1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(64) Panne moteur simulée après le décollage ou en procédure de remise des gaz;</w:t>
            </w:r>
          </w:p>
        </w:tc>
      </w:tr>
      <w:tr w:rsidR="00E7561E" w14:paraId="52CC279A" w14:textId="77777777">
        <w:tc>
          <w:tcPr>
            <w:tcW w:w="567" w:type="dxa"/>
            <w:shd w:val="clear" w:color="auto" w:fill="D5DCE4"/>
          </w:tcPr>
          <w:p w14:paraId="22643F9B"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b</w:t>
            </w:r>
          </w:p>
        </w:tc>
        <w:tc>
          <w:tcPr>
            <w:tcW w:w="8080" w:type="dxa"/>
            <w:shd w:val="clear" w:color="auto" w:fill="D5DCE4"/>
          </w:tcPr>
          <w:p w14:paraId="7AE8DF51"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bCs/>
                <w:sz w:val="20"/>
                <w:szCs w:val="20"/>
                <w:lang w:val="fr-FR"/>
              </w:rPr>
              <w:t xml:space="preserve">(65) </w:t>
            </w:r>
            <w:r>
              <w:rPr>
                <w:rFonts w:ascii="Arial" w:eastAsia="Arial-BoldMT" w:hAnsi="Arial" w:cs="Arial"/>
                <w:bCs/>
                <w:sz w:val="20"/>
                <w:szCs w:val="20"/>
                <w:lang w:val="fr-FR"/>
              </w:rPr>
              <w:t>Approche et procédure de remise des gaz avec un moteur à l’arrêt</w:t>
            </w:r>
            <w:r>
              <w:rPr>
                <w:rFonts w:ascii="Arial" w:eastAsia="Calibri" w:hAnsi="Arial" w:cs="Arial"/>
                <w:bCs/>
                <w:sz w:val="20"/>
                <w:szCs w:val="20"/>
                <w:lang w:val="fr-FR"/>
              </w:rPr>
              <w:t>;</w:t>
            </w:r>
          </w:p>
        </w:tc>
      </w:tr>
      <w:tr w:rsidR="00E7561E" w:rsidRPr="00174389" w14:paraId="7FEAD787" w14:textId="77777777">
        <w:tc>
          <w:tcPr>
            <w:tcW w:w="567" w:type="dxa"/>
          </w:tcPr>
          <w:p w14:paraId="7D181E7A"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c</w:t>
            </w:r>
          </w:p>
        </w:tc>
        <w:tc>
          <w:tcPr>
            <w:tcW w:w="8080" w:type="dxa"/>
          </w:tcPr>
          <w:p w14:paraId="21561ED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(66) </w:t>
            </w:r>
            <w:r>
              <w:rPr>
                <w:rFonts w:ascii="Arial" w:eastAsia="Arial-BoldMT" w:hAnsi="Arial" w:cs="Arial"/>
                <w:bCs/>
                <w:sz w:val="20"/>
                <w:szCs w:val="20"/>
                <w:lang w:val="fr-FR"/>
              </w:rPr>
              <w:t xml:space="preserve">Approche et atterrissage, procédure d’approche </w:t>
            </w:r>
            <w:r>
              <w:rPr>
                <w:rFonts w:ascii="Arial" w:eastAsia="Calibri" w:hAnsi="Arial" w:cs="Arial"/>
                <w:bCs/>
                <w:sz w:val="20"/>
                <w:szCs w:val="20"/>
                <w:lang w:val="fr-FR"/>
              </w:rPr>
              <w:t xml:space="preserve">interrompue avec un moteur </w:t>
            </w:r>
            <w:r>
              <w:rPr>
                <w:rFonts w:ascii="Arial" w:eastAsia="Arial-BoldMT" w:hAnsi="Arial" w:cs="Arial"/>
                <w:bCs/>
                <w:sz w:val="20"/>
                <w:szCs w:val="20"/>
                <w:lang w:val="fr-FR"/>
              </w:rPr>
              <w:t>à l’arrêt</w:t>
            </w:r>
            <w:r>
              <w:rPr>
                <w:rFonts w:ascii="Arial" w:eastAsia="Calibri" w:hAnsi="Arial" w:cs="Arial"/>
                <w:bCs/>
                <w:sz w:val="20"/>
                <w:szCs w:val="20"/>
                <w:lang w:val="fr-FR"/>
              </w:rPr>
              <w:t>;</w:t>
            </w:r>
          </w:p>
        </w:tc>
      </w:tr>
      <w:tr w:rsidR="00E7561E" w:rsidRPr="00174389" w14:paraId="4576C033" w14:textId="77777777">
        <w:tc>
          <w:tcPr>
            <w:tcW w:w="567" w:type="dxa"/>
            <w:shd w:val="clear" w:color="auto" w:fill="DEEAF6"/>
          </w:tcPr>
          <w:p w14:paraId="6F5B4EAD" w14:textId="77777777" w:rsidR="00E7561E" w:rsidRDefault="00EC1FEC">
            <w:pPr>
              <w:spacing w:before="120" w:after="120" w:line="276" w:lineRule="auto"/>
              <w:contextualSpacing/>
              <w:rPr>
                <w:rFonts w:ascii="Arial" w:eastAsia="Calibri" w:hAnsi="Arial" w:cs="Arial"/>
                <w:sz w:val="20"/>
                <w:szCs w:val="20"/>
                <w:lang w:val="fr-FR"/>
              </w:rPr>
            </w:pPr>
            <w:r>
              <w:rPr>
                <w:rFonts w:ascii="Arial" w:eastAsia="Calibri" w:hAnsi="Arial" w:cs="Arial"/>
                <w:sz w:val="20"/>
                <w:szCs w:val="20"/>
                <w:lang w:val="fr-FR"/>
              </w:rPr>
              <w:t>d</w:t>
            </w:r>
          </w:p>
        </w:tc>
        <w:tc>
          <w:tcPr>
            <w:tcW w:w="8080" w:type="dxa"/>
            <w:shd w:val="clear" w:color="auto" w:fill="DEEAF6"/>
          </w:tcPr>
          <w:p w14:paraId="1CE62DC6"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 xml:space="preserve">(67) Liaison ATC </w:t>
            </w:r>
            <w:r>
              <w:rPr>
                <w:rFonts w:ascii="Arial" w:eastAsia="Arial-BoldMT" w:hAnsi="Arial" w:cs="Arial"/>
                <w:bCs/>
                <w:sz w:val="20"/>
                <w:szCs w:val="20"/>
                <w:lang w:val="fr-FR"/>
              </w:rPr>
              <w:t xml:space="preserve">– </w:t>
            </w:r>
            <w:r>
              <w:rPr>
                <w:rFonts w:ascii="Arial" w:eastAsia="Calibri" w:hAnsi="Arial" w:cs="Arial"/>
                <w:bCs/>
                <w:sz w:val="20"/>
                <w:szCs w:val="20"/>
                <w:lang w:val="fr-FR"/>
              </w:rPr>
              <w:t>conformité, procédures de radiotéléphonie.</w:t>
            </w:r>
          </w:p>
        </w:tc>
      </w:tr>
    </w:tbl>
    <w:p w14:paraId="77B83200" w14:textId="77777777" w:rsidR="00E7561E" w:rsidRDefault="00EC1FEC">
      <w:pPr>
        <w:autoSpaceDE w:val="0"/>
        <w:autoSpaceDN w:val="0"/>
        <w:adjustRightInd w:val="0"/>
        <w:spacing w:before="120" w:after="120" w:line="276" w:lineRule="auto"/>
        <w:ind w:firstLine="709"/>
        <w:rPr>
          <w:rFonts w:ascii="Arial" w:eastAsia="Calibri" w:hAnsi="Arial" w:cs="Arial"/>
          <w:sz w:val="20"/>
          <w:szCs w:val="20"/>
          <w:lang w:val="fr-FR"/>
        </w:rPr>
      </w:pPr>
      <w:r>
        <w:rPr>
          <w:rFonts w:ascii="Arial" w:eastAsia="Calibri" w:hAnsi="Arial" w:cs="Arial"/>
          <w:sz w:val="20"/>
          <w:szCs w:val="20"/>
          <w:lang w:val="fr-FR"/>
        </w:rPr>
        <w:t>+ Peut être effectué dans la section 4 ou la section 5.</w:t>
      </w:r>
    </w:p>
    <w:p w14:paraId="70632328" w14:textId="77777777" w:rsidR="00E7561E" w:rsidRDefault="00EC1FEC">
      <w:pPr>
        <w:spacing w:after="200" w:line="276" w:lineRule="auto"/>
        <w:rPr>
          <w:rFonts w:ascii="Arial" w:eastAsia="Calibri" w:hAnsi="Arial" w:cs="Arial"/>
          <w:sz w:val="20"/>
          <w:szCs w:val="20"/>
          <w:lang w:val="fr-FR"/>
        </w:rPr>
      </w:pPr>
      <w:r>
        <w:rPr>
          <w:rFonts w:ascii="Arial" w:eastAsia="Calibri" w:hAnsi="Arial" w:cs="Arial"/>
          <w:sz w:val="20"/>
          <w:szCs w:val="20"/>
          <w:lang w:val="fr-FR"/>
        </w:rPr>
        <w:lastRenderedPageBreak/>
        <w:br w:type="page"/>
      </w:r>
    </w:p>
    <w:p w14:paraId="2648AACC" w14:textId="77777777" w:rsidR="00E7561E" w:rsidRDefault="00EC1FEC">
      <w:pPr>
        <w:autoSpaceDE w:val="0"/>
        <w:autoSpaceDN w:val="0"/>
        <w:adjustRightInd w:val="0"/>
        <w:spacing w:before="240" w:after="240" w:line="360" w:lineRule="auto"/>
        <w:jc w:val="center"/>
        <w:rPr>
          <w:rFonts w:ascii="Arial" w:eastAsia="Calibri" w:hAnsi="Arial" w:cs="Arial"/>
          <w:b/>
          <w:bCs/>
          <w:sz w:val="24"/>
          <w:szCs w:val="24"/>
          <w:lang w:val="fr-FR"/>
        </w:rPr>
      </w:pPr>
      <w:r>
        <w:rPr>
          <w:rFonts w:ascii="Arial" w:eastAsia="Calibri" w:hAnsi="Arial" w:cs="Arial"/>
          <w:b/>
          <w:bCs/>
          <w:sz w:val="24"/>
          <w:szCs w:val="24"/>
          <w:lang w:val="fr-FR"/>
        </w:rPr>
        <w:lastRenderedPageBreak/>
        <w:t>APPENDICE 8</w:t>
      </w:r>
    </w:p>
    <w:p w14:paraId="4CCD11ED" w14:textId="77777777" w:rsidR="00E7561E" w:rsidRDefault="00EC1FEC">
      <w:pPr>
        <w:autoSpaceDE w:val="0"/>
        <w:autoSpaceDN w:val="0"/>
        <w:adjustRightInd w:val="0"/>
        <w:spacing w:before="240" w:after="240" w:line="360" w:lineRule="auto"/>
        <w:jc w:val="center"/>
        <w:rPr>
          <w:rFonts w:ascii="Arial" w:eastAsia="Calibri" w:hAnsi="Arial" w:cs="Arial"/>
          <w:b/>
          <w:bCs/>
          <w:sz w:val="24"/>
          <w:szCs w:val="24"/>
          <w:lang w:val="fr-FR"/>
        </w:rPr>
      </w:pPr>
      <w:r>
        <w:rPr>
          <w:rFonts w:ascii="Arial" w:eastAsia="Calibri" w:hAnsi="Arial" w:cs="Arial"/>
          <w:b/>
          <w:bCs/>
          <w:sz w:val="24"/>
          <w:szCs w:val="24"/>
          <w:lang w:val="fr-FR"/>
        </w:rPr>
        <w:t>OBTENTION DE CRÉDITS CROISÉS POUR LA PARTIE IR D'UN EXAMEN PRATIQUE POUR UNE QUALIFICATION DE CLASSE OU DE TYPE</w:t>
      </w:r>
    </w:p>
    <w:p w14:paraId="72358550" w14:textId="77777777" w:rsidR="00E7561E" w:rsidRDefault="00EC1FEC">
      <w:pPr>
        <w:numPr>
          <w:ilvl w:val="0"/>
          <w:numId w:val="536"/>
        </w:numPr>
        <w:autoSpaceDE w:val="0"/>
        <w:autoSpaceDN w:val="0"/>
        <w:adjustRightInd w:val="0"/>
        <w:spacing w:before="120" w:after="120" w:line="360" w:lineRule="auto"/>
        <w:ind w:left="357" w:hanging="357"/>
        <w:contextualSpacing/>
        <w:rPr>
          <w:rFonts w:ascii="Arial" w:eastAsia="Calibri" w:hAnsi="Arial" w:cs="Arial"/>
          <w:b/>
          <w:bCs/>
          <w:sz w:val="24"/>
          <w:szCs w:val="24"/>
          <w:lang w:val="fr-FR"/>
        </w:rPr>
      </w:pPr>
      <w:r>
        <w:rPr>
          <w:rFonts w:ascii="Arial" w:eastAsia="Calibri" w:hAnsi="Arial" w:cs="Arial"/>
          <w:b/>
          <w:bCs/>
          <w:sz w:val="24"/>
          <w:szCs w:val="24"/>
          <w:lang w:val="fr-FR"/>
        </w:rPr>
        <w:t>Avions</w:t>
      </w:r>
    </w:p>
    <w:p w14:paraId="0A485490" w14:textId="77777777" w:rsidR="00E7561E" w:rsidRDefault="00EC1FEC">
      <w:pPr>
        <w:autoSpaceDE w:val="0"/>
        <w:autoSpaceDN w:val="0"/>
        <w:adjustRightInd w:val="0"/>
        <w:spacing w:before="120" w:after="120" w:line="276" w:lineRule="auto"/>
        <w:rPr>
          <w:rFonts w:ascii="Arial" w:eastAsia="Calibri" w:hAnsi="Arial" w:cs="Arial"/>
          <w:lang w:val="fr-FR"/>
        </w:rPr>
      </w:pPr>
      <w:r>
        <w:rPr>
          <w:rFonts w:ascii="Arial" w:eastAsia="Calibri" w:hAnsi="Arial" w:cs="Arial"/>
          <w:lang w:val="fr-FR"/>
        </w:rPr>
        <w:t xml:space="preserve">Des crédits ne seront accordés que si les titulaires prorogent ou renouvellent leurs privilèges IR pour les avions </w:t>
      </w:r>
      <w:proofErr w:type="spellStart"/>
      <w:r>
        <w:rPr>
          <w:rFonts w:ascii="Arial" w:eastAsia="Calibri" w:hAnsi="Arial" w:cs="Arial"/>
          <w:lang w:val="fr-FR"/>
        </w:rPr>
        <w:t>monopilotes</w:t>
      </w:r>
      <w:proofErr w:type="spellEnd"/>
      <w:r>
        <w:rPr>
          <w:rFonts w:ascii="Arial" w:eastAsia="Calibri" w:hAnsi="Arial" w:cs="Arial"/>
          <w:lang w:val="fr-FR"/>
        </w:rPr>
        <w:t xml:space="preserve"> monomoteurs et les avions </w:t>
      </w:r>
      <w:proofErr w:type="spellStart"/>
      <w:r>
        <w:rPr>
          <w:rFonts w:ascii="Arial" w:eastAsia="Calibri" w:hAnsi="Arial" w:cs="Arial"/>
          <w:lang w:val="fr-FR"/>
        </w:rPr>
        <w:t>monopilotes</w:t>
      </w:r>
      <w:proofErr w:type="spellEnd"/>
      <w:r>
        <w:rPr>
          <w:rFonts w:ascii="Arial" w:eastAsia="Calibri" w:hAnsi="Arial" w:cs="Arial"/>
          <w:lang w:val="fr-FR"/>
        </w:rPr>
        <w:t xml:space="preserve"> </w:t>
      </w:r>
      <w:proofErr w:type="spellStart"/>
      <w:r>
        <w:rPr>
          <w:rFonts w:ascii="Arial" w:eastAsia="Calibri" w:hAnsi="Arial" w:cs="Arial"/>
          <w:lang w:val="fr-FR"/>
        </w:rPr>
        <w:t>multimoteurs</w:t>
      </w:r>
      <w:proofErr w:type="spellEnd"/>
      <w:r>
        <w:rPr>
          <w:rFonts w:ascii="Arial" w:eastAsia="Calibri" w:hAnsi="Arial" w:cs="Arial"/>
          <w:lang w:val="fr-FR"/>
        </w:rPr>
        <w:t>, selon le cas</w:t>
      </w:r>
    </w:p>
    <w:tbl>
      <w:tblPr>
        <w:tblStyle w:val="TableGrid1"/>
        <w:tblW w:w="0" w:type="auto"/>
        <w:tblLook w:val="04A0" w:firstRow="1" w:lastRow="0" w:firstColumn="1" w:lastColumn="0" w:noHBand="0" w:noVBand="1"/>
      </w:tblPr>
      <w:tblGrid>
        <w:gridCol w:w="4605"/>
        <w:gridCol w:w="4605"/>
      </w:tblGrid>
      <w:tr w:rsidR="00E7561E" w:rsidRPr="00174389" w14:paraId="3C189DDA" w14:textId="77777777">
        <w:tc>
          <w:tcPr>
            <w:tcW w:w="4605" w:type="dxa"/>
            <w:shd w:val="clear" w:color="auto" w:fill="F2F2F2"/>
          </w:tcPr>
          <w:p w14:paraId="13E0CD97" w14:textId="77777777" w:rsidR="00E7561E" w:rsidRDefault="00EC1FEC">
            <w:pPr>
              <w:spacing w:before="120" w:after="120" w:line="240" w:lineRule="auto"/>
              <w:jc w:val="both"/>
              <w:rPr>
                <w:rFonts w:ascii="Arial" w:eastAsia="Calibri" w:hAnsi="Arial" w:cs="Arial"/>
                <w:sz w:val="20"/>
                <w:szCs w:val="20"/>
                <w:lang w:val="fr-FR"/>
              </w:rPr>
            </w:pPr>
            <w:r>
              <w:rPr>
                <w:rFonts w:ascii="Arial" w:eastAsia="Calibri" w:hAnsi="Arial" w:cs="Arial"/>
                <w:sz w:val="20"/>
                <w:szCs w:val="20"/>
                <w:lang w:val="fr-FR"/>
              </w:rPr>
              <w:t>Si un examen pratique ou un contrôle de compétences comportant une partie IR est effectué et que les titulaires disposent d’une des qualifications suivantes, valide:</w:t>
            </w:r>
          </w:p>
        </w:tc>
        <w:tc>
          <w:tcPr>
            <w:tcW w:w="4605" w:type="dxa"/>
            <w:shd w:val="clear" w:color="auto" w:fill="F2F2F2"/>
          </w:tcPr>
          <w:p w14:paraId="323BD2F4" w14:textId="77777777" w:rsidR="00E7561E" w:rsidRDefault="00EC1FEC">
            <w:pPr>
              <w:autoSpaceDE w:val="0"/>
              <w:autoSpaceDN w:val="0"/>
              <w:adjustRightInd w:val="0"/>
              <w:spacing w:before="120" w:after="120" w:line="240" w:lineRule="auto"/>
              <w:jc w:val="both"/>
              <w:rPr>
                <w:rFonts w:ascii="Arial" w:eastAsia="Calibri" w:hAnsi="Arial" w:cs="Arial"/>
                <w:sz w:val="20"/>
                <w:szCs w:val="20"/>
                <w:lang w:val="fr-FR"/>
              </w:rPr>
            </w:pPr>
            <w:r>
              <w:rPr>
                <w:rFonts w:ascii="Arial" w:eastAsia="Calibri" w:hAnsi="Arial" w:cs="Arial"/>
                <w:bCs/>
                <w:sz w:val="20"/>
                <w:szCs w:val="20"/>
                <w:lang w:val="fr-FR"/>
              </w:rPr>
              <w:t>Le crédit s'applique à la partie IR de l'examen pratique pour :</w:t>
            </w:r>
          </w:p>
        </w:tc>
      </w:tr>
      <w:tr w:rsidR="00E7561E" w:rsidRPr="00174389" w14:paraId="324FC97C" w14:textId="77777777">
        <w:tc>
          <w:tcPr>
            <w:tcW w:w="4605" w:type="dxa"/>
            <w:shd w:val="clear" w:color="auto" w:fill="D5DCE4"/>
          </w:tcPr>
          <w:p w14:paraId="176C8B6A" w14:textId="77777777" w:rsidR="00E7561E" w:rsidRDefault="00EC1FEC">
            <w:pPr>
              <w:spacing w:before="120" w:after="120" w:line="240" w:lineRule="auto"/>
              <w:rPr>
                <w:rFonts w:ascii="Arial" w:eastAsia="Calibri" w:hAnsi="Arial" w:cs="Arial"/>
                <w:sz w:val="20"/>
                <w:szCs w:val="20"/>
                <w:lang w:val="fr-FR"/>
              </w:rPr>
            </w:pPr>
            <w:r>
              <w:rPr>
                <w:rFonts w:ascii="Arial" w:eastAsia="Calibri" w:hAnsi="Arial" w:cs="Arial"/>
                <w:sz w:val="20"/>
                <w:szCs w:val="20"/>
                <w:lang w:val="fr-FR"/>
              </w:rPr>
              <w:t xml:space="preserve">qualification de type MPA; </w:t>
            </w:r>
          </w:p>
          <w:p w14:paraId="3A2D2578" w14:textId="77777777" w:rsidR="00E7561E" w:rsidRDefault="00EC1FEC">
            <w:pPr>
              <w:tabs>
                <w:tab w:val="center" w:pos="1191"/>
                <w:tab w:val="center" w:pos="1677"/>
                <w:tab w:val="right" w:pos="2691"/>
              </w:tabs>
              <w:spacing w:before="120" w:after="120" w:line="240" w:lineRule="auto"/>
              <w:rPr>
                <w:rFonts w:ascii="Arial" w:eastAsia="Calibri" w:hAnsi="Arial" w:cs="Arial"/>
                <w:sz w:val="20"/>
                <w:szCs w:val="20"/>
                <w:lang w:val="fr-FR"/>
              </w:rPr>
            </w:pPr>
            <w:r>
              <w:rPr>
                <w:rFonts w:ascii="Arial" w:eastAsia="Calibri" w:hAnsi="Arial" w:cs="Arial"/>
                <w:sz w:val="20"/>
                <w:szCs w:val="20"/>
                <w:lang w:val="fr-FR"/>
              </w:rPr>
              <w:t xml:space="preserve">qualification </w:t>
            </w:r>
            <w:r>
              <w:rPr>
                <w:rFonts w:ascii="Arial" w:eastAsia="Calibri" w:hAnsi="Arial" w:cs="Arial"/>
                <w:sz w:val="20"/>
                <w:szCs w:val="20"/>
                <w:lang w:val="fr-FR"/>
              </w:rPr>
              <w:tab/>
              <w:t xml:space="preserve">de type </w:t>
            </w:r>
            <w:r>
              <w:rPr>
                <w:rFonts w:ascii="Arial" w:eastAsia="Calibri" w:hAnsi="Arial" w:cs="Arial"/>
                <w:sz w:val="20"/>
                <w:szCs w:val="20"/>
                <w:lang w:val="fr-FR"/>
              </w:rPr>
              <w:tab/>
              <w:t xml:space="preserve">d’avion complexe hautes performances </w:t>
            </w:r>
            <w:proofErr w:type="spellStart"/>
            <w:r>
              <w:rPr>
                <w:rFonts w:ascii="Arial" w:eastAsia="Calibri" w:hAnsi="Arial" w:cs="Arial"/>
                <w:sz w:val="20"/>
                <w:szCs w:val="20"/>
                <w:lang w:val="fr-FR"/>
              </w:rPr>
              <w:t>monopilote</w:t>
            </w:r>
            <w:proofErr w:type="spellEnd"/>
          </w:p>
        </w:tc>
        <w:tc>
          <w:tcPr>
            <w:tcW w:w="4605" w:type="dxa"/>
            <w:shd w:val="clear" w:color="auto" w:fill="D5DCE4"/>
            <w:vAlign w:val="center"/>
          </w:tcPr>
          <w:p w14:paraId="71033CC4" w14:textId="77777777" w:rsidR="00E7561E" w:rsidRDefault="00EC1FEC">
            <w:pPr>
              <w:spacing w:before="120" w:after="120" w:line="240" w:lineRule="auto"/>
              <w:ind w:left="88"/>
              <w:rPr>
                <w:rFonts w:ascii="Arial" w:eastAsia="Calibri" w:hAnsi="Arial" w:cs="Arial"/>
                <w:sz w:val="20"/>
                <w:szCs w:val="20"/>
                <w:lang w:val="fr-FR"/>
              </w:rPr>
            </w:pPr>
            <w:r>
              <w:rPr>
                <w:rFonts w:ascii="Arial" w:eastAsia="Calibri" w:hAnsi="Arial" w:cs="Arial"/>
                <w:sz w:val="20"/>
                <w:szCs w:val="20"/>
                <w:lang w:val="fr-FR"/>
              </w:rPr>
              <w:t>qualification de classe SE (*), et</w:t>
            </w:r>
          </w:p>
          <w:p w14:paraId="243F12AE" w14:textId="77777777" w:rsidR="00E7561E" w:rsidRDefault="00EC1FEC">
            <w:pPr>
              <w:spacing w:before="120" w:after="120" w:line="240" w:lineRule="auto"/>
              <w:ind w:left="88"/>
              <w:rPr>
                <w:rFonts w:ascii="Arial" w:eastAsia="Calibri" w:hAnsi="Arial" w:cs="Arial"/>
                <w:sz w:val="20"/>
                <w:szCs w:val="20"/>
                <w:lang w:val="fr-FR"/>
              </w:rPr>
            </w:pPr>
            <w:r>
              <w:rPr>
                <w:rFonts w:ascii="Arial" w:eastAsia="Calibri" w:hAnsi="Arial" w:cs="Arial"/>
                <w:sz w:val="20"/>
                <w:szCs w:val="20"/>
                <w:lang w:val="fr-FR"/>
              </w:rPr>
              <w:t xml:space="preserve">qualification de type SE (*), et </w:t>
            </w:r>
          </w:p>
          <w:p w14:paraId="22BC7135" w14:textId="77777777" w:rsidR="00E7561E" w:rsidRDefault="00EC1FEC">
            <w:pPr>
              <w:spacing w:before="120" w:after="120" w:line="240" w:lineRule="auto"/>
              <w:ind w:left="88"/>
              <w:rPr>
                <w:rFonts w:ascii="Arial" w:eastAsia="Calibri" w:hAnsi="Arial" w:cs="Arial"/>
                <w:sz w:val="20"/>
                <w:szCs w:val="20"/>
                <w:lang w:val="fr-FR"/>
              </w:rPr>
            </w:pPr>
            <w:r>
              <w:rPr>
                <w:rFonts w:ascii="Arial" w:eastAsia="Calibri" w:hAnsi="Arial" w:cs="Arial"/>
                <w:sz w:val="20"/>
                <w:szCs w:val="20"/>
                <w:lang w:val="fr-FR"/>
              </w:rPr>
              <w:t xml:space="preserve">qualification de classe ou de type SP ME, à l’exception des qualifications de type d’avion complexe hautes performances, des crédits ne seront octroyés que pour la section 3B du contrôle de compétences du point B.5 de l’appendice 9 </w:t>
            </w:r>
          </w:p>
        </w:tc>
      </w:tr>
      <w:tr w:rsidR="00E7561E" w:rsidRPr="00174389" w14:paraId="66668C69" w14:textId="77777777">
        <w:tc>
          <w:tcPr>
            <w:tcW w:w="4605" w:type="dxa"/>
            <w:shd w:val="clear" w:color="auto" w:fill="F2F2F2"/>
          </w:tcPr>
          <w:p w14:paraId="39F15B9C"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 xml:space="preserve">qualification de classe ou de type d’avion SP ME, à l’exception des qualifications de type d’avion complexe hautes performances, en exploitation </w:t>
            </w:r>
            <w:proofErr w:type="spellStart"/>
            <w:r>
              <w:rPr>
                <w:rFonts w:ascii="Arial" w:eastAsia="Calibri" w:hAnsi="Arial" w:cs="Arial"/>
                <w:sz w:val="20"/>
                <w:szCs w:val="20"/>
                <w:lang w:val="fr-FR"/>
              </w:rPr>
              <w:t>monopilote</w:t>
            </w:r>
            <w:proofErr w:type="spellEnd"/>
            <w:r>
              <w:rPr>
                <w:rFonts w:ascii="Arial" w:eastAsia="Calibri" w:hAnsi="Arial" w:cs="Arial"/>
                <w:sz w:val="20"/>
                <w:szCs w:val="20"/>
                <w:lang w:val="fr-FR"/>
              </w:rPr>
              <w:t xml:space="preserve"> </w:t>
            </w:r>
          </w:p>
        </w:tc>
        <w:tc>
          <w:tcPr>
            <w:tcW w:w="4605" w:type="dxa"/>
            <w:shd w:val="clear" w:color="auto" w:fill="F2F2F2"/>
            <w:vAlign w:val="center"/>
          </w:tcPr>
          <w:p w14:paraId="7B544709" w14:textId="77777777" w:rsidR="00E7561E" w:rsidRDefault="00EC1FEC">
            <w:pPr>
              <w:spacing w:before="120" w:after="120" w:line="240" w:lineRule="auto"/>
              <w:ind w:left="88"/>
              <w:rPr>
                <w:rFonts w:ascii="Arial" w:eastAsia="Calibri" w:hAnsi="Arial" w:cs="Arial"/>
                <w:sz w:val="20"/>
                <w:szCs w:val="20"/>
                <w:lang w:val="fr-FR"/>
              </w:rPr>
            </w:pPr>
            <w:r>
              <w:rPr>
                <w:rFonts w:ascii="Arial" w:eastAsia="Calibri" w:hAnsi="Arial" w:cs="Arial"/>
                <w:sz w:val="20"/>
                <w:szCs w:val="20"/>
                <w:lang w:val="fr-FR"/>
              </w:rPr>
              <w:t xml:space="preserve">qualification de classe SE, et </w:t>
            </w:r>
          </w:p>
          <w:p w14:paraId="6B361C87" w14:textId="77777777" w:rsidR="00E7561E" w:rsidRDefault="00EC1FEC">
            <w:pPr>
              <w:spacing w:before="120" w:after="120" w:line="240" w:lineRule="auto"/>
              <w:ind w:left="88"/>
              <w:rPr>
                <w:rFonts w:ascii="Arial" w:eastAsia="Calibri" w:hAnsi="Arial" w:cs="Arial"/>
                <w:sz w:val="20"/>
                <w:szCs w:val="20"/>
                <w:lang w:val="fr-FR"/>
              </w:rPr>
            </w:pPr>
            <w:r>
              <w:rPr>
                <w:rFonts w:ascii="Arial" w:eastAsia="Calibri" w:hAnsi="Arial" w:cs="Arial"/>
                <w:sz w:val="20"/>
                <w:szCs w:val="20"/>
                <w:lang w:val="fr-FR"/>
              </w:rPr>
              <w:t xml:space="preserve">qualification de type SE, et </w:t>
            </w:r>
          </w:p>
          <w:p w14:paraId="15F1556A" w14:textId="77777777" w:rsidR="00E7561E" w:rsidRDefault="00EC1FEC">
            <w:pPr>
              <w:spacing w:before="120" w:after="120" w:line="240" w:lineRule="auto"/>
              <w:ind w:left="88"/>
              <w:rPr>
                <w:rFonts w:ascii="Arial" w:eastAsia="Calibri" w:hAnsi="Arial" w:cs="Arial"/>
                <w:sz w:val="20"/>
                <w:szCs w:val="20"/>
                <w:lang w:val="fr-FR"/>
              </w:rPr>
            </w:pPr>
            <w:r>
              <w:rPr>
                <w:rFonts w:ascii="Arial" w:eastAsia="Calibri" w:hAnsi="Arial" w:cs="Arial"/>
                <w:sz w:val="20"/>
                <w:szCs w:val="20"/>
                <w:lang w:val="fr-FR"/>
              </w:rPr>
              <w:t xml:space="preserve">qualification de classe ou de type SP ME, à l’exception des qualifications de type d’avion complexe hautes performances </w:t>
            </w:r>
          </w:p>
        </w:tc>
      </w:tr>
      <w:tr w:rsidR="00E7561E" w:rsidRPr="00174389" w14:paraId="271FEB9F" w14:textId="77777777">
        <w:tc>
          <w:tcPr>
            <w:tcW w:w="4605" w:type="dxa"/>
            <w:shd w:val="clear" w:color="auto" w:fill="D5DCE4"/>
          </w:tcPr>
          <w:p w14:paraId="07258E3C" w14:textId="77777777" w:rsidR="00E7561E" w:rsidRDefault="00EC1FEC">
            <w:pPr>
              <w:spacing w:before="120" w:after="120" w:line="240" w:lineRule="auto"/>
              <w:ind w:right="87"/>
              <w:rPr>
                <w:rFonts w:ascii="Arial" w:eastAsia="Calibri" w:hAnsi="Arial" w:cs="Arial"/>
                <w:sz w:val="20"/>
                <w:szCs w:val="20"/>
                <w:lang w:val="fr-FR"/>
              </w:rPr>
            </w:pPr>
            <w:r>
              <w:rPr>
                <w:rFonts w:ascii="Arial" w:eastAsia="Calibri" w:hAnsi="Arial" w:cs="Arial"/>
                <w:sz w:val="20"/>
                <w:szCs w:val="20"/>
                <w:lang w:val="fr-FR"/>
              </w:rPr>
              <w:t xml:space="preserve">qualification de classe ou de type d’avion SP ME, à l’exception des qualifications de type d’avion complexe hautes performances, limité à l’exploitation MP </w:t>
            </w:r>
          </w:p>
        </w:tc>
        <w:tc>
          <w:tcPr>
            <w:tcW w:w="4605" w:type="dxa"/>
            <w:shd w:val="clear" w:color="auto" w:fill="D5DCE4"/>
            <w:vAlign w:val="center"/>
          </w:tcPr>
          <w:p w14:paraId="46CE5176" w14:textId="77777777" w:rsidR="00E7561E" w:rsidRDefault="00EC1FEC">
            <w:pPr>
              <w:spacing w:before="120" w:after="120" w:line="240" w:lineRule="auto"/>
              <w:ind w:left="88"/>
              <w:rPr>
                <w:rFonts w:ascii="Arial" w:eastAsia="Calibri" w:hAnsi="Arial" w:cs="Arial"/>
                <w:sz w:val="20"/>
                <w:szCs w:val="20"/>
                <w:lang w:val="fr-FR"/>
              </w:rPr>
            </w:pPr>
            <w:r>
              <w:rPr>
                <w:rFonts w:ascii="Arial" w:eastAsia="Calibri" w:hAnsi="Arial" w:cs="Arial"/>
                <w:sz w:val="20"/>
                <w:szCs w:val="20"/>
                <w:lang w:val="fr-FR"/>
              </w:rPr>
              <w:t xml:space="preserve">qualification de classe SE (*), et </w:t>
            </w:r>
          </w:p>
          <w:p w14:paraId="74180883" w14:textId="77777777" w:rsidR="00E7561E" w:rsidRDefault="00EC1FEC">
            <w:pPr>
              <w:spacing w:before="120" w:after="120" w:line="240" w:lineRule="auto"/>
              <w:ind w:left="88"/>
              <w:rPr>
                <w:rFonts w:ascii="Arial" w:eastAsia="Calibri" w:hAnsi="Arial" w:cs="Arial"/>
                <w:sz w:val="20"/>
                <w:szCs w:val="20"/>
                <w:lang w:val="fr-FR"/>
              </w:rPr>
            </w:pPr>
            <w:r>
              <w:rPr>
                <w:rFonts w:ascii="Arial" w:eastAsia="Calibri" w:hAnsi="Arial" w:cs="Arial"/>
                <w:sz w:val="20"/>
                <w:szCs w:val="20"/>
                <w:lang w:val="fr-FR"/>
              </w:rPr>
              <w:t xml:space="preserve">qualification de type SE (*), et </w:t>
            </w:r>
          </w:p>
          <w:p w14:paraId="590B71F7" w14:textId="77777777" w:rsidR="00E7561E" w:rsidRDefault="00EC1FEC">
            <w:pPr>
              <w:spacing w:before="120" w:after="120" w:line="240" w:lineRule="auto"/>
              <w:ind w:left="88"/>
              <w:rPr>
                <w:rFonts w:ascii="Arial" w:eastAsia="Calibri" w:hAnsi="Arial" w:cs="Arial"/>
                <w:sz w:val="20"/>
                <w:szCs w:val="20"/>
                <w:lang w:val="fr-FR"/>
              </w:rPr>
            </w:pPr>
            <w:r>
              <w:rPr>
                <w:rFonts w:ascii="Arial" w:eastAsia="Calibri" w:hAnsi="Arial" w:cs="Arial"/>
                <w:sz w:val="20"/>
                <w:szCs w:val="20"/>
                <w:lang w:val="fr-FR"/>
              </w:rPr>
              <w:t xml:space="preserve">qualification de classe ou de type SP ME, à l’exception des qualifications de type d’avion complexe hautes performances (*) </w:t>
            </w:r>
          </w:p>
        </w:tc>
      </w:tr>
      <w:tr w:rsidR="00E7561E" w14:paraId="10CF5511" w14:textId="77777777">
        <w:tc>
          <w:tcPr>
            <w:tcW w:w="4605" w:type="dxa"/>
            <w:shd w:val="clear" w:color="auto" w:fill="F2F2F2"/>
            <w:vAlign w:val="center"/>
          </w:tcPr>
          <w:p w14:paraId="0E9EF2E7"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 xml:space="preserve">qualification de classe ou de type d’avion SP SE </w:t>
            </w:r>
          </w:p>
        </w:tc>
        <w:tc>
          <w:tcPr>
            <w:tcW w:w="4605" w:type="dxa"/>
            <w:shd w:val="clear" w:color="auto" w:fill="F2F2F2"/>
            <w:vAlign w:val="center"/>
          </w:tcPr>
          <w:p w14:paraId="02D94DFB" w14:textId="77777777" w:rsidR="00E7561E" w:rsidRDefault="00EC1FEC">
            <w:pPr>
              <w:spacing w:before="120" w:after="120" w:line="240" w:lineRule="auto"/>
              <w:ind w:left="88"/>
              <w:rPr>
                <w:rFonts w:ascii="Arial" w:eastAsia="Calibri" w:hAnsi="Arial" w:cs="Arial"/>
                <w:sz w:val="20"/>
                <w:szCs w:val="20"/>
                <w:lang w:val="fr-FR"/>
              </w:rPr>
            </w:pPr>
            <w:r>
              <w:rPr>
                <w:rFonts w:ascii="Arial" w:eastAsia="Calibri" w:hAnsi="Arial" w:cs="Arial"/>
                <w:sz w:val="20"/>
                <w:szCs w:val="20"/>
                <w:lang w:val="fr-FR"/>
              </w:rPr>
              <w:t>qualification de classe SE, et</w:t>
            </w:r>
          </w:p>
          <w:p w14:paraId="6591434A" w14:textId="77777777" w:rsidR="00E7561E" w:rsidRDefault="00EC1FEC">
            <w:pPr>
              <w:spacing w:before="120" w:after="120" w:line="240" w:lineRule="auto"/>
              <w:ind w:left="88"/>
              <w:rPr>
                <w:rFonts w:ascii="Arial" w:eastAsia="Calibri" w:hAnsi="Arial" w:cs="Arial"/>
                <w:sz w:val="20"/>
                <w:szCs w:val="20"/>
                <w:lang w:val="fr-FR"/>
              </w:rPr>
            </w:pPr>
            <w:r>
              <w:rPr>
                <w:rFonts w:ascii="Arial" w:eastAsia="Calibri" w:hAnsi="Arial" w:cs="Arial"/>
                <w:sz w:val="20"/>
                <w:szCs w:val="20"/>
                <w:lang w:val="fr-FR"/>
              </w:rPr>
              <w:t xml:space="preserve"> qualification de type SE</w:t>
            </w:r>
          </w:p>
        </w:tc>
      </w:tr>
    </w:tbl>
    <w:p w14:paraId="7CFF15DC" w14:textId="77777777" w:rsidR="00E7561E" w:rsidRDefault="00EC1FEC">
      <w:pPr>
        <w:spacing w:before="120" w:after="120" w:line="240" w:lineRule="auto"/>
        <w:ind w:left="142" w:right="6" w:hanging="142"/>
        <w:jc w:val="both"/>
        <w:rPr>
          <w:rFonts w:ascii="Arial" w:eastAsia="Calibri" w:hAnsi="Arial" w:cs="Arial"/>
          <w:sz w:val="20"/>
          <w:szCs w:val="20"/>
          <w:lang w:val="fr-FR"/>
        </w:rPr>
      </w:pPr>
      <w:r>
        <w:rPr>
          <w:rFonts w:ascii="Arial" w:eastAsia="Calibri" w:hAnsi="Arial" w:cs="Arial"/>
          <w:sz w:val="20"/>
          <w:szCs w:val="20"/>
          <w:lang w:val="fr-FR"/>
        </w:rPr>
        <w:t xml:space="preserve">(*) Pour autant qu’au cours des 12 mois qui précèdent, les candidats aient accompli au moins 3 départs et approches en IFR en exerçant les privilèges PBN, y compris au moins 1 approche RNP APCH sur un avion de classe ou de type SP en exploitation SP ou, pour les avions </w:t>
      </w:r>
      <w:proofErr w:type="spellStart"/>
      <w:r>
        <w:rPr>
          <w:rFonts w:ascii="Arial" w:eastAsia="Calibri" w:hAnsi="Arial" w:cs="Arial"/>
          <w:sz w:val="20"/>
          <w:szCs w:val="20"/>
          <w:lang w:val="fr-FR"/>
        </w:rPr>
        <w:t>multimoteurs</w:t>
      </w:r>
      <w:proofErr w:type="spellEnd"/>
      <w:r>
        <w:rPr>
          <w:rFonts w:ascii="Arial" w:eastAsia="Calibri" w:hAnsi="Arial" w:cs="Arial"/>
          <w:sz w:val="20"/>
          <w:szCs w:val="20"/>
          <w:lang w:val="fr-FR"/>
        </w:rPr>
        <w:t>, autres que les avions complexes hautes performances, aient réussi la section 6 de l’examen pratique pour des avions SP, autres que les avions complexes hautes performances, pilotés par seule référence aux instruments en exploitation SP.</w:t>
      </w:r>
    </w:p>
    <w:p w14:paraId="60F68AF6" w14:textId="77777777" w:rsidR="00E7561E" w:rsidRDefault="00EC1FEC">
      <w:pPr>
        <w:numPr>
          <w:ilvl w:val="0"/>
          <w:numId w:val="536"/>
        </w:numPr>
        <w:autoSpaceDE w:val="0"/>
        <w:autoSpaceDN w:val="0"/>
        <w:adjustRightInd w:val="0"/>
        <w:spacing w:before="120" w:after="120" w:line="360" w:lineRule="auto"/>
        <w:ind w:left="357" w:hanging="357"/>
        <w:contextualSpacing/>
        <w:rPr>
          <w:rFonts w:ascii="Arial" w:eastAsia="Calibri" w:hAnsi="Arial" w:cs="Arial"/>
          <w:b/>
          <w:bCs/>
          <w:sz w:val="24"/>
          <w:szCs w:val="24"/>
          <w:lang w:val="fr-FR"/>
        </w:rPr>
      </w:pPr>
      <w:r>
        <w:rPr>
          <w:rFonts w:ascii="Arial" w:eastAsia="ArialMT" w:hAnsi="Arial" w:cs="Arial"/>
          <w:sz w:val="20"/>
          <w:szCs w:val="20"/>
          <w:lang w:val="fr-FR"/>
        </w:rPr>
        <w:lastRenderedPageBreak/>
        <w:t xml:space="preserve"> </w:t>
      </w:r>
      <w:r>
        <w:rPr>
          <w:rFonts w:ascii="Arial" w:eastAsia="Calibri" w:hAnsi="Arial" w:cs="Arial"/>
          <w:b/>
          <w:bCs/>
          <w:sz w:val="24"/>
          <w:szCs w:val="24"/>
          <w:lang w:val="fr-FR"/>
        </w:rPr>
        <w:t>Hélicoptères</w:t>
      </w:r>
    </w:p>
    <w:p w14:paraId="6D3DEAE3"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Des crédits ne seront octroyés que si les titulaires prorogent leurs privilèges IR pour les hélicoptères monomoteurs et </w:t>
      </w:r>
      <w:proofErr w:type="spellStart"/>
      <w:r>
        <w:rPr>
          <w:rFonts w:ascii="Arial" w:eastAsia="Calibri" w:hAnsi="Arial" w:cs="Arial"/>
          <w:lang w:val="fr-FR"/>
        </w:rPr>
        <w:t>monopilotes</w:t>
      </w:r>
      <w:proofErr w:type="spellEnd"/>
      <w:r>
        <w:rPr>
          <w:rFonts w:ascii="Arial" w:eastAsia="Calibri" w:hAnsi="Arial" w:cs="Arial"/>
          <w:lang w:val="fr-FR"/>
        </w:rPr>
        <w:t xml:space="preserve"> </w:t>
      </w:r>
      <w:proofErr w:type="spellStart"/>
      <w:r>
        <w:rPr>
          <w:rFonts w:ascii="Arial" w:eastAsia="Calibri" w:hAnsi="Arial" w:cs="Arial"/>
          <w:lang w:val="fr-FR"/>
        </w:rPr>
        <w:t>multimoteurs</w:t>
      </w:r>
      <w:proofErr w:type="spellEnd"/>
      <w:r>
        <w:rPr>
          <w:rFonts w:ascii="Arial" w:eastAsia="Calibri" w:hAnsi="Arial" w:cs="Arial"/>
          <w:lang w:val="fr-FR"/>
        </w:rPr>
        <w:t>, selon le cas.</w:t>
      </w:r>
    </w:p>
    <w:tbl>
      <w:tblPr>
        <w:tblStyle w:val="TableGrid1"/>
        <w:tblW w:w="0" w:type="auto"/>
        <w:tblLook w:val="04A0" w:firstRow="1" w:lastRow="0" w:firstColumn="1" w:lastColumn="0" w:noHBand="0" w:noVBand="1"/>
      </w:tblPr>
      <w:tblGrid>
        <w:gridCol w:w="4605"/>
        <w:gridCol w:w="4605"/>
      </w:tblGrid>
      <w:tr w:rsidR="00E7561E" w:rsidRPr="00174389" w14:paraId="5722914E" w14:textId="77777777">
        <w:tc>
          <w:tcPr>
            <w:tcW w:w="4605" w:type="dxa"/>
            <w:shd w:val="clear" w:color="auto" w:fill="F2F2F2"/>
          </w:tcPr>
          <w:p w14:paraId="7B68F967"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Si un examen pratique ou un contrôle de compétences comportant une partie IR est effectué et que les titulaires disposent d’une des qualifications suivantes, valide:</w:t>
            </w:r>
          </w:p>
        </w:tc>
        <w:tc>
          <w:tcPr>
            <w:tcW w:w="4605" w:type="dxa"/>
            <w:shd w:val="clear" w:color="auto" w:fill="F2F2F2"/>
            <w:vAlign w:val="center"/>
          </w:tcPr>
          <w:p w14:paraId="0534D6D6" w14:textId="77777777" w:rsidR="00E7561E" w:rsidRDefault="00EC1FEC">
            <w:pPr>
              <w:spacing w:before="120" w:after="120" w:line="240" w:lineRule="auto"/>
              <w:ind w:left="88"/>
              <w:rPr>
                <w:rFonts w:ascii="Arial" w:eastAsia="Calibri" w:hAnsi="Arial" w:cs="Arial"/>
                <w:sz w:val="20"/>
                <w:szCs w:val="20"/>
                <w:lang w:val="fr-FR"/>
              </w:rPr>
            </w:pPr>
            <w:r>
              <w:rPr>
                <w:rFonts w:ascii="Arial" w:eastAsia="Calibri" w:hAnsi="Arial" w:cs="Arial"/>
                <w:sz w:val="20"/>
                <w:szCs w:val="20"/>
                <w:lang w:val="fr-FR"/>
              </w:rPr>
              <w:t>Le crédit s’applique à la partie IR du contrôle de compétences pour:</w:t>
            </w:r>
          </w:p>
        </w:tc>
      </w:tr>
      <w:tr w:rsidR="00E7561E" w14:paraId="476B20CA" w14:textId="77777777">
        <w:tc>
          <w:tcPr>
            <w:tcW w:w="4605" w:type="dxa"/>
            <w:shd w:val="clear" w:color="auto" w:fill="F2F2F2"/>
          </w:tcPr>
          <w:p w14:paraId="642D34B3"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 xml:space="preserve">qualification de type hélicoptère </w:t>
            </w:r>
            <w:proofErr w:type="spellStart"/>
            <w:r>
              <w:rPr>
                <w:rFonts w:ascii="Arial" w:eastAsia="Calibri" w:hAnsi="Arial" w:cs="Arial"/>
                <w:sz w:val="20"/>
                <w:szCs w:val="20"/>
                <w:lang w:val="fr-FR"/>
              </w:rPr>
              <w:t>multipilote</w:t>
            </w:r>
            <w:proofErr w:type="spellEnd"/>
            <w:r>
              <w:rPr>
                <w:rFonts w:ascii="Arial" w:eastAsia="Calibri" w:hAnsi="Arial" w:cs="Arial"/>
                <w:sz w:val="20"/>
                <w:szCs w:val="20"/>
                <w:lang w:val="fr-FR"/>
              </w:rPr>
              <w:t xml:space="preserve"> (MPH) </w:t>
            </w:r>
          </w:p>
        </w:tc>
        <w:tc>
          <w:tcPr>
            <w:tcW w:w="4605" w:type="dxa"/>
            <w:shd w:val="clear" w:color="auto" w:fill="F2F2F2"/>
            <w:vAlign w:val="center"/>
          </w:tcPr>
          <w:p w14:paraId="354BAF4A" w14:textId="77777777" w:rsidR="00E7561E" w:rsidRDefault="00EC1FEC">
            <w:pPr>
              <w:spacing w:before="120" w:after="120" w:line="240" w:lineRule="auto"/>
              <w:ind w:left="88"/>
              <w:rPr>
                <w:rFonts w:ascii="Arial" w:eastAsia="Calibri" w:hAnsi="Arial" w:cs="Arial"/>
                <w:sz w:val="20"/>
                <w:szCs w:val="20"/>
                <w:lang w:val="fr-FR"/>
              </w:rPr>
            </w:pPr>
            <w:r>
              <w:rPr>
                <w:rFonts w:ascii="Arial" w:eastAsia="Calibri" w:hAnsi="Arial" w:cs="Arial"/>
                <w:sz w:val="20"/>
                <w:szCs w:val="20"/>
                <w:lang w:val="fr-FR"/>
              </w:rPr>
              <w:t xml:space="preserve">qualification de type SE (*); et </w:t>
            </w:r>
          </w:p>
          <w:p w14:paraId="339071D1"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 xml:space="preserve">qualification de type SP ME (*). </w:t>
            </w:r>
          </w:p>
        </w:tc>
      </w:tr>
      <w:tr w:rsidR="00E7561E" w14:paraId="242A2C82" w14:textId="77777777">
        <w:tc>
          <w:tcPr>
            <w:tcW w:w="4605" w:type="dxa"/>
            <w:shd w:val="clear" w:color="auto" w:fill="D5DCE4"/>
          </w:tcPr>
          <w:p w14:paraId="73D5B242"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 xml:space="preserve">qualification de type SP ME, en exploitation </w:t>
            </w:r>
            <w:proofErr w:type="spellStart"/>
            <w:r>
              <w:rPr>
                <w:rFonts w:ascii="Arial" w:eastAsia="Calibri" w:hAnsi="Arial" w:cs="Arial"/>
                <w:sz w:val="20"/>
                <w:szCs w:val="20"/>
                <w:lang w:val="fr-FR"/>
              </w:rPr>
              <w:t>monopilote</w:t>
            </w:r>
            <w:proofErr w:type="spellEnd"/>
            <w:r>
              <w:rPr>
                <w:rFonts w:ascii="Arial" w:eastAsia="Calibri" w:hAnsi="Arial" w:cs="Arial"/>
                <w:sz w:val="20"/>
                <w:szCs w:val="20"/>
                <w:lang w:val="fr-FR"/>
              </w:rPr>
              <w:t xml:space="preserve"> </w:t>
            </w:r>
          </w:p>
        </w:tc>
        <w:tc>
          <w:tcPr>
            <w:tcW w:w="4605" w:type="dxa"/>
            <w:shd w:val="clear" w:color="auto" w:fill="D5DCE4"/>
            <w:vAlign w:val="center"/>
          </w:tcPr>
          <w:p w14:paraId="682475C0" w14:textId="77777777" w:rsidR="00E7561E" w:rsidRDefault="00EC1FEC">
            <w:pPr>
              <w:spacing w:before="120" w:after="120" w:line="240" w:lineRule="auto"/>
              <w:ind w:left="88"/>
              <w:rPr>
                <w:rFonts w:ascii="Arial" w:eastAsia="Calibri" w:hAnsi="Arial" w:cs="Arial"/>
                <w:sz w:val="20"/>
                <w:szCs w:val="20"/>
                <w:lang w:val="fr-FR"/>
              </w:rPr>
            </w:pPr>
            <w:r>
              <w:rPr>
                <w:rFonts w:ascii="Arial" w:eastAsia="Calibri" w:hAnsi="Arial" w:cs="Arial"/>
                <w:sz w:val="20"/>
                <w:szCs w:val="20"/>
                <w:lang w:val="fr-FR"/>
              </w:rPr>
              <w:t xml:space="preserve">qualification de type SE (*); et </w:t>
            </w:r>
          </w:p>
          <w:p w14:paraId="59C6369E"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 xml:space="preserve">qualification de type SP ME (*) </w:t>
            </w:r>
          </w:p>
        </w:tc>
      </w:tr>
      <w:tr w:rsidR="00E7561E" w14:paraId="1CC9E6CC" w14:textId="77777777">
        <w:tc>
          <w:tcPr>
            <w:tcW w:w="4605" w:type="dxa"/>
            <w:shd w:val="clear" w:color="auto" w:fill="F2F2F2"/>
          </w:tcPr>
          <w:p w14:paraId="00FA3A4B"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 xml:space="preserve">qualification de type SP ME, limitée à l’exploitation MP </w:t>
            </w:r>
          </w:p>
        </w:tc>
        <w:tc>
          <w:tcPr>
            <w:tcW w:w="4605" w:type="dxa"/>
            <w:shd w:val="clear" w:color="auto" w:fill="F2F2F2"/>
            <w:vAlign w:val="center"/>
          </w:tcPr>
          <w:p w14:paraId="1A9AF22A" w14:textId="77777777" w:rsidR="00E7561E" w:rsidRDefault="00EC1FEC">
            <w:pPr>
              <w:spacing w:before="120" w:after="120" w:line="240" w:lineRule="auto"/>
              <w:ind w:left="88"/>
              <w:rPr>
                <w:rFonts w:ascii="Arial" w:eastAsia="Calibri" w:hAnsi="Arial" w:cs="Arial"/>
                <w:sz w:val="20"/>
                <w:szCs w:val="20"/>
                <w:lang w:val="fr-FR"/>
              </w:rPr>
            </w:pPr>
            <w:r>
              <w:rPr>
                <w:rFonts w:ascii="Arial" w:eastAsia="Calibri" w:hAnsi="Arial" w:cs="Arial"/>
                <w:sz w:val="20"/>
                <w:szCs w:val="20"/>
                <w:lang w:val="fr-FR"/>
              </w:rPr>
              <w:t xml:space="preserve">qualification de type SE (*); et </w:t>
            </w:r>
          </w:p>
          <w:p w14:paraId="45490176"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 xml:space="preserve">qualification de type SP ME (*). </w:t>
            </w:r>
          </w:p>
        </w:tc>
      </w:tr>
      <w:tr w:rsidR="00E7561E" w14:paraId="2A727622" w14:textId="77777777">
        <w:tc>
          <w:tcPr>
            <w:tcW w:w="4605" w:type="dxa"/>
            <w:shd w:val="clear" w:color="auto" w:fill="D5DCE4"/>
            <w:vAlign w:val="center"/>
          </w:tcPr>
          <w:p w14:paraId="08A7D084"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 xml:space="preserve">qualification de type SP SE, en exploitation </w:t>
            </w:r>
            <w:proofErr w:type="spellStart"/>
            <w:r>
              <w:rPr>
                <w:rFonts w:ascii="Arial" w:eastAsia="Calibri" w:hAnsi="Arial" w:cs="Arial"/>
                <w:sz w:val="20"/>
                <w:szCs w:val="20"/>
                <w:lang w:val="fr-FR"/>
              </w:rPr>
              <w:t>monopilote</w:t>
            </w:r>
            <w:proofErr w:type="spellEnd"/>
            <w:r>
              <w:rPr>
                <w:rFonts w:ascii="Arial" w:eastAsia="Calibri" w:hAnsi="Arial" w:cs="Arial"/>
                <w:sz w:val="20"/>
                <w:szCs w:val="20"/>
                <w:lang w:val="fr-FR"/>
              </w:rPr>
              <w:t xml:space="preserve"> </w:t>
            </w:r>
          </w:p>
        </w:tc>
        <w:tc>
          <w:tcPr>
            <w:tcW w:w="4605" w:type="dxa"/>
            <w:shd w:val="clear" w:color="auto" w:fill="D5DCE4"/>
            <w:vAlign w:val="center"/>
          </w:tcPr>
          <w:p w14:paraId="28F71878"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 xml:space="preserve">qualification de type SP SE, en exploitation </w:t>
            </w:r>
            <w:proofErr w:type="spellStart"/>
            <w:r>
              <w:rPr>
                <w:rFonts w:ascii="Arial" w:eastAsia="Calibri" w:hAnsi="Arial" w:cs="Arial"/>
                <w:sz w:val="20"/>
                <w:szCs w:val="20"/>
                <w:lang w:val="fr-FR"/>
              </w:rPr>
              <w:t>monopilote</w:t>
            </w:r>
            <w:proofErr w:type="spellEnd"/>
          </w:p>
        </w:tc>
      </w:tr>
    </w:tbl>
    <w:p w14:paraId="042AB538" w14:textId="77777777" w:rsidR="00E7561E" w:rsidRDefault="00EC1FEC">
      <w:pPr>
        <w:spacing w:before="120" w:after="120" w:line="240" w:lineRule="auto"/>
        <w:ind w:right="6" w:hanging="142"/>
        <w:jc w:val="both"/>
        <w:rPr>
          <w:rFonts w:ascii="Arial" w:eastAsia="Calibri" w:hAnsi="Arial" w:cs="Arial"/>
          <w:sz w:val="20"/>
          <w:szCs w:val="20"/>
          <w:lang w:val="fr-FR"/>
        </w:rPr>
      </w:pPr>
      <w:r>
        <w:rPr>
          <w:rFonts w:ascii="Arial" w:eastAsia="Calibri" w:hAnsi="Arial" w:cs="Arial"/>
          <w:sz w:val="20"/>
          <w:szCs w:val="20"/>
          <w:lang w:val="fr-FR"/>
        </w:rPr>
        <w:t>(*) Pour autant qu’au cours des 12 mois qui précèdent au moins 3 départs et approches en IFR en exerçant les privilèges PBN, y compris 1 approche RNP APCH [peut être une approche vers un point dans l’espace (</w:t>
      </w:r>
      <w:proofErr w:type="spellStart"/>
      <w:r>
        <w:rPr>
          <w:rFonts w:ascii="Arial" w:eastAsia="Calibri" w:hAnsi="Arial" w:cs="Arial"/>
          <w:sz w:val="20"/>
          <w:szCs w:val="20"/>
          <w:lang w:val="fr-FR"/>
        </w:rPr>
        <w:t>PinS</w:t>
      </w:r>
      <w:proofErr w:type="spellEnd"/>
      <w:r>
        <w:rPr>
          <w:rFonts w:ascii="Arial" w:eastAsia="Calibri" w:hAnsi="Arial" w:cs="Arial"/>
          <w:sz w:val="20"/>
          <w:szCs w:val="20"/>
          <w:lang w:val="fr-FR"/>
        </w:rPr>
        <w:t>)], aient été accomplis sur un hélicoptère de type SP, en exploitation SP.</w:t>
      </w:r>
    </w:p>
    <w:p w14:paraId="7576E807" w14:textId="77777777" w:rsidR="00E7561E" w:rsidRDefault="00EC1FEC">
      <w:pPr>
        <w:autoSpaceDE w:val="0"/>
        <w:autoSpaceDN w:val="0"/>
        <w:adjustRightInd w:val="0"/>
        <w:spacing w:before="240" w:after="240" w:line="360" w:lineRule="auto"/>
        <w:jc w:val="center"/>
        <w:rPr>
          <w:rFonts w:ascii="Arial" w:eastAsia="Calibri" w:hAnsi="Arial" w:cs="Arial"/>
          <w:b/>
          <w:bCs/>
          <w:sz w:val="24"/>
          <w:szCs w:val="24"/>
          <w:lang w:val="fr-FR"/>
        </w:rPr>
      </w:pPr>
      <w:r>
        <w:rPr>
          <w:rFonts w:ascii="Arial" w:eastAsia="Calibri" w:hAnsi="Arial" w:cs="Arial"/>
          <w:b/>
          <w:bCs/>
          <w:sz w:val="24"/>
          <w:szCs w:val="24"/>
          <w:lang w:val="fr-FR"/>
        </w:rPr>
        <w:t>APPENDICE 9</w:t>
      </w:r>
    </w:p>
    <w:p w14:paraId="6DB047B5" w14:textId="77777777" w:rsidR="00E7561E" w:rsidRDefault="00EC1FEC">
      <w:pPr>
        <w:autoSpaceDE w:val="0"/>
        <w:autoSpaceDN w:val="0"/>
        <w:adjustRightInd w:val="0"/>
        <w:spacing w:before="240" w:after="240" w:line="360" w:lineRule="auto"/>
        <w:jc w:val="center"/>
        <w:rPr>
          <w:rFonts w:ascii="Arial" w:eastAsia="Arial-BoldMT" w:hAnsi="Arial" w:cs="Arial"/>
          <w:b/>
          <w:bCs/>
          <w:sz w:val="24"/>
          <w:szCs w:val="24"/>
          <w:lang w:val="fr-FR"/>
        </w:rPr>
      </w:pPr>
      <w:r>
        <w:rPr>
          <w:rFonts w:ascii="Arial" w:eastAsia="Calibri" w:hAnsi="Arial" w:cs="Arial"/>
          <w:b/>
          <w:bCs/>
          <w:sz w:val="24"/>
          <w:szCs w:val="24"/>
          <w:lang w:val="fr-FR"/>
        </w:rPr>
        <w:t>FORMATION, EXAMEN PRATIQUE ET CONTRÔLE DE COMPÉTENCES POUR LA MPL, L'ATPL, LES QUALIFICATIONS DE TYPE ET DE CLASSE ET CONTRÔLE DE</w:t>
      </w:r>
      <w:r>
        <w:rPr>
          <w:rFonts w:ascii="Arial" w:eastAsia="Arial-BoldMT" w:hAnsi="Arial" w:cs="Arial"/>
          <w:b/>
          <w:bCs/>
          <w:sz w:val="24"/>
          <w:szCs w:val="24"/>
          <w:lang w:val="fr-FR"/>
        </w:rPr>
        <w:t>COMPÉTENCES POUR L’IRS</w:t>
      </w:r>
    </w:p>
    <w:p w14:paraId="1EBBCBA3" w14:textId="77777777" w:rsidR="00E7561E" w:rsidRDefault="00EC1FEC">
      <w:pPr>
        <w:numPr>
          <w:ilvl w:val="0"/>
          <w:numId w:val="537"/>
        </w:numPr>
        <w:autoSpaceDE w:val="0"/>
        <w:autoSpaceDN w:val="0"/>
        <w:adjustRightInd w:val="0"/>
        <w:spacing w:before="120" w:after="120" w:line="276" w:lineRule="auto"/>
        <w:contextualSpacing/>
        <w:jc w:val="both"/>
        <w:rPr>
          <w:rFonts w:ascii="Arial" w:eastAsia="Calibri" w:hAnsi="Arial" w:cs="Arial"/>
          <w:b/>
          <w:bCs/>
          <w:i/>
          <w:iCs/>
          <w:sz w:val="24"/>
          <w:szCs w:val="24"/>
          <w:lang w:val="fr-FR"/>
        </w:rPr>
      </w:pPr>
      <w:r>
        <w:rPr>
          <w:rFonts w:ascii="Arial" w:eastAsia="Calibri" w:hAnsi="Arial" w:cs="Arial"/>
          <w:b/>
          <w:bCs/>
          <w:i/>
          <w:iCs/>
          <w:sz w:val="24"/>
          <w:szCs w:val="24"/>
          <w:lang w:val="fr-FR"/>
        </w:rPr>
        <w:t>Généralités</w:t>
      </w:r>
    </w:p>
    <w:p w14:paraId="258000D0" w14:textId="77777777" w:rsidR="00E7561E" w:rsidRDefault="00EC1FEC">
      <w:pPr>
        <w:numPr>
          <w:ilvl w:val="0"/>
          <w:numId w:val="538"/>
        </w:numPr>
        <w:autoSpaceDE w:val="0"/>
        <w:autoSpaceDN w:val="0"/>
        <w:adjustRightInd w:val="0"/>
        <w:spacing w:before="120" w:after="120" w:line="276" w:lineRule="auto"/>
        <w:ind w:left="357"/>
        <w:contextualSpacing/>
        <w:jc w:val="both"/>
        <w:rPr>
          <w:rFonts w:ascii="Arial" w:eastAsia="Calibri" w:hAnsi="Arial" w:cs="Arial"/>
          <w:lang w:val="fr-FR"/>
        </w:rPr>
      </w:pPr>
      <w:r>
        <w:rPr>
          <w:rFonts w:ascii="Arial" w:eastAsia="Calibri" w:hAnsi="Arial" w:cs="Arial"/>
          <w:lang w:val="fr-FR"/>
        </w:rPr>
        <w:t>Les candidats à un examen pratique devront avoir suivi une instruction sur la même classe ou le même type d'aéronef que celui utilisé pour l'examen.</w:t>
      </w:r>
    </w:p>
    <w:p w14:paraId="3AABE1D0" w14:textId="77777777" w:rsidR="00E7561E" w:rsidRDefault="00EC1FEC">
      <w:pPr>
        <w:autoSpaceDE w:val="0"/>
        <w:autoSpaceDN w:val="0"/>
        <w:adjustRightInd w:val="0"/>
        <w:spacing w:before="120" w:after="120" w:line="276" w:lineRule="auto"/>
        <w:ind w:left="357"/>
        <w:contextualSpacing/>
        <w:jc w:val="both"/>
        <w:rPr>
          <w:rFonts w:ascii="Arial" w:eastAsia="Calibri" w:hAnsi="Arial" w:cs="Arial"/>
          <w:lang w:val="fr-FR"/>
        </w:rPr>
      </w:pPr>
      <w:r>
        <w:rPr>
          <w:rFonts w:ascii="Arial" w:eastAsia="Calibri" w:hAnsi="Arial" w:cs="Arial"/>
          <w:lang w:val="fr-FR"/>
        </w:rPr>
        <w:t>La formation pour les qualifications de type MPA et PL devra être effectuée dans un FFS ou dans une combinaison d'un ou de plusieurs FSTD et de FFS. L'examen pratique ou le contrôle de compétences pour les qualifications de type MPA et PL et la délivrance d'une ATPL et d'une MPL, sera effectué dans un FFS, si ce dispositif est disponible.</w:t>
      </w:r>
    </w:p>
    <w:p w14:paraId="6F02AF84" w14:textId="77777777" w:rsidR="00E7561E" w:rsidRDefault="00EC1FEC">
      <w:pPr>
        <w:spacing w:before="120" w:after="120" w:line="276" w:lineRule="auto"/>
        <w:ind w:left="298" w:right="4" w:firstLine="2"/>
        <w:jc w:val="both"/>
        <w:rPr>
          <w:rFonts w:ascii="Arial" w:eastAsia="Calibri" w:hAnsi="Arial" w:cs="Arial"/>
          <w:lang w:val="fr-FR"/>
        </w:rPr>
      </w:pPr>
      <w:r>
        <w:rPr>
          <w:rFonts w:ascii="Arial" w:eastAsia="Calibri" w:hAnsi="Arial" w:cs="Arial"/>
          <w:lang w:val="fr-FR"/>
        </w:rPr>
        <w:t>La formation, l'examen pratique ou le contrôle de compétences pour les qualifications de classe ou de type pour SPA et hélicoptères sera effectué dans:</w:t>
      </w:r>
    </w:p>
    <w:p w14:paraId="55145BAE" w14:textId="77777777" w:rsidR="00E7561E" w:rsidRDefault="00EC1FEC">
      <w:pPr>
        <w:numPr>
          <w:ilvl w:val="4"/>
          <w:numId w:val="489"/>
        </w:numPr>
        <w:spacing w:before="120" w:after="120" w:line="276" w:lineRule="auto"/>
        <w:ind w:left="709" w:right="2710" w:hanging="425"/>
        <w:contextualSpacing/>
        <w:jc w:val="both"/>
        <w:rPr>
          <w:rFonts w:ascii="Arial" w:eastAsia="Calibri" w:hAnsi="Arial" w:cs="Arial"/>
          <w:lang w:val="fr-FR"/>
        </w:rPr>
      </w:pPr>
      <w:r>
        <w:rPr>
          <w:rFonts w:ascii="Arial" w:eastAsia="Calibri" w:hAnsi="Arial" w:cs="Arial"/>
          <w:lang w:val="fr-FR"/>
        </w:rPr>
        <w:t xml:space="preserve">un FFS disponible et accessible, ou </w:t>
      </w:r>
    </w:p>
    <w:p w14:paraId="090DFE74" w14:textId="77777777" w:rsidR="00E7561E" w:rsidRDefault="00EC1FEC">
      <w:pPr>
        <w:numPr>
          <w:ilvl w:val="4"/>
          <w:numId w:val="489"/>
        </w:numPr>
        <w:spacing w:before="120" w:after="120" w:line="276" w:lineRule="auto"/>
        <w:ind w:left="709" w:right="4" w:hanging="425"/>
        <w:contextualSpacing/>
        <w:jc w:val="both"/>
        <w:rPr>
          <w:rFonts w:ascii="Arial" w:eastAsia="Calibri" w:hAnsi="Arial" w:cs="Arial"/>
          <w:lang w:val="fr-FR"/>
        </w:rPr>
      </w:pPr>
      <w:r>
        <w:rPr>
          <w:rFonts w:ascii="Arial" w:eastAsia="Calibri" w:hAnsi="Arial" w:cs="Arial"/>
          <w:lang w:val="fr-FR"/>
        </w:rPr>
        <w:lastRenderedPageBreak/>
        <w:t xml:space="preserve">une combinaison d'un ou de plusieurs FSTD et d'aéronef si aucun FFS n'est disponible ou accessible; ou </w:t>
      </w:r>
    </w:p>
    <w:p w14:paraId="78E74C41" w14:textId="77777777" w:rsidR="00E7561E" w:rsidRDefault="00EC1FEC">
      <w:pPr>
        <w:numPr>
          <w:ilvl w:val="4"/>
          <w:numId w:val="489"/>
        </w:numPr>
        <w:spacing w:before="120" w:after="120" w:line="276" w:lineRule="auto"/>
        <w:ind w:left="709" w:right="4" w:hanging="425"/>
        <w:contextualSpacing/>
        <w:jc w:val="both"/>
        <w:rPr>
          <w:rFonts w:ascii="Arial" w:eastAsia="Calibri" w:hAnsi="Arial" w:cs="Arial"/>
          <w:lang w:val="fr-FR"/>
        </w:rPr>
      </w:pPr>
      <w:r>
        <w:rPr>
          <w:rFonts w:ascii="Arial" w:eastAsia="Calibri" w:hAnsi="Arial" w:cs="Arial"/>
          <w:lang w:val="fr-FR"/>
        </w:rPr>
        <w:t xml:space="preserve">l'aéronef si aucun FSTD n'est disponible ou accessible. </w:t>
      </w:r>
    </w:p>
    <w:p w14:paraId="5C654895" w14:textId="77777777" w:rsidR="00E7561E" w:rsidRDefault="00EC1FEC">
      <w:pPr>
        <w:spacing w:before="120" w:after="120" w:line="276" w:lineRule="auto"/>
        <w:ind w:left="298" w:right="4" w:firstLine="2"/>
        <w:jc w:val="both"/>
        <w:rPr>
          <w:rFonts w:ascii="Arial" w:eastAsia="Calibri" w:hAnsi="Arial" w:cs="Arial"/>
          <w:lang w:val="fr-FR"/>
        </w:rPr>
      </w:pPr>
      <w:r>
        <w:rPr>
          <w:rFonts w:ascii="Arial" w:eastAsia="Calibri" w:hAnsi="Arial" w:cs="Arial"/>
          <w:lang w:val="fr-FR"/>
        </w:rPr>
        <w:t xml:space="preserve">Si des FSTD sont utilisés pendant la formation, l'examen ou le contrôle, l'adéquation des FSTD utilisés devra être vérifiée par rapport aux tableaux intitulés «Table of </w:t>
      </w:r>
      <w:proofErr w:type="spellStart"/>
      <w:r>
        <w:rPr>
          <w:rFonts w:ascii="Arial" w:eastAsia="Calibri" w:hAnsi="Arial" w:cs="Arial"/>
          <w:lang w:val="fr-FR"/>
        </w:rPr>
        <w:t>functions</w:t>
      </w:r>
      <w:proofErr w:type="spellEnd"/>
      <w:r>
        <w:rPr>
          <w:rFonts w:ascii="Arial" w:eastAsia="Calibri" w:hAnsi="Arial" w:cs="Arial"/>
          <w:lang w:val="fr-FR"/>
        </w:rPr>
        <w:t xml:space="preserve"> and subjective tests» et «Table of FSTD validation tests» applicables, qui figurent dans le document de référence principal en vigueur pour le dispositif utilisé. Toutes les restrictions et limitations indiquées sur le certificat de qualification du dispositif devront être prises en compte.</w:t>
      </w:r>
    </w:p>
    <w:p w14:paraId="349E566B" w14:textId="77777777" w:rsidR="00E7561E" w:rsidRDefault="00EC1FEC">
      <w:pPr>
        <w:numPr>
          <w:ilvl w:val="0"/>
          <w:numId w:val="538"/>
        </w:numPr>
        <w:autoSpaceDE w:val="0"/>
        <w:autoSpaceDN w:val="0"/>
        <w:adjustRightInd w:val="0"/>
        <w:spacing w:before="120" w:after="120" w:line="276" w:lineRule="auto"/>
        <w:ind w:left="357"/>
        <w:contextualSpacing/>
        <w:jc w:val="both"/>
        <w:rPr>
          <w:rFonts w:ascii="Arial" w:eastAsia="Calibri" w:hAnsi="Arial" w:cs="Arial"/>
          <w:lang w:val="fr-FR"/>
        </w:rPr>
      </w:pPr>
      <w:r>
        <w:rPr>
          <w:rFonts w:ascii="Arial" w:eastAsia="Calibri" w:hAnsi="Arial" w:cs="Arial"/>
          <w:lang w:val="fr-FR"/>
        </w:rPr>
        <w:t>À défaut d'être reçu dans toutes les sections de l'examen en 2 tentatives, une formation additionnelle sera requise.</w:t>
      </w:r>
    </w:p>
    <w:p w14:paraId="39661BFE" w14:textId="77777777" w:rsidR="00E7561E" w:rsidRDefault="00EC1FEC">
      <w:pPr>
        <w:numPr>
          <w:ilvl w:val="0"/>
          <w:numId w:val="538"/>
        </w:numPr>
        <w:autoSpaceDE w:val="0"/>
        <w:autoSpaceDN w:val="0"/>
        <w:adjustRightInd w:val="0"/>
        <w:spacing w:before="120" w:after="120" w:line="276" w:lineRule="auto"/>
        <w:ind w:left="357"/>
        <w:contextualSpacing/>
        <w:jc w:val="both"/>
        <w:rPr>
          <w:rFonts w:ascii="Arial" w:eastAsia="Calibri" w:hAnsi="Arial" w:cs="Arial"/>
          <w:lang w:val="fr-FR"/>
        </w:rPr>
      </w:pPr>
      <w:r>
        <w:rPr>
          <w:rFonts w:ascii="Arial" w:eastAsia="ArialMT" w:hAnsi="Arial" w:cs="Arial"/>
          <w:lang w:val="fr-FR"/>
        </w:rPr>
        <w:t>Le nombre de tentatives de présentation d’un examen pratique est illimité</w:t>
      </w:r>
    </w:p>
    <w:p w14:paraId="1D4C9FF0"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CONTENU DE LA FORMATION ET DE L'EXAMEN PRATIQUE/CONTRÔLE DE COMPÉTENCES</w:t>
      </w:r>
    </w:p>
    <w:p w14:paraId="1FA08AAA" w14:textId="77777777" w:rsidR="00E7561E" w:rsidRDefault="00EC1FEC">
      <w:pPr>
        <w:numPr>
          <w:ilvl w:val="0"/>
          <w:numId w:val="538"/>
        </w:numPr>
        <w:autoSpaceDE w:val="0"/>
        <w:autoSpaceDN w:val="0"/>
        <w:adjustRightInd w:val="0"/>
        <w:spacing w:before="120" w:after="120" w:line="276" w:lineRule="auto"/>
        <w:ind w:left="357" w:hanging="357"/>
        <w:contextualSpacing/>
        <w:jc w:val="both"/>
        <w:rPr>
          <w:rFonts w:ascii="Arial" w:eastAsia="Calibri" w:hAnsi="Arial" w:cs="Arial"/>
          <w:b/>
          <w:bCs/>
          <w:iCs/>
          <w:sz w:val="24"/>
          <w:szCs w:val="24"/>
          <w:lang w:val="fr-FR"/>
        </w:rPr>
      </w:pPr>
      <w:r>
        <w:rPr>
          <w:rFonts w:ascii="Arial" w:eastAsia="Calibri" w:hAnsi="Arial" w:cs="Arial"/>
          <w:lang w:val="fr-FR"/>
        </w:rPr>
        <w:t>Sauf disposition contraire dans les données d'adéquation opérationnelle établies conformément à l'annexe I (partie 21) du règlement (UE) n</w:t>
      </w:r>
      <w:r>
        <w:rPr>
          <w:rFonts w:ascii="Arial" w:eastAsia="Calibri" w:hAnsi="Arial" w:cs="Arial"/>
          <w:vertAlign w:val="superscript"/>
          <w:lang w:val="fr-FR"/>
        </w:rPr>
        <w:t>o</w:t>
      </w:r>
      <w:r>
        <w:rPr>
          <w:rFonts w:ascii="Arial" w:eastAsia="Calibri" w:hAnsi="Arial" w:cs="Arial"/>
          <w:lang w:val="fr-FR"/>
        </w:rPr>
        <w:t xml:space="preserve">748/2012 (OSD), le programme d'instruction au vol, l'examen pratique et le contrôle de compétences devront être conformes au présent appendice. </w:t>
      </w:r>
      <w:proofErr w:type="gramStart"/>
      <w:r>
        <w:rPr>
          <w:rFonts w:ascii="Arial" w:eastAsia="Calibri" w:hAnsi="Arial" w:cs="Arial"/>
          <w:lang w:val="fr-FR"/>
        </w:rPr>
        <w:t>Lesdits programme</w:t>
      </w:r>
      <w:proofErr w:type="gramEnd"/>
      <w:r>
        <w:rPr>
          <w:rFonts w:ascii="Arial" w:eastAsia="Calibri" w:hAnsi="Arial" w:cs="Arial"/>
          <w:lang w:val="fr-FR"/>
        </w:rPr>
        <w:t>, examen et contrôle peuvent être réduits en cas d'octroi de crédits à la suite d'une expérience antérieure sur des types d'aéronefs similaires, comme prévu dans les OSD.</w:t>
      </w:r>
    </w:p>
    <w:p w14:paraId="6CF45261" w14:textId="77777777" w:rsidR="00E7561E" w:rsidRDefault="00EC1FEC">
      <w:pPr>
        <w:numPr>
          <w:ilvl w:val="0"/>
          <w:numId w:val="538"/>
        </w:numPr>
        <w:autoSpaceDE w:val="0"/>
        <w:autoSpaceDN w:val="0"/>
        <w:adjustRightInd w:val="0"/>
        <w:spacing w:before="120" w:after="120" w:line="276" w:lineRule="auto"/>
        <w:ind w:left="357" w:hanging="357"/>
        <w:contextualSpacing/>
        <w:jc w:val="both"/>
        <w:rPr>
          <w:rFonts w:ascii="Arial" w:eastAsia="Calibri" w:hAnsi="Arial" w:cs="Arial"/>
          <w:b/>
          <w:bCs/>
          <w:iCs/>
          <w:sz w:val="24"/>
          <w:szCs w:val="24"/>
          <w:lang w:val="fr-FR"/>
        </w:rPr>
      </w:pPr>
      <w:r>
        <w:rPr>
          <w:rFonts w:ascii="Arial" w:eastAsia="Calibri" w:hAnsi="Arial" w:cs="Arial"/>
          <w:lang w:val="fr-FR"/>
        </w:rPr>
        <w:t>Sauf en cas d'examen pratique pour la délivrance d'une ATPL, lorsqu'il en est disposé ainsi dans les OSD pour l'aéronef spécifique, des crédits peuvent être octroyés pour des rubriques de l'examen pratique communes à d'autres types ou d'autres variantes pour lesquels les pilotes sont qualifiés.</w:t>
      </w:r>
    </w:p>
    <w:p w14:paraId="74093D09"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CONDUITE DE L’EXAMEN/DU CONTRÔLE</w:t>
      </w:r>
    </w:p>
    <w:p w14:paraId="21776E65" w14:textId="77777777" w:rsidR="00E7561E" w:rsidRDefault="00EC1FEC">
      <w:pPr>
        <w:numPr>
          <w:ilvl w:val="0"/>
          <w:numId w:val="53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L'examinateur peut choisir entre différents scénarios d'examen pratique ou de contrôle de compétences, qui contiennent des opérations pertinentes simulées. Des simulateurs de vol et d'autres dispositifs d'entraînement seront utilisés, comme établi dans la présente annexe (partie FCL)</w:t>
      </w:r>
    </w:p>
    <w:p w14:paraId="7DD2D05C" w14:textId="77777777" w:rsidR="00E7561E" w:rsidRDefault="00EC1FEC">
      <w:pPr>
        <w:numPr>
          <w:ilvl w:val="0"/>
          <w:numId w:val="538"/>
        </w:numPr>
        <w:autoSpaceDE w:val="0"/>
        <w:autoSpaceDN w:val="0"/>
        <w:adjustRightInd w:val="0"/>
        <w:spacing w:before="120" w:after="120" w:line="276" w:lineRule="auto"/>
        <w:ind w:left="357" w:hanging="357"/>
        <w:contextualSpacing/>
        <w:jc w:val="both"/>
        <w:rPr>
          <w:rFonts w:ascii="Arial" w:eastAsia="Calibri" w:hAnsi="Arial" w:cs="Arial"/>
          <w:lang w:val="fr-FR"/>
        </w:rPr>
      </w:pPr>
      <w:r>
        <w:rPr>
          <w:rFonts w:ascii="Arial" w:eastAsia="Calibri" w:hAnsi="Arial" w:cs="Arial"/>
          <w:lang w:val="fr-FR"/>
        </w:rPr>
        <w:t>Au cours du contrôle de compétences, l'examinateur devra vérifier que les titulaires de la qualification de classe ou de type conservent un niveau de connaissance théorique adéquat.</w:t>
      </w:r>
    </w:p>
    <w:p w14:paraId="1B90580E" w14:textId="77777777" w:rsidR="00E7561E" w:rsidRDefault="00EC1FEC">
      <w:pPr>
        <w:numPr>
          <w:ilvl w:val="0"/>
          <w:numId w:val="538"/>
        </w:numPr>
        <w:autoSpaceDE w:val="0"/>
        <w:autoSpaceDN w:val="0"/>
        <w:adjustRightInd w:val="0"/>
        <w:spacing w:before="120" w:after="120" w:line="276" w:lineRule="auto"/>
        <w:ind w:left="357" w:hanging="357"/>
        <w:contextualSpacing/>
        <w:jc w:val="both"/>
        <w:rPr>
          <w:rFonts w:ascii="Arial" w:eastAsia="Calibri" w:hAnsi="Arial" w:cs="Arial"/>
          <w:lang w:val="fr-FR"/>
        </w:rPr>
      </w:pPr>
      <w:r>
        <w:rPr>
          <w:rFonts w:ascii="Arial" w:eastAsia="Calibri" w:hAnsi="Arial" w:cs="Arial"/>
          <w:lang w:val="fr-FR"/>
        </w:rPr>
        <w:t>Si des candidats décidaient d'interrompre un examen pratique pour des raisons jugées inadéquates par l'examinateur, ils devraient représenter la totalité de l'examen pratique. Si l'examen est interrompu pour des raisons jugées adéquates par l'examinateur, seules les sections inachevées devront être testées au cours d'un vol ultérieur.</w:t>
      </w:r>
    </w:p>
    <w:p w14:paraId="0B8EC3AB" w14:textId="77777777" w:rsidR="00E7561E" w:rsidRDefault="00EC1FEC">
      <w:pPr>
        <w:numPr>
          <w:ilvl w:val="0"/>
          <w:numId w:val="538"/>
        </w:numPr>
        <w:autoSpaceDE w:val="0"/>
        <w:autoSpaceDN w:val="0"/>
        <w:adjustRightInd w:val="0"/>
        <w:spacing w:before="120" w:after="120" w:line="276" w:lineRule="auto"/>
        <w:ind w:left="357" w:hanging="357"/>
        <w:contextualSpacing/>
        <w:jc w:val="both"/>
        <w:rPr>
          <w:rFonts w:ascii="Arial" w:eastAsia="Calibri" w:hAnsi="Arial" w:cs="Arial"/>
          <w:lang w:val="fr-FR"/>
        </w:rPr>
      </w:pPr>
      <w:r>
        <w:rPr>
          <w:rFonts w:ascii="Arial" w:eastAsia="Calibri" w:hAnsi="Arial" w:cs="Arial"/>
          <w:lang w:val="fr-FR"/>
        </w:rPr>
        <w:t>Il incombe à l'examinateur de décider si une manœuvre ou une procédure peut être recommencée une fois par les candidats. L'examinateur peut arrêter l'examen à tout instant s'il s'avère que la démonstration des compétences de vol des candidats requiert qu'ils représentent la totalité de l'examen.</w:t>
      </w:r>
    </w:p>
    <w:p w14:paraId="7EF51B88" w14:textId="77777777" w:rsidR="00E7561E" w:rsidRDefault="00EC1FEC">
      <w:pPr>
        <w:numPr>
          <w:ilvl w:val="0"/>
          <w:numId w:val="538"/>
        </w:numPr>
        <w:autoSpaceDE w:val="0"/>
        <w:autoSpaceDN w:val="0"/>
        <w:adjustRightInd w:val="0"/>
        <w:spacing w:before="120" w:after="120" w:line="276" w:lineRule="auto"/>
        <w:ind w:left="357" w:hanging="357"/>
        <w:contextualSpacing/>
        <w:jc w:val="both"/>
        <w:rPr>
          <w:rFonts w:ascii="Arial" w:eastAsia="Calibri" w:hAnsi="Arial" w:cs="Arial"/>
          <w:lang w:val="fr-FR"/>
        </w:rPr>
      </w:pPr>
      <w:r>
        <w:rPr>
          <w:rFonts w:ascii="Arial" w:eastAsia="Calibri" w:hAnsi="Arial" w:cs="Arial"/>
          <w:lang w:val="fr-FR"/>
        </w:rPr>
        <w:lastRenderedPageBreak/>
        <w:t xml:space="preserve">Les candidats devront piloter l'aéronef depuis une position permettant de remplir des fonctions de PIC ou de copilote, selon le cas. Dans le cas où l'examen est présenté dans des conditions </w:t>
      </w:r>
      <w:proofErr w:type="spellStart"/>
      <w:r>
        <w:rPr>
          <w:rFonts w:ascii="Arial" w:eastAsia="Calibri" w:hAnsi="Arial" w:cs="Arial"/>
          <w:lang w:val="fr-FR"/>
        </w:rPr>
        <w:t>monopilotes</w:t>
      </w:r>
      <w:proofErr w:type="spellEnd"/>
      <w:r>
        <w:rPr>
          <w:rFonts w:ascii="Arial" w:eastAsia="Calibri" w:hAnsi="Arial" w:cs="Arial"/>
          <w:lang w:val="fr-FR"/>
        </w:rPr>
        <w:t>, il sera réalisé comme si aucun autre membre d'équipage n'était présent.</w:t>
      </w:r>
    </w:p>
    <w:p w14:paraId="1C2E3B40" w14:textId="77777777" w:rsidR="00E7561E" w:rsidRDefault="00EC1FEC">
      <w:pPr>
        <w:numPr>
          <w:ilvl w:val="0"/>
          <w:numId w:val="538"/>
        </w:numPr>
        <w:autoSpaceDE w:val="0"/>
        <w:autoSpaceDN w:val="0"/>
        <w:adjustRightInd w:val="0"/>
        <w:spacing w:before="120" w:after="120" w:line="276" w:lineRule="auto"/>
        <w:ind w:left="357" w:hanging="357"/>
        <w:contextualSpacing/>
        <w:jc w:val="both"/>
        <w:rPr>
          <w:rFonts w:ascii="Arial" w:eastAsia="Calibri" w:hAnsi="Arial" w:cs="Arial"/>
          <w:lang w:val="fr-FR"/>
        </w:rPr>
      </w:pPr>
      <w:r>
        <w:rPr>
          <w:rFonts w:ascii="Arial" w:eastAsia="Calibri" w:hAnsi="Arial" w:cs="Arial"/>
          <w:lang w:val="fr-FR"/>
        </w:rPr>
        <w:t xml:space="preserve">Au cours de la préparation </w:t>
      </w:r>
      <w:proofErr w:type="spellStart"/>
      <w:r>
        <w:rPr>
          <w:rFonts w:ascii="Arial" w:eastAsia="Calibri" w:hAnsi="Arial" w:cs="Arial"/>
          <w:lang w:val="fr-FR"/>
        </w:rPr>
        <w:t>prévol</w:t>
      </w:r>
      <w:proofErr w:type="spellEnd"/>
      <w:r>
        <w:rPr>
          <w:rFonts w:ascii="Arial" w:eastAsia="Calibri" w:hAnsi="Arial" w:cs="Arial"/>
          <w:lang w:val="fr-FR"/>
        </w:rPr>
        <w:t xml:space="preserve"> de l'examen, les candidats devront déterminer les réglages de régime et les vitesses. Les candidats devront indiquer à l'examinateur les vérifications et les tâches effectuées, notamment l'identification des équipements radio. Des vérifications seront exécutées conformément à la liste de vérification de l'aéronef sur lequel l'examen est présenté et, si applicable, avec le concept MCC. Les données de performance pour le décollage, l'approche et l'atterrissage devront être calculées par les candidats, conformément au manuel d'exploitation ou au manuel de vol de l'aéronef utilisé. Les hauteurs/altitudes de décision, les hauteurs/altitudes minimales de descente et le point d'approche interrompue devront être définis en accord avec l'examinateur.</w:t>
      </w:r>
    </w:p>
    <w:p w14:paraId="34A3D00E" w14:textId="77777777" w:rsidR="00E7561E" w:rsidRDefault="00EC1FEC">
      <w:pPr>
        <w:numPr>
          <w:ilvl w:val="0"/>
          <w:numId w:val="538"/>
        </w:numPr>
        <w:autoSpaceDE w:val="0"/>
        <w:autoSpaceDN w:val="0"/>
        <w:adjustRightInd w:val="0"/>
        <w:spacing w:before="120" w:after="120" w:line="276" w:lineRule="auto"/>
        <w:ind w:left="357" w:hanging="357"/>
        <w:contextualSpacing/>
        <w:jc w:val="both"/>
        <w:rPr>
          <w:rFonts w:ascii="Arial" w:eastAsia="Calibri" w:hAnsi="Arial" w:cs="Arial"/>
          <w:lang w:val="fr-FR"/>
        </w:rPr>
      </w:pPr>
      <w:r>
        <w:rPr>
          <w:rFonts w:ascii="Arial" w:eastAsia="Calibri" w:hAnsi="Arial" w:cs="Arial"/>
          <w:lang w:val="fr-FR"/>
        </w:rPr>
        <w:t>L'examinateur ne participera en aucune manière à l'exploitation de l'aéronef, à l'exception de cas nécessitant une intervention dans l'intérêt de la sécurité ou pour éviter tout retard inacceptable au reste du trafic.</w:t>
      </w:r>
    </w:p>
    <w:p w14:paraId="0B717FB5" w14:textId="77777777" w:rsidR="00E7561E" w:rsidRDefault="00EC1FEC">
      <w:pPr>
        <w:autoSpaceDE w:val="0"/>
        <w:autoSpaceDN w:val="0"/>
        <w:adjustRightInd w:val="0"/>
        <w:spacing w:before="120" w:after="120" w:line="360" w:lineRule="auto"/>
        <w:jc w:val="both"/>
        <w:rPr>
          <w:rFonts w:ascii="Arial" w:eastAsia="ArialMT" w:hAnsi="Arial" w:cs="Arial"/>
          <w:b/>
          <w:bCs/>
          <w:i/>
          <w:iCs/>
          <w:sz w:val="24"/>
          <w:szCs w:val="24"/>
          <w:lang w:val="fr-FR"/>
        </w:rPr>
      </w:pPr>
      <w:r>
        <w:rPr>
          <w:rFonts w:ascii="Arial" w:eastAsia="ArialMT" w:hAnsi="Arial" w:cs="Arial"/>
          <w:b/>
          <w:bCs/>
          <w:i/>
          <w:iCs/>
          <w:sz w:val="24"/>
          <w:szCs w:val="24"/>
          <w:lang w:val="fr-FR"/>
        </w:rPr>
        <w:t>EXIGENCES PARTICULIÈRES POUR L'EXAMEN PRATIQUE / LE CONTRÔLE DE COMPÉTENCES POUR LES QUALIFICATIONS DE TYPE D'AÉRONEF MULTIPILOTE ET POUR LES QUALIFICATIONS DE TYPE D'AVION MONOPILOTE, EN EXPLOITATIONS MULTIPILOTES, POUR LA MPL ET L'ATPL</w:t>
      </w:r>
    </w:p>
    <w:p w14:paraId="1C3CF555" w14:textId="77777777" w:rsidR="00E7561E" w:rsidRDefault="00EC1FEC">
      <w:pPr>
        <w:numPr>
          <w:ilvl w:val="0"/>
          <w:numId w:val="538"/>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L'examen pratique pour un aéronef </w:t>
      </w:r>
      <w:proofErr w:type="spellStart"/>
      <w:r>
        <w:rPr>
          <w:rFonts w:ascii="Arial" w:eastAsia="Calibri" w:hAnsi="Arial" w:cs="Arial"/>
          <w:lang w:val="fr-FR"/>
        </w:rPr>
        <w:t>multipilote</w:t>
      </w:r>
      <w:proofErr w:type="spellEnd"/>
      <w:r>
        <w:rPr>
          <w:rFonts w:ascii="Arial" w:eastAsia="Calibri" w:hAnsi="Arial" w:cs="Arial"/>
          <w:lang w:val="fr-FR"/>
        </w:rPr>
        <w:t xml:space="preserve"> ou un avion </w:t>
      </w:r>
      <w:proofErr w:type="spellStart"/>
      <w:r>
        <w:rPr>
          <w:rFonts w:ascii="Arial" w:eastAsia="Calibri" w:hAnsi="Arial" w:cs="Arial"/>
          <w:lang w:val="fr-FR"/>
        </w:rPr>
        <w:t>monopilote</w:t>
      </w:r>
      <w:proofErr w:type="spellEnd"/>
      <w:r>
        <w:rPr>
          <w:rFonts w:ascii="Arial" w:eastAsia="Calibri" w:hAnsi="Arial" w:cs="Arial"/>
          <w:lang w:val="fr-FR"/>
        </w:rPr>
        <w:t xml:space="preserve"> lorsqu'il est utilisé en exploitations </w:t>
      </w:r>
      <w:proofErr w:type="spellStart"/>
      <w:r>
        <w:rPr>
          <w:rFonts w:ascii="Arial" w:eastAsia="Calibri" w:hAnsi="Arial" w:cs="Arial"/>
          <w:lang w:val="fr-FR"/>
        </w:rPr>
        <w:t>multipilotes</w:t>
      </w:r>
      <w:proofErr w:type="spellEnd"/>
      <w:r>
        <w:rPr>
          <w:rFonts w:ascii="Arial" w:eastAsia="Calibri" w:hAnsi="Arial" w:cs="Arial"/>
          <w:lang w:val="fr-FR"/>
        </w:rPr>
        <w:t xml:space="preserve"> devra être accompli dans un environnement d'opérations en équipage multiple. Un autre candidat ou un autre pilote détenant la qualification de type peut remplir le rôle de second pilote. Si un aéronef est utilisé, le second pilote sera l'examinateur ou un instructeur.</w:t>
      </w:r>
    </w:p>
    <w:p w14:paraId="699C88A8" w14:textId="77777777" w:rsidR="00E7561E" w:rsidRDefault="00EC1FEC">
      <w:pPr>
        <w:numPr>
          <w:ilvl w:val="0"/>
          <w:numId w:val="538"/>
        </w:numPr>
        <w:spacing w:before="120" w:after="120" w:line="276" w:lineRule="auto"/>
        <w:ind w:left="357" w:right="6" w:hanging="357"/>
        <w:contextualSpacing/>
        <w:jc w:val="both"/>
        <w:rPr>
          <w:rFonts w:ascii="Arial" w:eastAsia="Calibri" w:hAnsi="Arial" w:cs="Arial"/>
          <w:lang w:val="fr-FR"/>
        </w:rPr>
      </w:pPr>
      <w:r>
        <w:rPr>
          <w:rFonts w:ascii="Arial" w:eastAsia="Calibri" w:hAnsi="Arial" w:cs="Arial"/>
          <w:lang w:val="fr-FR"/>
        </w:rPr>
        <w:t xml:space="preserve">Les candidats devront agir en tant que pilote aux commandes (PF) pendant toutes les sections de l'examen pratique, à l'exception des procédures inhabituelles et d'urgence, qui peuvent être conduites en tant que PF ou PM, conformément au MCC. Les candidats à la délivrance initiale d'une qualification de type d'aéronef </w:t>
      </w:r>
      <w:proofErr w:type="spellStart"/>
      <w:r>
        <w:rPr>
          <w:rFonts w:ascii="Arial" w:eastAsia="Calibri" w:hAnsi="Arial" w:cs="Arial"/>
          <w:lang w:val="fr-FR"/>
        </w:rPr>
        <w:t>multipilote</w:t>
      </w:r>
      <w:proofErr w:type="spellEnd"/>
      <w:r>
        <w:rPr>
          <w:rFonts w:ascii="Arial" w:eastAsia="Calibri" w:hAnsi="Arial" w:cs="Arial"/>
          <w:lang w:val="fr-FR"/>
        </w:rPr>
        <w:t xml:space="preserve"> ou d'une ATPL devront également démontrer leur aptitude à agir en tant que PM. Les candidats peuvent choisir soit le siège gauche, soit le siège droit pour l'examen pratique si toutes les rubriques peuvent être accomplies depuis le siège sélectionné. </w:t>
      </w:r>
    </w:p>
    <w:p w14:paraId="35337983" w14:textId="77777777" w:rsidR="00E7561E" w:rsidRDefault="00EC1FEC">
      <w:pPr>
        <w:numPr>
          <w:ilvl w:val="0"/>
          <w:numId w:val="538"/>
        </w:numPr>
        <w:autoSpaceDE w:val="0"/>
        <w:autoSpaceDN w:val="0"/>
        <w:adjustRightInd w:val="0"/>
        <w:spacing w:before="120" w:after="120" w:line="276" w:lineRule="auto"/>
        <w:ind w:left="357" w:hanging="357"/>
        <w:contextualSpacing/>
        <w:jc w:val="both"/>
        <w:rPr>
          <w:rFonts w:ascii="Arial" w:eastAsia="ArialMT" w:hAnsi="Arial" w:cs="Arial"/>
          <w:lang w:val="fr-FR"/>
        </w:rPr>
      </w:pPr>
      <w:r>
        <w:rPr>
          <w:rFonts w:ascii="Arial" w:eastAsia="Calibri" w:hAnsi="Arial" w:cs="Arial"/>
          <w:lang w:val="fr-FR"/>
        </w:rPr>
        <w:t xml:space="preserve">Les matières suivantes seront particulièrement vérifiées par l'examinateur pour les candidats à l'ATPL ou à une qualification de type pour aéronefs </w:t>
      </w:r>
      <w:proofErr w:type="spellStart"/>
      <w:r>
        <w:rPr>
          <w:rFonts w:ascii="Arial" w:eastAsia="Calibri" w:hAnsi="Arial" w:cs="Arial"/>
          <w:lang w:val="fr-FR"/>
        </w:rPr>
        <w:t>multipilotes</w:t>
      </w:r>
      <w:proofErr w:type="spellEnd"/>
      <w:r>
        <w:rPr>
          <w:rFonts w:ascii="Arial" w:eastAsia="Calibri" w:hAnsi="Arial" w:cs="Arial"/>
          <w:lang w:val="fr-FR"/>
        </w:rPr>
        <w:t xml:space="preserve"> ou pour une exploitation </w:t>
      </w:r>
      <w:proofErr w:type="spellStart"/>
      <w:r>
        <w:rPr>
          <w:rFonts w:ascii="Arial" w:eastAsia="Calibri" w:hAnsi="Arial" w:cs="Arial"/>
          <w:lang w:val="fr-FR"/>
        </w:rPr>
        <w:t>multipilote</w:t>
      </w:r>
      <w:proofErr w:type="spellEnd"/>
      <w:r>
        <w:rPr>
          <w:rFonts w:ascii="Arial" w:eastAsia="Calibri" w:hAnsi="Arial" w:cs="Arial"/>
          <w:lang w:val="fr-FR"/>
        </w:rPr>
        <w:t xml:space="preserve"> d'un avion </w:t>
      </w:r>
      <w:proofErr w:type="spellStart"/>
      <w:r>
        <w:rPr>
          <w:rFonts w:ascii="Arial" w:eastAsia="Calibri" w:hAnsi="Arial" w:cs="Arial"/>
          <w:lang w:val="fr-FR"/>
        </w:rPr>
        <w:t>monopilote</w:t>
      </w:r>
      <w:proofErr w:type="spellEnd"/>
      <w:r>
        <w:rPr>
          <w:rFonts w:ascii="Arial" w:eastAsia="Calibri" w:hAnsi="Arial" w:cs="Arial"/>
          <w:lang w:val="fr-FR"/>
        </w:rPr>
        <w:t xml:space="preserve"> dont les tâches s'étendent à celles d'un PIC, que les candidats agissent en tant que PF ou PM:</w:t>
      </w:r>
    </w:p>
    <w:p w14:paraId="12C96053" w14:textId="77777777" w:rsidR="00E7561E" w:rsidRDefault="00EC1FEC">
      <w:pPr>
        <w:numPr>
          <w:ilvl w:val="0"/>
          <w:numId w:val="539"/>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gestion du travail en équipage ;</w:t>
      </w:r>
    </w:p>
    <w:p w14:paraId="5280F970" w14:textId="77777777" w:rsidR="00E7561E" w:rsidRDefault="00EC1FEC">
      <w:pPr>
        <w:numPr>
          <w:ilvl w:val="0"/>
          <w:numId w:val="539"/>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maintien d'une surveillance générale de l'exploitation de l'aéronef par une supervision</w:t>
      </w:r>
    </w:p>
    <w:p w14:paraId="38EE1AC0" w14:textId="77777777" w:rsidR="00E7561E" w:rsidRDefault="00EC1FEC">
      <w:pPr>
        <w:numPr>
          <w:ilvl w:val="0"/>
          <w:numId w:val="539"/>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appropriée et</w:t>
      </w:r>
    </w:p>
    <w:p w14:paraId="21850228" w14:textId="77777777" w:rsidR="00E7561E" w:rsidRDefault="00EC1FEC">
      <w:pPr>
        <w:numPr>
          <w:ilvl w:val="0"/>
          <w:numId w:val="539"/>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lastRenderedPageBreak/>
        <w:t>définition des priorités et prise de décision conformément aux aspects liés à la sécurité et aux règles et règlements pertinents appropriés à la situation opérationnelle, y compris les situations d'urgence.</w:t>
      </w:r>
    </w:p>
    <w:p w14:paraId="06B07A2C" w14:textId="77777777" w:rsidR="00E7561E" w:rsidRDefault="00EC1FEC">
      <w:pPr>
        <w:numPr>
          <w:ilvl w:val="0"/>
          <w:numId w:val="538"/>
        </w:numPr>
        <w:autoSpaceDE w:val="0"/>
        <w:autoSpaceDN w:val="0"/>
        <w:adjustRightInd w:val="0"/>
        <w:spacing w:before="120" w:after="120" w:line="276" w:lineRule="auto"/>
        <w:ind w:left="357" w:hanging="357"/>
        <w:contextualSpacing/>
        <w:jc w:val="both"/>
        <w:rPr>
          <w:rFonts w:ascii="Arial" w:eastAsia="ArialMT" w:hAnsi="Arial" w:cs="Arial"/>
          <w:lang w:val="fr-FR"/>
        </w:rPr>
      </w:pPr>
      <w:r>
        <w:rPr>
          <w:rFonts w:ascii="Arial" w:eastAsia="Calibri" w:hAnsi="Arial" w:cs="Arial"/>
          <w:lang w:val="fr-FR"/>
        </w:rPr>
        <w:t>L'examen ou le contrôle devrait être effectué en IFR, si la qualification IR est incluse, et autant que possible être accompli dans un environnement simulé de transport aérien commercial. La capacité des candidats à préparer le plan de vol et à conduire le vol sur la base des informations habituellement fournies constitue un point essentiel à vérifier.</w:t>
      </w:r>
    </w:p>
    <w:p w14:paraId="3B4BA1F5" w14:textId="77777777" w:rsidR="00E7561E" w:rsidRDefault="00EC1FEC">
      <w:pPr>
        <w:numPr>
          <w:ilvl w:val="0"/>
          <w:numId w:val="538"/>
        </w:numPr>
        <w:autoSpaceDE w:val="0"/>
        <w:autoSpaceDN w:val="0"/>
        <w:adjustRightInd w:val="0"/>
        <w:spacing w:before="120" w:after="120" w:line="276" w:lineRule="auto"/>
        <w:ind w:left="357" w:hanging="357"/>
        <w:contextualSpacing/>
        <w:jc w:val="both"/>
        <w:rPr>
          <w:rFonts w:ascii="Arial" w:eastAsia="Calibri" w:hAnsi="Arial" w:cs="Arial"/>
          <w:lang w:val="fr-FR"/>
        </w:rPr>
      </w:pPr>
      <w:r>
        <w:rPr>
          <w:rFonts w:ascii="Arial" w:eastAsia="Calibri" w:hAnsi="Arial" w:cs="Arial"/>
          <w:lang w:val="fr-FR"/>
        </w:rPr>
        <w:t xml:space="preserve">Lorsque le cours de qualification de type a inclus moins de 2 heures de formation en vol à bord de l'aéronef, l'examen pratique peut être accompli dans un FFS et peut être terminé avant la formation en vol à bord de l'aéronef. </w:t>
      </w:r>
    </w:p>
    <w:p w14:paraId="5F9101C7" w14:textId="77777777" w:rsidR="00E7561E" w:rsidRDefault="00EC1FEC">
      <w:pPr>
        <w:autoSpaceDE w:val="0"/>
        <w:autoSpaceDN w:val="0"/>
        <w:adjustRightInd w:val="0"/>
        <w:spacing w:before="120" w:after="120" w:line="276" w:lineRule="auto"/>
        <w:ind w:left="357"/>
        <w:contextualSpacing/>
        <w:jc w:val="both"/>
        <w:rPr>
          <w:rFonts w:ascii="Arial" w:eastAsia="Calibri" w:hAnsi="Arial" w:cs="Arial"/>
          <w:lang w:val="fr-FR"/>
        </w:rPr>
      </w:pPr>
      <w:r>
        <w:rPr>
          <w:rFonts w:ascii="Arial" w:eastAsia="Calibri" w:hAnsi="Arial" w:cs="Arial"/>
          <w:lang w:val="fr-FR"/>
        </w:rPr>
        <w:t>La formation en vol agréée devra être réalisée par un instructeur qualifié sous la responsabilité :</w:t>
      </w:r>
    </w:p>
    <w:p w14:paraId="58FE1DF6" w14:textId="77777777" w:rsidR="00E7561E" w:rsidRDefault="00EC1FEC">
      <w:pPr>
        <w:numPr>
          <w:ilvl w:val="1"/>
          <w:numId w:val="537"/>
        </w:numPr>
        <w:spacing w:before="120" w:after="120" w:line="276" w:lineRule="auto"/>
        <w:ind w:left="850" w:right="6" w:hanging="425"/>
        <w:contextualSpacing/>
        <w:jc w:val="both"/>
        <w:rPr>
          <w:rFonts w:ascii="Arial" w:eastAsia="Calibri" w:hAnsi="Arial" w:cs="Arial"/>
          <w:lang w:val="fr-FR"/>
        </w:rPr>
      </w:pPr>
      <w:r>
        <w:rPr>
          <w:rFonts w:ascii="Arial" w:eastAsia="Calibri" w:hAnsi="Arial" w:cs="Arial"/>
          <w:lang w:val="fr-FR"/>
        </w:rPr>
        <w:t xml:space="preserve">d'un ATO; ou </w:t>
      </w:r>
    </w:p>
    <w:p w14:paraId="27D04B13" w14:textId="77777777" w:rsidR="00E7561E" w:rsidRDefault="00EC1FEC">
      <w:pPr>
        <w:numPr>
          <w:ilvl w:val="1"/>
          <w:numId w:val="537"/>
        </w:numPr>
        <w:spacing w:before="120" w:after="120" w:line="276" w:lineRule="auto"/>
        <w:ind w:left="850" w:right="6" w:hanging="425"/>
        <w:contextualSpacing/>
        <w:jc w:val="both"/>
        <w:rPr>
          <w:rFonts w:ascii="Arial" w:eastAsia="ArialMT" w:hAnsi="Arial" w:cs="Arial"/>
          <w:lang w:val="fr-FR"/>
        </w:rPr>
      </w:pPr>
      <w:r>
        <w:rPr>
          <w:rFonts w:ascii="Arial" w:eastAsia="Calibri" w:hAnsi="Arial" w:cs="Arial"/>
          <w:lang w:val="fr-FR"/>
        </w:rPr>
        <w:t xml:space="preserve">d'une organisation titulaire d'un CTA délivré conformément à l'annexe III (partie ORO) du règlement (UE) N° XXX/CEMAC/XX/XX </w:t>
      </w:r>
      <w:proofErr w:type="spellStart"/>
      <w:r>
        <w:rPr>
          <w:rFonts w:ascii="Arial" w:eastAsia="Calibri" w:hAnsi="Arial" w:cs="Arial"/>
          <w:lang w:val="fr-FR"/>
        </w:rPr>
        <w:t>n</w:t>
      </w:r>
      <w:r>
        <w:rPr>
          <w:rFonts w:ascii="Arial" w:eastAsia="Calibri" w:hAnsi="Arial" w:cs="Arial"/>
          <w:vertAlign w:val="superscript"/>
          <w:lang w:val="fr-FR"/>
        </w:rPr>
        <w:t>o</w:t>
      </w:r>
      <w:r>
        <w:rPr>
          <w:rFonts w:ascii="Arial" w:eastAsia="Calibri" w:hAnsi="Arial" w:cs="Arial"/>
          <w:lang w:val="fr-FR"/>
        </w:rPr>
        <w:t>XXX</w:t>
      </w:r>
      <w:proofErr w:type="spellEnd"/>
      <w:r>
        <w:rPr>
          <w:rFonts w:ascii="Arial" w:eastAsia="Calibri" w:hAnsi="Arial" w:cs="Arial"/>
          <w:lang w:val="fr-FR"/>
        </w:rPr>
        <w:t xml:space="preserve">/2021 et spécifiquement agréée pour cette formation; ou </w:t>
      </w:r>
    </w:p>
    <w:p w14:paraId="7CDCD02C" w14:textId="77777777" w:rsidR="00E7561E" w:rsidRDefault="00EC1FEC">
      <w:pPr>
        <w:numPr>
          <w:ilvl w:val="1"/>
          <w:numId w:val="537"/>
        </w:numPr>
        <w:spacing w:before="120" w:after="120" w:line="276" w:lineRule="auto"/>
        <w:ind w:left="850" w:right="6" w:hanging="425"/>
        <w:contextualSpacing/>
        <w:jc w:val="both"/>
        <w:rPr>
          <w:rFonts w:ascii="Arial" w:eastAsia="ArialMT" w:hAnsi="Arial" w:cs="Arial"/>
          <w:lang w:val="fr-FR"/>
        </w:rPr>
      </w:pPr>
      <w:r>
        <w:rPr>
          <w:rFonts w:ascii="Arial" w:eastAsia="Calibri" w:hAnsi="Arial" w:cs="Arial"/>
          <w:lang w:val="fr-FR"/>
        </w:rPr>
        <w:t xml:space="preserve"> de l'instructeur, dans le cas où aucune formation en vol à bord de l'aéronef pour un aéronef SP n'est agréée pour l'ATO ou le titulaire du CTA et la formation en vol à bord de l'aéronef a été approuvée par l'autorité compétente en charge des candidats.</w:t>
      </w:r>
    </w:p>
    <w:p w14:paraId="3E2B11A2" w14:textId="77777777" w:rsidR="00E7561E" w:rsidRDefault="00EC1FEC">
      <w:pPr>
        <w:spacing w:before="120" w:after="120" w:line="276" w:lineRule="auto"/>
        <w:ind w:left="425" w:right="6"/>
        <w:contextualSpacing/>
        <w:jc w:val="both"/>
        <w:rPr>
          <w:rFonts w:ascii="Arial" w:eastAsia="Calibri" w:hAnsi="Arial" w:cs="Arial"/>
          <w:lang w:val="fr-FR"/>
        </w:rPr>
      </w:pPr>
      <w:r>
        <w:rPr>
          <w:rFonts w:ascii="Arial" w:eastAsia="Calibri" w:hAnsi="Arial" w:cs="Arial"/>
          <w:lang w:val="fr-FR"/>
        </w:rPr>
        <w:t xml:space="preserve">Un certificat attestant le suivi du cours de qualification de type reprenant la formation en vol à bord de l'aéronef sera </w:t>
      </w:r>
      <w:proofErr w:type="gramStart"/>
      <w:r>
        <w:rPr>
          <w:rFonts w:ascii="Arial" w:eastAsia="Calibri" w:hAnsi="Arial" w:cs="Arial"/>
          <w:lang w:val="fr-FR"/>
        </w:rPr>
        <w:t>envoyé</w:t>
      </w:r>
      <w:proofErr w:type="gramEnd"/>
      <w:r>
        <w:rPr>
          <w:rFonts w:ascii="Arial" w:eastAsia="Calibri" w:hAnsi="Arial" w:cs="Arial"/>
          <w:lang w:val="fr-FR"/>
        </w:rPr>
        <w:t xml:space="preserve"> à l'autorité compétente avant que la nouvelle qualification de type soit consignée sur la licence des candidats. </w:t>
      </w:r>
    </w:p>
    <w:p w14:paraId="15505230" w14:textId="77777777" w:rsidR="00E7561E" w:rsidRDefault="00EC1FEC">
      <w:pPr>
        <w:numPr>
          <w:ilvl w:val="0"/>
          <w:numId w:val="538"/>
        </w:numPr>
        <w:autoSpaceDE w:val="0"/>
        <w:autoSpaceDN w:val="0"/>
        <w:adjustRightInd w:val="0"/>
        <w:spacing w:before="120" w:after="120" w:line="276" w:lineRule="auto"/>
        <w:ind w:left="357" w:hanging="357"/>
        <w:contextualSpacing/>
        <w:jc w:val="both"/>
        <w:rPr>
          <w:rFonts w:ascii="Arial" w:eastAsia="ArialMT" w:hAnsi="Arial" w:cs="Arial"/>
          <w:lang w:val="fr-FR"/>
        </w:rPr>
      </w:pPr>
      <w:r>
        <w:rPr>
          <w:rFonts w:ascii="Arial" w:eastAsia="Calibri" w:hAnsi="Arial" w:cs="Arial"/>
          <w:lang w:val="fr-FR"/>
        </w:rPr>
        <w:t>Pour la formation à la récupération à la suite d'une perte de contrôle, le terme «situation de décrochage» désigne un décrochage imminent ou un décrochage. Un FFS peut être utilisé par l'ATO soit pour la formation à la récupération à la suite d'un décrochage, soit pour démontrer les caractéristiques d'un décrochage spécifiques à un type d'aéronef, soit les deux, sous réserve</w:t>
      </w:r>
      <w:r>
        <w:rPr>
          <w:rFonts w:ascii="Calibri" w:eastAsia="Calibri" w:hAnsi="Calibri" w:cs="Arial"/>
          <w:lang w:val="fr-FR"/>
        </w:rPr>
        <w:t>:</w:t>
      </w:r>
    </w:p>
    <w:p w14:paraId="456DC937" w14:textId="77777777" w:rsidR="00E7561E" w:rsidRDefault="00EC1FEC">
      <w:pPr>
        <w:numPr>
          <w:ilvl w:val="1"/>
          <w:numId w:val="538"/>
        </w:numPr>
        <w:tabs>
          <w:tab w:val="left" w:pos="6096"/>
        </w:tabs>
        <w:spacing w:before="120" w:after="120" w:line="276" w:lineRule="auto"/>
        <w:ind w:left="709" w:right="6" w:hanging="425"/>
        <w:contextualSpacing/>
        <w:jc w:val="both"/>
        <w:rPr>
          <w:rFonts w:ascii="Arial" w:eastAsia="Calibri" w:hAnsi="Arial" w:cs="Arial"/>
          <w:lang w:val="fr-FR"/>
        </w:rPr>
      </w:pPr>
      <w:r>
        <w:rPr>
          <w:rFonts w:ascii="Arial" w:eastAsia="Calibri" w:hAnsi="Arial" w:cs="Arial"/>
          <w:lang w:val="fr-FR"/>
        </w:rPr>
        <w:t xml:space="preserve">que le FFS a été qualifié conformément aux exigences particulières d'évaluation dans un CS-FSTD(A); et </w:t>
      </w:r>
    </w:p>
    <w:p w14:paraId="1FCD0B4A" w14:textId="77777777" w:rsidR="00E7561E" w:rsidRDefault="00EC1FEC">
      <w:pPr>
        <w:numPr>
          <w:ilvl w:val="1"/>
          <w:numId w:val="538"/>
        </w:numPr>
        <w:tabs>
          <w:tab w:val="left" w:pos="6096"/>
        </w:tabs>
        <w:spacing w:before="120" w:after="120" w:line="276" w:lineRule="auto"/>
        <w:ind w:left="709" w:right="6" w:hanging="425"/>
        <w:contextualSpacing/>
        <w:jc w:val="both"/>
        <w:rPr>
          <w:rFonts w:ascii="Arial" w:eastAsia="ArialMT" w:hAnsi="Arial" w:cs="Arial"/>
          <w:lang w:val="fr-FR"/>
        </w:rPr>
      </w:pPr>
      <w:r>
        <w:rPr>
          <w:rFonts w:ascii="Arial" w:eastAsia="Calibri" w:hAnsi="Arial" w:cs="Arial"/>
          <w:lang w:val="fr-FR"/>
        </w:rPr>
        <w:t>que l'ATO a démontré à l'autorité compétente que tout transfert de formation négatif a été atténué.</w:t>
      </w:r>
    </w:p>
    <w:p w14:paraId="1836D43A" w14:textId="77777777" w:rsidR="00E7561E" w:rsidRDefault="00EC1FEC">
      <w:pPr>
        <w:numPr>
          <w:ilvl w:val="0"/>
          <w:numId w:val="537"/>
        </w:numPr>
        <w:autoSpaceDE w:val="0"/>
        <w:autoSpaceDN w:val="0"/>
        <w:adjustRightInd w:val="0"/>
        <w:spacing w:before="120" w:after="120" w:line="276" w:lineRule="auto"/>
        <w:contextualSpacing/>
        <w:jc w:val="both"/>
        <w:rPr>
          <w:rFonts w:ascii="Arial" w:eastAsia="Calibri" w:hAnsi="Arial" w:cs="Arial"/>
          <w:b/>
          <w:bCs/>
          <w:i/>
          <w:iCs/>
          <w:sz w:val="24"/>
          <w:szCs w:val="24"/>
          <w:lang w:val="fr-FR"/>
        </w:rPr>
      </w:pPr>
      <w:r>
        <w:rPr>
          <w:rFonts w:ascii="Arial" w:eastAsia="Calibri" w:hAnsi="Arial" w:cs="Arial"/>
          <w:b/>
          <w:bCs/>
          <w:i/>
          <w:iCs/>
          <w:sz w:val="24"/>
          <w:szCs w:val="24"/>
          <w:lang w:val="fr-FR"/>
        </w:rPr>
        <w:t>Exigences particulières pour la catégorie d’avion</w:t>
      </w:r>
    </w:p>
    <w:p w14:paraId="0A786D58" w14:textId="77777777" w:rsidR="00E7561E" w:rsidRDefault="00EC1FEC">
      <w:pPr>
        <w:autoSpaceDE w:val="0"/>
        <w:autoSpaceDN w:val="0"/>
        <w:adjustRightInd w:val="0"/>
        <w:spacing w:before="240" w:after="240" w:line="360" w:lineRule="auto"/>
        <w:jc w:val="both"/>
        <w:rPr>
          <w:rFonts w:ascii="Arial" w:eastAsia="Calibri" w:hAnsi="Arial" w:cs="Arial"/>
          <w:b/>
          <w:bCs/>
          <w:i/>
          <w:iCs/>
          <w:lang w:val="fr-FR"/>
        </w:rPr>
      </w:pPr>
      <w:r>
        <w:rPr>
          <w:rFonts w:ascii="Arial" w:eastAsia="Calibri" w:hAnsi="Arial" w:cs="Arial"/>
          <w:b/>
          <w:bCs/>
          <w:i/>
          <w:iCs/>
          <w:sz w:val="24"/>
          <w:szCs w:val="24"/>
          <w:lang w:val="fr-FR"/>
        </w:rPr>
        <w:t>CRITÈRES DE RÉUSSITE</w:t>
      </w:r>
    </w:p>
    <w:p w14:paraId="49078C41" w14:textId="77777777" w:rsidR="00E7561E" w:rsidRDefault="00EC1FEC">
      <w:pPr>
        <w:numPr>
          <w:ilvl w:val="0"/>
          <w:numId w:val="540"/>
        </w:numPr>
        <w:autoSpaceDE w:val="0"/>
        <w:autoSpaceDN w:val="0"/>
        <w:adjustRightInd w:val="0"/>
        <w:spacing w:before="120" w:after="120" w:line="276" w:lineRule="auto"/>
        <w:ind w:left="357" w:hanging="357"/>
        <w:contextualSpacing/>
        <w:jc w:val="both"/>
        <w:rPr>
          <w:rFonts w:ascii="Arial" w:eastAsia="Calibri" w:hAnsi="Arial" w:cs="Arial"/>
          <w:lang w:val="fr-FR"/>
        </w:rPr>
      </w:pPr>
      <w:r>
        <w:rPr>
          <w:rFonts w:ascii="Arial" w:eastAsia="Calibri" w:hAnsi="Arial" w:cs="Arial"/>
          <w:lang w:val="fr-FR"/>
        </w:rPr>
        <w:t xml:space="preserve">Dans le cas d'avions </w:t>
      </w:r>
      <w:proofErr w:type="spellStart"/>
      <w:r>
        <w:rPr>
          <w:rFonts w:ascii="Arial" w:eastAsia="Calibri" w:hAnsi="Arial" w:cs="Arial"/>
          <w:lang w:val="fr-FR"/>
        </w:rPr>
        <w:t>monopilotes</w:t>
      </w:r>
      <w:proofErr w:type="spellEnd"/>
      <w:r>
        <w:rPr>
          <w:rFonts w:ascii="Arial" w:eastAsia="Calibri" w:hAnsi="Arial" w:cs="Arial"/>
          <w:lang w:val="fr-FR"/>
        </w:rPr>
        <w:t xml:space="preserve">, à l'exception des avions complexes hautes performances </w:t>
      </w:r>
      <w:proofErr w:type="spellStart"/>
      <w:r>
        <w:rPr>
          <w:rFonts w:ascii="Arial" w:eastAsia="Calibri" w:hAnsi="Arial" w:cs="Arial"/>
          <w:lang w:val="fr-FR"/>
        </w:rPr>
        <w:t>monopilotes</w:t>
      </w:r>
      <w:proofErr w:type="spellEnd"/>
      <w:r>
        <w:rPr>
          <w:rFonts w:ascii="Arial" w:eastAsia="Calibri" w:hAnsi="Arial" w:cs="Arial"/>
          <w:lang w:val="fr-FR"/>
        </w:rPr>
        <w:t xml:space="preserve">, les candidats devront réussir toutes les sections de l'examen pratique ou du contrôle de compétences. L'échec à l'une des rubriques de la section entraînera l'échec des candidats à la totalité de la section. Si les candidats n'échouent qu'à une section, ils ne devront représenter que ladite section. L'échec à plus d'une section impliquera que les candidats doivent représenter la totalité de l'examen ou du contrôle. L'échec à l'une des sections lorsque </w:t>
      </w:r>
      <w:r>
        <w:rPr>
          <w:rFonts w:ascii="Arial" w:eastAsia="Calibri" w:hAnsi="Arial" w:cs="Arial"/>
          <w:lang w:val="fr-FR"/>
        </w:rPr>
        <w:lastRenderedPageBreak/>
        <w:t xml:space="preserve">l'examen ou le contrôle est représenté, notamment à celles qui avaient été réussies lors d'une tentative précédente, impliquera que les candidats doivent présenter à nouveau la totalité de l'examen ou du contrôle. Pour les avions </w:t>
      </w:r>
      <w:proofErr w:type="spellStart"/>
      <w:r>
        <w:rPr>
          <w:rFonts w:ascii="Arial" w:eastAsia="Calibri" w:hAnsi="Arial" w:cs="Arial"/>
          <w:lang w:val="fr-FR"/>
        </w:rPr>
        <w:t>multimoteurs</w:t>
      </w:r>
      <w:proofErr w:type="spellEnd"/>
      <w:r>
        <w:rPr>
          <w:rFonts w:ascii="Arial" w:eastAsia="Calibri" w:hAnsi="Arial" w:cs="Arial"/>
          <w:lang w:val="fr-FR"/>
        </w:rPr>
        <w:t xml:space="preserve"> </w:t>
      </w:r>
      <w:proofErr w:type="spellStart"/>
      <w:r>
        <w:rPr>
          <w:rFonts w:ascii="Arial" w:eastAsia="Calibri" w:hAnsi="Arial" w:cs="Arial"/>
          <w:lang w:val="fr-FR"/>
        </w:rPr>
        <w:t>monopilotes</w:t>
      </w:r>
      <w:proofErr w:type="spellEnd"/>
      <w:r>
        <w:rPr>
          <w:rFonts w:ascii="Arial" w:eastAsia="Calibri" w:hAnsi="Arial" w:cs="Arial"/>
          <w:lang w:val="fr-FR"/>
        </w:rPr>
        <w:t>, la section 6 de l'examen ou du contrôle pertinent, relative au vol asymétrique, devra être réussie.</w:t>
      </w:r>
    </w:p>
    <w:p w14:paraId="419C77CC" w14:textId="77777777" w:rsidR="00E7561E" w:rsidRDefault="00EC1FEC">
      <w:pPr>
        <w:numPr>
          <w:ilvl w:val="0"/>
          <w:numId w:val="540"/>
        </w:numPr>
        <w:autoSpaceDE w:val="0"/>
        <w:autoSpaceDN w:val="0"/>
        <w:adjustRightInd w:val="0"/>
        <w:spacing w:before="120" w:after="120" w:line="276" w:lineRule="auto"/>
        <w:ind w:left="357" w:hanging="357"/>
        <w:contextualSpacing/>
        <w:jc w:val="both"/>
        <w:rPr>
          <w:rFonts w:ascii="Arial" w:eastAsia="Calibri" w:hAnsi="Arial" w:cs="Arial"/>
          <w:lang w:val="fr-FR"/>
        </w:rPr>
      </w:pPr>
      <w:r>
        <w:rPr>
          <w:rFonts w:ascii="Arial" w:eastAsia="Calibri" w:hAnsi="Arial" w:cs="Arial"/>
          <w:lang w:val="fr-FR"/>
        </w:rPr>
        <w:t xml:space="preserve">Dans le cas des avions complexes hautes performances </w:t>
      </w:r>
      <w:proofErr w:type="spellStart"/>
      <w:r>
        <w:rPr>
          <w:rFonts w:ascii="Arial" w:eastAsia="Calibri" w:hAnsi="Arial" w:cs="Arial"/>
          <w:lang w:val="fr-FR"/>
        </w:rPr>
        <w:t>monopilotes</w:t>
      </w:r>
      <w:proofErr w:type="spellEnd"/>
      <w:r>
        <w:rPr>
          <w:rFonts w:ascii="Arial" w:eastAsia="Calibri" w:hAnsi="Arial" w:cs="Arial"/>
          <w:lang w:val="fr-FR"/>
        </w:rPr>
        <w:t xml:space="preserve"> et </w:t>
      </w:r>
      <w:proofErr w:type="spellStart"/>
      <w:r>
        <w:rPr>
          <w:rFonts w:ascii="Arial" w:eastAsia="Calibri" w:hAnsi="Arial" w:cs="Arial"/>
          <w:lang w:val="fr-FR"/>
        </w:rPr>
        <w:t>multipilotes</w:t>
      </w:r>
      <w:proofErr w:type="spellEnd"/>
      <w:r>
        <w:rPr>
          <w:rFonts w:ascii="Arial" w:eastAsia="Calibri" w:hAnsi="Arial" w:cs="Arial"/>
          <w:lang w:val="fr-FR"/>
        </w:rPr>
        <w:t>, les candidats devront être reçus à toutes les sections de l'examen pratique ou du contrôle de compétences. L'échec à plus de 5 rubriques impliquera que les candidats doivent présenter à nouveau la totalité de l'examen pratique ou du contrôle de compétences. Les candidats qui échouent à 5 rubriques ou moins ne devront représenter que les rubriques en question. L'échec à l'une des rubriques lorsque l'examen ou le contrôle est représenté, notamment à celles qui avaient été réussies lors d'une tentative précédente, impliquera que les candidats doivent présenter à nouveau la totalité de l'examen pratique ou du contrôle de compétences. La section 6 ne fait pas partie de l'examen pratique de l'ATPL ou de la MPL. Si les candidats n'échouent qu'à la section 6 ou ne la présentent pas, la qualification de type sera délivrée sans les privilèges CAT II ou CAT III. Pour étendre les privilèges de la qualification de type à CAT II ou CAT III, les candidats devront être reçus à la section 6 sur le type d'aéronef approprié.</w:t>
      </w:r>
    </w:p>
    <w:p w14:paraId="2AACB350"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TOLÉRANCES DE L’EXAMEN PRATIQUE EN VOL</w:t>
      </w:r>
    </w:p>
    <w:p w14:paraId="3E67D49C" w14:textId="77777777" w:rsidR="00E7561E" w:rsidRDefault="00EC1FEC">
      <w:pPr>
        <w:numPr>
          <w:ilvl w:val="0"/>
          <w:numId w:val="54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devront démontrer leur aptitude à::</w:t>
      </w:r>
    </w:p>
    <w:p w14:paraId="305448A1" w14:textId="77777777" w:rsidR="00E7561E" w:rsidRDefault="00EC1FEC">
      <w:pPr>
        <w:numPr>
          <w:ilvl w:val="0"/>
          <w:numId w:val="541"/>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exploiter l'avion dans ses limites </w:t>
      </w:r>
      <w:r>
        <w:rPr>
          <w:rFonts w:ascii="Arial" w:eastAsia="ArialMT" w:hAnsi="Arial" w:cs="Arial"/>
          <w:lang w:val="fr-FR"/>
        </w:rPr>
        <w:t>d’utilisation ;</w:t>
      </w:r>
    </w:p>
    <w:p w14:paraId="2C7307CE" w14:textId="77777777" w:rsidR="00E7561E" w:rsidRDefault="00EC1FEC">
      <w:pPr>
        <w:numPr>
          <w:ilvl w:val="0"/>
          <w:numId w:val="541"/>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effectuer toutes les manœuvres avec souplesse et </w:t>
      </w:r>
      <w:r>
        <w:rPr>
          <w:rFonts w:ascii="Arial" w:eastAsia="Calibri" w:hAnsi="Arial" w:cs="Arial"/>
          <w:lang w:val="fr-FR"/>
        </w:rPr>
        <w:t>précision ;</w:t>
      </w:r>
    </w:p>
    <w:p w14:paraId="53FF2FF8" w14:textId="77777777" w:rsidR="00E7561E" w:rsidRDefault="00EC1FEC">
      <w:pPr>
        <w:numPr>
          <w:ilvl w:val="0"/>
          <w:numId w:val="541"/>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faire preuve de discernement et d'un sens de </w:t>
      </w:r>
      <w:r>
        <w:rPr>
          <w:rFonts w:ascii="Arial" w:eastAsia="ArialMT" w:hAnsi="Arial" w:cs="Arial"/>
          <w:lang w:val="fr-FR"/>
        </w:rPr>
        <w:t>l’air ;</w:t>
      </w:r>
    </w:p>
    <w:p w14:paraId="7FE01787" w14:textId="77777777" w:rsidR="00E7561E" w:rsidRDefault="00EC1FEC">
      <w:pPr>
        <w:numPr>
          <w:ilvl w:val="0"/>
          <w:numId w:val="54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mettre en pratique ses connaissances aéronautiques ;</w:t>
      </w:r>
    </w:p>
    <w:p w14:paraId="52F39F76" w14:textId="77777777" w:rsidR="00E7561E" w:rsidRDefault="00EC1FEC">
      <w:pPr>
        <w:numPr>
          <w:ilvl w:val="0"/>
          <w:numId w:val="54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garder la maîtrise de l'avion à tout instant de manière que la réussite d'une procédure ou d'une manœuvre soit toujours assurée;</w:t>
      </w:r>
    </w:p>
    <w:p w14:paraId="673950CD" w14:textId="77777777" w:rsidR="00E7561E" w:rsidRDefault="00EC1FEC">
      <w:pPr>
        <w:numPr>
          <w:ilvl w:val="0"/>
          <w:numId w:val="54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comprendre et appliquer les procédures relatives à la coordination et l'incapacité de l'équipage, si applicable; et</w:t>
      </w:r>
    </w:p>
    <w:p w14:paraId="1CDDA7A2" w14:textId="77777777" w:rsidR="00E7561E" w:rsidRDefault="00EC1FEC">
      <w:pPr>
        <w:numPr>
          <w:ilvl w:val="0"/>
          <w:numId w:val="54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communiquer efficacement avec les autres membres d'équipage, si applicable.</w:t>
      </w:r>
    </w:p>
    <w:p w14:paraId="7E74BF8C" w14:textId="77777777" w:rsidR="00E7561E" w:rsidRDefault="00EC1FEC">
      <w:pPr>
        <w:numPr>
          <w:ilvl w:val="0"/>
          <w:numId w:val="54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limites suivantes seront applicables, éventuellement corrigées, pour tenir compte de conditions turbulentes et des qualités de vol, ainsi que des performances de l'avion utilisé:</w:t>
      </w:r>
    </w:p>
    <w:p w14:paraId="5FE56BEC"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Hauteur</w:t>
      </w:r>
    </w:p>
    <w:p w14:paraId="7F6A258E"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En général</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xml:space="preserve"> ± 100 pieds</w:t>
      </w:r>
    </w:p>
    <w:p w14:paraId="262FBD36"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Démarrer une remise des gaz à la hauteur de décision </w:t>
      </w:r>
      <w:r>
        <w:rPr>
          <w:rFonts w:ascii="Arial" w:eastAsia="Calibri" w:hAnsi="Arial" w:cs="Arial"/>
          <w:lang w:val="fr-FR"/>
        </w:rPr>
        <w:tab/>
      </w:r>
      <w:r>
        <w:rPr>
          <w:rFonts w:ascii="Arial" w:eastAsia="Calibri" w:hAnsi="Arial" w:cs="Arial"/>
          <w:lang w:val="fr-FR"/>
        </w:rPr>
        <w:tab/>
        <w:t>+ 50 pieds /</w:t>
      </w:r>
      <w:r>
        <w:rPr>
          <w:rFonts w:ascii="Arial" w:eastAsia="ArialMT" w:hAnsi="Arial" w:cs="Arial"/>
          <w:lang w:val="fr-FR"/>
        </w:rPr>
        <w:t xml:space="preserve">– </w:t>
      </w:r>
      <w:r>
        <w:rPr>
          <w:rFonts w:ascii="Arial" w:eastAsia="Calibri" w:hAnsi="Arial" w:cs="Arial"/>
          <w:lang w:val="fr-FR"/>
        </w:rPr>
        <w:t>0 pied</w:t>
      </w:r>
    </w:p>
    <w:p w14:paraId="107A8794"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Hauteur/</w:t>
      </w:r>
      <w:r>
        <w:rPr>
          <w:rFonts w:ascii="Calibri" w:eastAsia="Calibri" w:hAnsi="Calibri" w:cs="Arial"/>
          <w:lang w:val="fr-FR"/>
        </w:rPr>
        <w:t>/MAP/</w:t>
      </w:r>
      <w:r>
        <w:rPr>
          <w:rFonts w:ascii="Arial" w:eastAsia="Calibri" w:hAnsi="Arial" w:cs="Arial"/>
          <w:lang w:val="fr-FR"/>
        </w:rPr>
        <w:t xml:space="preserve">altitude minimale de descente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+ 50 pieds /</w:t>
      </w:r>
      <w:r>
        <w:rPr>
          <w:rFonts w:ascii="Arial" w:eastAsia="ArialMT" w:hAnsi="Arial" w:cs="Arial"/>
          <w:lang w:val="fr-FR"/>
        </w:rPr>
        <w:t xml:space="preserve">– </w:t>
      </w:r>
      <w:r>
        <w:rPr>
          <w:rFonts w:ascii="Arial" w:eastAsia="Calibri" w:hAnsi="Arial" w:cs="Arial"/>
          <w:lang w:val="fr-FR"/>
        </w:rPr>
        <w:t>0 pied</w:t>
      </w:r>
    </w:p>
    <w:p w14:paraId="47AFECC4" w14:textId="77777777" w:rsidR="00E7561E" w:rsidRDefault="00EC1FEC">
      <w:pPr>
        <w:autoSpaceDE w:val="0"/>
        <w:autoSpaceDN w:val="0"/>
        <w:adjustRightInd w:val="0"/>
        <w:spacing w:before="120" w:after="120" w:line="276" w:lineRule="auto"/>
        <w:jc w:val="both"/>
        <w:rPr>
          <w:rFonts w:ascii="Arial" w:eastAsia="Arial-BoldMT" w:hAnsi="Arial" w:cs="Arial"/>
          <w:b/>
          <w:bCs/>
          <w:sz w:val="24"/>
          <w:szCs w:val="24"/>
          <w:lang w:val="fr-FR"/>
        </w:rPr>
      </w:pPr>
      <w:r>
        <w:rPr>
          <w:rFonts w:ascii="Arial" w:eastAsia="Arial-BoldMT" w:hAnsi="Arial" w:cs="Arial"/>
          <w:b/>
          <w:bCs/>
          <w:sz w:val="24"/>
          <w:szCs w:val="24"/>
          <w:lang w:val="fr-FR"/>
        </w:rPr>
        <w:t>Tenue d’axe</w:t>
      </w:r>
    </w:p>
    <w:p w14:paraId="431AF74A"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Sur radioguidage</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xml:space="preserve"> ± 5°</w:t>
      </w:r>
    </w:p>
    <w:p w14:paraId="7C8DB4C9" w14:textId="77777777" w:rsidR="00E7561E" w:rsidRDefault="00EC1FEC">
      <w:pPr>
        <w:tabs>
          <w:tab w:val="left" w:pos="142"/>
        </w:tabs>
        <w:autoSpaceDE w:val="0"/>
        <w:autoSpaceDN w:val="0"/>
        <w:adjustRightInd w:val="0"/>
        <w:spacing w:before="120" w:after="120" w:line="276" w:lineRule="auto"/>
        <w:ind w:left="6521" w:hanging="6521"/>
        <w:jc w:val="both"/>
        <w:rPr>
          <w:rFonts w:ascii="Arial" w:eastAsia="Calibri" w:hAnsi="Arial" w:cs="Arial"/>
          <w:lang w:val="fr-FR"/>
        </w:rPr>
      </w:pPr>
      <w:r>
        <w:rPr>
          <w:rFonts w:ascii="Arial" w:eastAsia="Calibri" w:hAnsi="Arial" w:cs="Arial"/>
          <w:lang w:val="fr-FR"/>
        </w:rPr>
        <w:t>Pour les déviations angulaires</w:t>
      </w:r>
      <w:r>
        <w:rPr>
          <w:rFonts w:ascii="Arial" w:eastAsia="Calibri" w:hAnsi="Arial" w:cs="Arial"/>
          <w:lang w:val="fr-FR"/>
        </w:rPr>
        <w:tab/>
        <w:t xml:space="preserve">Déviation à moitié de l'échelle, azimut et </w:t>
      </w:r>
      <w:r>
        <w:rPr>
          <w:rFonts w:ascii="Arial" w:eastAsia="Calibri" w:hAnsi="Arial" w:cs="Arial"/>
          <w:lang w:val="fr-FR"/>
        </w:rPr>
        <w:lastRenderedPageBreak/>
        <w:t>alignement de descente (ex.: LPV, ILS, MLS, GLS)</w:t>
      </w:r>
    </w:p>
    <w:p w14:paraId="635D7A3B" w14:textId="77777777" w:rsidR="00E7561E" w:rsidRDefault="00EC1FEC">
      <w:pPr>
        <w:autoSpaceDE w:val="0"/>
        <w:autoSpaceDN w:val="0"/>
        <w:adjustRightInd w:val="0"/>
        <w:spacing w:before="120" w:after="120" w:line="276" w:lineRule="auto"/>
        <w:ind w:left="6521" w:hanging="6521"/>
        <w:jc w:val="both"/>
        <w:rPr>
          <w:rFonts w:ascii="Arial" w:eastAsia="Calibri" w:hAnsi="Arial" w:cs="Arial"/>
          <w:lang w:val="fr-FR"/>
        </w:rPr>
      </w:pPr>
      <w:r>
        <w:rPr>
          <w:rFonts w:ascii="Arial" w:eastAsia="Calibri" w:hAnsi="Arial" w:cs="Arial"/>
          <w:lang w:val="fr-FR"/>
        </w:rPr>
        <w:t>Déviations latérales «linéaires» 2D (LNAV) et 3D (LNAV/VNAV)</w:t>
      </w:r>
      <w:r>
        <w:rPr>
          <w:rFonts w:ascii="Arial" w:eastAsia="Calibri" w:hAnsi="Arial" w:cs="Arial"/>
          <w:lang w:val="fr-FR"/>
        </w:rPr>
        <w:tab/>
        <w:t>L'erreur/la déviation transversale est normalement limitée à ± ½ de la valeur de la RNP associée à la procédure. Une brève déviation par rapport à la norme jusqu'à un maximum de 1 fois la valeur de la RNP est autorisée</w:t>
      </w:r>
    </w:p>
    <w:p w14:paraId="142702FA" w14:textId="77777777" w:rsidR="00E7561E" w:rsidRDefault="00EC1FEC">
      <w:pPr>
        <w:autoSpaceDE w:val="0"/>
        <w:autoSpaceDN w:val="0"/>
        <w:adjustRightInd w:val="0"/>
        <w:spacing w:after="0" w:line="240" w:lineRule="auto"/>
        <w:ind w:left="6521" w:hanging="6521"/>
        <w:jc w:val="both"/>
        <w:rPr>
          <w:rFonts w:ascii="Arial" w:eastAsia="Calibri" w:hAnsi="Arial" w:cs="Arial"/>
          <w:lang w:val="fr-FR"/>
        </w:rPr>
      </w:pPr>
      <w:r>
        <w:rPr>
          <w:rFonts w:ascii="Arial" w:eastAsia="Calibri" w:hAnsi="Arial" w:cs="Arial"/>
          <w:lang w:val="fr-FR"/>
        </w:rPr>
        <w:t>Déviations verticales linéaires 3D [ex.: RNP PCH (LNAV/VNAV)</w:t>
      </w:r>
      <w:r>
        <w:rPr>
          <w:rFonts w:ascii="Arial" w:eastAsia="Calibri" w:hAnsi="Arial" w:cs="Arial"/>
          <w:lang w:val="fr-FR"/>
        </w:rPr>
        <w:tab/>
        <w:t xml:space="preserve">Au maximum – 75 pieds sous </w:t>
      </w:r>
    </w:p>
    <w:p w14:paraId="37A9E69F" w14:textId="77777777" w:rsidR="00E7561E" w:rsidRDefault="00EC1FEC">
      <w:pPr>
        <w:autoSpaceDE w:val="0"/>
        <w:autoSpaceDN w:val="0"/>
        <w:adjustRightInd w:val="0"/>
        <w:spacing w:after="0" w:line="240" w:lineRule="auto"/>
        <w:ind w:left="6521" w:hanging="6521"/>
        <w:jc w:val="both"/>
        <w:rPr>
          <w:rFonts w:ascii="Arial" w:eastAsia="Calibri" w:hAnsi="Arial" w:cs="Arial"/>
          <w:lang w:val="fr-FR"/>
        </w:rPr>
      </w:pPr>
      <w:proofErr w:type="gramStart"/>
      <w:r>
        <w:rPr>
          <w:rFonts w:ascii="Arial" w:eastAsia="Calibri" w:hAnsi="Arial" w:cs="Arial"/>
          <w:lang w:val="fr-FR"/>
        </w:rPr>
        <w:t>reposant</w:t>
      </w:r>
      <w:proofErr w:type="gramEnd"/>
      <w:r>
        <w:rPr>
          <w:rFonts w:ascii="Arial" w:eastAsia="Calibri" w:hAnsi="Arial" w:cs="Arial"/>
          <w:lang w:val="fr-FR"/>
        </w:rPr>
        <w:t xml:space="preserve"> sur la BARO VNAV </w:t>
      </w:r>
      <w:r>
        <w:rPr>
          <w:rFonts w:ascii="Arial" w:eastAsia="Calibri" w:hAnsi="Arial" w:cs="Arial"/>
          <w:lang w:val="fr-FR"/>
        </w:rPr>
        <w:tab/>
        <w:t>le profil vertical à tout moment, et au maximum + 75 pieds au- dessus du profil vertical à ou sous 1 000 pieds au-dessus du niveau de l'aérodrome</w:t>
      </w:r>
    </w:p>
    <w:p w14:paraId="0C012547"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Cap</w:t>
      </w:r>
    </w:p>
    <w:p w14:paraId="22FFBB29"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Tous les moteurs opérationnels</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5°</w:t>
      </w:r>
    </w:p>
    <w:p w14:paraId="47BBC75F"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Avec simulation de panne moteur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10°</w:t>
      </w:r>
    </w:p>
    <w:p w14:paraId="09DC5930" w14:textId="77777777" w:rsidR="00E7561E" w:rsidRDefault="00EC1FEC">
      <w:pPr>
        <w:autoSpaceDE w:val="0"/>
        <w:autoSpaceDN w:val="0"/>
        <w:adjustRightInd w:val="0"/>
        <w:spacing w:before="120" w:after="120" w:line="276" w:lineRule="auto"/>
        <w:jc w:val="both"/>
        <w:rPr>
          <w:rFonts w:ascii="Arial" w:eastAsia="Calibri" w:hAnsi="Arial" w:cs="Arial"/>
          <w:b/>
          <w:bCs/>
          <w:sz w:val="24"/>
          <w:szCs w:val="24"/>
          <w:lang w:val="fr-FR"/>
        </w:rPr>
      </w:pPr>
      <w:r>
        <w:rPr>
          <w:rFonts w:ascii="Arial" w:eastAsia="Calibri" w:hAnsi="Arial" w:cs="Arial"/>
          <w:b/>
          <w:bCs/>
          <w:sz w:val="24"/>
          <w:szCs w:val="24"/>
          <w:lang w:val="fr-FR"/>
        </w:rPr>
        <w:t>Vitesse</w:t>
      </w:r>
    </w:p>
    <w:p w14:paraId="65563976" w14:textId="77777777" w:rsidR="00E7561E" w:rsidRDefault="00EC1FEC">
      <w:pPr>
        <w:autoSpaceDE w:val="0"/>
        <w:autoSpaceDN w:val="0"/>
        <w:adjustRightInd w:val="0"/>
        <w:spacing w:before="120" w:after="120" w:line="276" w:lineRule="auto"/>
        <w:jc w:val="both"/>
        <w:rPr>
          <w:rFonts w:ascii="Arial" w:eastAsia="ArialMT" w:hAnsi="Arial" w:cs="Arial"/>
          <w:lang w:val="fr-FR"/>
        </w:rPr>
      </w:pPr>
      <w:r>
        <w:rPr>
          <w:rFonts w:ascii="Arial" w:eastAsia="Calibri" w:hAnsi="Arial" w:cs="Arial"/>
          <w:lang w:val="fr-FR"/>
        </w:rPr>
        <w:t xml:space="preserve">Tous les moteurs opérationnels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xml:space="preserve">± </w:t>
      </w:r>
      <w:r>
        <w:rPr>
          <w:rFonts w:ascii="Arial" w:eastAsia="ArialMT" w:hAnsi="Arial" w:cs="Arial"/>
          <w:lang w:val="fr-FR"/>
        </w:rPr>
        <w:t>5 nœuds</w:t>
      </w:r>
    </w:p>
    <w:p w14:paraId="37E75875" w14:textId="77777777" w:rsidR="00E7561E" w:rsidRDefault="00EC1FEC">
      <w:pPr>
        <w:autoSpaceDE w:val="0"/>
        <w:autoSpaceDN w:val="0"/>
        <w:adjustRightInd w:val="0"/>
        <w:spacing w:before="120" w:after="120" w:line="276" w:lineRule="auto"/>
        <w:jc w:val="both"/>
        <w:rPr>
          <w:rFonts w:ascii="Arial" w:eastAsia="ArialMT" w:hAnsi="Arial" w:cs="Arial"/>
          <w:lang w:val="fr-FR"/>
        </w:rPr>
      </w:pPr>
      <w:r>
        <w:rPr>
          <w:rFonts w:ascii="Arial" w:eastAsia="Calibri" w:hAnsi="Arial" w:cs="Arial"/>
          <w:lang w:val="fr-FR"/>
        </w:rPr>
        <w:t xml:space="preserve">Avec simulation de panne moteur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xml:space="preserve">+ </w:t>
      </w:r>
      <w:r>
        <w:rPr>
          <w:rFonts w:ascii="Arial" w:eastAsia="ArialMT" w:hAnsi="Arial" w:cs="Arial"/>
          <w:lang w:val="fr-FR"/>
        </w:rPr>
        <w:t>10 nœuds/</w:t>
      </w:r>
      <w:r>
        <w:rPr>
          <w:rFonts w:ascii="Arial" w:eastAsia="Calibri" w:hAnsi="Arial" w:cs="Arial"/>
          <w:lang w:val="fr-FR"/>
        </w:rPr>
        <w:t xml:space="preserve">- 5 </w:t>
      </w:r>
      <w:r>
        <w:rPr>
          <w:rFonts w:ascii="Arial" w:eastAsia="ArialMT" w:hAnsi="Arial" w:cs="Arial"/>
          <w:lang w:val="fr-FR"/>
        </w:rPr>
        <w:t>nœuds</w:t>
      </w:r>
    </w:p>
    <w:p w14:paraId="41394C42"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CONTENU DE LA FORMATION/DE L'EXAMEN PRATIQUE/DU CONTRÔLE DE COMPÉTENCES</w:t>
      </w:r>
    </w:p>
    <w:p w14:paraId="4E2F4BF4" w14:textId="77777777" w:rsidR="00E7561E" w:rsidRDefault="00EC1FEC">
      <w:pPr>
        <w:numPr>
          <w:ilvl w:val="0"/>
          <w:numId w:val="54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Avions </w:t>
      </w:r>
      <w:proofErr w:type="spellStart"/>
      <w:r>
        <w:rPr>
          <w:rFonts w:ascii="Arial" w:eastAsia="Calibri" w:hAnsi="Arial" w:cs="Arial"/>
          <w:lang w:val="fr-FR"/>
        </w:rPr>
        <w:t>monopilotes</w:t>
      </w:r>
      <w:proofErr w:type="spellEnd"/>
      <w:r>
        <w:rPr>
          <w:rFonts w:ascii="Arial" w:eastAsia="Calibri" w:hAnsi="Arial" w:cs="Arial"/>
          <w:lang w:val="fr-FR"/>
        </w:rPr>
        <w:t>, à l'exception des avions complexes hautes performances.</w:t>
      </w:r>
    </w:p>
    <w:p w14:paraId="0781B087" w14:textId="77777777" w:rsidR="00E7561E" w:rsidRDefault="00EC1FEC">
      <w:pPr>
        <w:numPr>
          <w:ilvl w:val="0"/>
          <w:numId w:val="54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symboles suivants signifient :</w:t>
      </w:r>
    </w:p>
    <w:p w14:paraId="155DD934"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P =</w:t>
      </w:r>
      <w:r>
        <w:rPr>
          <w:rFonts w:ascii="Arial" w:eastAsia="Calibri" w:hAnsi="Arial" w:cs="Arial"/>
          <w:lang w:val="fr-FR"/>
        </w:rPr>
        <w:tab/>
        <w:t xml:space="preserve"> formé en tant que PIC ou copilote et en tant que PF et PM;</w:t>
      </w:r>
    </w:p>
    <w:p w14:paraId="4C624F2C"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 xml:space="preserve">OTD = </w:t>
      </w:r>
      <w:r>
        <w:rPr>
          <w:rFonts w:ascii="Arial" w:eastAsia="Calibri" w:hAnsi="Arial" w:cs="Arial"/>
          <w:lang w:val="fr-FR"/>
        </w:rPr>
        <w:tab/>
        <w:t>d'autres dispositifs d'entraînement peuvent être utilisés pour cet exercice</w:t>
      </w:r>
    </w:p>
    <w:p w14:paraId="7284160F" w14:textId="77777777" w:rsidR="00E7561E" w:rsidRDefault="00EC1FEC">
      <w:pPr>
        <w:autoSpaceDE w:val="0"/>
        <w:autoSpaceDN w:val="0"/>
        <w:adjustRightInd w:val="0"/>
        <w:spacing w:before="120" w:after="120" w:line="276" w:lineRule="auto"/>
        <w:ind w:left="1418" w:hanging="709"/>
        <w:jc w:val="both"/>
        <w:rPr>
          <w:rFonts w:ascii="Arial" w:eastAsia="Calibri" w:hAnsi="Arial" w:cs="Arial"/>
          <w:lang w:val="fr-FR"/>
        </w:rPr>
      </w:pPr>
      <w:r>
        <w:rPr>
          <w:rFonts w:ascii="Arial" w:eastAsia="Calibri" w:hAnsi="Arial" w:cs="Arial"/>
          <w:lang w:val="fr-FR"/>
        </w:rPr>
        <w:t xml:space="preserve">X = </w:t>
      </w:r>
      <w:r>
        <w:rPr>
          <w:rFonts w:ascii="Arial" w:eastAsia="Calibri" w:hAnsi="Arial" w:cs="Arial"/>
          <w:lang w:val="fr-FR"/>
        </w:rPr>
        <w:tab/>
        <w:t>un FFS sera utilisé pour cet exercice ; sinon un avion sera utilisé si approprié pour la manœuvre ou la procédure;</w:t>
      </w:r>
    </w:p>
    <w:p w14:paraId="504F3DCD"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P# = la formation sera complétée par une inspection supervisée de l'avion.</w:t>
      </w:r>
    </w:p>
    <w:p w14:paraId="0B02C129" w14:textId="77777777" w:rsidR="00E7561E" w:rsidRDefault="00EC1FEC">
      <w:pPr>
        <w:numPr>
          <w:ilvl w:val="0"/>
          <w:numId w:val="54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La formation pratique sera effectuée au moins au niveau de l'équipement d'entraînement indiqué par (P), ou peut être dispensée sur tout autre niveau supérieur d'équipement représenté par la flèche (----&gt;).</w:t>
      </w:r>
    </w:p>
    <w:p w14:paraId="03B8F3A7"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Les abréviations suivantes sont utilisées pour indiquer l'équipement de formation utilisé :</w:t>
      </w:r>
    </w:p>
    <w:p w14:paraId="6967F228"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A = avion ;</w:t>
      </w:r>
    </w:p>
    <w:p w14:paraId="53C1D3FA"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FFS = simulateur de vol ;</w:t>
      </w:r>
    </w:p>
    <w:p w14:paraId="4DEE09CB"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FSTD = simulateur d'entraînement au vol.</w:t>
      </w:r>
    </w:p>
    <w:p w14:paraId="3FFA80C5" w14:textId="77777777" w:rsidR="00E7561E" w:rsidRDefault="00EC1FEC">
      <w:pPr>
        <w:numPr>
          <w:ilvl w:val="0"/>
          <w:numId w:val="54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Les rubriques marquées d'un astérisque (*) dans la section 3B et pour les aéronefs </w:t>
      </w:r>
      <w:proofErr w:type="spellStart"/>
      <w:r>
        <w:rPr>
          <w:rFonts w:ascii="Arial" w:eastAsia="Calibri" w:hAnsi="Arial" w:cs="Arial"/>
          <w:lang w:val="fr-FR"/>
        </w:rPr>
        <w:t>multimoteurs</w:t>
      </w:r>
      <w:proofErr w:type="spellEnd"/>
      <w:r>
        <w:rPr>
          <w:rFonts w:ascii="Arial" w:eastAsia="Calibri" w:hAnsi="Arial" w:cs="Arial"/>
          <w:lang w:val="fr-FR"/>
        </w:rPr>
        <w:t>, de la section 6, seront accomplies par seule référence aux instruments si la prorogation/le renouvellement d'une IR est inclus dans l'examen pratique ou le contrôle de compétences. Si les rubriques marquées d'un (*) ne sont pas accomplies par seule référence aux instruments au cours de l'examen pratique ou du contrôle de compétences et lorsqu'il n'existe aucun crédit de privilèges IR, la qualification de type ou de classe sera restreinte au vol en VFR exclusivement.</w:t>
      </w:r>
    </w:p>
    <w:p w14:paraId="082ADF1C" w14:textId="77777777" w:rsidR="00E7561E" w:rsidRDefault="00EC1FEC">
      <w:pPr>
        <w:numPr>
          <w:ilvl w:val="0"/>
          <w:numId w:val="54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La section 3A sera effectuée pour proroger une qualification de type ou de classe </w:t>
      </w:r>
      <w:proofErr w:type="spellStart"/>
      <w:r>
        <w:rPr>
          <w:rFonts w:ascii="Arial" w:eastAsia="Calibri" w:hAnsi="Arial" w:cs="Arial"/>
          <w:lang w:val="fr-FR"/>
        </w:rPr>
        <w:t>multimoteur</w:t>
      </w:r>
      <w:proofErr w:type="spellEnd"/>
      <w:r>
        <w:rPr>
          <w:rFonts w:ascii="Arial" w:eastAsia="Calibri" w:hAnsi="Arial" w:cs="Arial"/>
          <w:lang w:val="fr-FR"/>
        </w:rPr>
        <w:t>, en VFR exclusivement, lorsque l'exigence portant sur une expérience de 10 étapes accomplies au cours des 12 mois précédents n'est pas satisfaite. La section 3A n'est pas requise si la section 3B est accomplie.</w:t>
      </w:r>
    </w:p>
    <w:p w14:paraId="6FBDEAF8" w14:textId="77777777" w:rsidR="00E7561E" w:rsidRDefault="00EC1FEC">
      <w:pPr>
        <w:numPr>
          <w:ilvl w:val="0"/>
          <w:numId w:val="54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Lorsque la lettre «M» apparaît dans la colonne d'examen pratique ou de contrôle de compétences, elle indique que l'exercice est obligatoire ou qu'il existe un choix lorsque plusieurs exercices apparaissent.</w:t>
      </w:r>
    </w:p>
    <w:p w14:paraId="63EC15F7" w14:textId="77777777" w:rsidR="00E7561E" w:rsidRDefault="00EC1FEC">
      <w:pPr>
        <w:numPr>
          <w:ilvl w:val="0"/>
          <w:numId w:val="54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 FSTD sera utilisé pour la formation pratique aux qualifications de type ou de classe ME s'il fait partie d'un cours de qualification de classe ou de type agréé. Les considérations suivantes seront applicables pour l'agrément du cours :</w:t>
      </w:r>
    </w:p>
    <w:p w14:paraId="731397E4" w14:textId="77777777" w:rsidR="00E7561E" w:rsidRDefault="00EC1FEC">
      <w:pPr>
        <w:numPr>
          <w:ilvl w:val="0"/>
          <w:numId w:val="54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qualification du FSTD telle que définie par les exigences applicables de l'annexe VI (partie ARA) et de l'annexe VII (partie ORA);</w:t>
      </w:r>
    </w:p>
    <w:p w14:paraId="51B70CFF" w14:textId="77777777" w:rsidR="00E7561E" w:rsidRDefault="00EC1FEC">
      <w:pPr>
        <w:numPr>
          <w:ilvl w:val="0"/>
          <w:numId w:val="54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qualifications des instructeurs ;</w:t>
      </w:r>
    </w:p>
    <w:p w14:paraId="767A868C" w14:textId="77777777" w:rsidR="00E7561E" w:rsidRDefault="00EC1FEC">
      <w:pPr>
        <w:numPr>
          <w:ilvl w:val="0"/>
          <w:numId w:val="54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nombre d'heures de formation dispensées sur FSTD; et</w:t>
      </w:r>
    </w:p>
    <w:p w14:paraId="5588A8FC" w14:textId="77777777" w:rsidR="00E7561E" w:rsidRDefault="00EC1FEC">
      <w:pPr>
        <w:numPr>
          <w:ilvl w:val="0"/>
          <w:numId w:val="54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qualifications et l'expérience antérieure des pilotes stagiaires sur des types similaires.</w:t>
      </w:r>
    </w:p>
    <w:p w14:paraId="76C7BCC3" w14:textId="77777777" w:rsidR="00E7561E" w:rsidRDefault="00EC1FEC">
      <w:pPr>
        <w:numPr>
          <w:ilvl w:val="0"/>
          <w:numId w:val="54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Lors d'une première tentative d'obtention de privilèges pour exploitations </w:t>
      </w:r>
      <w:proofErr w:type="spellStart"/>
      <w:r>
        <w:rPr>
          <w:rFonts w:ascii="Arial" w:eastAsia="Calibri" w:hAnsi="Arial" w:cs="Arial"/>
          <w:lang w:val="fr-FR"/>
        </w:rPr>
        <w:t>multipilotes</w:t>
      </w:r>
      <w:proofErr w:type="spellEnd"/>
      <w:r>
        <w:rPr>
          <w:rFonts w:ascii="Arial" w:eastAsia="Calibri" w:hAnsi="Arial" w:cs="Arial"/>
          <w:lang w:val="fr-FR"/>
        </w:rPr>
        <w:t xml:space="preserve">, les pilotes titulaires de privilèges pour exploitations </w:t>
      </w:r>
      <w:proofErr w:type="spellStart"/>
      <w:r>
        <w:rPr>
          <w:rFonts w:ascii="Arial" w:eastAsia="Calibri" w:hAnsi="Arial" w:cs="Arial"/>
          <w:lang w:val="fr-FR"/>
        </w:rPr>
        <w:t>monopilotes</w:t>
      </w:r>
      <w:proofErr w:type="spellEnd"/>
      <w:r>
        <w:rPr>
          <w:rFonts w:ascii="Arial" w:eastAsia="Calibri" w:hAnsi="Arial" w:cs="Arial"/>
          <w:lang w:val="fr-FR"/>
        </w:rPr>
        <w:t xml:space="preserve"> devront :</w:t>
      </w:r>
    </w:p>
    <w:p w14:paraId="67A17049" w14:textId="77777777" w:rsidR="00E7561E" w:rsidRDefault="00EC1FEC">
      <w:pPr>
        <w:numPr>
          <w:ilvl w:val="1"/>
          <w:numId w:val="542"/>
        </w:numPr>
        <w:tabs>
          <w:tab w:val="left" w:pos="6521"/>
        </w:tabs>
        <w:spacing w:before="120" w:after="120" w:line="276" w:lineRule="auto"/>
        <w:ind w:left="1134" w:right="4" w:hanging="425"/>
        <w:contextualSpacing/>
        <w:jc w:val="both"/>
        <w:rPr>
          <w:rFonts w:ascii="Arial" w:eastAsia="Calibri" w:hAnsi="Arial" w:cs="Arial"/>
          <w:lang w:val="fr-FR"/>
        </w:rPr>
      </w:pPr>
      <w:r>
        <w:rPr>
          <w:rFonts w:ascii="Arial" w:eastAsia="Calibri" w:hAnsi="Arial" w:cs="Arial"/>
          <w:lang w:val="fr-FR"/>
        </w:rPr>
        <w:t xml:space="preserve">suivre un cours passerelle contenant des manœuvres et procédures incluant le MCC, ainsi que les exercices de la section 7 intégrant la gestion des menaces et des erreurs (TEM), la CRM et les facteurs humains auprès d'un ATO; et </w:t>
      </w:r>
    </w:p>
    <w:p w14:paraId="375D8CA4" w14:textId="77777777" w:rsidR="00E7561E" w:rsidRDefault="00EC1FEC">
      <w:pPr>
        <w:numPr>
          <w:ilvl w:val="1"/>
          <w:numId w:val="542"/>
        </w:numPr>
        <w:tabs>
          <w:tab w:val="left" w:pos="6521"/>
        </w:tabs>
        <w:spacing w:before="120" w:after="120" w:line="276" w:lineRule="auto"/>
        <w:ind w:left="1134" w:right="4" w:hanging="425"/>
        <w:contextualSpacing/>
        <w:jc w:val="both"/>
        <w:rPr>
          <w:rFonts w:ascii="Calibri" w:eastAsia="Calibri" w:hAnsi="Calibri" w:cs="Arial"/>
          <w:lang w:val="fr-FR"/>
        </w:rPr>
      </w:pPr>
      <w:r>
        <w:rPr>
          <w:rFonts w:ascii="Arial" w:eastAsia="Calibri" w:hAnsi="Arial" w:cs="Arial"/>
          <w:lang w:val="fr-FR"/>
        </w:rPr>
        <w:t xml:space="preserve">réussir un contrôle de compétences en matière d'exploitations </w:t>
      </w:r>
      <w:proofErr w:type="spellStart"/>
      <w:r>
        <w:rPr>
          <w:rFonts w:ascii="Arial" w:eastAsia="Calibri" w:hAnsi="Arial" w:cs="Arial"/>
          <w:lang w:val="fr-FR"/>
        </w:rPr>
        <w:t>multipilotes</w:t>
      </w:r>
      <w:proofErr w:type="spellEnd"/>
      <w:r>
        <w:rPr>
          <w:rFonts w:ascii="Calibri" w:eastAsia="Calibri" w:hAnsi="Calibri" w:cs="Arial"/>
          <w:lang w:val="fr-FR"/>
        </w:rPr>
        <w:t xml:space="preserve">. </w:t>
      </w:r>
    </w:p>
    <w:p w14:paraId="1AE94D8A" w14:textId="77777777" w:rsidR="00E7561E" w:rsidRDefault="00EC1FEC">
      <w:pPr>
        <w:numPr>
          <w:ilvl w:val="0"/>
          <w:numId w:val="542"/>
        </w:numPr>
        <w:autoSpaceDE w:val="0"/>
        <w:autoSpaceDN w:val="0"/>
        <w:adjustRightInd w:val="0"/>
        <w:spacing w:before="120" w:after="120" w:line="276" w:lineRule="auto"/>
        <w:ind w:hanging="357"/>
        <w:contextualSpacing/>
        <w:jc w:val="both"/>
        <w:rPr>
          <w:rFonts w:ascii="Arial" w:eastAsia="Calibri" w:hAnsi="Arial" w:cs="Arial"/>
          <w:lang w:val="fr-FR"/>
        </w:rPr>
      </w:pPr>
      <w:r>
        <w:rPr>
          <w:rFonts w:ascii="Arial" w:eastAsia="Calibri" w:hAnsi="Arial" w:cs="Arial"/>
          <w:lang w:val="fr-FR"/>
        </w:rPr>
        <w:t xml:space="preserve">Lors d'une première tentative d'obtention de privilèges pour exploitations </w:t>
      </w:r>
      <w:proofErr w:type="spellStart"/>
      <w:r>
        <w:rPr>
          <w:rFonts w:ascii="Arial" w:eastAsia="Calibri" w:hAnsi="Arial" w:cs="Arial"/>
          <w:lang w:val="fr-FR"/>
        </w:rPr>
        <w:t>monopilotes</w:t>
      </w:r>
      <w:proofErr w:type="spellEnd"/>
      <w:r>
        <w:rPr>
          <w:rFonts w:ascii="Arial" w:eastAsia="Calibri" w:hAnsi="Arial" w:cs="Arial"/>
          <w:lang w:val="fr-FR"/>
        </w:rPr>
        <w:t xml:space="preserve">, les pilotes titulaires de privilèges pour exploitations </w:t>
      </w:r>
      <w:proofErr w:type="spellStart"/>
      <w:r>
        <w:rPr>
          <w:rFonts w:ascii="Arial" w:eastAsia="Calibri" w:hAnsi="Arial" w:cs="Arial"/>
          <w:lang w:val="fr-FR"/>
        </w:rPr>
        <w:t>multipilotes</w:t>
      </w:r>
      <w:proofErr w:type="spellEnd"/>
      <w:r>
        <w:rPr>
          <w:rFonts w:ascii="Arial" w:eastAsia="Calibri" w:hAnsi="Arial" w:cs="Arial"/>
          <w:lang w:val="fr-FR"/>
        </w:rPr>
        <w:t xml:space="preserve"> seront formés auprès d'un </w:t>
      </w:r>
      <w:r>
        <w:rPr>
          <w:rFonts w:ascii="Arial" w:eastAsia="Calibri" w:hAnsi="Arial" w:cs="Arial"/>
          <w:lang w:val="fr-FR"/>
        </w:rPr>
        <w:lastRenderedPageBreak/>
        <w:t xml:space="preserve">ATO et leurs compétences visées ci-après concernant les manœuvres et procédures supplémentaires en exploitations </w:t>
      </w:r>
      <w:proofErr w:type="spellStart"/>
      <w:r>
        <w:rPr>
          <w:rFonts w:ascii="Arial" w:eastAsia="Calibri" w:hAnsi="Arial" w:cs="Arial"/>
          <w:lang w:val="fr-FR"/>
        </w:rPr>
        <w:t>monopilotes</w:t>
      </w:r>
      <w:proofErr w:type="spellEnd"/>
      <w:r>
        <w:rPr>
          <w:rFonts w:ascii="Arial" w:eastAsia="Calibri" w:hAnsi="Arial" w:cs="Arial"/>
          <w:lang w:val="fr-FR"/>
        </w:rPr>
        <w:t xml:space="preserve"> seront contrôlées : </w:t>
      </w:r>
    </w:p>
    <w:p w14:paraId="0350786F" w14:textId="77777777" w:rsidR="00E7561E" w:rsidRDefault="00EC1FEC">
      <w:pPr>
        <w:numPr>
          <w:ilvl w:val="1"/>
          <w:numId w:val="542"/>
        </w:numPr>
        <w:spacing w:before="120" w:after="120" w:line="276" w:lineRule="auto"/>
        <w:ind w:right="4" w:hanging="357"/>
        <w:contextualSpacing/>
        <w:jc w:val="both"/>
        <w:rPr>
          <w:rFonts w:ascii="Arial" w:eastAsia="Calibri" w:hAnsi="Arial" w:cs="Arial"/>
          <w:lang w:val="fr-FR"/>
        </w:rPr>
      </w:pPr>
      <w:r>
        <w:rPr>
          <w:rFonts w:ascii="Arial" w:eastAsia="Calibri" w:hAnsi="Arial" w:cs="Arial"/>
          <w:lang w:val="fr-FR"/>
        </w:rPr>
        <w:t xml:space="preserve">pour les avions monomoteurs, 1.6, 4.5, 4.6, 5.2 et, si applicable, une approche de la section 3.B; et </w:t>
      </w:r>
    </w:p>
    <w:p w14:paraId="4128F0DF" w14:textId="77777777" w:rsidR="00E7561E" w:rsidRDefault="00EC1FEC">
      <w:pPr>
        <w:numPr>
          <w:ilvl w:val="1"/>
          <w:numId w:val="542"/>
        </w:numPr>
        <w:spacing w:before="120" w:after="120" w:line="276" w:lineRule="auto"/>
        <w:ind w:right="4" w:hanging="357"/>
        <w:contextualSpacing/>
        <w:jc w:val="both"/>
        <w:rPr>
          <w:rFonts w:ascii="Arial" w:eastAsia="Calibri" w:hAnsi="Arial" w:cs="Arial"/>
          <w:lang w:val="fr-FR"/>
        </w:rPr>
      </w:pPr>
      <w:r>
        <w:rPr>
          <w:rFonts w:ascii="Arial" w:eastAsia="Calibri" w:hAnsi="Arial" w:cs="Arial"/>
          <w:lang w:val="fr-FR"/>
        </w:rPr>
        <w:t xml:space="preserve">pour les avions </w:t>
      </w:r>
      <w:proofErr w:type="spellStart"/>
      <w:r>
        <w:rPr>
          <w:rFonts w:ascii="Arial" w:eastAsia="Calibri" w:hAnsi="Arial" w:cs="Arial"/>
          <w:lang w:val="fr-FR"/>
        </w:rPr>
        <w:t>multimoteurs</w:t>
      </w:r>
      <w:proofErr w:type="spellEnd"/>
      <w:r>
        <w:rPr>
          <w:rFonts w:ascii="Arial" w:eastAsia="Calibri" w:hAnsi="Arial" w:cs="Arial"/>
          <w:lang w:val="fr-FR"/>
        </w:rPr>
        <w:t xml:space="preserve">, 1.6, Section 6 et, si applicable, une approche de la section 3.B. </w:t>
      </w:r>
    </w:p>
    <w:p w14:paraId="5AAD7DD8" w14:textId="77777777" w:rsidR="00E7561E" w:rsidRDefault="00EC1FEC">
      <w:pPr>
        <w:numPr>
          <w:ilvl w:val="0"/>
          <w:numId w:val="542"/>
        </w:numPr>
        <w:autoSpaceDE w:val="0"/>
        <w:autoSpaceDN w:val="0"/>
        <w:adjustRightInd w:val="0"/>
        <w:spacing w:before="120" w:after="120" w:line="276" w:lineRule="auto"/>
        <w:ind w:hanging="357"/>
        <w:contextualSpacing/>
        <w:jc w:val="both"/>
        <w:rPr>
          <w:rFonts w:ascii="Arial" w:eastAsia="Calibri" w:hAnsi="Arial" w:cs="Arial"/>
          <w:lang w:val="fr-FR"/>
        </w:rPr>
      </w:pPr>
      <w:r>
        <w:rPr>
          <w:rFonts w:ascii="Arial" w:eastAsia="Calibri" w:hAnsi="Arial" w:cs="Arial"/>
          <w:lang w:val="fr-FR"/>
        </w:rPr>
        <w:t xml:space="preserve">Les pilotes titulaires de privilèges pour exploitations à la fois </w:t>
      </w:r>
      <w:proofErr w:type="spellStart"/>
      <w:r>
        <w:rPr>
          <w:rFonts w:ascii="Arial" w:eastAsia="Calibri" w:hAnsi="Arial" w:cs="Arial"/>
          <w:lang w:val="fr-FR"/>
        </w:rPr>
        <w:t>monopilotes</w:t>
      </w:r>
      <w:proofErr w:type="spellEnd"/>
      <w:r>
        <w:rPr>
          <w:rFonts w:ascii="Arial" w:eastAsia="Calibri" w:hAnsi="Arial" w:cs="Arial"/>
          <w:lang w:val="fr-FR"/>
        </w:rPr>
        <w:t xml:space="preserve"> et </w:t>
      </w:r>
      <w:proofErr w:type="spellStart"/>
      <w:r>
        <w:rPr>
          <w:rFonts w:ascii="Arial" w:eastAsia="Calibri" w:hAnsi="Arial" w:cs="Arial"/>
          <w:lang w:val="fr-FR"/>
        </w:rPr>
        <w:t>multipilotes</w:t>
      </w:r>
      <w:proofErr w:type="spellEnd"/>
      <w:r>
        <w:rPr>
          <w:rFonts w:ascii="Arial" w:eastAsia="Calibri" w:hAnsi="Arial" w:cs="Arial"/>
          <w:lang w:val="fr-FR"/>
        </w:rPr>
        <w:t xml:space="preserve">, conformément aux points (g) et (h), pourront proroger leurs privilèges pour les deux types d'exploitations en passant un contrôle de compétences en exploitations </w:t>
      </w:r>
      <w:proofErr w:type="spellStart"/>
      <w:r>
        <w:rPr>
          <w:rFonts w:ascii="Arial" w:eastAsia="Calibri" w:hAnsi="Arial" w:cs="Arial"/>
          <w:lang w:val="fr-FR"/>
        </w:rPr>
        <w:t>multipilotes</w:t>
      </w:r>
      <w:proofErr w:type="spellEnd"/>
      <w:r>
        <w:rPr>
          <w:rFonts w:ascii="Arial" w:eastAsia="Calibri" w:hAnsi="Arial" w:cs="Arial"/>
          <w:lang w:val="fr-FR"/>
        </w:rPr>
        <w:t xml:space="preserve"> en plus des exercices visés aux points (h) (1) ou (h) (2), selon le cas, en exploitations </w:t>
      </w:r>
      <w:proofErr w:type="spellStart"/>
      <w:r>
        <w:rPr>
          <w:rFonts w:ascii="Arial" w:eastAsia="Calibri" w:hAnsi="Arial" w:cs="Arial"/>
          <w:lang w:val="fr-FR"/>
        </w:rPr>
        <w:t>monopilotes</w:t>
      </w:r>
      <w:proofErr w:type="spellEnd"/>
      <w:r>
        <w:rPr>
          <w:rFonts w:ascii="Arial" w:eastAsia="Calibri" w:hAnsi="Arial" w:cs="Arial"/>
          <w:lang w:val="fr-FR"/>
        </w:rPr>
        <w:t xml:space="preserve">. </w:t>
      </w:r>
    </w:p>
    <w:p w14:paraId="4CC1A85A" w14:textId="77777777" w:rsidR="00E7561E" w:rsidRDefault="00EC1FEC">
      <w:pPr>
        <w:numPr>
          <w:ilvl w:val="0"/>
          <w:numId w:val="542"/>
        </w:numPr>
        <w:autoSpaceDE w:val="0"/>
        <w:autoSpaceDN w:val="0"/>
        <w:adjustRightInd w:val="0"/>
        <w:spacing w:before="120" w:after="120" w:line="276" w:lineRule="auto"/>
        <w:ind w:hanging="357"/>
        <w:contextualSpacing/>
        <w:jc w:val="both"/>
        <w:rPr>
          <w:rFonts w:ascii="Arial" w:eastAsia="Calibri" w:hAnsi="Arial" w:cs="Arial"/>
          <w:lang w:val="fr-FR"/>
        </w:rPr>
      </w:pPr>
      <w:r>
        <w:rPr>
          <w:rFonts w:ascii="Arial" w:eastAsia="Calibri" w:hAnsi="Arial" w:cs="Arial"/>
          <w:lang w:val="fr-FR"/>
        </w:rPr>
        <w:t xml:space="preserve">Si un examen pratique ou un contrôle de compétences est effectué en exploitations </w:t>
      </w:r>
      <w:proofErr w:type="spellStart"/>
      <w:r>
        <w:rPr>
          <w:rFonts w:ascii="Arial" w:eastAsia="Calibri" w:hAnsi="Arial" w:cs="Arial"/>
          <w:lang w:val="fr-FR"/>
        </w:rPr>
        <w:t>multipilotes</w:t>
      </w:r>
      <w:proofErr w:type="spellEnd"/>
      <w:r>
        <w:rPr>
          <w:rFonts w:ascii="Arial" w:eastAsia="Calibri" w:hAnsi="Arial" w:cs="Arial"/>
          <w:lang w:val="fr-FR"/>
        </w:rPr>
        <w:t xml:space="preserve"> uniquement, la qualification de type sera restreinte aux exploitations </w:t>
      </w:r>
      <w:proofErr w:type="spellStart"/>
      <w:r>
        <w:rPr>
          <w:rFonts w:ascii="Arial" w:eastAsia="Calibri" w:hAnsi="Arial" w:cs="Arial"/>
          <w:lang w:val="fr-FR"/>
        </w:rPr>
        <w:t>multipilotes</w:t>
      </w:r>
      <w:proofErr w:type="spellEnd"/>
      <w:r>
        <w:rPr>
          <w:rFonts w:ascii="Arial" w:eastAsia="Calibri" w:hAnsi="Arial" w:cs="Arial"/>
          <w:lang w:val="fr-FR"/>
        </w:rPr>
        <w:t xml:space="preserve">. Cette restriction sera levée lorsque les pilotes satisferont aux exigences du point h). </w:t>
      </w:r>
    </w:p>
    <w:p w14:paraId="3C645937" w14:textId="77777777" w:rsidR="00E7561E" w:rsidRDefault="00EC1FEC">
      <w:pPr>
        <w:numPr>
          <w:ilvl w:val="0"/>
          <w:numId w:val="542"/>
        </w:numPr>
        <w:autoSpaceDE w:val="0"/>
        <w:autoSpaceDN w:val="0"/>
        <w:adjustRightInd w:val="0"/>
        <w:spacing w:before="120" w:after="120" w:line="276" w:lineRule="auto"/>
        <w:ind w:hanging="357"/>
        <w:contextualSpacing/>
        <w:jc w:val="both"/>
        <w:rPr>
          <w:rFonts w:ascii="Arial" w:eastAsia="Calibri" w:hAnsi="Arial" w:cs="Arial"/>
          <w:lang w:val="fr-FR"/>
        </w:rPr>
      </w:pPr>
      <w:r>
        <w:rPr>
          <w:rFonts w:ascii="Arial" w:eastAsia="Calibri" w:hAnsi="Arial" w:cs="Arial"/>
          <w:lang w:val="fr-FR"/>
        </w:rPr>
        <w:t xml:space="preserve">La formation, l'examen et le contrôle seront conformes au tableau mentionné ci-après. </w:t>
      </w:r>
    </w:p>
    <w:p w14:paraId="70BF689F" w14:textId="77777777" w:rsidR="00E7561E" w:rsidRDefault="00EC1FEC">
      <w:pPr>
        <w:numPr>
          <w:ilvl w:val="1"/>
          <w:numId w:val="542"/>
        </w:numPr>
        <w:spacing w:before="120" w:after="120" w:line="276" w:lineRule="auto"/>
        <w:ind w:left="1134" w:right="4" w:hanging="425"/>
        <w:contextualSpacing/>
        <w:jc w:val="both"/>
        <w:rPr>
          <w:rFonts w:ascii="Arial" w:eastAsia="Calibri" w:hAnsi="Arial" w:cs="Arial"/>
          <w:lang w:val="fr-FR"/>
        </w:rPr>
      </w:pPr>
      <w:r>
        <w:rPr>
          <w:rFonts w:ascii="Arial" w:eastAsia="Calibri" w:hAnsi="Arial" w:cs="Arial"/>
          <w:lang w:val="fr-FR"/>
        </w:rPr>
        <w:t xml:space="preserve">Formation auprès d'un ATO, exigences d'examen et de contrôle pour les privilèges </w:t>
      </w:r>
      <w:proofErr w:type="spellStart"/>
      <w:r>
        <w:rPr>
          <w:rFonts w:ascii="Arial" w:eastAsia="Calibri" w:hAnsi="Arial" w:cs="Arial"/>
          <w:lang w:val="fr-FR"/>
        </w:rPr>
        <w:t>monopilotes</w:t>
      </w:r>
      <w:proofErr w:type="spellEnd"/>
      <w:r>
        <w:rPr>
          <w:rFonts w:ascii="Arial" w:eastAsia="Calibri" w:hAnsi="Arial" w:cs="Arial"/>
          <w:lang w:val="fr-FR"/>
        </w:rPr>
        <w:t xml:space="preserve"> </w:t>
      </w:r>
    </w:p>
    <w:p w14:paraId="7A1D8D33" w14:textId="77777777" w:rsidR="00E7561E" w:rsidRDefault="00EC1FEC">
      <w:pPr>
        <w:numPr>
          <w:ilvl w:val="1"/>
          <w:numId w:val="542"/>
        </w:numPr>
        <w:spacing w:before="120" w:after="120" w:line="276" w:lineRule="auto"/>
        <w:ind w:left="1134" w:right="4" w:hanging="425"/>
        <w:contextualSpacing/>
        <w:jc w:val="both"/>
        <w:rPr>
          <w:rFonts w:ascii="Arial" w:eastAsia="Calibri" w:hAnsi="Arial" w:cs="Arial"/>
          <w:lang w:val="fr-FR"/>
        </w:rPr>
      </w:pPr>
      <w:r>
        <w:rPr>
          <w:rFonts w:ascii="Arial" w:eastAsia="Calibri" w:hAnsi="Arial" w:cs="Arial"/>
          <w:lang w:val="fr-FR"/>
        </w:rPr>
        <w:t xml:space="preserve">Formation auprès d'un ATO, exigences d'examen et de contrôle pour les privilèges </w:t>
      </w:r>
      <w:proofErr w:type="spellStart"/>
      <w:r>
        <w:rPr>
          <w:rFonts w:ascii="Arial" w:eastAsia="Calibri" w:hAnsi="Arial" w:cs="Arial"/>
          <w:lang w:val="fr-FR"/>
        </w:rPr>
        <w:t>multipilotes</w:t>
      </w:r>
      <w:proofErr w:type="spellEnd"/>
      <w:r>
        <w:rPr>
          <w:rFonts w:ascii="Arial" w:eastAsia="Calibri" w:hAnsi="Arial" w:cs="Arial"/>
          <w:lang w:val="fr-FR"/>
        </w:rPr>
        <w:t xml:space="preserve"> </w:t>
      </w:r>
    </w:p>
    <w:p w14:paraId="5ABEDE07" w14:textId="77777777" w:rsidR="00E7561E" w:rsidRDefault="00EC1FEC">
      <w:pPr>
        <w:numPr>
          <w:ilvl w:val="1"/>
          <w:numId w:val="542"/>
        </w:numPr>
        <w:spacing w:before="120" w:after="120" w:line="276" w:lineRule="auto"/>
        <w:ind w:left="1134" w:right="4" w:hanging="425"/>
        <w:contextualSpacing/>
        <w:jc w:val="both"/>
        <w:rPr>
          <w:rFonts w:ascii="Arial" w:eastAsia="Calibri" w:hAnsi="Arial" w:cs="Arial"/>
          <w:lang w:val="fr-FR"/>
        </w:rPr>
      </w:pPr>
      <w:r>
        <w:rPr>
          <w:rFonts w:ascii="Arial" w:eastAsia="Calibri" w:hAnsi="Arial" w:cs="Arial"/>
          <w:lang w:val="fr-FR"/>
        </w:rPr>
        <w:t xml:space="preserve">Formation auprès d'un ATO, exigences d'examen et de contrôle pour les pilotes titulaires de privilèges </w:t>
      </w:r>
      <w:proofErr w:type="spellStart"/>
      <w:r>
        <w:rPr>
          <w:rFonts w:ascii="Arial" w:eastAsia="Calibri" w:hAnsi="Arial" w:cs="Arial"/>
          <w:lang w:val="fr-FR"/>
        </w:rPr>
        <w:t>monopilotes</w:t>
      </w:r>
      <w:proofErr w:type="spellEnd"/>
      <w:r>
        <w:rPr>
          <w:rFonts w:ascii="Arial" w:eastAsia="Calibri" w:hAnsi="Arial" w:cs="Arial"/>
          <w:lang w:val="fr-FR"/>
        </w:rPr>
        <w:t xml:space="preserve"> sollicitant l'obtention de privilèges </w:t>
      </w:r>
      <w:proofErr w:type="spellStart"/>
      <w:r>
        <w:rPr>
          <w:rFonts w:ascii="Arial" w:eastAsia="Calibri" w:hAnsi="Arial" w:cs="Arial"/>
          <w:lang w:val="fr-FR"/>
        </w:rPr>
        <w:t>multipilotes</w:t>
      </w:r>
      <w:proofErr w:type="spellEnd"/>
      <w:r>
        <w:rPr>
          <w:rFonts w:ascii="Arial" w:eastAsia="Calibri" w:hAnsi="Arial" w:cs="Arial"/>
          <w:lang w:val="fr-FR"/>
        </w:rPr>
        <w:t xml:space="preserve"> pour la première fois (cours passerelle) </w:t>
      </w:r>
    </w:p>
    <w:p w14:paraId="6758A029" w14:textId="77777777" w:rsidR="00E7561E" w:rsidRDefault="00EC1FEC">
      <w:pPr>
        <w:numPr>
          <w:ilvl w:val="1"/>
          <w:numId w:val="542"/>
        </w:numPr>
        <w:spacing w:before="120" w:after="120" w:line="276" w:lineRule="auto"/>
        <w:ind w:left="1134" w:right="4" w:hanging="425"/>
        <w:contextualSpacing/>
        <w:jc w:val="both"/>
        <w:rPr>
          <w:rFonts w:ascii="Arial" w:eastAsia="Calibri" w:hAnsi="Arial" w:cs="Arial"/>
          <w:lang w:val="fr-FR"/>
        </w:rPr>
      </w:pPr>
      <w:r>
        <w:rPr>
          <w:rFonts w:ascii="Arial" w:eastAsia="Calibri" w:hAnsi="Arial" w:cs="Arial"/>
          <w:lang w:val="fr-FR"/>
        </w:rPr>
        <w:t xml:space="preserve">Formation auprès d'un ATO, exigences d'examen et de contrôle pour les pilotes titulaires de privilèges </w:t>
      </w:r>
      <w:proofErr w:type="spellStart"/>
      <w:r>
        <w:rPr>
          <w:rFonts w:ascii="Arial" w:eastAsia="Calibri" w:hAnsi="Arial" w:cs="Arial"/>
          <w:lang w:val="fr-FR"/>
        </w:rPr>
        <w:t>multipilotes</w:t>
      </w:r>
      <w:proofErr w:type="spellEnd"/>
      <w:r>
        <w:rPr>
          <w:rFonts w:ascii="Arial" w:eastAsia="Calibri" w:hAnsi="Arial" w:cs="Arial"/>
          <w:lang w:val="fr-FR"/>
        </w:rPr>
        <w:t xml:space="preserve"> sollicitant l'obtention de privilèges </w:t>
      </w:r>
      <w:proofErr w:type="spellStart"/>
      <w:r>
        <w:rPr>
          <w:rFonts w:ascii="Arial" w:eastAsia="Calibri" w:hAnsi="Arial" w:cs="Arial"/>
          <w:lang w:val="fr-FR"/>
        </w:rPr>
        <w:t>monopilotes</w:t>
      </w:r>
      <w:proofErr w:type="spellEnd"/>
      <w:r>
        <w:rPr>
          <w:rFonts w:ascii="Arial" w:eastAsia="Calibri" w:hAnsi="Arial" w:cs="Arial"/>
          <w:lang w:val="fr-FR"/>
        </w:rPr>
        <w:t xml:space="preserve"> pour la première fois (cours passerelle) </w:t>
      </w:r>
    </w:p>
    <w:p w14:paraId="4E053B21" w14:textId="77777777" w:rsidR="00E7561E" w:rsidRDefault="00EC1FEC">
      <w:pPr>
        <w:numPr>
          <w:ilvl w:val="1"/>
          <w:numId w:val="542"/>
        </w:numPr>
        <w:spacing w:before="120" w:after="120" w:line="276" w:lineRule="auto"/>
        <w:ind w:left="1134" w:right="4" w:hanging="425"/>
        <w:contextualSpacing/>
        <w:jc w:val="both"/>
        <w:rPr>
          <w:rFonts w:ascii="Arial" w:eastAsia="Calibri" w:hAnsi="Arial" w:cs="Arial"/>
          <w:lang w:val="fr-FR"/>
        </w:rPr>
      </w:pPr>
      <w:r>
        <w:rPr>
          <w:rFonts w:ascii="Arial" w:eastAsia="Calibri" w:hAnsi="Arial" w:cs="Arial"/>
          <w:lang w:val="fr-FR"/>
        </w:rPr>
        <w:t xml:space="preserve">Formation auprès d'un ATO et exigences de contrôle pour une prorogation et un renouvellement combiné de privilèges mono- et </w:t>
      </w:r>
      <w:proofErr w:type="spellStart"/>
      <w:r>
        <w:rPr>
          <w:rFonts w:ascii="Arial" w:eastAsia="Calibri" w:hAnsi="Arial" w:cs="Arial"/>
          <w:lang w:val="fr-FR"/>
        </w:rPr>
        <w:t>multipilotes</w:t>
      </w:r>
      <w:proofErr w:type="spellEnd"/>
    </w:p>
    <w:p w14:paraId="39BA52F4" w14:textId="77777777" w:rsidR="00E7561E" w:rsidRDefault="00E7561E">
      <w:pPr>
        <w:spacing w:before="120" w:after="120" w:line="276" w:lineRule="auto"/>
        <w:ind w:left="1134" w:right="4"/>
        <w:contextualSpacing/>
        <w:jc w:val="both"/>
        <w:rPr>
          <w:rFonts w:ascii="Arial" w:eastAsia="Calibri" w:hAnsi="Arial" w:cs="Arial"/>
          <w:lang w:val="fr-FR"/>
        </w:rPr>
      </w:pPr>
    </w:p>
    <w:p w14:paraId="3C0D3F0C" w14:textId="77777777" w:rsidR="00E7561E" w:rsidRDefault="00E7561E">
      <w:pPr>
        <w:spacing w:before="120" w:after="120" w:line="276" w:lineRule="auto"/>
        <w:ind w:left="1134" w:right="4"/>
        <w:contextualSpacing/>
        <w:jc w:val="both"/>
        <w:rPr>
          <w:rFonts w:ascii="Arial" w:eastAsia="Calibri" w:hAnsi="Arial" w:cs="Arial"/>
          <w:lang w:val="fr-FR"/>
        </w:rPr>
        <w:sectPr w:rsidR="00E7561E">
          <w:pgSz w:w="12240" w:h="15840"/>
          <w:pgMar w:top="1440" w:right="1440" w:bottom="1440" w:left="1440" w:header="708" w:footer="708" w:gutter="0"/>
          <w:cols w:space="708"/>
          <w:docGrid w:linePitch="360"/>
        </w:sectPr>
      </w:pPr>
    </w:p>
    <w:tbl>
      <w:tblPr>
        <w:tblStyle w:val="TableGrid1"/>
        <w:tblW w:w="14459" w:type="dxa"/>
        <w:tblInd w:w="-714" w:type="dxa"/>
        <w:tblLayout w:type="fixed"/>
        <w:tblLook w:val="04A0" w:firstRow="1" w:lastRow="0" w:firstColumn="1" w:lastColumn="0" w:noHBand="0" w:noVBand="1"/>
      </w:tblPr>
      <w:tblGrid>
        <w:gridCol w:w="1985"/>
        <w:gridCol w:w="1276"/>
        <w:gridCol w:w="1276"/>
        <w:gridCol w:w="1140"/>
        <w:gridCol w:w="1269"/>
        <w:gridCol w:w="1276"/>
        <w:gridCol w:w="1418"/>
        <w:gridCol w:w="1134"/>
        <w:gridCol w:w="1134"/>
        <w:gridCol w:w="1275"/>
        <w:gridCol w:w="1276"/>
      </w:tblGrid>
      <w:tr w:rsidR="00E7561E" w14:paraId="40A06E10" w14:textId="77777777">
        <w:tc>
          <w:tcPr>
            <w:tcW w:w="1985" w:type="dxa"/>
            <w:shd w:val="clear" w:color="auto" w:fill="DEEAF6"/>
          </w:tcPr>
          <w:p w14:paraId="6338721E" w14:textId="77777777" w:rsidR="00E7561E" w:rsidRDefault="00E7561E">
            <w:pPr>
              <w:spacing w:before="120" w:after="120" w:line="240" w:lineRule="auto"/>
              <w:ind w:right="6"/>
              <w:contextualSpacing/>
              <w:jc w:val="both"/>
              <w:rPr>
                <w:rFonts w:ascii="Arial Narrow" w:eastAsia="Calibri" w:hAnsi="Arial Narrow" w:cs="Arial"/>
                <w:sz w:val="18"/>
                <w:szCs w:val="18"/>
                <w:lang w:val="fr-FR"/>
              </w:rPr>
            </w:pPr>
          </w:p>
        </w:tc>
        <w:tc>
          <w:tcPr>
            <w:tcW w:w="2552" w:type="dxa"/>
            <w:gridSpan w:val="2"/>
            <w:shd w:val="clear" w:color="auto" w:fill="DEEAF6"/>
          </w:tcPr>
          <w:p w14:paraId="077EE309" w14:textId="77777777" w:rsidR="00E7561E" w:rsidRDefault="00E7561E">
            <w:pPr>
              <w:spacing w:before="360" w:after="120" w:line="360" w:lineRule="auto"/>
              <w:ind w:right="6"/>
              <w:contextualSpacing/>
              <w:jc w:val="center"/>
              <w:rPr>
                <w:rFonts w:ascii="Arial Narrow" w:eastAsia="Calibri" w:hAnsi="Arial Narrow" w:cs="Arial"/>
                <w:b/>
                <w:bCs/>
                <w:sz w:val="18"/>
                <w:szCs w:val="18"/>
                <w:lang w:val="fr-FR"/>
              </w:rPr>
            </w:pPr>
          </w:p>
          <w:p w14:paraId="29D88698" w14:textId="77777777" w:rsidR="00E7561E" w:rsidRDefault="00EC1FEC">
            <w:pPr>
              <w:spacing w:before="360" w:after="120" w:line="360" w:lineRule="auto"/>
              <w:ind w:right="6"/>
              <w:contextualSpacing/>
              <w:jc w:val="center"/>
              <w:rPr>
                <w:rFonts w:ascii="Arial Narrow" w:eastAsia="Calibri" w:hAnsi="Arial Narrow" w:cs="Arial"/>
                <w:b/>
                <w:sz w:val="18"/>
                <w:szCs w:val="18"/>
                <w:lang w:val="fr-FR"/>
              </w:rPr>
            </w:pPr>
            <w:r>
              <w:rPr>
                <w:rFonts w:ascii="Arial Narrow" w:eastAsia="Calibri" w:hAnsi="Arial Narrow" w:cs="Arial"/>
                <w:b/>
                <w:bCs/>
                <w:sz w:val="18"/>
                <w:szCs w:val="18"/>
                <w:lang w:val="fr-FR"/>
              </w:rPr>
              <w:t>(1)</w:t>
            </w:r>
          </w:p>
        </w:tc>
        <w:tc>
          <w:tcPr>
            <w:tcW w:w="2409" w:type="dxa"/>
            <w:gridSpan w:val="2"/>
            <w:shd w:val="clear" w:color="auto" w:fill="DEEAF6"/>
          </w:tcPr>
          <w:p w14:paraId="72B04324" w14:textId="77777777" w:rsidR="00E7561E" w:rsidRDefault="00E7561E">
            <w:pPr>
              <w:spacing w:before="360" w:after="120" w:line="360" w:lineRule="auto"/>
              <w:ind w:right="6"/>
              <w:contextualSpacing/>
              <w:jc w:val="center"/>
              <w:rPr>
                <w:rFonts w:ascii="Arial Narrow" w:eastAsia="Calibri" w:hAnsi="Arial Narrow" w:cs="Arial"/>
                <w:b/>
                <w:sz w:val="18"/>
                <w:szCs w:val="18"/>
                <w:lang w:val="fr-FR"/>
              </w:rPr>
            </w:pPr>
          </w:p>
          <w:p w14:paraId="6F0CB8AE" w14:textId="77777777" w:rsidR="00E7561E" w:rsidRDefault="00EC1FEC">
            <w:pPr>
              <w:spacing w:before="360" w:after="120" w:line="360" w:lineRule="auto"/>
              <w:ind w:right="6"/>
              <w:contextualSpacing/>
              <w:jc w:val="center"/>
              <w:rPr>
                <w:rFonts w:ascii="Arial Narrow" w:eastAsia="Calibri" w:hAnsi="Arial Narrow" w:cs="Arial"/>
                <w:b/>
                <w:sz w:val="18"/>
                <w:szCs w:val="18"/>
                <w:lang w:val="fr-FR"/>
              </w:rPr>
            </w:pPr>
            <w:r>
              <w:rPr>
                <w:rFonts w:ascii="Arial Narrow" w:eastAsia="Calibri" w:hAnsi="Arial Narrow" w:cs="Arial"/>
                <w:b/>
                <w:sz w:val="18"/>
                <w:szCs w:val="18"/>
                <w:lang w:val="fr-FR"/>
              </w:rPr>
              <w:t>(2)</w:t>
            </w:r>
          </w:p>
        </w:tc>
        <w:tc>
          <w:tcPr>
            <w:tcW w:w="2694" w:type="dxa"/>
            <w:gridSpan w:val="2"/>
            <w:shd w:val="clear" w:color="auto" w:fill="DEEAF6"/>
          </w:tcPr>
          <w:p w14:paraId="5615EE1C" w14:textId="77777777" w:rsidR="00E7561E" w:rsidRDefault="00E7561E">
            <w:pPr>
              <w:spacing w:before="360" w:after="120" w:line="360" w:lineRule="auto"/>
              <w:ind w:right="6"/>
              <w:contextualSpacing/>
              <w:jc w:val="center"/>
              <w:rPr>
                <w:rFonts w:ascii="Arial Narrow" w:eastAsia="Calibri" w:hAnsi="Arial Narrow" w:cs="Arial"/>
                <w:b/>
                <w:sz w:val="18"/>
                <w:szCs w:val="18"/>
                <w:lang w:val="fr-FR"/>
              </w:rPr>
            </w:pPr>
          </w:p>
          <w:p w14:paraId="225C8E9A" w14:textId="77777777" w:rsidR="00E7561E" w:rsidRDefault="00EC1FEC">
            <w:pPr>
              <w:spacing w:before="360" w:after="120" w:line="360" w:lineRule="auto"/>
              <w:ind w:right="6"/>
              <w:contextualSpacing/>
              <w:jc w:val="center"/>
              <w:rPr>
                <w:rFonts w:ascii="Arial Narrow" w:eastAsia="Calibri" w:hAnsi="Arial Narrow" w:cs="Arial"/>
                <w:b/>
                <w:sz w:val="18"/>
                <w:szCs w:val="18"/>
                <w:lang w:val="fr-FR"/>
              </w:rPr>
            </w:pPr>
            <w:r>
              <w:rPr>
                <w:rFonts w:ascii="Arial Narrow" w:eastAsia="Calibri" w:hAnsi="Arial Narrow" w:cs="Arial"/>
                <w:b/>
                <w:sz w:val="18"/>
                <w:szCs w:val="18"/>
                <w:lang w:val="fr-FR"/>
              </w:rPr>
              <w:t>(3)</w:t>
            </w:r>
          </w:p>
        </w:tc>
        <w:tc>
          <w:tcPr>
            <w:tcW w:w="2268" w:type="dxa"/>
            <w:gridSpan w:val="2"/>
            <w:shd w:val="clear" w:color="auto" w:fill="DEEAF6"/>
          </w:tcPr>
          <w:p w14:paraId="53D76909" w14:textId="77777777" w:rsidR="00E7561E" w:rsidRDefault="00E7561E">
            <w:pPr>
              <w:spacing w:before="360" w:after="120" w:line="360" w:lineRule="auto"/>
              <w:ind w:right="6"/>
              <w:contextualSpacing/>
              <w:jc w:val="center"/>
              <w:rPr>
                <w:rFonts w:ascii="Arial Narrow" w:eastAsia="Calibri" w:hAnsi="Arial Narrow" w:cs="Arial"/>
                <w:b/>
                <w:bCs/>
                <w:sz w:val="18"/>
                <w:szCs w:val="18"/>
                <w:lang w:val="fr-FR"/>
              </w:rPr>
            </w:pPr>
          </w:p>
          <w:p w14:paraId="09E555DD" w14:textId="77777777" w:rsidR="00E7561E" w:rsidRDefault="00EC1FEC">
            <w:pPr>
              <w:spacing w:before="360" w:after="120" w:line="360" w:lineRule="auto"/>
              <w:ind w:right="6"/>
              <w:contextualSpacing/>
              <w:jc w:val="center"/>
              <w:rPr>
                <w:rFonts w:ascii="Arial Narrow" w:eastAsia="Calibri" w:hAnsi="Arial Narrow" w:cs="Arial"/>
                <w:b/>
                <w:sz w:val="18"/>
                <w:szCs w:val="18"/>
                <w:lang w:val="fr-FR"/>
              </w:rPr>
            </w:pPr>
            <w:r>
              <w:rPr>
                <w:rFonts w:ascii="Arial Narrow" w:eastAsia="Calibri" w:hAnsi="Arial Narrow" w:cs="Arial"/>
                <w:b/>
                <w:bCs/>
                <w:sz w:val="18"/>
                <w:szCs w:val="18"/>
                <w:lang w:val="fr-FR"/>
              </w:rPr>
              <w:t>(4)</w:t>
            </w:r>
          </w:p>
        </w:tc>
        <w:tc>
          <w:tcPr>
            <w:tcW w:w="2551" w:type="dxa"/>
            <w:gridSpan w:val="2"/>
            <w:shd w:val="clear" w:color="auto" w:fill="DEEAF6"/>
          </w:tcPr>
          <w:p w14:paraId="3E1BBFB9" w14:textId="77777777" w:rsidR="00E7561E" w:rsidRDefault="00E7561E">
            <w:pPr>
              <w:spacing w:before="360" w:after="120" w:line="360" w:lineRule="auto"/>
              <w:ind w:right="6"/>
              <w:contextualSpacing/>
              <w:jc w:val="center"/>
              <w:rPr>
                <w:rFonts w:ascii="Arial Narrow" w:eastAsia="Calibri" w:hAnsi="Arial Narrow" w:cs="Arial"/>
                <w:b/>
                <w:sz w:val="18"/>
                <w:szCs w:val="18"/>
                <w:lang w:val="fr-FR"/>
              </w:rPr>
            </w:pPr>
          </w:p>
          <w:p w14:paraId="4996FE23" w14:textId="77777777" w:rsidR="00E7561E" w:rsidRDefault="00EC1FEC">
            <w:pPr>
              <w:spacing w:before="360" w:after="120" w:line="360" w:lineRule="auto"/>
              <w:ind w:right="6"/>
              <w:contextualSpacing/>
              <w:jc w:val="center"/>
              <w:rPr>
                <w:rFonts w:ascii="Arial Narrow" w:eastAsia="Calibri" w:hAnsi="Arial Narrow" w:cs="Arial"/>
                <w:b/>
                <w:sz w:val="18"/>
                <w:szCs w:val="18"/>
                <w:lang w:val="fr-FR"/>
              </w:rPr>
            </w:pPr>
            <w:r>
              <w:rPr>
                <w:rFonts w:ascii="Arial Narrow" w:eastAsia="Calibri" w:hAnsi="Arial Narrow" w:cs="Arial"/>
                <w:b/>
                <w:sz w:val="18"/>
                <w:szCs w:val="18"/>
                <w:lang w:val="fr-FR"/>
              </w:rPr>
              <w:t>(5)</w:t>
            </w:r>
          </w:p>
        </w:tc>
      </w:tr>
      <w:tr w:rsidR="00E7561E" w14:paraId="6BDCDEDB" w14:textId="77777777">
        <w:tc>
          <w:tcPr>
            <w:tcW w:w="1985" w:type="dxa"/>
            <w:shd w:val="clear" w:color="auto" w:fill="DEEAF6"/>
          </w:tcPr>
          <w:p w14:paraId="65AB447C" w14:textId="77777777" w:rsidR="00E7561E" w:rsidRDefault="00EC1FEC">
            <w:pPr>
              <w:spacing w:before="120" w:after="120" w:line="240" w:lineRule="auto"/>
              <w:ind w:right="6"/>
              <w:contextualSpacing/>
              <w:jc w:val="both"/>
              <w:rPr>
                <w:rFonts w:ascii="Arial Narrow" w:eastAsia="Calibri" w:hAnsi="Arial Narrow" w:cs="Arial"/>
                <w:b/>
                <w:sz w:val="18"/>
                <w:szCs w:val="18"/>
                <w:lang w:val="fr-FR"/>
              </w:rPr>
            </w:pPr>
            <w:r>
              <w:rPr>
                <w:rFonts w:ascii="Arial Narrow" w:eastAsia="Calibri" w:hAnsi="Arial Narrow" w:cs="Arial"/>
                <w:b/>
                <w:sz w:val="18"/>
                <w:szCs w:val="18"/>
                <w:lang w:val="fr-FR"/>
              </w:rPr>
              <w:t>Type d’exploitation</w:t>
            </w:r>
          </w:p>
          <w:p w14:paraId="766F3FBB" w14:textId="77777777" w:rsidR="00E7561E" w:rsidRDefault="00E7561E">
            <w:pPr>
              <w:spacing w:before="120" w:after="120" w:line="240" w:lineRule="auto"/>
              <w:ind w:right="6"/>
              <w:contextualSpacing/>
              <w:jc w:val="both"/>
              <w:rPr>
                <w:rFonts w:ascii="Arial Narrow" w:eastAsia="Calibri" w:hAnsi="Arial Narrow" w:cs="Arial"/>
                <w:b/>
                <w:sz w:val="18"/>
                <w:szCs w:val="18"/>
                <w:lang w:val="fr-FR"/>
              </w:rPr>
            </w:pPr>
          </w:p>
        </w:tc>
        <w:tc>
          <w:tcPr>
            <w:tcW w:w="2552" w:type="dxa"/>
            <w:gridSpan w:val="2"/>
            <w:shd w:val="clear" w:color="auto" w:fill="DEEAF6"/>
          </w:tcPr>
          <w:p w14:paraId="24ECDE59" w14:textId="77777777" w:rsidR="00E7561E" w:rsidRDefault="00E7561E">
            <w:pPr>
              <w:spacing w:before="120" w:after="120" w:line="240" w:lineRule="auto"/>
              <w:ind w:right="6"/>
              <w:contextualSpacing/>
              <w:jc w:val="center"/>
              <w:rPr>
                <w:rFonts w:ascii="Arial Narrow" w:eastAsia="Calibri" w:hAnsi="Arial Narrow" w:cs="Arial"/>
                <w:b/>
                <w:sz w:val="18"/>
                <w:szCs w:val="18"/>
                <w:lang w:val="fr-FR"/>
              </w:rPr>
            </w:pPr>
          </w:p>
          <w:p w14:paraId="2E1AC816" w14:textId="77777777" w:rsidR="00E7561E" w:rsidRDefault="00EC1FEC">
            <w:pPr>
              <w:spacing w:before="120" w:after="120" w:line="240" w:lineRule="auto"/>
              <w:ind w:right="6"/>
              <w:contextualSpacing/>
              <w:jc w:val="center"/>
              <w:rPr>
                <w:rFonts w:ascii="Arial Narrow" w:eastAsia="Calibri" w:hAnsi="Arial Narrow" w:cs="Arial"/>
                <w:b/>
                <w:sz w:val="18"/>
                <w:szCs w:val="18"/>
                <w:lang w:val="fr-FR"/>
              </w:rPr>
            </w:pPr>
            <w:r>
              <w:rPr>
                <w:rFonts w:ascii="Arial Narrow" w:eastAsia="Calibri" w:hAnsi="Arial Narrow" w:cs="Arial"/>
                <w:b/>
                <w:sz w:val="18"/>
                <w:szCs w:val="18"/>
                <w:lang w:val="fr-FR"/>
              </w:rPr>
              <w:t>SP</w:t>
            </w:r>
          </w:p>
        </w:tc>
        <w:tc>
          <w:tcPr>
            <w:tcW w:w="2409" w:type="dxa"/>
            <w:gridSpan w:val="2"/>
            <w:shd w:val="clear" w:color="auto" w:fill="DEEAF6"/>
          </w:tcPr>
          <w:p w14:paraId="547ABFF8" w14:textId="77777777" w:rsidR="00E7561E" w:rsidRDefault="00E7561E">
            <w:pPr>
              <w:spacing w:before="120" w:after="120" w:line="240" w:lineRule="auto"/>
              <w:ind w:right="6"/>
              <w:contextualSpacing/>
              <w:jc w:val="center"/>
              <w:rPr>
                <w:rFonts w:ascii="Arial Narrow" w:eastAsia="Calibri" w:hAnsi="Arial Narrow" w:cs="Arial"/>
                <w:b/>
                <w:sz w:val="18"/>
                <w:szCs w:val="18"/>
                <w:lang w:val="fr-FR"/>
              </w:rPr>
            </w:pPr>
          </w:p>
          <w:p w14:paraId="04236DFB" w14:textId="77777777" w:rsidR="00E7561E" w:rsidRDefault="00EC1FEC">
            <w:pPr>
              <w:spacing w:before="120" w:after="120" w:line="240" w:lineRule="auto"/>
              <w:ind w:right="6"/>
              <w:contextualSpacing/>
              <w:jc w:val="center"/>
              <w:rPr>
                <w:rFonts w:ascii="Arial Narrow" w:eastAsia="Calibri" w:hAnsi="Arial Narrow" w:cs="Arial"/>
                <w:b/>
                <w:sz w:val="18"/>
                <w:szCs w:val="18"/>
                <w:lang w:val="fr-FR"/>
              </w:rPr>
            </w:pPr>
            <w:r>
              <w:rPr>
                <w:rFonts w:ascii="Arial Narrow" w:eastAsia="Calibri" w:hAnsi="Arial Narrow" w:cs="Arial"/>
                <w:b/>
                <w:sz w:val="18"/>
                <w:szCs w:val="18"/>
                <w:lang w:val="fr-FR"/>
              </w:rPr>
              <w:t>MP</w:t>
            </w:r>
          </w:p>
        </w:tc>
        <w:tc>
          <w:tcPr>
            <w:tcW w:w="2694" w:type="dxa"/>
            <w:gridSpan w:val="2"/>
            <w:shd w:val="clear" w:color="auto" w:fill="DEEAF6"/>
          </w:tcPr>
          <w:p w14:paraId="5E3EE457" w14:textId="77777777" w:rsidR="00E7561E" w:rsidRDefault="00E7561E">
            <w:pPr>
              <w:spacing w:before="120" w:after="120" w:line="240" w:lineRule="auto"/>
              <w:ind w:right="6"/>
              <w:contextualSpacing/>
              <w:jc w:val="center"/>
              <w:rPr>
                <w:rFonts w:ascii="Arial Narrow" w:eastAsia="Calibri" w:hAnsi="Arial Narrow" w:cs="Arial"/>
                <w:b/>
                <w:bCs/>
                <w:sz w:val="18"/>
                <w:szCs w:val="18"/>
                <w:lang w:val="fr-FR"/>
              </w:rPr>
            </w:pPr>
          </w:p>
          <w:p w14:paraId="2DCAB340" w14:textId="77777777" w:rsidR="00E7561E" w:rsidRDefault="00EC1FEC">
            <w:pPr>
              <w:spacing w:before="120" w:after="120" w:line="240" w:lineRule="auto"/>
              <w:ind w:right="6"/>
              <w:contextualSpacing/>
              <w:jc w:val="center"/>
              <w:rPr>
                <w:rFonts w:ascii="Arial Narrow" w:eastAsia="Calibri" w:hAnsi="Arial Narrow" w:cs="Arial"/>
                <w:b/>
                <w:sz w:val="18"/>
                <w:szCs w:val="18"/>
                <w:lang w:val="fr-FR"/>
              </w:rPr>
            </w:pPr>
            <w:r>
              <w:rPr>
                <w:rFonts w:ascii="Arial Narrow" w:eastAsia="Calibri" w:hAnsi="Arial Narrow" w:cs="Arial"/>
                <w:b/>
                <w:bCs/>
                <w:sz w:val="18"/>
                <w:szCs w:val="18"/>
                <w:lang w:val="fr-FR"/>
              </w:rPr>
              <w:t>SP → MP (initial)</w:t>
            </w:r>
          </w:p>
        </w:tc>
        <w:tc>
          <w:tcPr>
            <w:tcW w:w="2268" w:type="dxa"/>
            <w:gridSpan w:val="2"/>
            <w:shd w:val="clear" w:color="auto" w:fill="DEEAF6"/>
          </w:tcPr>
          <w:p w14:paraId="544B6954" w14:textId="77777777" w:rsidR="00E7561E" w:rsidRDefault="00E7561E">
            <w:pPr>
              <w:spacing w:before="120" w:after="120" w:line="240" w:lineRule="auto"/>
              <w:ind w:right="6"/>
              <w:contextualSpacing/>
              <w:jc w:val="center"/>
              <w:rPr>
                <w:rFonts w:ascii="Arial Narrow" w:eastAsia="Calibri" w:hAnsi="Arial Narrow" w:cs="Arial"/>
                <w:b/>
                <w:bCs/>
                <w:sz w:val="18"/>
                <w:szCs w:val="18"/>
                <w:lang w:val="fr-FR"/>
              </w:rPr>
            </w:pPr>
          </w:p>
          <w:p w14:paraId="6C149581" w14:textId="77777777" w:rsidR="00E7561E" w:rsidRDefault="00EC1FEC">
            <w:pPr>
              <w:spacing w:before="120" w:after="120" w:line="240" w:lineRule="auto"/>
              <w:ind w:right="6"/>
              <w:contextualSpacing/>
              <w:jc w:val="center"/>
              <w:rPr>
                <w:rFonts w:ascii="Arial Narrow" w:eastAsia="Calibri" w:hAnsi="Arial Narrow" w:cs="Arial"/>
                <w:b/>
                <w:sz w:val="18"/>
                <w:szCs w:val="18"/>
                <w:lang w:val="fr-FR"/>
              </w:rPr>
            </w:pPr>
            <w:r>
              <w:rPr>
                <w:rFonts w:ascii="Arial Narrow" w:eastAsia="Calibri" w:hAnsi="Arial Narrow" w:cs="Arial"/>
                <w:b/>
                <w:bCs/>
                <w:sz w:val="18"/>
                <w:szCs w:val="18"/>
                <w:lang w:val="fr-FR"/>
              </w:rPr>
              <w:t>MP → SP (initial)</w:t>
            </w:r>
          </w:p>
        </w:tc>
        <w:tc>
          <w:tcPr>
            <w:tcW w:w="2551" w:type="dxa"/>
            <w:gridSpan w:val="2"/>
            <w:shd w:val="clear" w:color="auto" w:fill="DEEAF6"/>
          </w:tcPr>
          <w:p w14:paraId="6CB85578" w14:textId="77777777" w:rsidR="00E7561E" w:rsidRDefault="00E7561E">
            <w:pPr>
              <w:spacing w:before="120" w:after="120" w:line="240" w:lineRule="auto"/>
              <w:ind w:right="6"/>
              <w:contextualSpacing/>
              <w:jc w:val="center"/>
              <w:rPr>
                <w:rFonts w:ascii="Arial Narrow" w:eastAsia="Calibri" w:hAnsi="Arial Narrow" w:cs="Arial"/>
                <w:b/>
                <w:sz w:val="18"/>
                <w:szCs w:val="18"/>
                <w:lang w:val="fr-FR"/>
              </w:rPr>
            </w:pPr>
          </w:p>
          <w:p w14:paraId="76B3D41A" w14:textId="77777777" w:rsidR="00E7561E" w:rsidRDefault="00EC1FEC">
            <w:pPr>
              <w:spacing w:before="120" w:after="120" w:line="240" w:lineRule="auto"/>
              <w:ind w:right="6"/>
              <w:contextualSpacing/>
              <w:jc w:val="center"/>
              <w:rPr>
                <w:rFonts w:ascii="Arial Narrow" w:eastAsia="Calibri" w:hAnsi="Arial Narrow" w:cs="Arial"/>
                <w:b/>
                <w:sz w:val="18"/>
                <w:szCs w:val="18"/>
                <w:lang w:val="fr-FR"/>
              </w:rPr>
            </w:pPr>
            <w:r>
              <w:rPr>
                <w:rFonts w:ascii="Arial Narrow" w:eastAsia="Calibri" w:hAnsi="Arial Narrow" w:cs="Arial"/>
                <w:b/>
                <w:sz w:val="18"/>
                <w:szCs w:val="18"/>
                <w:lang w:val="fr-FR"/>
              </w:rPr>
              <w:t>SP + MP</w:t>
            </w:r>
          </w:p>
        </w:tc>
      </w:tr>
      <w:tr w:rsidR="00E7561E" w14:paraId="14BD2CD0" w14:textId="77777777">
        <w:tc>
          <w:tcPr>
            <w:tcW w:w="1985" w:type="dxa"/>
            <w:shd w:val="clear" w:color="auto" w:fill="DEEAF6"/>
          </w:tcPr>
          <w:p w14:paraId="135E69AD" w14:textId="77777777" w:rsidR="00E7561E" w:rsidRDefault="00E7561E">
            <w:pPr>
              <w:spacing w:before="120" w:after="120" w:line="276" w:lineRule="auto"/>
              <w:ind w:right="4"/>
              <w:contextualSpacing/>
              <w:jc w:val="both"/>
              <w:rPr>
                <w:rFonts w:ascii="Arial Narrow" w:eastAsia="Calibri" w:hAnsi="Arial Narrow" w:cs="Arial"/>
                <w:sz w:val="16"/>
                <w:szCs w:val="16"/>
                <w:lang w:val="fr-FR"/>
              </w:rPr>
            </w:pPr>
          </w:p>
        </w:tc>
        <w:tc>
          <w:tcPr>
            <w:tcW w:w="1276" w:type="dxa"/>
            <w:shd w:val="clear" w:color="auto" w:fill="DEEAF6"/>
          </w:tcPr>
          <w:p w14:paraId="2808DDE7" w14:textId="77777777" w:rsidR="00E7561E" w:rsidRDefault="00E7561E">
            <w:pPr>
              <w:spacing w:before="120" w:after="120" w:line="276" w:lineRule="auto"/>
              <w:ind w:right="4"/>
              <w:contextualSpacing/>
              <w:jc w:val="both"/>
              <w:rPr>
                <w:rFonts w:ascii="Arial Narrow" w:eastAsia="Calibri" w:hAnsi="Arial Narrow" w:cs="Arial"/>
                <w:sz w:val="16"/>
                <w:szCs w:val="16"/>
                <w:lang w:val="fr-FR"/>
              </w:rPr>
            </w:pPr>
          </w:p>
          <w:p w14:paraId="7735A867"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sz w:val="16"/>
                <w:szCs w:val="16"/>
                <w:lang w:val="fr-FR"/>
              </w:rPr>
              <w:t>Formation</w:t>
            </w:r>
          </w:p>
        </w:tc>
        <w:tc>
          <w:tcPr>
            <w:tcW w:w="1276" w:type="dxa"/>
            <w:shd w:val="clear" w:color="auto" w:fill="DEEAF6"/>
          </w:tcPr>
          <w:p w14:paraId="608A6E2D" w14:textId="77777777" w:rsidR="00E7561E" w:rsidRDefault="00E7561E">
            <w:pPr>
              <w:spacing w:before="120" w:after="120" w:line="276" w:lineRule="auto"/>
              <w:ind w:right="176"/>
              <w:contextualSpacing/>
              <w:jc w:val="both"/>
              <w:rPr>
                <w:rFonts w:ascii="Arial Narrow" w:eastAsia="Calibri" w:hAnsi="Arial Narrow" w:cs="Arial"/>
                <w:sz w:val="16"/>
                <w:szCs w:val="16"/>
                <w:lang w:val="fr-FR"/>
              </w:rPr>
            </w:pPr>
          </w:p>
          <w:p w14:paraId="39B1B0CE" w14:textId="77777777" w:rsidR="00E7561E" w:rsidRDefault="00EC1FEC">
            <w:pPr>
              <w:spacing w:before="120" w:after="120" w:line="276" w:lineRule="auto"/>
              <w:ind w:right="176"/>
              <w:contextualSpacing/>
              <w:jc w:val="both"/>
              <w:rPr>
                <w:rFonts w:ascii="Arial Narrow" w:eastAsia="Calibri" w:hAnsi="Arial Narrow" w:cs="Arial"/>
                <w:sz w:val="16"/>
                <w:szCs w:val="16"/>
                <w:lang w:val="fr-FR"/>
              </w:rPr>
            </w:pPr>
            <w:r>
              <w:rPr>
                <w:rFonts w:ascii="Arial Narrow" w:eastAsia="Calibri" w:hAnsi="Arial Narrow" w:cs="Arial"/>
                <w:sz w:val="16"/>
                <w:szCs w:val="16"/>
                <w:lang w:val="fr-FR"/>
              </w:rPr>
              <w:t>Examen/ contrôle</w:t>
            </w:r>
          </w:p>
        </w:tc>
        <w:tc>
          <w:tcPr>
            <w:tcW w:w="1140" w:type="dxa"/>
            <w:tcBorders>
              <w:right w:val="single" w:sz="4" w:space="0" w:color="auto"/>
            </w:tcBorders>
            <w:shd w:val="clear" w:color="auto" w:fill="DEEAF6"/>
          </w:tcPr>
          <w:p w14:paraId="70D89D5C" w14:textId="77777777" w:rsidR="00E7561E" w:rsidRDefault="00E7561E">
            <w:pPr>
              <w:spacing w:before="120" w:after="120" w:line="276" w:lineRule="auto"/>
              <w:ind w:right="4"/>
              <w:contextualSpacing/>
              <w:jc w:val="both"/>
              <w:rPr>
                <w:rFonts w:ascii="Arial Narrow" w:eastAsia="Calibri" w:hAnsi="Arial Narrow" w:cs="Arial"/>
                <w:i/>
                <w:iCs/>
                <w:sz w:val="16"/>
                <w:szCs w:val="16"/>
                <w:lang w:val="fr-FR"/>
              </w:rPr>
            </w:pPr>
          </w:p>
          <w:p w14:paraId="4119BA0C"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i/>
                <w:iCs/>
                <w:sz w:val="16"/>
                <w:szCs w:val="16"/>
                <w:lang w:val="fr-FR"/>
              </w:rPr>
              <w:t>Formation</w:t>
            </w:r>
          </w:p>
        </w:tc>
        <w:tc>
          <w:tcPr>
            <w:tcW w:w="1269" w:type="dxa"/>
            <w:tcBorders>
              <w:left w:val="single" w:sz="4" w:space="0" w:color="auto"/>
            </w:tcBorders>
            <w:shd w:val="clear" w:color="auto" w:fill="DEEAF6"/>
          </w:tcPr>
          <w:p w14:paraId="1303404B" w14:textId="77777777" w:rsidR="00E7561E" w:rsidRDefault="00E7561E">
            <w:pPr>
              <w:spacing w:before="120" w:after="120" w:line="276" w:lineRule="auto"/>
              <w:ind w:right="4"/>
              <w:contextualSpacing/>
              <w:jc w:val="both"/>
              <w:rPr>
                <w:rFonts w:ascii="Arial Narrow" w:eastAsia="Calibri" w:hAnsi="Arial Narrow" w:cs="Arial"/>
                <w:i/>
                <w:iCs/>
                <w:sz w:val="16"/>
                <w:szCs w:val="16"/>
                <w:lang w:val="fr-FR"/>
              </w:rPr>
            </w:pPr>
          </w:p>
          <w:p w14:paraId="7EC6403A"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i/>
                <w:iCs/>
                <w:sz w:val="16"/>
                <w:szCs w:val="16"/>
                <w:lang w:val="fr-FR"/>
              </w:rPr>
              <w:t>Examen/ contrôle</w:t>
            </w:r>
          </w:p>
        </w:tc>
        <w:tc>
          <w:tcPr>
            <w:tcW w:w="1276" w:type="dxa"/>
            <w:shd w:val="clear" w:color="auto" w:fill="DEEAF6"/>
          </w:tcPr>
          <w:p w14:paraId="169B001C" w14:textId="77777777" w:rsidR="00E7561E" w:rsidRDefault="00E7561E">
            <w:pPr>
              <w:spacing w:before="120" w:after="120" w:line="276" w:lineRule="auto"/>
              <w:ind w:right="4"/>
              <w:contextualSpacing/>
              <w:jc w:val="both"/>
              <w:rPr>
                <w:rFonts w:ascii="Arial Narrow" w:eastAsia="Calibri" w:hAnsi="Arial Narrow" w:cs="Arial"/>
                <w:i/>
                <w:iCs/>
                <w:sz w:val="16"/>
                <w:szCs w:val="16"/>
                <w:lang w:val="fr-FR"/>
              </w:rPr>
            </w:pPr>
          </w:p>
          <w:p w14:paraId="53600292"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i/>
                <w:iCs/>
                <w:sz w:val="16"/>
                <w:szCs w:val="16"/>
                <w:lang w:val="fr-FR"/>
              </w:rPr>
              <w:t>Formation</w:t>
            </w:r>
          </w:p>
        </w:tc>
        <w:tc>
          <w:tcPr>
            <w:tcW w:w="1418" w:type="dxa"/>
            <w:shd w:val="clear" w:color="auto" w:fill="DEEAF6"/>
          </w:tcPr>
          <w:p w14:paraId="254F710F" w14:textId="77777777" w:rsidR="00E7561E" w:rsidRDefault="00E7561E">
            <w:pPr>
              <w:spacing w:before="120" w:after="120" w:line="276" w:lineRule="auto"/>
              <w:ind w:right="4"/>
              <w:contextualSpacing/>
              <w:jc w:val="both"/>
              <w:rPr>
                <w:rFonts w:ascii="Arial Narrow" w:eastAsia="Calibri" w:hAnsi="Arial Narrow" w:cs="Arial"/>
                <w:i/>
                <w:iCs/>
                <w:sz w:val="16"/>
                <w:szCs w:val="16"/>
                <w:lang w:val="fr-FR"/>
              </w:rPr>
            </w:pPr>
          </w:p>
          <w:p w14:paraId="73B11401"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i/>
                <w:iCs/>
                <w:sz w:val="16"/>
                <w:szCs w:val="16"/>
                <w:lang w:val="fr-FR"/>
              </w:rPr>
              <w:t>Examen/contrôle</w:t>
            </w:r>
          </w:p>
        </w:tc>
        <w:tc>
          <w:tcPr>
            <w:tcW w:w="1134" w:type="dxa"/>
            <w:shd w:val="clear" w:color="auto" w:fill="DEEAF6"/>
          </w:tcPr>
          <w:p w14:paraId="6B59561C" w14:textId="77777777" w:rsidR="00E7561E" w:rsidRDefault="00E7561E">
            <w:pPr>
              <w:spacing w:before="120" w:after="120" w:line="276" w:lineRule="auto"/>
              <w:ind w:right="4"/>
              <w:contextualSpacing/>
              <w:jc w:val="both"/>
              <w:rPr>
                <w:rFonts w:ascii="Arial Narrow" w:eastAsia="Calibri" w:hAnsi="Arial Narrow" w:cs="Arial"/>
                <w:i/>
                <w:iCs/>
                <w:sz w:val="16"/>
                <w:szCs w:val="16"/>
                <w:lang w:val="fr-FR"/>
              </w:rPr>
            </w:pPr>
          </w:p>
          <w:p w14:paraId="5D4951CD"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i/>
                <w:iCs/>
                <w:sz w:val="16"/>
                <w:szCs w:val="16"/>
                <w:lang w:val="fr-FR"/>
              </w:rPr>
              <w:t>Formation, examen et contrôle (avions SE)</w:t>
            </w:r>
          </w:p>
        </w:tc>
        <w:tc>
          <w:tcPr>
            <w:tcW w:w="1134" w:type="dxa"/>
            <w:shd w:val="clear" w:color="auto" w:fill="DEEAF6"/>
          </w:tcPr>
          <w:p w14:paraId="60D41963" w14:textId="77777777" w:rsidR="00E7561E" w:rsidRDefault="00E7561E">
            <w:pPr>
              <w:spacing w:before="120" w:after="120" w:line="276" w:lineRule="auto"/>
              <w:ind w:right="4"/>
              <w:contextualSpacing/>
              <w:jc w:val="both"/>
              <w:rPr>
                <w:rFonts w:ascii="Arial Narrow" w:eastAsia="Calibri" w:hAnsi="Arial Narrow" w:cs="Arial"/>
                <w:i/>
                <w:iCs/>
                <w:sz w:val="16"/>
                <w:szCs w:val="16"/>
                <w:lang w:val="fr-FR"/>
              </w:rPr>
            </w:pPr>
          </w:p>
          <w:p w14:paraId="43DEC4BB"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i/>
                <w:iCs/>
                <w:sz w:val="16"/>
                <w:szCs w:val="16"/>
                <w:lang w:val="fr-FR"/>
              </w:rPr>
              <w:t>Formation, examen et contrôle (avions ME)</w:t>
            </w:r>
          </w:p>
        </w:tc>
        <w:tc>
          <w:tcPr>
            <w:tcW w:w="1275" w:type="dxa"/>
            <w:shd w:val="clear" w:color="auto" w:fill="DEEAF6"/>
          </w:tcPr>
          <w:p w14:paraId="542E04A3" w14:textId="77777777" w:rsidR="00E7561E" w:rsidRDefault="00E7561E">
            <w:pPr>
              <w:spacing w:before="120" w:after="120" w:line="276" w:lineRule="auto"/>
              <w:ind w:right="4"/>
              <w:contextualSpacing/>
              <w:jc w:val="both"/>
              <w:rPr>
                <w:rFonts w:ascii="Arial Narrow" w:eastAsia="Calibri" w:hAnsi="Arial Narrow" w:cs="Arial"/>
                <w:sz w:val="16"/>
                <w:szCs w:val="16"/>
                <w:lang w:val="fr-FR"/>
              </w:rPr>
            </w:pPr>
          </w:p>
          <w:p w14:paraId="0474BEBB"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proofErr w:type="gramStart"/>
            <w:r>
              <w:rPr>
                <w:rFonts w:ascii="Arial Narrow" w:eastAsia="Calibri" w:hAnsi="Arial Narrow" w:cs="Arial"/>
                <w:sz w:val="16"/>
                <w:szCs w:val="16"/>
                <w:lang w:val="fr-FR"/>
              </w:rPr>
              <w:t>Avions SE</w:t>
            </w:r>
            <w:proofErr w:type="gramEnd"/>
          </w:p>
        </w:tc>
        <w:tc>
          <w:tcPr>
            <w:tcW w:w="1276" w:type="dxa"/>
            <w:shd w:val="clear" w:color="auto" w:fill="DEEAF6"/>
          </w:tcPr>
          <w:p w14:paraId="0DC5B36D" w14:textId="77777777" w:rsidR="00E7561E" w:rsidRDefault="00E7561E">
            <w:pPr>
              <w:spacing w:before="120" w:after="120" w:line="276" w:lineRule="auto"/>
              <w:ind w:right="4"/>
              <w:contextualSpacing/>
              <w:jc w:val="both"/>
              <w:rPr>
                <w:rFonts w:ascii="Arial Narrow" w:eastAsia="Calibri" w:hAnsi="Arial Narrow" w:cs="Arial"/>
                <w:sz w:val="16"/>
                <w:szCs w:val="16"/>
                <w:lang w:val="fr-FR"/>
              </w:rPr>
            </w:pPr>
          </w:p>
          <w:p w14:paraId="74810581"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sz w:val="16"/>
                <w:szCs w:val="16"/>
                <w:lang w:val="fr-FR"/>
              </w:rPr>
              <w:t>Avions ME</w:t>
            </w:r>
          </w:p>
        </w:tc>
      </w:tr>
      <w:tr w:rsidR="00E7561E" w14:paraId="0DD37CDF" w14:textId="77777777">
        <w:tc>
          <w:tcPr>
            <w:tcW w:w="1985" w:type="dxa"/>
          </w:tcPr>
          <w:p w14:paraId="386CE049" w14:textId="77777777" w:rsidR="00E7561E" w:rsidRDefault="00EC1FEC">
            <w:pPr>
              <w:spacing w:before="120" w:after="120" w:line="276" w:lineRule="auto"/>
              <w:ind w:right="4"/>
              <w:contextualSpacing/>
              <w:rPr>
                <w:rFonts w:ascii="Arial Narrow" w:eastAsia="Calibri" w:hAnsi="Arial Narrow" w:cs="Arial"/>
                <w:sz w:val="16"/>
                <w:szCs w:val="16"/>
                <w:lang w:val="fr-FR"/>
              </w:rPr>
            </w:pPr>
            <w:r>
              <w:rPr>
                <w:rFonts w:ascii="Arial Narrow" w:eastAsia="Calibri" w:hAnsi="Arial Narrow" w:cs="Arial"/>
                <w:sz w:val="16"/>
                <w:szCs w:val="16"/>
                <w:lang w:val="fr-FR"/>
              </w:rPr>
              <w:t>Délivrance initiale SP complexe</w:t>
            </w:r>
          </w:p>
        </w:tc>
        <w:tc>
          <w:tcPr>
            <w:tcW w:w="1276" w:type="dxa"/>
          </w:tcPr>
          <w:p w14:paraId="43E51740" w14:textId="77777777" w:rsidR="00E7561E" w:rsidRDefault="00E7561E">
            <w:pPr>
              <w:spacing w:before="120" w:after="120" w:line="276" w:lineRule="auto"/>
              <w:ind w:right="4"/>
              <w:contextualSpacing/>
              <w:jc w:val="both"/>
              <w:rPr>
                <w:rFonts w:ascii="Arial Narrow" w:eastAsia="Calibri" w:hAnsi="Arial Narrow" w:cs="Arial"/>
                <w:sz w:val="16"/>
                <w:szCs w:val="16"/>
                <w:lang w:val="fr-FR"/>
              </w:rPr>
            </w:pPr>
          </w:p>
          <w:p w14:paraId="46B9DE12"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sz w:val="16"/>
                <w:szCs w:val="16"/>
                <w:lang w:val="fr-FR"/>
              </w:rPr>
              <w:t>Sections</w:t>
            </w:r>
          </w:p>
          <w:p w14:paraId="638940FD"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sz w:val="16"/>
                <w:szCs w:val="16"/>
                <w:lang w:val="fr-FR"/>
              </w:rPr>
              <w:t xml:space="preserve">1-6 </w:t>
            </w:r>
          </w:p>
          <w:p w14:paraId="238F0BB2"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sz w:val="16"/>
                <w:szCs w:val="16"/>
                <w:lang w:val="fr-FR"/>
              </w:rPr>
              <w:t>1-7</w:t>
            </w:r>
          </w:p>
        </w:tc>
        <w:tc>
          <w:tcPr>
            <w:tcW w:w="1276" w:type="dxa"/>
          </w:tcPr>
          <w:p w14:paraId="41C060B7" w14:textId="77777777" w:rsidR="00E7561E" w:rsidRDefault="00E7561E">
            <w:pPr>
              <w:spacing w:before="120" w:after="120" w:line="276" w:lineRule="auto"/>
              <w:ind w:right="4"/>
              <w:contextualSpacing/>
              <w:jc w:val="both"/>
              <w:rPr>
                <w:rFonts w:ascii="Arial Narrow" w:eastAsia="Calibri" w:hAnsi="Arial Narrow" w:cs="Arial"/>
                <w:sz w:val="16"/>
                <w:szCs w:val="16"/>
                <w:lang w:val="fr-FR"/>
              </w:rPr>
            </w:pPr>
          </w:p>
          <w:p w14:paraId="0C4B170A"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sz w:val="16"/>
                <w:szCs w:val="16"/>
                <w:lang w:val="fr-FR"/>
              </w:rPr>
              <w:t xml:space="preserve">Sections </w:t>
            </w:r>
          </w:p>
          <w:p w14:paraId="37BF83D8"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sz w:val="16"/>
                <w:szCs w:val="16"/>
                <w:lang w:val="fr-FR"/>
              </w:rPr>
              <w:t xml:space="preserve">1-6 </w:t>
            </w:r>
          </w:p>
          <w:p w14:paraId="4931CB90"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sz w:val="16"/>
                <w:szCs w:val="16"/>
                <w:lang w:val="fr-FR"/>
              </w:rPr>
              <w:t>1-6</w:t>
            </w:r>
          </w:p>
        </w:tc>
        <w:tc>
          <w:tcPr>
            <w:tcW w:w="1140" w:type="dxa"/>
            <w:tcBorders>
              <w:right w:val="single" w:sz="4" w:space="0" w:color="auto"/>
            </w:tcBorders>
          </w:tcPr>
          <w:p w14:paraId="165B21D7" w14:textId="77777777" w:rsidR="00E7561E" w:rsidRDefault="00E7561E">
            <w:pPr>
              <w:spacing w:before="120" w:after="120" w:line="276" w:lineRule="auto"/>
              <w:ind w:right="4"/>
              <w:contextualSpacing/>
              <w:jc w:val="both"/>
              <w:rPr>
                <w:rFonts w:ascii="Arial Narrow" w:eastAsia="Calibri" w:hAnsi="Arial Narrow" w:cs="Arial"/>
                <w:sz w:val="16"/>
                <w:szCs w:val="16"/>
                <w:lang w:val="fr-FR"/>
              </w:rPr>
            </w:pPr>
          </w:p>
          <w:p w14:paraId="412DF65E"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sz w:val="16"/>
                <w:szCs w:val="16"/>
                <w:lang w:val="fr-FR"/>
              </w:rPr>
              <w:t>Sections</w:t>
            </w:r>
          </w:p>
        </w:tc>
        <w:tc>
          <w:tcPr>
            <w:tcW w:w="1269" w:type="dxa"/>
            <w:tcBorders>
              <w:left w:val="single" w:sz="4" w:space="0" w:color="auto"/>
            </w:tcBorders>
          </w:tcPr>
          <w:p w14:paraId="1B515602" w14:textId="77777777" w:rsidR="00E7561E" w:rsidRDefault="00E7561E">
            <w:pPr>
              <w:spacing w:before="120" w:after="120" w:line="276" w:lineRule="auto"/>
              <w:ind w:right="4"/>
              <w:contextualSpacing/>
              <w:jc w:val="both"/>
              <w:rPr>
                <w:rFonts w:ascii="Arial Narrow" w:eastAsia="Calibri" w:hAnsi="Arial Narrow" w:cs="Arial"/>
                <w:sz w:val="16"/>
                <w:szCs w:val="16"/>
                <w:lang w:val="fr-FR"/>
              </w:rPr>
            </w:pPr>
          </w:p>
          <w:p w14:paraId="1A5D46BF"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sz w:val="16"/>
                <w:szCs w:val="16"/>
                <w:lang w:val="fr-FR"/>
              </w:rPr>
              <w:t xml:space="preserve">Sections </w:t>
            </w:r>
          </w:p>
          <w:p w14:paraId="076FD3D3"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sz w:val="16"/>
                <w:szCs w:val="16"/>
                <w:lang w:val="fr-FR"/>
              </w:rPr>
              <w:t xml:space="preserve">1-7 </w:t>
            </w:r>
          </w:p>
          <w:p w14:paraId="681DEF3C"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sz w:val="16"/>
                <w:szCs w:val="16"/>
                <w:lang w:val="fr-FR"/>
              </w:rPr>
              <w:t>1-6</w:t>
            </w:r>
          </w:p>
        </w:tc>
        <w:tc>
          <w:tcPr>
            <w:tcW w:w="1276" w:type="dxa"/>
          </w:tcPr>
          <w:p w14:paraId="5F6FC9BB" w14:textId="77777777" w:rsidR="00E7561E" w:rsidRDefault="00E7561E">
            <w:pPr>
              <w:spacing w:before="120" w:after="120" w:line="276" w:lineRule="auto"/>
              <w:ind w:right="4"/>
              <w:contextualSpacing/>
              <w:jc w:val="both"/>
              <w:rPr>
                <w:rFonts w:ascii="Arial Narrow" w:eastAsia="Calibri" w:hAnsi="Arial Narrow" w:cs="Arial"/>
                <w:sz w:val="16"/>
                <w:szCs w:val="16"/>
                <w:lang w:val="fr-FR"/>
              </w:rPr>
            </w:pPr>
          </w:p>
          <w:p w14:paraId="5E9AEB37" w14:textId="77777777" w:rsidR="00E7561E" w:rsidRDefault="00EC1FEC">
            <w:pPr>
              <w:spacing w:before="120" w:after="120" w:line="276" w:lineRule="auto"/>
              <w:ind w:right="4"/>
              <w:contextualSpacing/>
              <w:rPr>
                <w:rFonts w:ascii="Arial Narrow" w:eastAsia="Calibri" w:hAnsi="Arial Narrow" w:cs="Arial"/>
                <w:sz w:val="16"/>
                <w:szCs w:val="16"/>
                <w:lang w:val="fr-FR"/>
              </w:rPr>
            </w:pPr>
            <w:r>
              <w:rPr>
                <w:rFonts w:ascii="Arial Narrow" w:eastAsia="Calibri" w:hAnsi="Arial Narrow" w:cs="Arial"/>
                <w:sz w:val="16"/>
                <w:szCs w:val="16"/>
                <w:lang w:val="fr-FR"/>
              </w:rPr>
              <w:t>MCC CRM Facteurs humains TEM Section 7</w:t>
            </w:r>
          </w:p>
        </w:tc>
        <w:tc>
          <w:tcPr>
            <w:tcW w:w="1418" w:type="dxa"/>
          </w:tcPr>
          <w:p w14:paraId="783E867A" w14:textId="77777777" w:rsidR="00E7561E" w:rsidRDefault="00E7561E">
            <w:pPr>
              <w:spacing w:before="120" w:after="120" w:line="276" w:lineRule="auto"/>
              <w:ind w:right="4"/>
              <w:contextualSpacing/>
              <w:jc w:val="both"/>
              <w:rPr>
                <w:rFonts w:ascii="Arial Narrow" w:eastAsia="Calibri" w:hAnsi="Arial Narrow" w:cs="Arial"/>
                <w:sz w:val="16"/>
                <w:szCs w:val="16"/>
                <w:lang w:val="fr-FR"/>
              </w:rPr>
            </w:pPr>
          </w:p>
          <w:p w14:paraId="11B9ECEF"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sz w:val="16"/>
                <w:szCs w:val="16"/>
                <w:lang w:val="fr-FR"/>
              </w:rPr>
              <w:t xml:space="preserve">Sections </w:t>
            </w:r>
          </w:p>
          <w:p w14:paraId="24C354FB"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sz w:val="16"/>
                <w:szCs w:val="16"/>
                <w:lang w:val="fr-FR"/>
              </w:rPr>
              <w:t>1-6</w:t>
            </w:r>
          </w:p>
        </w:tc>
        <w:tc>
          <w:tcPr>
            <w:tcW w:w="1134" w:type="dxa"/>
          </w:tcPr>
          <w:p w14:paraId="749FF7F3" w14:textId="77777777" w:rsidR="00E7561E" w:rsidRDefault="00E7561E">
            <w:pPr>
              <w:spacing w:before="120" w:after="120" w:line="276" w:lineRule="auto"/>
              <w:ind w:right="4"/>
              <w:contextualSpacing/>
              <w:rPr>
                <w:rFonts w:ascii="Arial Narrow" w:eastAsia="Calibri" w:hAnsi="Arial Narrow" w:cs="Arial"/>
                <w:sz w:val="16"/>
                <w:szCs w:val="16"/>
                <w:lang w:val="fr-FR"/>
              </w:rPr>
            </w:pPr>
          </w:p>
          <w:p w14:paraId="37F80C28" w14:textId="77777777" w:rsidR="00E7561E" w:rsidRDefault="00EC1FEC">
            <w:pPr>
              <w:spacing w:before="120" w:after="120" w:line="276" w:lineRule="auto"/>
              <w:ind w:right="4"/>
              <w:contextualSpacing/>
              <w:rPr>
                <w:rFonts w:ascii="Arial Narrow" w:eastAsia="Calibri" w:hAnsi="Arial Narrow" w:cs="Arial"/>
                <w:sz w:val="16"/>
                <w:szCs w:val="16"/>
                <w:lang w:val="fr-FR"/>
              </w:rPr>
            </w:pPr>
            <w:r>
              <w:rPr>
                <w:rFonts w:ascii="Arial Narrow" w:eastAsia="Calibri" w:hAnsi="Arial Narrow" w:cs="Arial"/>
                <w:sz w:val="16"/>
                <w:szCs w:val="16"/>
                <w:lang w:val="fr-FR"/>
              </w:rPr>
              <w:t>1.6, 4.5, 4.6, 5.2 et, si applicable, une approche de la section 3.B</w:t>
            </w:r>
          </w:p>
        </w:tc>
        <w:tc>
          <w:tcPr>
            <w:tcW w:w="1134" w:type="dxa"/>
          </w:tcPr>
          <w:p w14:paraId="41F71D25" w14:textId="77777777" w:rsidR="00E7561E" w:rsidRDefault="00E7561E">
            <w:pPr>
              <w:spacing w:before="120" w:after="120" w:line="276" w:lineRule="auto"/>
              <w:ind w:right="4"/>
              <w:contextualSpacing/>
              <w:jc w:val="both"/>
              <w:rPr>
                <w:rFonts w:ascii="Arial Narrow" w:eastAsia="Calibri" w:hAnsi="Arial Narrow" w:cs="Arial"/>
                <w:sz w:val="16"/>
                <w:szCs w:val="16"/>
                <w:lang w:val="fr-FR"/>
              </w:rPr>
            </w:pPr>
          </w:p>
          <w:p w14:paraId="4025DA46" w14:textId="77777777" w:rsidR="00E7561E" w:rsidRDefault="00EC1FEC">
            <w:pPr>
              <w:spacing w:before="120" w:after="120" w:line="276" w:lineRule="auto"/>
              <w:ind w:right="4"/>
              <w:contextualSpacing/>
              <w:rPr>
                <w:rFonts w:ascii="Arial Narrow" w:eastAsia="Calibri" w:hAnsi="Arial Narrow" w:cs="Arial"/>
                <w:sz w:val="16"/>
                <w:szCs w:val="16"/>
                <w:lang w:val="fr-FR"/>
              </w:rPr>
            </w:pPr>
            <w:r>
              <w:rPr>
                <w:rFonts w:ascii="Arial Narrow" w:eastAsia="Calibri" w:hAnsi="Arial Narrow" w:cs="Arial"/>
                <w:sz w:val="16"/>
                <w:szCs w:val="16"/>
                <w:lang w:val="fr-FR"/>
              </w:rPr>
              <w:t>1.6, section 6 et, si applicable, une approche de la section 3.B</w:t>
            </w:r>
          </w:p>
        </w:tc>
        <w:tc>
          <w:tcPr>
            <w:tcW w:w="1275" w:type="dxa"/>
          </w:tcPr>
          <w:p w14:paraId="0733945D" w14:textId="77777777" w:rsidR="00E7561E" w:rsidRDefault="00E7561E">
            <w:pPr>
              <w:spacing w:before="120" w:after="120" w:line="276" w:lineRule="auto"/>
              <w:ind w:right="4"/>
              <w:contextualSpacing/>
              <w:jc w:val="both"/>
              <w:rPr>
                <w:rFonts w:ascii="Arial Narrow" w:eastAsia="Calibri" w:hAnsi="Arial Narrow" w:cs="Arial"/>
                <w:sz w:val="16"/>
                <w:szCs w:val="16"/>
                <w:lang w:val="fr-FR"/>
              </w:rPr>
            </w:pPr>
          </w:p>
        </w:tc>
        <w:tc>
          <w:tcPr>
            <w:tcW w:w="1276" w:type="dxa"/>
          </w:tcPr>
          <w:p w14:paraId="60CF5A99" w14:textId="77777777" w:rsidR="00E7561E" w:rsidRDefault="00E7561E">
            <w:pPr>
              <w:spacing w:before="120" w:after="120" w:line="276" w:lineRule="auto"/>
              <w:ind w:right="4"/>
              <w:contextualSpacing/>
              <w:jc w:val="both"/>
              <w:rPr>
                <w:rFonts w:ascii="Arial Narrow" w:eastAsia="Calibri" w:hAnsi="Arial Narrow" w:cs="Arial"/>
                <w:sz w:val="16"/>
                <w:szCs w:val="16"/>
                <w:lang w:val="fr-FR"/>
              </w:rPr>
            </w:pPr>
          </w:p>
        </w:tc>
      </w:tr>
      <w:tr w:rsidR="00E7561E" w14:paraId="3C1BFD01" w14:textId="77777777">
        <w:trPr>
          <w:trHeight w:val="2457"/>
        </w:trPr>
        <w:tc>
          <w:tcPr>
            <w:tcW w:w="1985" w:type="dxa"/>
          </w:tcPr>
          <w:p w14:paraId="056A2FF6" w14:textId="77777777" w:rsidR="00E7561E" w:rsidRDefault="00EC1FEC">
            <w:pPr>
              <w:spacing w:before="120" w:after="120" w:line="276" w:lineRule="auto"/>
              <w:ind w:right="4"/>
              <w:contextualSpacing/>
              <w:rPr>
                <w:rFonts w:ascii="Arial Narrow" w:eastAsia="Calibri" w:hAnsi="Arial Narrow" w:cs="Arial"/>
                <w:sz w:val="16"/>
                <w:szCs w:val="16"/>
                <w:lang w:val="fr-FR"/>
              </w:rPr>
            </w:pPr>
            <w:r>
              <w:rPr>
                <w:rFonts w:ascii="Arial Narrow" w:eastAsia="Calibri" w:hAnsi="Arial Narrow" w:cs="Arial"/>
                <w:sz w:val="16"/>
                <w:szCs w:val="16"/>
                <w:lang w:val="fr-FR"/>
              </w:rPr>
              <w:t>Prorogation SP complexe</w:t>
            </w:r>
          </w:p>
        </w:tc>
        <w:tc>
          <w:tcPr>
            <w:tcW w:w="1276" w:type="dxa"/>
          </w:tcPr>
          <w:p w14:paraId="55BEA5A4" w14:textId="77777777" w:rsidR="00E7561E" w:rsidRDefault="00E7561E">
            <w:pPr>
              <w:spacing w:before="120" w:after="120" w:line="276" w:lineRule="auto"/>
              <w:ind w:right="4"/>
              <w:contextualSpacing/>
              <w:jc w:val="both"/>
              <w:rPr>
                <w:rFonts w:ascii="Arial Narrow" w:eastAsia="Calibri" w:hAnsi="Arial Narrow" w:cs="Arial"/>
                <w:sz w:val="16"/>
                <w:szCs w:val="16"/>
                <w:lang w:val="fr-FR"/>
              </w:rPr>
            </w:pPr>
          </w:p>
          <w:p w14:paraId="0DE5640A"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proofErr w:type="spellStart"/>
            <w:r>
              <w:rPr>
                <w:rFonts w:ascii="Arial Narrow" w:eastAsia="Calibri" w:hAnsi="Arial Narrow" w:cs="Arial"/>
                <w:sz w:val="16"/>
                <w:szCs w:val="16"/>
                <w:lang w:val="fr-FR"/>
              </w:rPr>
              <w:t>s.o</w:t>
            </w:r>
            <w:proofErr w:type="spellEnd"/>
            <w:r>
              <w:rPr>
                <w:rFonts w:ascii="Arial Narrow" w:eastAsia="Calibri" w:hAnsi="Arial Narrow" w:cs="Arial"/>
                <w:sz w:val="16"/>
                <w:szCs w:val="16"/>
                <w:lang w:val="fr-FR"/>
              </w:rPr>
              <w:t xml:space="preserve">. </w:t>
            </w:r>
          </w:p>
          <w:p w14:paraId="343B96D8"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proofErr w:type="spellStart"/>
            <w:r>
              <w:rPr>
                <w:rFonts w:ascii="Arial Narrow" w:eastAsia="Calibri" w:hAnsi="Arial Narrow" w:cs="Arial"/>
                <w:sz w:val="16"/>
                <w:szCs w:val="16"/>
                <w:lang w:val="fr-FR"/>
              </w:rPr>
              <w:t>s.o</w:t>
            </w:r>
            <w:proofErr w:type="spellEnd"/>
            <w:r>
              <w:rPr>
                <w:rFonts w:ascii="Arial Narrow" w:eastAsia="Calibri" w:hAnsi="Arial Narrow" w:cs="Arial"/>
                <w:sz w:val="16"/>
                <w:szCs w:val="16"/>
                <w:lang w:val="fr-FR"/>
              </w:rPr>
              <w:t>.</w:t>
            </w:r>
          </w:p>
        </w:tc>
        <w:tc>
          <w:tcPr>
            <w:tcW w:w="1276" w:type="dxa"/>
          </w:tcPr>
          <w:p w14:paraId="6D16B3AF" w14:textId="77777777" w:rsidR="00E7561E" w:rsidRDefault="00E7561E">
            <w:pPr>
              <w:spacing w:before="120" w:after="120" w:line="276" w:lineRule="auto"/>
              <w:ind w:right="4"/>
              <w:contextualSpacing/>
              <w:jc w:val="both"/>
              <w:rPr>
                <w:rFonts w:ascii="Arial Narrow" w:eastAsia="Calibri" w:hAnsi="Arial Narrow" w:cs="Arial"/>
                <w:sz w:val="16"/>
                <w:szCs w:val="16"/>
                <w:lang w:val="fr-FR"/>
              </w:rPr>
            </w:pPr>
          </w:p>
          <w:p w14:paraId="1AF82AE6"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sz w:val="16"/>
                <w:szCs w:val="16"/>
                <w:lang w:val="fr-FR"/>
              </w:rPr>
              <w:t xml:space="preserve">Sections </w:t>
            </w:r>
          </w:p>
          <w:p w14:paraId="3D9289CE"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sz w:val="16"/>
                <w:szCs w:val="16"/>
                <w:lang w:val="fr-FR"/>
              </w:rPr>
              <w:t xml:space="preserve">1-6 </w:t>
            </w:r>
          </w:p>
          <w:p w14:paraId="39BD6BEB"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sz w:val="16"/>
                <w:szCs w:val="16"/>
                <w:lang w:val="fr-FR"/>
              </w:rPr>
              <w:t>1-6</w:t>
            </w:r>
          </w:p>
        </w:tc>
        <w:tc>
          <w:tcPr>
            <w:tcW w:w="1140" w:type="dxa"/>
            <w:tcBorders>
              <w:right w:val="single" w:sz="4" w:space="0" w:color="auto"/>
            </w:tcBorders>
          </w:tcPr>
          <w:p w14:paraId="32E1E62C" w14:textId="77777777" w:rsidR="00E7561E" w:rsidRDefault="00E7561E">
            <w:pPr>
              <w:spacing w:before="120" w:after="120" w:line="276" w:lineRule="auto"/>
              <w:ind w:right="4"/>
              <w:contextualSpacing/>
              <w:jc w:val="both"/>
              <w:rPr>
                <w:rFonts w:ascii="Arial Narrow" w:eastAsia="Calibri" w:hAnsi="Arial Narrow" w:cs="Arial"/>
                <w:sz w:val="16"/>
                <w:szCs w:val="16"/>
                <w:lang w:val="fr-FR"/>
              </w:rPr>
            </w:pPr>
          </w:p>
          <w:p w14:paraId="1F47EA9F"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proofErr w:type="spellStart"/>
            <w:r>
              <w:rPr>
                <w:rFonts w:ascii="Arial Narrow" w:eastAsia="Calibri" w:hAnsi="Arial Narrow" w:cs="Arial"/>
                <w:sz w:val="16"/>
                <w:szCs w:val="16"/>
                <w:lang w:val="fr-FR"/>
              </w:rPr>
              <w:t>s.o</w:t>
            </w:r>
            <w:proofErr w:type="spellEnd"/>
            <w:r>
              <w:rPr>
                <w:rFonts w:ascii="Arial Narrow" w:eastAsia="Calibri" w:hAnsi="Arial Narrow" w:cs="Arial"/>
                <w:sz w:val="16"/>
                <w:szCs w:val="16"/>
                <w:lang w:val="fr-FR"/>
              </w:rPr>
              <w:t>.</w:t>
            </w:r>
          </w:p>
        </w:tc>
        <w:tc>
          <w:tcPr>
            <w:tcW w:w="1269" w:type="dxa"/>
            <w:tcBorders>
              <w:left w:val="single" w:sz="4" w:space="0" w:color="auto"/>
            </w:tcBorders>
          </w:tcPr>
          <w:p w14:paraId="250097ED" w14:textId="77777777" w:rsidR="00E7561E" w:rsidRDefault="00E7561E">
            <w:pPr>
              <w:spacing w:before="120" w:after="120" w:line="276" w:lineRule="auto"/>
              <w:ind w:right="4"/>
              <w:contextualSpacing/>
              <w:jc w:val="both"/>
              <w:rPr>
                <w:rFonts w:ascii="Arial Narrow" w:eastAsia="Calibri" w:hAnsi="Arial Narrow" w:cs="Arial"/>
                <w:sz w:val="16"/>
                <w:szCs w:val="16"/>
                <w:lang w:val="fr-FR"/>
              </w:rPr>
            </w:pPr>
          </w:p>
          <w:p w14:paraId="22D1217C"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sz w:val="16"/>
                <w:szCs w:val="16"/>
                <w:lang w:val="fr-FR"/>
              </w:rPr>
              <w:t xml:space="preserve">Sections </w:t>
            </w:r>
          </w:p>
          <w:p w14:paraId="4BFE6957"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sz w:val="16"/>
                <w:szCs w:val="16"/>
                <w:lang w:val="fr-FR"/>
              </w:rPr>
              <w:t>1-6</w:t>
            </w:r>
          </w:p>
        </w:tc>
        <w:tc>
          <w:tcPr>
            <w:tcW w:w="1276" w:type="dxa"/>
          </w:tcPr>
          <w:p w14:paraId="7A1BF988" w14:textId="77777777" w:rsidR="00E7561E" w:rsidRDefault="00E7561E">
            <w:pPr>
              <w:spacing w:before="120" w:after="120" w:line="276" w:lineRule="auto"/>
              <w:ind w:right="4"/>
              <w:contextualSpacing/>
              <w:jc w:val="center"/>
              <w:rPr>
                <w:rFonts w:ascii="Arial Narrow" w:eastAsia="Calibri" w:hAnsi="Arial Narrow" w:cs="Arial"/>
                <w:sz w:val="16"/>
                <w:szCs w:val="16"/>
                <w:lang w:val="fr-FR"/>
              </w:rPr>
            </w:pPr>
          </w:p>
          <w:p w14:paraId="1E40C8D3"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sz w:val="16"/>
                <w:szCs w:val="16"/>
                <w:lang w:val="fr-FR"/>
              </w:rPr>
              <w:t>S O</w:t>
            </w:r>
          </w:p>
        </w:tc>
        <w:tc>
          <w:tcPr>
            <w:tcW w:w="1418" w:type="dxa"/>
          </w:tcPr>
          <w:p w14:paraId="36650837" w14:textId="77777777" w:rsidR="00E7561E" w:rsidRDefault="00E7561E">
            <w:pPr>
              <w:spacing w:before="120" w:after="120" w:line="276" w:lineRule="auto"/>
              <w:ind w:right="4"/>
              <w:contextualSpacing/>
              <w:jc w:val="center"/>
              <w:rPr>
                <w:rFonts w:ascii="Arial Narrow" w:eastAsia="Calibri" w:hAnsi="Arial Narrow" w:cs="Arial"/>
                <w:sz w:val="16"/>
                <w:szCs w:val="16"/>
                <w:lang w:val="fr-FR"/>
              </w:rPr>
            </w:pPr>
          </w:p>
          <w:p w14:paraId="5CF8FD58"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sz w:val="16"/>
                <w:szCs w:val="16"/>
                <w:lang w:val="fr-FR"/>
              </w:rPr>
              <w:t>S O</w:t>
            </w:r>
          </w:p>
        </w:tc>
        <w:tc>
          <w:tcPr>
            <w:tcW w:w="1134" w:type="dxa"/>
          </w:tcPr>
          <w:p w14:paraId="571C113A" w14:textId="77777777" w:rsidR="00E7561E" w:rsidRDefault="00E7561E">
            <w:pPr>
              <w:spacing w:before="120" w:after="120" w:line="276" w:lineRule="auto"/>
              <w:ind w:right="4"/>
              <w:contextualSpacing/>
              <w:jc w:val="center"/>
              <w:rPr>
                <w:rFonts w:ascii="Arial Narrow" w:eastAsia="Calibri" w:hAnsi="Arial Narrow" w:cs="Arial"/>
                <w:sz w:val="16"/>
                <w:szCs w:val="16"/>
                <w:lang w:val="fr-FR"/>
              </w:rPr>
            </w:pPr>
          </w:p>
          <w:p w14:paraId="6ACDCC5D"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sz w:val="16"/>
                <w:szCs w:val="16"/>
                <w:lang w:val="fr-FR"/>
              </w:rPr>
              <w:t>S O</w:t>
            </w:r>
          </w:p>
        </w:tc>
        <w:tc>
          <w:tcPr>
            <w:tcW w:w="1134" w:type="dxa"/>
          </w:tcPr>
          <w:p w14:paraId="7425F402" w14:textId="77777777" w:rsidR="00E7561E" w:rsidRDefault="00E7561E">
            <w:pPr>
              <w:spacing w:before="120" w:after="120" w:line="276" w:lineRule="auto"/>
              <w:ind w:right="4"/>
              <w:contextualSpacing/>
              <w:jc w:val="center"/>
              <w:rPr>
                <w:rFonts w:ascii="Arial Narrow" w:eastAsia="Calibri" w:hAnsi="Arial Narrow" w:cs="Arial"/>
                <w:sz w:val="16"/>
                <w:szCs w:val="16"/>
                <w:lang w:val="fr-FR"/>
              </w:rPr>
            </w:pPr>
          </w:p>
          <w:p w14:paraId="6F0EE40A" w14:textId="77777777" w:rsidR="00E7561E" w:rsidRDefault="00EC1FEC">
            <w:pPr>
              <w:spacing w:before="120" w:after="120" w:line="276" w:lineRule="auto"/>
              <w:ind w:right="4"/>
              <w:contextualSpacing/>
              <w:jc w:val="both"/>
              <w:rPr>
                <w:rFonts w:ascii="Arial Narrow" w:eastAsia="Calibri" w:hAnsi="Arial Narrow" w:cs="Arial"/>
                <w:sz w:val="16"/>
                <w:szCs w:val="16"/>
                <w:lang w:val="fr-FR"/>
              </w:rPr>
            </w:pPr>
            <w:r>
              <w:rPr>
                <w:rFonts w:ascii="Arial Narrow" w:eastAsia="Calibri" w:hAnsi="Arial Narrow" w:cs="Arial"/>
                <w:sz w:val="16"/>
                <w:szCs w:val="16"/>
                <w:lang w:val="fr-FR"/>
              </w:rPr>
              <w:t>S O</w:t>
            </w:r>
          </w:p>
        </w:tc>
        <w:tc>
          <w:tcPr>
            <w:tcW w:w="1275" w:type="dxa"/>
          </w:tcPr>
          <w:p w14:paraId="294F4274" w14:textId="77777777" w:rsidR="00E7561E" w:rsidRDefault="00E7561E">
            <w:pPr>
              <w:autoSpaceDE w:val="0"/>
              <w:autoSpaceDN w:val="0"/>
              <w:adjustRightInd w:val="0"/>
              <w:spacing w:before="60" w:after="60" w:line="240" w:lineRule="auto"/>
              <w:rPr>
                <w:rFonts w:ascii="Arial Narrow" w:eastAsia="Calibri" w:hAnsi="Arial Narrow" w:cs="Arial"/>
                <w:sz w:val="16"/>
                <w:szCs w:val="16"/>
                <w:lang w:val="fr-FR"/>
              </w:rPr>
            </w:pPr>
          </w:p>
          <w:p w14:paraId="60B5287E" w14:textId="77777777" w:rsidR="00E7561E" w:rsidRDefault="00EC1FEC">
            <w:pPr>
              <w:spacing w:before="120" w:after="120" w:line="276" w:lineRule="auto"/>
              <w:ind w:right="4"/>
              <w:contextualSpacing/>
              <w:rPr>
                <w:rFonts w:ascii="Arial Narrow" w:eastAsia="Calibri" w:hAnsi="Arial Narrow" w:cs="Arial"/>
                <w:sz w:val="16"/>
                <w:szCs w:val="16"/>
                <w:lang w:val="fr-FR"/>
              </w:rPr>
            </w:pPr>
            <w:r>
              <w:rPr>
                <w:rFonts w:ascii="Arial Narrow" w:eastAsia="Calibri" w:hAnsi="Arial Narrow" w:cs="Arial"/>
                <w:sz w:val="16"/>
                <w:szCs w:val="16"/>
                <w:lang w:val="fr-FR"/>
              </w:rPr>
              <w:t>MPO: Sections 1-7 (formation) Sections 1-6 (contrôle) SPO: 1.6, 4.5, 4.6, 5.2 et, si applicable, une approche de la section 3</w:t>
            </w:r>
          </w:p>
        </w:tc>
        <w:tc>
          <w:tcPr>
            <w:tcW w:w="1276" w:type="dxa"/>
          </w:tcPr>
          <w:p w14:paraId="20DF4723" w14:textId="77777777" w:rsidR="00E7561E" w:rsidRDefault="00E7561E">
            <w:pPr>
              <w:autoSpaceDE w:val="0"/>
              <w:autoSpaceDN w:val="0"/>
              <w:adjustRightInd w:val="0"/>
              <w:spacing w:before="60" w:after="60" w:line="240" w:lineRule="auto"/>
              <w:rPr>
                <w:rFonts w:ascii="Arial Narrow" w:eastAsia="Calibri" w:hAnsi="Arial Narrow" w:cs="Arial"/>
                <w:sz w:val="16"/>
                <w:szCs w:val="16"/>
                <w:lang w:val="fr-FR"/>
              </w:rPr>
            </w:pPr>
          </w:p>
          <w:p w14:paraId="30B8C9A1" w14:textId="77777777" w:rsidR="00E7561E" w:rsidRDefault="00EC1FEC">
            <w:pPr>
              <w:spacing w:before="120" w:after="120" w:line="276" w:lineRule="auto"/>
              <w:ind w:right="4"/>
              <w:contextualSpacing/>
              <w:rPr>
                <w:rFonts w:ascii="Arial Narrow" w:eastAsia="Calibri" w:hAnsi="Arial Narrow" w:cs="Arial"/>
                <w:sz w:val="16"/>
                <w:szCs w:val="16"/>
                <w:lang w:val="fr-FR"/>
              </w:rPr>
            </w:pPr>
            <w:r>
              <w:rPr>
                <w:rFonts w:ascii="Arial Narrow" w:eastAsia="Calibri" w:hAnsi="Arial Narrow" w:cs="Arial"/>
                <w:sz w:val="16"/>
                <w:szCs w:val="16"/>
                <w:lang w:val="fr-FR"/>
              </w:rPr>
              <w:t>MPO: Sections 1-7 (formation) Sections 1-6 (contrôle) SPO: 1.6, section 6 et, si applicable, une approche de la section 3.B</w:t>
            </w:r>
          </w:p>
        </w:tc>
      </w:tr>
      <w:tr w:rsidR="00E7561E" w:rsidRPr="00174389" w14:paraId="6780980D" w14:textId="77777777">
        <w:tc>
          <w:tcPr>
            <w:tcW w:w="1985" w:type="dxa"/>
          </w:tcPr>
          <w:p w14:paraId="18C5EF33" w14:textId="77777777" w:rsidR="00E7561E" w:rsidRDefault="00EC1FEC">
            <w:pPr>
              <w:spacing w:before="120" w:after="120" w:line="276" w:lineRule="auto"/>
              <w:ind w:right="4"/>
              <w:contextualSpacing/>
              <w:rPr>
                <w:rFonts w:ascii="Arial Narrow" w:eastAsia="Calibri" w:hAnsi="Arial Narrow" w:cs="Arial"/>
                <w:sz w:val="16"/>
                <w:szCs w:val="16"/>
                <w:lang w:val="fr-FR"/>
              </w:rPr>
            </w:pPr>
            <w:r>
              <w:rPr>
                <w:rFonts w:ascii="Arial Narrow" w:eastAsia="Calibri" w:hAnsi="Arial Narrow" w:cs="Arial"/>
                <w:sz w:val="16"/>
                <w:szCs w:val="16"/>
                <w:lang w:val="fr-FR"/>
              </w:rPr>
              <w:t>Renouvellement SP complexe</w:t>
            </w:r>
          </w:p>
        </w:tc>
        <w:tc>
          <w:tcPr>
            <w:tcW w:w="1276" w:type="dxa"/>
          </w:tcPr>
          <w:p w14:paraId="7C763737" w14:textId="77777777" w:rsidR="00E7561E" w:rsidRDefault="00E7561E">
            <w:pPr>
              <w:spacing w:before="120" w:after="120" w:line="276" w:lineRule="auto"/>
              <w:ind w:right="4"/>
              <w:contextualSpacing/>
              <w:jc w:val="center"/>
              <w:rPr>
                <w:rFonts w:ascii="Arial Narrow" w:eastAsia="Calibri" w:hAnsi="Arial Narrow" w:cs="Arial"/>
                <w:sz w:val="16"/>
                <w:szCs w:val="16"/>
                <w:lang w:val="fr-FR"/>
              </w:rPr>
            </w:pPr>
          </w:p>
          <w:p w14:paraId="5E3121F4" w14:textId="77777777" w:rsidR="00E7561E" w:rsidRDefault="00EC1FEC">
            <w:pPr>
              <w:spacing w:before="120" w:after="120" w:line="276" w:lineRule="auto"/>
              <w:ind w:right="4"/>
              <w:contextualSpacing/>
              <w:jc w:val="center"/>
              <w:rPr>
                <w:rFonts w:ascii="Arial Narrow" w:eastAsia="Calibri" w:hAnsi="Arial Narrow" w:cs="Arial"/>
                <w:sz w:val="16"/>
                <w:szCs w:val="16"/>
                <w:lang w:val="fr-FR"/>
              </w:rPr>
            </w:pPr>
            <w:r>
              <w:rPr>
                <w:rFonts w:ascii="Arial Narrow" w:eastAsia="Calibri" w:hAnsi="Arial Narrow" w:cs="Arial"/>
                <w:sz w:val="16"/>
                <w:szCs w:val="16"/>
                <w:lang w:val="fr-FR"/>
              </w:rPr>
              <w:t>FCL.740</w:t>
            </w:r>
          </w:p>
        </w:tc>
        <w:tc>
          <w:tcPr>
            <w:tcW w:w="1276" w:type="dxa"/>
          </w:tcPr>
          <w:p w14:paraId="1DF079EA" w14:textId="77777777" w:rsidR="00E7561E" w:rsidRDefault="00E7561E">
            <w:pPr>
              <w:spacing w:before="120" w:after="120" w:line="276" w:lineRule="auto"/>
              <w:ind w:right="4"/>
              <w:contextualSpacing/>
              <w:jc w:val="center"/>
              <w:rPr>
                <w:rFonts w:ascii="Arial Narrow" w:eastAsia="Calibri" w:hAnsi="Arial Narrow" w:cs="Arial"/>
                <w:sz w:val="16"/>
                <w:szCs w:val="16"/>
                <w:lang w:val="fr-FR"/>
              </w:rPr>
            </w:pPr>
          </w:p>
          <w:p w14:paraId="2D81CB8B" w14:textId="77777777" w:rsidR="00E7561E" w:rsidRDefault="00EC1FEC">
            <w:pPr>
              <w:spacing w:before="120" w:after="120" w:line="276" w:lineRule="auto"/>
              <w:ind w:right="4"/>
              <w:contextualSpacing/>
              <w:jc w:val="center"/>
              <w:rPr>
                <w:rFonts w:ascii="Arial Narrow" w:eastAsia="Calibri" w:hAnsi="Arial Narrow" w:cs="Arial"/>
                <w:sz w:val="16"/>
                <w:szCs w:val="16"/>
                <w:lang w:val="fr-FR"/>
              </w:rPr>
            </w:pPr>
            <w:r>
              <w:rPr>
                <w:rFonts w:ascii="Arial Narrow" w:eastAsia="Calibri" w:hAnsi="Arial Narrow" w:cs="Arial"/>
                <w:sz w:val="16"/>
                <w:szCs w:val="16"/>
                <w:lang w:val="fr-FR"/>
              </w:rPr>
              <w:t>Sections</w:t>
            </w:r>
          </w:p>
          <w:p w14:paraId="676A5C8D" w14:textId="77777777" w:rsidR="00E7561E" w:rsidRDefault="00EC1FEC">
            <w:pPr>
              <w:spacing w:before="120" w:after="120" w:line="276" w:lineRule="auto"/>
              <w:ind w:right="4"/>
              <w:contextualSpacing/>
              <w:jc w:val="center"/>
              <w:rPr>
                <w:rFonts w:ascii="Arial Narrow" w:eastAsia="Calibri" w:hAnsi="Arial Narrow" w:cs="Arial"/>
                <w:sz w:val="16"/>
                <w:szCs w:val="16"/>
                <w:lang w:val="fr-FR"/>
              </w:rPr>
            </w:pPr>
            <w:r>
              <w:rPr>
                <w:rFonts w:ascii="Arial Narrow" w:eastAsia="Calibri" w:hAnsi="Arial Narrow" w:cs="Arial"/>
                <w:sz w:val="16"/>
                <w:szCs w:val="16"/>
                <w:lang w:val="fr-FR"/>
              </w:rPr>
              <w:t>1-6</w:t>
            </w:r>
          </w:p>
          <w:p w14:paraId="766D6AE1" w14:textId="77777777" w:rsidR="00E7561E" w:rsidRDefault="00EC1FEC">
            <w:pPr>
              <w:spacing w:before="120" w:after="120" w:line="276" w:lineRule="auto"/>
              <w:ind w:right="4"/>
              <w:contextualSpacing/>
              <w:jc w:val="center"/>
              <w:rPr>
                <w:rFonts w:ascii="Arial Narrow" w:eastAsia="Calibri" w:hAnsi="Arial Narrow" w:cs="Arial"/>
                <w:sz w:val="16"/>
                <w:szCs w:val="16"/>
                <w:lang w:val="fr-FR"/>
              </w:rPr>
            </w:pPr>
            <w:r>
              <w:rPr>
                <w:rFonts w:ascii="Arial Narrow" w:eastAsia="Calibri" w:hAnsi="Arial Narrow" w:cs="Arial"/>
                <w:sz w:val="16"/>
                <w:szCs w:val="16"/>
                <w:lang w:val="fr-FR"/>
              </w:rPr>
              <w:t>1-6</w:t>
            </w:r>
          </w:p>
        </w:tc>
        <w:tc>
          <w:tcPr>
            <w:tcW w:w="1140" w:type="dxa"/>
            <w:tcBorders>
              <w:right w:val="single" w:sz="4" w:space="0" w:color="auto"/>
            </w:tcBorders>
          </w:tcPr>
          <w:p w14:paraId="5EAA3BE3" w14:textId="77777777" w:rsidR="00E7561E" w:rsidRDefault="00E7561E">
            <w:pPr>
              <w:spacing w:before="120" w:after="120" w:line="276" w:lineRule="auto"/>
              <w:ind w:right="4"/>
              <w:contextualSpacing/>
              <w:jc w:val="center"/>
              <w:rPr>
                <w:rFonts w:ascii="Arial Narrow" w:eastAsia="Calibri" w:hAnsi="Arial Narrow" w:cs="Arial"/>
                <w:sz w:val="16"/>
                <w:szCs w:val="16"/>
                <w:lang w:val="fr-FR"/>
              </w:rPr>
            </w:pPr>
          </w:p>
          <w:p w14:paraId="43C860EF" w14:textId="77777777" w:rsidR="00E7561E" w:rsidRDefault="00EC1FEC">
            <w:pPr>
              <w:spacing w:before="120" w:after="120" w:line="276" w:lineRule="auto"/>
              <w:ind w:right="4"/>
              <w:contextualSpacing/>
              <w:jc w:val="center"/>
              <w:rPr>
                <w:rFonts w:ascii="Arial Narrow" w:eastAsia="Calibri" w:hAnsi="Arial Narrow" w:cs="Arial"/>
                <w:sz w:val="16"/>
                <w:szCs w:val="16"/>
                <w:lang w:val="fr-FR"/>
              </w:rPr>
            </w:pPr>
            <w:r>
              <w:rPr>
                <w:rFonts w:ascii="Arial Narrow" w:eastAsia="Calibri" w:hAnsi="Arial Narrow" w:cs="Arial"/>
                <w:sz w:val="16"/>
                <w:szCs w:val="16"/>
                <w:lang w:val="fr-FR"/>
              </w:rPr>
              <w:t>FCL.740</w:t>
            </w:r>
          </w:p>
        </w:tc>
        <w:tc>
          <w:tcPr>
            <w:tcW w:w="1269" w:type="dxa"/>
            <w:tcBorders>
              <w:left w:val="single" w:sz="4" w:space="0" w:color="auto"/>
            </w:tcBorders>
          </w:tcPr>
          <w:p w14:paraId="793B991F" w14:textId="77777777" w:rsidR="00E7561E" w:rsidRDefault="00E7561E">
            <w:pPr>
              <w:spacing w:before="120" w:after="120" w:line="276" w:lineRule="auto"/>
              <w:ind w:right="4"/>
              <w:contextualSpacing/>
              <w:jc w:val="center"/>
              <w:rPr>
                <w:rFonts w:ascii="Arial Narrow" w:eastAsia="Calibri" w:hAnsi="Arial Narrow" w:cs="Arial"/>
                <w:sz w:val="16"/>
                <w:szCs w:val="16"/>
                <w:lang w:val="fr-FR"/>
              </w:rPr>
            </w:pPr>
          </w:p>
          <w:p w14:paraId="7E6E3477" w14:textId="77777777" w:rsidR="00E7561E" w:rsidRDefault="00EC1FEC">
            <w:pPr>
              <w:spacing w:before="120" w:after="120" w:line="276" w:lineRule="auto"/>
              <w:ind w:right="4"/>
              <w:contextualSpacing/>
              <w:jc w:val="center"/>
              <w:rPr>
                <w:rFonts w:ascii="Arial Narrow" w:eastAsia="Calibri" w:hAnsi="Arial Narrow" w:cs="Arial"/>
                <w:sz w:val="16"/>
                <w:szCs w:val="16"/>
                <w:lang w:val="fr-FR"/>
              </w:rPr>
            </w:pPr>
            <w:r>
              <w:rPr>
                <w:rFonts w:ascii="Arial Narrow" w:eastAsia="Calibri" w:hAnsi="Arial Narrow" w:cs="Arial"/>
                <w:sz w:val="16"/>
                <w:szCs w:val="16"/>
                <w:lang w:val="fr-FR"/>
              </w:rPr>
              <w:t>Sections</w:t>
            </w:r>
          </w:p>
          <w:p w14:paraId="64DFC352" w14:textId="77777777" w:rsidR="00E7561E" w:rsidRDefault="00EC1FEC">
            <w:pPr>
              <w:spacing w:before="120" w:after="120" w:line="276" w:lineRule="auto"/>
              <w:ind w:right="4"/>
              <w:contextualSpacing/>
              <w:jc w:val="center"/>
              <w:rPr>
                <w:rFonts w:ascii="Arial Narrow" w:eastAsia="Calibri" w:hAnsi="Arial Narrow" w:cs="Arial"/>
                <w:sz w:val="16"/>
                <w:szCs w:val="16"/>
                <w:lang w:val="fr-FR"/>
              </w:rPr>
            </w:pPr>
            <w:r>
              <w:rPr>
                <w:rFonts w:ascii="Arial Narrow" w:eastAsia="Calibri" w:hAnsi="Arial Narrow" w:cs="Arial"/>
                <w:sz w:val="16"/>
                <w:szCs w:val="16"/>
                <w:lang w:val="fr-FR"/>
              </w:rPr>
              <w:t>1-6</w:t>
            </w:r>
          </w:p>
        </w:tc>
        <w:tc>
          <w:tcPr>
            <w:tcW w:w="1276" w:type="dxa"/>
          </w:tcPr>
          <w:p w14:paraId="775517FF" w14:textId="77777777" w:rsidR="00E7561E" w:rsidRDefault="00E7561E">
            <w:pPr>
              <w:spacing w:before="120" w:after="120" w:line="276" w:lineRule="auto"/>
              <w:ind w:right="4"/>
              <w:contextualSpacing/>
              <w:jc w:val="center"/>
              <w:rPr>
                <w:rFonts w:ascii="Arial Narrow" w:eastAsia="Calibri" w:hAnsi="Arial Narrow" w:cs="Arial"/>
                <w:sz w:val="16"/>
                <w:szCs w:val="16"/>
                <w:lang w:val="fr-FR"/>
              </w:rPr>
            </w:pPr>
          </w:p>
          <w:p w14:paraId="16869178" w14:textId="77777777" w:rsidR="00E7561E" w:rsidRDefault="00EC1FEC">
            <w:pPr>
              <w:spacing w:before="120" w:after="120" w:line="276" w:lineRule="auto"/>
              <w:ind w:right="4"/>
              <w:contextualSpacing/>
              <w:jc w:val="center"/>
              <w:rPr>
                <w:rFonts w:ascii="Arial Narrow" w:eastAsia="Calibri" w:hAnsi="Arial Narrow" w:cs="Arial"/>
                <w:sz w:val="16"/>
                <w:szCs w:val="16"/>
                <w:lang w:val="fr-FR"/>
              </w:rPr>
            </w:pPr>
            <w:r>
              <w:rPr>
                <w:rFonts w:ascii="Arial Narrow" w:eastAsia="Calibri" w:hAnsi="Arial Narrow" w:cs="Arial"/>
                <w:sz w:val="16"/>
                <w:szCs w:val="16"/>
                <w:lang w:val="fr-FR"/>
              </w:rPr>
              <w:t>S O</w:t>
            </w:r>
          </w:p>
        </w:tc>
        <w:tc>
          <w:tcPr>
            <w:tcW w:w="1418" w:type="dxa"/>
          </w:tcPr>
          <w:p w14:paraId="43875793" w14:textId="77777777" w:rsidR="00E7561E" w:rsidRDefault="00E7561E">
            <w:pPr>
              <w:spacing w:before="120" w:after="120" w:line="276" w:lineRule="auto"/>
              <w:ind w:right="4"/>
              <w:contextualSpacing/>
              <w:jc w:val="center"/>
              <w:rPr>
                <w:rFonts w:ascii="Arial Narrow" w:eastAsia="Calibri" w:hAnsi="Arial Narrow" w:cs="Arial"/>
                <w:sz w:val="16"/>
                <w:szCs w:val="16"/>
                <w:lang w:val="fr-FR"/>
              </w:rPr>
            </w:pPr>
          </w:p>
          <w:p w14:paraId="3A3777F9" w14:textId="77777777" w:rsidR="00E7561E" w:rsidRDefault="00EC1FEC">
            <w:pPr>
              <w:spacing w:before="120" w:after="120" w:line="276" w:lineRule="auto"/>
              <w:ind w:right="4"/>
              <w:contextualSpacing/>
              <w:jc w:val="center"/>
              <w:rPr>
                <w:rFonts w:ascii="Arial Narrow" w:eastAsia="Calibri" w:hAnsi="Arial Narrow" w:cs="Arial"/>
                <w:sz w:val="16"/>
                <w:szCs w:val="16"/>
                <w:lang w:val="fr-FR"/>
              </w:rPr>
            </w:pPr>
            <w:r>
              <w:rPr>
                <w:rFonts w:ascii="Arial Narrow" w:eastAsia="Calibri" w:hAnsi="Arial Narrow" w:cs="Arial"/>
                <w:sz w:val="16"/>
                <w:szCs w:val="16"/>
                <w:lang w:val="fr-FR"/>
              </w:rPr>
              <w:t>S O</w:t>
            </w:r>
          </w:p>
        </w:tc>
        <w:tc>
          <w:tcPr>
            <w:tcW w:w="1134" w:type="dxa"/>
          </w:tcPr>
          <w:p w14:paraId="7D024F90" w14:textId="77777777" w:rsidR="00E7561E" w:rsidRDefault="00E7561E">
            <w:pPr>
              <w:spacing w:before="120" w:after="120" w:line="276" w:lineRule="auto"/>
              <w:ind w:right="4"/>
              <w:contextualSpacing/>
              <w:jc w:val="center"/>
              <w:rPr>
                <w:rFonts w:ascii="Arial Narrow" w:eastAsia="Calibri" w:hAnsi="Arial Narrow" w:cs="Arial"/>
                <w:sz w:val="16"/>
                <w:szCs w:val="16"/>
                <w:lang w:val="fr-FR"/>
              </w:rPr>
            </w:pPr>
          </w:p>
          <w:p w14:paraId="5CB34BC9" w14:textId="77777777" w:rsidR="00E7561E" w:rsidRDefault="00EC1FEC">
            <w:pPr>
              <w:spacing w:before="120" w:after="120" w:line="276" w:lineRule="auto"/>
              <w:ind w:right="4"/>
              <w:contextualSpacing/>
              <w:jc w:val="center"/>
              <w:rPr>
                <w:rFonts w:ascii="Arial Narrow" w:eastAsia="Calibri" w:hAnsi="Arial Narrow" w:cs="Arial"/>
                <w:sz w:val="16"/>
                <w:szCs w:val="16"/>
                <w:lang w:val="fr-FR"/>
              </w:rPr>
            </w:pPr>
            <w:r>
              <w:rPr>
                <w:rFonts w:ascii="Arial Narrow" w:eastAsia="Calibri" w:hAnsi="Arial Narrow" w:cs="Arial"/>
                <w:sz w:val="16"/>
                <w:szCs w:val="16"/>
                <w:lang w:val="fr-FR"/>
              </w:rPr>
              <w:t>S O</w:t>
            </w:r>
          </w:p>
        </w:tc>
        <w:tc>
          <w:tcPr>
            <w:tcW w:w="1134" w:type="dxa"/>
          </w:tcPr>
          <w:p w14:paraId="656F3D40" w14:textId="77777777" w:rsidR="00E7561E" w:rsidRDefault="00E7561E">
            <w:pPr>
              <w:spacing w:before="120" w:after="120" w:line="276" w:lineRule="auto"/>
              <w:ind w:right="4"/>
              <w:contextualSpacing/>
              <w:jc w:val="center"/>
              <w:rPr>
                <w:rFonts w:ascii="Arial Narrow" w:eastAsia="Calibri" w:hAnsi="Arial Narrow" w:cs="Arial"/>
                <w:sz w:val="16"/>
                <w:szCs w:val="16"/>
                <w:lang w:val="fr-FR"/>
              </w:rPr>
            </w:pPr>
          </w:p>
          <w:p w14:paraId="778DBB47" w14:textId="77777777" w:rsidR="00E7561E" w:rsidRDefault="00EC1FEC">
            <w:pPr>
              <w:spacing w:before="120" w:after="120" w:line="276" w:lineRule="auto"/>
              <w:ind w:right="4"/>
              <w:contextualSpacing/>
              <w:jc w:val="center"/>
              <w:rPr>
                <w:rFonts w:ascii="Arial Narrow" w:eastAsia="Calibri" w:hAnsi="Arial Narrow" w:cs="Arial"/>
                <w:sz w:val="16"/>
                <w:szCs w:val="16"/>
                <w:lang w:val="fr-FR"/>
              </w:rPr>
            </w:pPr>
            <w:r>
              <w:rPr>
                <w:rFonts w:ascii="Arial Narrow" w:eastAsia="Calibri" w:hAnsi="Arial Narrow" w:cs="Arial"/>
                <w:sz w:val="16"/>
                <w:szCs w:val="16"/>
                <w:lang w:val="fr-FR"/>
              </w:rPr>
              <w:t>S O</w:t>
            </w:r>
          </w:p>
        </w:tc>
        <w:tc>
          <w:tcPr>
            <w:tcW w:w="1275" w:type="dxa"/>
          </w:tcPr>
          <w:p w14:paraId="13569CBD" w14:textId="77777777" w:rsidR="00E7561E" w:rsidRDefault="00E7561E">
            <w:pPr>
              <w:spacing w:before="120" w:after="120" w:line="276" w:lineRule="auto"/>
              <w:ind w:right="4"/>
              <w:contextualSpacing/>
              <w:rPr>
                <w:rFonts w:ascii="Arial Narrow" w:eastAsia="Calibri" w:hAnsi="Arial Narrow" w:cs="Arial"/>
                <w:sz w:val="16"/>
                <w:szCs w:val="16"/>
                <w:lang w:val="fr-FR"/>
              </w:rPr>
            </w:pPr>
          </w:p>
          <w:p w14:paraId="7CC7C191" w14:textId="77777777" w:rsidR="00E7561E" w:rsidRDefault="00EC1FEC">
            <w:pPr>
              <w:spacing w:before="120" w:after="120" w:line="276" w:lineRule="auto"/>
              <w:ind w:right="4"/>
              <w:contextualSpacing/>
              <w:rPr>
                <w:rFonts w:ascii="Arial Narrow" w:eastAsia="Calibri" w:hAnsi="Arial Narrow" w:cs="Arial"/>
                <w:sz w:val="16"/>
                <w:szCs w:val="16"/>
                <w:lang w:val="fr-FR"/>
              </w:rPr>
            </w:pPr>
            <w:r>
              <w:rPr>
                <w:rFonts w:ascii="Arial Narrow" w:eastAsia="Calibri" w:hAnsi="Arial Narrow" w:cs="Arial"/>
                <w:sz w:val="16"/>
                <w:szCs w:val="16"/>
                <w:lang w:val="fr-FR"/>
              </w:rPr>
              <w:t>Formation: FCL.740 Contrôle: comme pour la prorogation</w:t>
            </w:r>
          </w:p>
        </w:tc>
        <w:tc>
          <w:tcPr>
            <w:tcW w:w="1276" w:type="dxa"/>
          </w:tcPr>
          <w:p w14:paraId="1659DFC0" w14:textId="77777777" w:rsidR="00E7561E" w:rsidRDefault="00E7561E">
            <w:pPr>
              <w:spacing w:before="120" w:after="120" w:line="276" w:lineRule="auto"/>
              <w:ind w:right="4"/>
              <w:contextualSpacing/>
              <w:rPr>
                <w:rFonts w:ascii="Arial Narrow" w:eastAsia="Calibri" w:hAnsi="Arial Narrow" w:cs="Arial"/>
                <w:sz w:val="16"/>
                <w:szCs w:val="16"/>
                <w:lang w:val="fr-FR"/>
              </w:rPr>
            </w:pPr>
          </w:p>
          <w:p w14:paraId="10E976D6" w14:textId="77777777" w:rsidR="00E7561E" w:rsidRDefault="00EC1FEC">
            <w:pPr>
              <w:spacing w:before="120" w:after="120" w:line="276" w:lineRule="auto"/>
              <w:ind w:right="4"/>
              <w:contextualSpacing/>
              <w:rPr>
                <w:rFonts w:ascii="Arial Narrow" w:eastAsia="Calibri" w:hAnsi="Arial Narrow" w:cs="Arial"/>
                <w:sz w:val="16"/>
                <w:szCs w:val="16"/>
                <w:lang w:val="fr-FR"/>
              </w:rPr>
            </w:pPr>
            <w:r>
              <w:rPr>
                <w:rFonts w:ascii="Arial Narrow" w:eastAsia="Calibri" w:hAnsi="Arial Narrow" w:cs="Arial"/>
                <w:sz w:val="16"/>
                <w:szCs w:val="16"/>
                <w:lang w:val="fr-FR"/>
              </w:rPr>
              <w:t>Formation: FCL.740 Contrôle: comme pour la prorogation</w:t>
            </w:r>
          </w:p>
        </w:tc>
      </w:tr>
    </w:tbl>
    <w:p w14:paraId="4B562049" w14:textId="77777777" w:rsidR="00E7561E" w:rsidRDefault="00E7561E">
      <w:pPr>
        <w:spacing w:before="120" w:after="120" w:line="276" w:lineRule="auto"/>
        <w:ind w:left="1134" w:right="4"/>
        <w:contextualSpacing/>
        <w:jc w:val="both"/>
        <w:rPr>
          <w:rFonts w:ascii="Arial" w:eastAsia="Calibri" w:hAnsi="Arial" w:cs="Arial"/>
          <w:lang w:val="fr-FR"/>
        </w:rPr>
      </w:pPr>
    </w:p>
    <w:p w14:paraId="42216A22" w14:textId="77777777" w:rsidR="00E7561E" w:rsidRDefault="00E7561E">
      <w:pPr>
        <w:spacing w:before="120" w:after="120" w:line="276" w:lineRule="auto"/>
        <w:ind w:left="1134" w:right="4"/>
        <w:contextualSpacing/>
        <w:jc w:val="both"/>
        <w:rPr>
          <w:rFonts w:ascii="Arial" w:eastAsia="Calibri" w:hAnsi="Arial" w:cs="Arial"/>
          <w:lang w:val="fr-FR"/>
        </w:rPr>
        <w:sectPr w:rsidR="00E7561E">
          <w:pgSz w:w="15840" w:h="12240" w:orient="landscape"/>
          <w:pgMar w:top="1440" w:right="1440" w:bottom="1440" w:left="1440" w:header="708" w:footer="708" w:gutter="0"/>
          <w:cols w:space="708"/>
          <w:docGrid w:linePitch="360"/>
        </w:sectPr>
      </w:pPr>
    </w:p>
    <w:p w14:paraId="16F17D7C" w14:textId="77777777" w:rsidR="00E7561E" w:rsidRDefault="00EC1FEC">
      <w:pPr>
        <w:numPr>
          <w:ilvl w:val="0"/>
          <w:numId w:val="542"/>
        </w:numPr>
        <w:autoSpaceDE w:val="0"/>
        <w:autoSpaceDN w:val="0"/>
        <w:adjustRightInd w:val="0"/>
        <w:spacing w:before="120" w:after="120" w:line="276" w:lineRule="auto"/>
        <w:ind w:hanging="357"/>
        <w:contextualSpacing/>
        <w:jc w:val="both"/>
        <w:rPr>
          <w:rFonts w:ascii="Arial" w:eastAsia="Calibri" w:hAnsi="Arial" w:cs="Arial"/>
          <w:lang w:val="fr-FR"/>
        </w:rPr>
      </w:pPr>
      <w:r>
        <w:rPr>
          <w:rFonts w:ascii="Arial" w:eastAsia="Calibri" w:hAnsi="Arial" w:cs="Arial"/>
          <w:lang w:val="fr-FR"/>
        </w:rPr>
        <w:lastRenderedPageBreak/>
        <w:t>l) Pour établir ou maintenir des privilèges PBN, une approche est une RNP APCH. Lorsqu'une RNP APCH n'est pas réalisable, elle est effectuée sur un FSTD correctement équipé.</w:t>
      </w:r>
    </w:p>
    <w:tbl>
      <w:tblPr>
        <w:tblStyle w:val="TableGrid1"/>
        <w:tblW w:w="10349" w:type="dxa"/>
        <w:tblInd w:w="-431" w:type="dxa"/>
        <w:tblLayout w:type="fixed"/>
        <w:tblLook w:val="04A0" w:firstRow="1" w:lastRow="0" w:firstColumn="1" w:lastColumn="0" w:noHBand="0" w:noVBand="1"/>
      </w:tblPr>
      <w:tblGrid>
        <w:gridCol w:w="4254"/>
        <w:gridCol w:w="992"/>
        <w:gridCol w:w="850"/>
        <w:gridCol w:w="1418"/>
        <w:gridCol w:w="1276"/>
        <w:gridCol w:w="1559"/>
      </w:tblGrid>
      <w:tr w:rsidR="00E7561E" w:rsidRPr="00174389" w14:paraId="680EEAC4" w14:textId="77777777">
        <w:trPr>
          <w:tblHeader/>
        </w:trPr>
        <w:tc>
          <w:tcPr>
            <w:tcW w:w="4254" w:type="dxa"/>
            <w:shd w:val="clear" w:color="auto" w:fill="D0CECE"/>
          </w:tcPr>
          <w:p w14:paraId="4967BD70" w14:textId="77777777" w:rsidR="00E7561E" w:rsidRDefault="00EC1FEC">
            <w:pPr>
              <w:autoSpaceDE w:val="0"/>
              <w:autoSpaceDN w:val="0"/>
              <w:adjustRightInd w:val="0"/>
              <w:spacing w:before="240" w:after="240" w:line="240" w:lineRule="auto"/>
              <w:rPr>
                <w:rFonts w:ascii="Arial" w:eastAsia="Calibri" w:hAnsi="Arial" w:cs="Arial"/>
                <w:b/>
                <w:sz w:val="20"/>
                <w:szCs w:val="20"/>
                <w:lang w:val="fr-FR"/>
              </w:rPr>
            </w:pPr>
            <w:r>
              <w:rPr>
                <w:rFonts w:ascii="Arial" w:eastAsia="Calibri" w:hAnsi="Arial" w:cs="Arial"/>
                <w:b/>
                <w:sz w:val="20"/>
                <w:szCs w:val="20"/>
                <w:lang w:val="fr-FR"/>
              </w:rPr>
              <w:t>TMG ET AVIONS MONOPILOTES, À L'EXCEPTION DES AVIONS COMPLEXES HAUTES PERFORMANCES</w:t>
            </w:r>
          </w:p>
        </w:tc>
        <w:tc>
          <w:tcPr>
            <w:tcW w:w="3260" w:type="dxa"/>
            <w:gridSpan w:val="3"/>
            <w:shd w:val="clear" w:color="auto" w:fill="D0CECE"/>
          </w:tcPr>
          <w:p w14:paraId="2BDB3ECA" w14:textId="77777777" w:rsidR="00E7561E" w:rsidRDefault="00E7561E">
            <w:pPr>
              <w:autoSpaceDE w:val="0"/>
              <w:autoSpaceDN w:val="0"/>
              <w:adjustRightInd w:val="0"/>
              <w:spacing w:before="120" w:after="120" w:line="276" w:lineRule="auto"/>
              <w:rPr>
                <w:rFonts w:ascii="Arial" w:eastAsia="Calibri" w:hAnsi="Arial" w:cs="Arial"/>
                <w:b/>
                <w:bCs/>
                <w:sz w:val="20"/>
                <w:szCs w:val="20"/>
                <w:lang w:val="fr-FR"/>
              </w:rPr>
            </w:pPr>
          </w:p>
          <w:p w14:paraId="1504A1B4" w14:textId="77777777" w:rsidR="00E7561E" w:rsidRDefault="00EC1FEC">
            <w:pPr>
              <w:autoSpaceDE w:val="0"/>
              <w:autoSpaceDN w:val="0"/>
              <w:adjustRightInd w:val="0"/>
              <w:spacing w:before="120" w:after="120" w:line="276" w:lineRule="auto"/>
              <w:jc w:val="center"/>
              <w:rPr>
                <w:rFonts w:ascii="Arial" w:eastAsia="Calibri" w:hAnsi="Arial" w:cs="Arial"/>
                <w:b/>
                <w:sz w:val="20"/>
                <w:szCs w:val="20"/>
                <w:lang w:val="fr-FR"/>
              </w:rPr>
            </w:pPr>
            <w:r>
              <w:rPr>
                <w:rFonts w:ascii="Arial" w:eastAsia="Calibri" w:hAnsi="Arial" w:cs="Arial"/>
                <w:b/>
                <w:sz w:val="20"/>
                <w:szCs w:val="20"/>
                <w:lang w:val="fr-FR"/>
              </w:rPr>
              <w:t>FORMATION PRATIQUE</w:t>
            </w:r>
          </w:p>
        </w:tc>
        <w:tc>
          <w:tcPr>
            <w:tcW w:w="2835" w:type="dxa"/>
            <w:gridSpan w:val="2"/>
            <w:shd w:val="clear" w:color="auto" w:fill="D0CECE"/>
          </w:tcPr>
          <w:p w14:paraId="6DBC3374" w14:textId="77777777" w:rsidR="00E7561E" w:rsidRDefault="00EC1FEC">
            <w:pPr>
              <w:autoSpaceDE w:val="0"/>
              <w:autoSpaceDN w:val="0"/>
              <w:adjustRightInd w:val="0"/>
              <w:spacing w:before="60" w:after="60" w:line="240" w:lineRule="auto"/>
              <w:rPr>
                <w:rFonts w:ascii="Arial" w:eastAsia="Calibri" w:hAnsi="Arial" w:cs="Arial"/>
                <w:sz w:val="20"/>
                <w:szCs w:val="20"/>
                <w:lang w:val="fr-FR"/>
              </w:rPr>
            </w:pPr>
            <w:r>
              <w:rPr>
                <w:rFonts w:ascii="Arial" w:eastAsia="Calibri" w:hAnsi="Arial" w:cs="Arial"/>
                <w:b/>
                <w:bCs/>
                <w:sz w:val="20"/>
                <w:szCs w:val="20"/>
                <w:lang w:val="fr-FR"/>
              </w:rPr>
              <w:t>EXAMEN PRATIQUE OU CONTRÔLE DE COMPÉTENCES POUR LA QUALIFICATION DE CLASSE OU DE TYPE</w:t>
            </w:r>
          </w:p>
        </w:tc>
      </w:tr>
      <w:tr w:rsidR="00E7561E" w:rsidRPr="00174389" w14:paraId="20EA2CC7" w14:textId="77777777">
        <w:trPr>
          <w:trHeight w:val="1359"/>
          <w:tblHeader/>
        </w:trPr>
        <w:tc>
          <w:tcPr>
            <w:tcW w:w="4254" w:type="dxa"/>
            <w:shd w:val="clear" w:color="auto" w:fill="D0CECE"/>
          </w:tcPr>
          <w:p w14:paraId="1F51445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p w14:paraId="0BB756A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
                <w:bCs/>
                <w:sz w:val="20"/>
                <w:szCs w:val="20"/>
                <w:lang w:val="fr-FR"/>
              </w:rPr>
              <w:t>Manœuvres/Procédures</w:t>
            </w:r>
          </w:p>
        </w:tc>
        <w:tc>
          <w:tcPr>
            <w:tcW w:w="992" w:type="dxa"/>
            <w:tcBorders>
              <w:right w:val="single" w:sz="4" w:space="0" w:color="auto"/>
            </w:tcBorders>
            <w:shd w:val="clear" w:color="auto" w:fill="D0CECE"/>
          </w:tcPr>
          <w:p w14:paraId="138351F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lang w:val="fr-FR"/>
              </w:rPr>
              <w:t>FSTD</w:t>
            </w:r>
          </w:p>
        </w:tc>
        <w:tc>
          <w:tcPr>
            <w:tcW w:w="850" w:type="dxa"/>
            <w:tcBorders>
              <w:left w:val="single" w:sz="4" w:space="0" w:color="auto"/>
              <w:right w:val="single" w:sz="4" w:space="0" w:color="auto"/>
            </w:tcBorders>
            <w:shd w:val="clear" w:color="auto" w:fill="D0CECE"/>
          </w:tcPr>
          <w:p w14:paraId="2FEBD3F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A</w:t>
            </w:r>
          </w:p>
        </w:tc>
        <w:tc>
          <w:tcPr>
            <w:tcW w:w="1418" w:type="dxa"/>
            <w:tcBorders>
              <w:left w:val="single" w:sz="4" w:space="0" w:color="auto"/>
            </w:tcBorders>
            <w:shd w:val="clear" w:color="auto" w:fill="D0CECE"/>
          </w:tcPr>
          <w:p w14:paraId="052F4170" w14:textId="77777777" w:rsidR="00E7561E" w:rsidRDefault="00EC1FEC">
            <w:pPr>
              <w:autoSpaceDE w:val="0"/>
              <w:autoSpaceDN w:val="0"/>
              <w:adjustRightInd w:val="0"/>
              <w:spacing w:after="200" w:line="276" w:lineRule="auto"/>
              <w:rPr>
                <w:rFonts w:ascii="Arial" w:eastAsia="Calibri" w:hAnsi="Arial" w:cs="Arial"/>
                <w:sz w:val="20"/>
                <w:szCs w:val="20"/>
                <w:lang w:val="fr-FR"/>
              </w:rPr>
            </w:pPr>
            <w:r>
              <w:rPr>
                <w:rFonts w:ascii="Arial" w:eastAsia="Calibri" w:hAnsi="Arial" w:cs="Arial"/>
                <w:b/>
                <w:bCs/>
                <w:sz w:val="20"/>
                <w:szCs w:val="20"/>
                <w:lang w:val="fr-FR"/>
              </w:rPr>
              <w:t xml:space="preserve">Initiales de l'instructeur </w:t>
            </w:r>
            <w:r>
              <w:rPr>
                <w:rFonts w:ascii="Arial" w:eastAsia="Arial-BoldMT" w:hAnsi="Arial" w:cs="Arial"/>
                <w:b/>
                <w:bCs/>
                <w:sz w:val="20"/>
                <w:szCs w:val="20"/>
                <w:lang w:val="fr-FR"/>
              </w:rPr>
              <w:t xml:space="preserve">à l’issue de </w:t>
            </w:r>
            <w:r>
              <w:rPr>
                <w:rFonts w:ascii="Arial" w:eastAsia="Calibri" w:hAnsi="Arial" w:cs="Arial"/>
                <w:b/>
                <w:bCs/>
                <w:sz w:val="20"/>
                <w:szCs w:val="20"/>
                <w:lang w:val="fr-FR"/>
              </w:rPr>
              <w:t>la formation.</w:t>
            </w:r>
          </w:p>
        </w:tc>
        <w:tc>
          <w:tcPr>
            <w:tcW w:w="1276" w:type="dxa"/>
            <w:shd w:val="clear" w:color="auto" w:fill="D0CECE"/>
          </w:tcPr>
          <w:p w14:paraId="00EE1A97" w14:textId="77777777" w:rsidR="00E7561E" w:rsidRDefault="00EC1FEC">
            <w:pPr>
              <w:spacing w:after="0" w:line="240" w:lineRule="auto"/>
              <w:rPr>
                <w:rFonts w:ascii="Arial" w:eastAsia="Calibri" w:hAnsi="Arial" w:cs="Arial"/>
                <w:b/>
                <w:sz w:val="20"/>
                <w:szCs w:val="20"/>
                <w:lang w:val="fr-FR"/>
              </w:rPr>
            </w:pPr>
            <w:r>
              <w:rPr>
                <w:rFonts w:ascii="Arial" w:eastAsia="Calibri" w:hAnsi="Arial" w:cs="Arial"/>
                <w:b/>
                <w:sz w:val="20"/>
                <w:szCs w:val="20"/>
                <w:lang w:val="fr-FR"/>
              </w:rPr>
              <w:t>Objet d'un examen ou d'un contrôle en FSTD ou A</w:t>
            </w:r>
          </w:p>
        </w:tc>
        <w:tc>
          <w:tcPr>
            <w:tcW w:w="1559" w:type="dxa"/>
            <w:shd w:val="clear" w:color="auto" w:fill="D0CECE"/>
          </w:tcPr>
          <w:p w14:paraId="497ECF79" w14:textId="77777777" w:rsidR="00E7561E" w:rsidRDefault="00EC1FEC">
            <w:pPr>
              <w:autoSpaceDE w:val="0"/>
              <w:autoSpaceDN w:val="0"/>
              <w:adjustRightInd w:val="0"/>
              <w:spacing w:after="200" w:line="276" w:lineRule="auto"/>
              <w:rPr>
                <w:rFonts w:ascii="Arial" w:eastAsia="Calibri" w:hAnsi="Arial" w:cs="Arial"/>
                <w:sz w:val="20"/>
                <w:szCs w:val="20"/>
                <w:lang w:val="fr-FR"/>
              </w:rPr>
            </w:pPr>
            <w:r>
              <w:rPr>
                <w:rFonts w:ascii="Arial" w:eastAsia="Calibri" w:hAnsi="Arial" w:cs="Arial"/>
                <w:b/>
                <w:bCs/>
                <w:sz w:val="20"/>
                <w:szCs w:val="20"/>
                <w:lang w:val="fr-FR"/>
              </w:rPr>
              <w:t xml:space="preserve">Initiales de l'instructeur </w:t>
            </w:r>
            <w:r>
              <w:rPr>
                <w:rFonts w:ascii="Arial" w:eastAsia="Arial-BoldMT" w:hAnsi="Arial" w:cs="Arial"/>
                <w:b/>
                <w:bCs/>
                <w:sz w:val="20"/>
                <w:szCs w:val="20"/>
                <w:lang w:val="fr-FR"/>
              </w:rPr>
              <w:t xml:space="preserve">à l’issue de l’examen ou du contrôle </w:t>
            </w:r>
          </w:p>
        </w:tc>
      </w:tr>
      <w:tr w:rsidR="00E7561E" w14:paraId="58BE8836" w14:textId="77777777">
        <w:tc>
          <w:tcPr>
            <w:tcW w:w="10349" w:type="dxa"/>
            <w:gridSpan w:val="6"/>
            <w:shd w:val="clear" w:color="auto" w:fill="F2F2F2"/>
          </w:tcPr>
          <w:p w14:paraId="52C488B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lang w:val="fr-FR"/>
              </w:rPr>
              <w:t>SECTION 1</w:t>
            </w:r>
          </w:p>
        </w:tc>
      </w:tr>
      <w:tr w:rsidR="00E7561E" w14:paraId="1AFF6ED1" w14:textId="77777777">
        <w:tc>
          <w:tcPr>
            <w:tcW w:w="4254" w:type="dxa"/>
          </w:tcPr>
          <w:p w14:paraId="207C5962" w14:textId="77777777" w:rsidR="00E7561E" w:rsidRDefault="00EC1FEC">
            <w:pPr>
              <w:numPr>
                <w:ilvl w:val="0"/>
                <w:numId w:val="544"/>
              </w:numPr>
              <w:autoSpaceDE w:val="0"/>
              <w:autoSpaceDN w:val="0"/>
              <w:adjustRightInd w:val="0"/>
              <w:spacing w:before="120" w:after="120" w:line="240" w:lineRule="auto"/>
              <w:ind w:left="567" w:hanging="567"/>
              <w:contextualSpacing/>
              <w:rPr>
                <w:rFonts w:ascii="Arial" w:eastAsia="Calibri" w:hAnsi="Arial" w:cs="Arial"/>
                <w:sz w:val="20"/>
                <w:szCs w:val="20"/>
                <w:lang w:val="fr-FR"/>
              </w:rPr>
            </w:pPr>
            <w:r>
              <w:rPr>
                <w:rFonts w:ascii="Arial" w:eastAsia="Calibri" w:hAnsi="Arial" w:cs="Arial"/>
                <w:sz w:val="20"/>
                <w:szCs w:val="20"/>
                <w:lang w:val="fr-FR"/>
              </w:rPr>
              <w:t>Départ.</w:t>
            </w:r>
          </w:p>
          <w:p w14:paraId="5D7DCF4E" w14:textId="77777777" w:rsidR="00E7561E" w:rsidRDefault="00EC1FEC">
            <w:pPr>
              <w:numPr>
                <w:ilvl w:val="1"/>
                <w:numId w:val="545"/>
              </w:numPr>
              <w:autoSpaceDE w:val="0"/>
              <w:autoSpaceDN w:val="0"/>
              <w:adjustRightInd w:val="0"/>
              <w:spacing w:before="120" w:after="120" w:line="240" w:lineRule="auto"/>
              <w:ind w:left="567" w:hanging="567"/>
              <w:contextualSpacing/>
              <w:rPr>
                <w:rFonts w:ascii="Arial" w:eastAsia="Calibri" w:hAnsi="Arial" w:cs="Arial"/>
                <w:sz w:val="20"/>
                <w:szCs w:val="20"/>
                <w:lang w:val="fr-FR"/>
              </w:rPr>
            </w:pPr>
            <w:proofErr w:type="spellStart"/>
            <w:r>
              <w:rPr>
                <w:rFonts w:ascii="Arial" w:eastAsia="Calibri" w:hAnsi="Arial" w:cs="Arial"/>
                <w:sz w:val="20"/>
                <w:szCs w:val="20"/>
                <w:lang w:val="fr-FR"/>
              </w:rPr>
              <w:t>Prévol</w:t>
            </w:r>
            <w:proofErr w:type="spellEnd"/>
            <w:r>
              <w:rPr>
                <w:rFonts w:ascii="Arial" w:eastAsia="Calibri" w:hAnsi="Arial" w:cs="Arial"/>
                <w:sz w:val="20"/>
                <w:szCs w:val="20"/>
                <w:lang w:val="fr-FR"/>
              </w:rPr>
              <w:t>, y compris:</w:t>
            </w:r>
          </w:p>
          <w:p w14:paraId="3E86C0D9" w14:textId="77777777" w:rsidR="00E7561E" w:rsidRDefault="00EC1FEC">
            <w:pPr>
              <w:autoSpaceDE w:val="0"/>
              <w:autoSpaceDN w:val="0"/>
              <w:adjustRightInd w:val="0"/>
              <w:spacing w:before="120" w:after="120" w:line="240" w:lineRule="auto"/>
              <w:ind w:left="567"/>
              <w:contextualSpacing/>
              <w:rPr>
                <w:rFonts w:ascii="Arial" w:eastAsia="Calibri" w:hAnsi="Arial" w:cs="Arial"/>
                <w:sz w:val="20"/>
                <w:szCs w:val="20"/>
                <w:lang w:val="fr-FR"/>
              </w:rPr>
            </w:pPr>
            <w:r>
              <w:rPr>
                <w:rFonts w:ascii="Arial" w:eastAsia="Calibri" w:hAnsi="Arial" w:cs="Arial"/>
                <w:sz w:val="20"/>
                <w:szCs w:val="20"/>
                <w:lang w:val="fr-FR"/>
              </w:rPr>
              <w:t>- Documentation ;</w:t>
            </w:r>
          </w:p>
          <w:p w14:paraId="52A112AF" w14:textId="77777777" w:rsidR="00E7561E" w:rsidRDefault="00EC1FEC">
            <w:pPr>
              <w:autoSpaceDE w:val="0"/>
              <w:autoSpaceDN w:val="0"/>
              <w:adjustRightInd w:val="0"/>
              <w:spacing w:before="120" w:after="120" w:line="240" w:lineRule="auto"/>
              <w:ind w:left="567"/>
              <w:contextualSpacing/>
              <w:rPr>
                <w:rFonts w:ascii="Arial" w:eastAsia="Calibri" w:hAnsi="Arial" w:cs="Arial"/>
                <w:sz w:val="20"/>
                <w:szCs w:val="20"/>
                <w:lang w:val="fr-FR"/>
              </w:rPr>
            </w:pPr>
            <w:r>
              <w:rPr>
                <w:rFonts w:ascii="Arial" w:eastAsia="Calibri" w:hAnsi="Arial" w:cs="Arial"/>
                <w:sz w:val="20"/>
                <w:szCs w:val="20"/>
                <w:lang w:val="fr-FR"/>
              </w:rPr>
              <w:t>- masse et centrage ;</w:t>
            </w:r>
          </w:p>
          <w:p w14:paraId="085692DA" w14:textId="77777777" w:rsidR="00E7561E" w:rsidRDefault="00EC1FEC">
            <w:pPr>
              <w:autoSpaceDE w:val="0"/>
              <w:autoSpaceDN w:val="0"/>
              <w:adjustRightInd w:val="0"/>
              <w:spacing w:before="120" w:after="120" w:line="240" w:lineRule="auto"/>
              <w:ind w:left="567"/>
              <w:contextualSpacing/>
              <w:rPr>
                <w:rFonts w:ascii="Arial" w:eastAsia="Calibri" w:hAnsi="Arial" w:cs="Arial"/>
                <w:sz w:val="20"/>
                <w:szCs w:val="20"/>
                <w:lang w:val="fr-FR"/>
              </w:rPr>
            </w:pPr>
            <w:r>
              <w:rPr>
                <w:rFonts w:ascii="Arial" w:eastAsia="Calibri" w:hAnsi="Arial" w:cs="Arial"/>
                <w:sz w:val="20"/>
                <w:szCs w:val="20"/>
                <w:lang w:val="fr-FR"/>
              </w:rPr>
              <w:t>- bulletin météo ;</w:t>
            </w:r>
          </w:p>
          <w:p w14:paraId="7C4C6F69" w14:textId="77777777" w:rsidR="00E7561E" w:rsidRDefault="00EC1FEC">
            <w:pPr>
              <w:autoSpaceDE w:val="0"/>
              <w:autoSpaceDN w:val="0"/>
              <w:adjustRightInd w:val="0"/>
              <w:spacing w:before="120" w:after="120" w:line="240" w:lineRule="auto"/>
              <w:ind w:left="567"/>
              <w:contextualSpacing/>
              <w:rPr>
                <w:rFonts w:ascii="Arial" w:eastAsia="Calibri" w:hAnsi="Arial" w:cs="Arial"/>
                <w:sz w:val="20"/>
                <w:szCs w:val="20"/>
                <w:lang w:val="fr-FR"/>
              </w:rPr>
            </w:pPr>
            <w:r>
              <w:rPr>
                <w:rFonts w:ascii="Arial" w:eastAsia="Calibri" w:hAnsi="Arial" w:cs="Arial"/>
                <w:sz w:val="20"/>
                <w:szCs w:val="20"/>
                <w:lang w:val="fr-FR"/>
              </w:rPr>
              <w:t>- NOTAM.</w:t>
            </w:r>
          </w:p>
        </w:tc>
        <w:tc>
          <w:tcPr>
            <w:tcW w:w="992" w:type="dxa"/>
          </w:tcPr>
          <w:p w14:paraId="1B5B1485"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OTD</w:t>
            </w:r>
          </w:p>
        </w:tc>
        <w:tc>
          <w:tcPr>
            <w:tcW w:w="850" w:type="dxa"/>
          </w:tcPr>
          <w:p w14:paraId="102EF215" w14:textId="77777777" w:rsidR="00E7561E" w:rsidRDefault="00E7561E">
            <w:pPr>
              <w:autoSpaceDE w:val="0"/>
              <w:autoSpaceDN w:val="0"/>
              <w:adjustRightInd w:val="0"/>
              <w:spacing w:before="120" w:after="120" w:line="240" w:lineRule="auto"/>
              <w:jc w:val="center"/>
              <w:rPr>
                <w:rFonts w:ascii="Arial" w:eastAsia="Calibri" w:hAnsi="Arial" w:cs="Arial"/>
                <w:sz w:val="20"/>
                <w:szCs w:val="20"/>
                <w:lang w:val="fr-FR"/>
              </w:rPr>
            </w:pPr>
          </w:p>
        </w:tc>
        <w:tc>
          <w:tcPr>
            <w:tcW w:w="1418" w:type="dxa"/>
          </w:tcPr>
          <w:p w14:paraId="7409D935"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6" w:type="dxa"/>
          </w:tcPr>
          <w:p w14:paraId="38DEAE54"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559" w:type="dxa"/>
          </w:tcPr>
          <w:p w14:paraId="51D2B1E5"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14:paraId="22676886" w14:textId="77777777">
        <w:tc>
          <w:tcPr>
            <w:tcW w:w="4254" w:type="dxa"/>
            <w:shd w:val="clear" w:color="auto" w:fill="D5DCE4"/>
          </w:tcPr>
          <w:p w14:paraId="544B0C7C" w14:textId="77777777" w:rsidR="00E7561E" w:rsidRDefault="00EC1FEC">
            <w:pPr>
              <w:numPr>
                <w:ilvl w:val="1"/>
                <w:numId w:val="545"/>
              </w:numPr>
              <w:autoSpaceDE w:val="0"/>
              <w:autoSpaceDN w:val="0"/>
              <w:adjustRightInd w:val="0"/>
              <w:spacing w:before="120" w:after="120" w:line="240" w:lineRule="auto"/>
              <w:ind w:left="567" w:hanging="567"/>
              <w:contextualSpacing/>
              <w:rPr>
                <w:rFonts w:ascii="Arial" w:eastAsia="Calibri" w:hAnsi="Arial" w:cs="Arial"/>
                <w:sz w:val="20"/>
                <w:szCs w:val="20"/>
                <w:lang w:val="fr-FR"/>
              </w:rPr>
            </w:pPr>
            <w:r>
              <w:rPr>
                <w:rFonts w:ascii="Arial" w:eastAsia="Calibri" w:hAnsi="Arial" w:cs="Arial"/>
                <w:sz w:val="20"/>
                <w:szCs w:val="20"/>
                <w:lang w:val="fr-FR"/>
              </w:rPr>
              <w:t>Vérifications avant le démarrage</w:t>
            </w:r>
          </w:p>
        </w:tc>
        <w:tc>
          <w:tcPr>
            <w:tcW w:w="992" w:type="dxa"/>
            <w:shd w:val="clear" w:color="auto" w:fill="D5DCE4"/>
          </w:tcPr>
          <w:p w14:paraId="5E2AD29A"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850" w:type="dxa"/>
            <w:shd w:val="clear" w:color="auto" w:fill="D5DCE4"/>
          </w:tcPr>
          <w:p w14:paraId="2BDE4AD1"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1418" w:type="dxa"/>
            <w:shd w:val="clear" w:color="auto" w:fill="D5DCE4"/>
          </w:tcPr>
          <w:p w14:paraId="09E90AD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4C51CEE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59" w:type="dxa"/>
            <w:shd w:val="clear" w:color="auto" w:fill="D5DCE4"/>
          </w:tcPr>
          <w:p w14:paraId="797BEE0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730101E" w14:textId="77777777">
        <w:tc>
          <w:tcPr>
            <w:tcW w:w="4254" w:type="dxa"/>
          </w:tcPr>
          <w:p w14:paraId="74219865" w14:textId="77777777" w:rsidR="00E7561E" w:rsidRDefault="00EC1FEC">
            <w:pPr>
              <w:numPr>
                <w:ilvl w:val="2"/>
                <w:numId w:val="545"/>
              </w:numPr>
              <w:autoSpaceDE w:val="0"/>
              <w:autoSpaceDN w:val="0"/>
              <w:adjustRightInd w:val="0"/>
              <w:spacing w:before="120" w:after="120" w:line="240" w:lineRule="auto"/>
              <w:ind w:left="567" w:hanging="567"/>
              <w:contextualSpacing/>
              <w:rPr>
                <w:rFonts w:ascii="Arial" w:eastAsia="Calibri" w:hAnsi="Arial" w:cs="Arial"/>
                <w:sz w:val="20"/>
                <w:szCs w:val="20"/>
                <w:lang w:val="fr-FR"/>
              </w:rPr>
            </w:pPr>
            <w:r>
              <w:rPr>
                <w:rFonts w:ascii="Arial" w:eastAsia="Calibri" w:hAnsi="Arial" w:cs="Arial"/>
                <w:sz w:val="20"/>
                <w:szCs w:val="20"/>
                <w:lang w:val="fr-FR"/>
              </w:rPr>
              <w:t>Extérieur.</w:t>
            </w:r>
          </w:p>
        </w:tc>
        <w:tc>
          <w:tcPr>
            <w:tcW w:w="992" w:type="dxa"/>
          </w:tcPr>
          <w:p w14:paraId="47E051FA"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OTD</w:t>
            </w:r>
          </w:p>
          <w:p w14:paraId="03B5C442"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P#</w:t>
            </w:r>
          </w:p>
        </w:tc>
        <w:tc>
          <w:tcPr>
            <w:tcW w:w="850" w:type="dxa"/>
          </w:tcPr>
          <w:p w14:paraId="6F36C2AF"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P</w:t>
            </w:r>
          </w:p>
        </w:tc>
        <w:tc>
          <w:tcPr>
            <w:tcW w:w="1418" w:type="dxa"/>
          </w:tcPr>
          <w:p w14:paraId="22D7A1F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tcPr>
          <w:p w14:paraId="456C89D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559" w:type="dxa"/>
          </w:tcPr>
          <w:p w14:paraId="6FF00D0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D07E7E6" w14:textId="77777777">
        <w:tc>
          <w:tcPr>
            <w:tcW w:w="4254" w:type="dxa"/>
            <w:shd w:val="clear" w:color="auto" w:fill="D5DCE4"/>
          </w:tcPr>
          <w:p w14:paraId="39E73B9F" w14:textId="77777777" w:rsidR="00E7561E" w:rsidRDefault="00EC1FEC">
            <w:pPr>
              <w:numPr>
                <w:ilvl w:val="2"/>
                <w:numId w:val="545"/>
              </w:numPr>
              <w:autoSpaceDE w:val="0"/>
              <w:autoSpaceDN w:val="0"/>
              <w:adjustRightInd w:val="0"/>
              <w:spacing w:before="120" w:after="120" w:line="240" w:lineRule="auto"/>
              <w:ind w:left="567" w:hanging="567"/>
              <w:contextualSpacing/>
              <w:rPr>
                <w:rFonts w:ascii="Arial" w:eastAsia="Calibri" w:hAnsi="Arial" w:cs="Arial"/>
                <w:sz w:val="20"/>
                <w:szCs w:val="20"/>
                <w:lang w:val="fr-FR"/>
              </w:rPr>
            </w:pPr>
            <w:r>
              <w:rPr>
                <w:rFonts w:ascii="Arial" w:eastAsia="Calibri" w:hAnsi="Arial" w:cs="Arial"/>
                <w:sz w:val="20"/>
                <w:szCs w:val="20"/>
                <w:lang w:val="fr-FR"/>
              </w:rPr>
              <w:t>Interne.</w:t>
            </w:r>
          </w:p>
        </w:tc>
        <w:tc>
          <w:tcPr>
            <w:tcW w:w="992" w:type="dxa"/>
            <w:shd w:val="clear" w:color="auto" w:fill="D5DCE4"/>
          </w:tcPr>
          <w:p w14:paraId="76E70BBD"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OTD</w:t>
            </w:r>
          </w:p>
          <w:p w14:paraId="18BA4EB8"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D5DCE4"/>
          </w:tcPr>
          <w:p w14:paraId="3E6AA277"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P</w:t>
            </w:r>
          </w:p>
        </w:tc>
        <w:tc>
          <w:tcPr>
            <w:tcW w:w="1418" w:type="dxa"/>
            <w:shd w:val="clear" w:color="auto" w:fill="D5DCE4"/>
          </w:tcPr>
          <w:p w14:paraId="1BE77CD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1AADBE4B"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shd w:val="clear" w:color="auto" w:fill="D5DCE4"/>
          </w:tcPr>
          <w:p w14:paraId="166A09D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0B4ED37" w14:textId="77777777">
        <w:tc>
          <w:tcPr>
            <w:tcW w:w="4254" w:type="dxa"/>
          </w:tcPr>
          <w:p w14:paraId="3358533F" w14:textId="77777777" w:rsidR="00E7561E" w:rsidRDefault="00EC1FEC">
            <w:pPr>
              <w:numPr>
                <w:ilvl w:val="1"/>
                <w:numId w:val="545"/>
              </w:numPr>
              <w:autoSpaceDE w:val="0"/>
              <w:autoSpaceDN w:val="0"/>
              <w:adjustRightInd w:val="0"/>
              <w:spacing w:before="120" w:after="120" w:line="240" w:lineRule="auto"/>
              <w:ind w:left="567" w:hanging="567"/>
              <w:contextualSpacing/>
              <w:rPr>
                <w:rFonts w:ascii="Arial" w:eastAsia="Calibri" w:hAnsi="Arial" w:cs="Arial"/>
                <w:sz w:val="20"/>
                <w:szCs w:val="20"/>
                <w:lang w:val="fr-FR"/>
              </w:rPr>
            </w:pPr>
            <w:r>
              <w:rPr>
                <w:rFonts w:ascii="Arial" w:eastAsia="Calibri" w:hAnsi="Arial" w:cs="Arial"/>
                <w:sz w:val="20"/>
                <w:szCs w:val="20"/>
                <w:lang w:val="fr-FR"/>
              </w:rPr>
              <w:t xml:space="preserve">Démarrage du moteur: </w:t>
            </w:r>
            <w:r>
              <w:rPr>
                <w:rFonts w:ascii="Calibri" w:eastAsia="Calibri" w:hAnsi="Calibri" w:cs="Arial"/>
                <w:lang w:val="fr-FR"/>
              </w:rPr>
              <w:t>défaillances habituelles</w:t>
            </w:r>
          </w:p>
        </w:tc>
        <w:tc>
          <w:tcPr>
            <w:tcW w:w="992" w:type="dxa"/>
          </w:tcPr>
          <w:p w14:paraId="5E7E78EB"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P----&gt;</w:t>
            </w:r>
          </w:p>
        </w:tc>
        <w:tc>
          <w:tcPr>
            <w:tcW w:w="850" w:type="dxa"/>
          </w:tcPr>
          <w:p w14:paraId="34F1B1D4"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tcPr>
          <w:p w14:paraId="373FDF6B"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6" w:type="dxa"/>
          </w:tcPr>
          <w:p w14:paraId="286AD7B3" w14:textId="77777777" w:rsidR="00E7561E" w:rsidRDefault="00EC1FEC">
            <w:pPr>
              <w:autoSpaceDE w:val="0"/>
              <w:autoSpaceDN w:val="0"/>
              <w:adjustRightInd w:val="0"/>
              <w:spacing w:before="120" w:after="120" w:line="240"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tcPr>
          <w:p w14:paraId="25E1C0FA"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14:paraId="61CA4195" w14:textId="77777777">
        <w:tc>
          <w:tcPr>
            <w:tcW w:w="4254" w:type="dxa"/>
            <w:shd w:val="clear" w:color="auto" w:fill="D5DCE4"/>
          </w:tcPr>
          <w:p w14:paraId="17FD523E" w14:textId="77777777" w:rsidR="00E7561E" w:rsidRDefault="00EC1FEC">
            <w:pPr>
              <w:numPr>
                <w:ilvl w:val="1"/>
                <w:numId w:val="545"/>
              </w:numPr>
              <w:autoSpaceDE w:val="0"/>
              <w:autoSpaceDN w:val="0"/>
              <w:adjustRightInd w:val="0"/>
              <w:spacing w:before="120" w:after="120" w:line="240" w:lineRule="auto"/>
              <w:ind w:left="567" w:hanging="567"/>
              <w:contextualSpacing/>
              <w:rPr>
                <w:rFonts w:ascii="Arial" w:eastAsia="Calibri" w:hAnsi="Arial" w:cs="Arial"/>
                <w:sz w:val="20"/>
                <w:szCs w:val="20"/>
                <w:lang w:val="fr-FR"/>
              </w:rPr>
            </w:pPr>
            <w:r>
              <w:rPr>
                <w:rFonts w:ascii="Arial" w:eastAsia="Calibri" w:hAnsi="Arial" w:cs="Arial"/>
                <w:sz w:val="20"/>
                <w:szCs w:val="20"/>
                <w:lang w:val="fr-FR"/>
              </w:rPr>
              <w:t>Roulage.</w:t>
            </w:r>
          </w:p>
        </w:tc>
        <w:tc>
          <w:tcPr>
            <w:tcW w:w="992" w:type="dxa"/>
            <w:shd w:val="clear" w:color="auto" w:fill="D5DCE4"/>
          </w:tcPr>
          <w:p w14:paraId="6C48C04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P----&gt;</w:t>
            </w:r>
          </w:p>
        </w:tc>
        <w:tc>
          <w:tcPr>
            <w:tcW w:w="850" w:type="dxa"/>
            <w:shd w:val="clear" w:color="auto" w:fill="D5DCE4"/>
          </w:tcPr>
          <w:p w14:paraId="3E0566F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shd w:val="clear" w:color="auto" w:fill="D5DCE4"/>
          </w:tcPr>
          <w:p w14:paraId="704CFA3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5427BE96"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shd w:val="clear" w:color="auto" w:fill="D5DCE4"/>
          </w:tcPr>
          <w:p w14:paraId="13C759B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3A08474" w14:textId="77777777">
        <w:tc>
          <w:tcPr>
            <w:tcW w:w="4254" w:type="dxa"/>
          </w:tcPr>
          <w:p w14:paraId="2742EB7D" w14:textId="77777777" w:rsidR="00E7561E" w:rsidRDefault="00EC1FEC">
            <w:pPr>
              <w:numPr>
                <w:ilvl w:val="1"/>
                <w:numId w:val="545"/>
              </w:numPr>
              <w:autoSpaceDE w:val="0"/>
              <w:autoSpaceDN w:val="0"/>
              <w:adjustRightInd w:val="0"/>
              <w:spacing w:before="120" w:after="120" w:line="240" w:lineRule="auto"/>
              <w:ind w:left="567" w:hanging="567"/>
              <w:contextualSpacing/>
              <w:rPr>
                <w:rFonts w:ascii="Arial" w:eastAsia="Calibri" w:hAnsi="Arial" w:cs="Arial"/>
                <w:sz w:val="20"/>
                <w:szCs w:val="20"/>
                <w:lang w:val="fr-FR"/>
              </w:rPr>
            </w:pPr>
            <w:r>
              <w:rPr>
                <w:rFonts w:ascii="Arial" w:eastAsia="Calibri" w:hAnsi="Arial" w:cs="Arial"/>
                <w:sz w:val="20"/>
                <w:szCs w:val="20"/>
                <w:lang w:val="fr-FR"/>
              </w:rPr>
              <w:t xml:space="preserve">Vérifications avant le départ: </w:t>
            </w:r>
          </w:p>
          <w:p w14:paraId="4D50E5A3" w14:textId="77777777" w:rsidR="00E7561E" w:rsidRDefault="00EC1FEC">
            <w:pPr>
              <w:autoSpaceDE w:val="0"/>
              <w:autoSpaceDN w:val="0"/>
              <w:adjustRightInd w:val="0"/>
              <w:spacing w:before="120" w:after="120" w:line="240" w:lineRule="auto"/>
              <w:ind w:left="567"/>
              <w:contextualSpacing/>
              <w:rPr>
                <w:rFonts w:ascii="Arial" w:eastAsia="Calibri" w:hAnsi="Arial" w:cs="Arial"/>
                <w:sz w:val="20"/>
                <w:szCs w:val="20"/>
                <w:lang w:val="fr-FR"/>
              </w:rPr>
            </w:pPr>
            <w:r>
              <w:rPr>
                <w:rFonts w:ascii="Arial" w:eastAsia="Calibri" w:hAnsi="Arial" w:cs="Arial"/>
                <w:sz w:val="20"/>
                <w:szCs w:val="20"/>
                <w:lang w:val="fr-FR"/>
              </w:rPr>
              <w:t>point fixe moteur (si applicable).</w:t>
            </w:r>
          </w:p>
        </w:tc>
        <w:tc>
          <w:tcPr>
            <w:tcW w:w="992" w:type="dxa"/>
          </w:tcPr>
          <w:p w14:paraId="33868624"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P----&gt;</w:t>
            </w:r>
          </w:p>
        </w:tc>
        <w:tc>
          <w:tcPr>
            <w:tcW w:w="850" w:type="dxa"/>
          </w:tcPr>
          <w:p w14:paraId="4AD4EA72"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tcPr>
          <w:p w14:paraId="6532E94F"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6" w:type="dxa"/>
          </w:tcPr>
          <w:p w14:paraId="6D2D69FE" w14:textId="77777777" w:rsidR="00E7561E" w:rsidRDefault="00EC1FEC">
            <w:pPr>
              <w:autoSpaceDE w:val="0"/>
              <w:autoSpaceDN w:val="0"/>
              <w:adjustRightInd w:val="0"/>
              <w:spacing w:before="120" w:after="120" w:line="240"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tcPr>
          <w:p w14:paraId="02481D81"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14:paraId="41044366" w14:textId="77777777">
        <w:tc>
          <w:tcPr>
            <w:tcW w:w="4254" w:type="dxa"/>
            <w:shd w:val="clear" w:color="auto" w:fill="D5DCE4"/>
          </w:tcPr>
          <w:p w14:paraId="60061E86" w14:textId="77777777" w:rsidR="00E7561E" w:rsidRDefault="00EC1FEC">
            <w:pPr>
              <w:numPr>
                <w:ilvl w:val="1"/>
                <w:numId w:val="545"/>
              </w:numPr>
              <w:autoSpaceDE w:val="0"/>
              <w:autoSpaceDN w:val="0"/>
              <w:adjustRightInd w:val="0"/>
              <w:spacing w:before="120" w:after="0" w:line="240" w:lineRule="auto"/>
              <w:ind w:left="567" w:hanging="567"/>
              <w:contextualSpacing/>
              <w:rPr>
                <w:rFonts w:ascii="Arial" w:eastAsia="Calibri" w:hAnsi="Arial" w:cs="Arial"/>
                <w:sz w:val="20"/>
                <w:szCs w:val="20"/>
                <w:lang w:val="fr-FR"/>
              </w:rPr>
            </w:pPr>
            <w:r>
              <w:rPr>
                <w:rFonts w:ascii="Arial" w:eastAsia="Calibri" w:hAnsi="Arial" w:cs="Arial"/>
                <w:sz w:val="20"/>
                <w:szCs w:val="20"/>
                <w:lang w:val="fr-FR"/>
              </w:rPr>
              <w:t>Procédure de décollage :</w:t>
            </w:r>
          </w:p>
          <w:p w14:paraId="65CDD6FD" w14:textId="77777777" w:rsidR="00E7561E" w:rsidRDefault="00EC1FEC">
            <w:pPr>
              <w:tabs>
                <w:tab w:val="left" w:pos="608"/>
              </w:tabs>
              <w:autoSpaceDE w:val="0"/>
              <w:autoSpaceDN w:val="0"/>
              <w:adjustRightInd w:val="0"/>
              <w:spacing w:before="120" w:after="0" w:line="240" w:lineRule="auto"/>
              <w:ind w:left="750" w:hanging="284"/>
              <w:contextualSpacing/>
              <w:rPr>
                <w:rFonts w:ascii="Arial" w:eastAsia="Calibri" w:hAnsi="Arial" w:cs="Arial"/>
                <w:sz w:val="20"/>
                <w:szCs w:val="20"/>
                <w:lang w:val="fr-FR"/>
              </w:rPr>
            </w:pPr>
            <w:r>
              <w:rPr>
                <w:rFonts w:ascii="Arial" w:eastAsia="Calibri" w:hAnsi="Arial" w:cs="Arial"/>
                <w:sz w:val="20"/>
                <w:szCs w:val="20"/>
                <w:lang w:val="fr-FR"/>
              </w:rPr>
              <w:t>- normal avec configuration des volets conforme au manuel de vol</w:t>
            </w:r>
          </w:p>
          <w:p w14:paraId="24BD9FB9" w14:textId="77777777" w:rsidR="00E7561E" w:rsidRDefault="00EC1FEC">
            <w:pPr>
              <w:tabs>
                <w:tab w:val="left" w:pos="608"/>
              </w:tabs>
              <w:autoSpaceDE w:val="0"/>
              <w:autoSpaceDN w:val="0"/>
              <w:adjustRightInd w:val="0"/>
              <w:spacing w:before="120" w:after="0" w:line="240" w:lineRule="auto"/>
              <w:ind w:left="750" w:hanging="284"/>
              <w:contextualSpacing/>
              <w:rPr>
                <w:rFonts w:ascii="Arial" w:eastAsia="Calibri" w:hAnsi="Arial" w:cs="Arial"/>
                <w:sz w:val="20"/>
                <w:szCs w:val="20"/>
                <w:lang w:val="fr-FR"/>
              </w:rPr>
            </w:pPr>
            <w:r>
              <w:rPr>
                <w:rFonts w:ascii="Arial" w:eastAsia="Calibri" w:hAnsi="Arial" w:cs="Arial"/>
                <w:sz w:val="20"/>
                <w:szCs w:val="20"/>
                <w:lang w:val="fr-FR"/>
              </w:rPr>
              <w:t>- vent de travers (si les conditions présentes).</w:t>
            </w:r>
          </w:p>
        </w:tc>
        <w:tc>
          <w:tcPr>
            <w:tcW w:w="992" w:type="dxa"/>
            <w:shd w:val="clear" w:color="auto" w:fill="D5DCE4"/>
          </w:tcPr>
          <w:p w14:paraId="19A540B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P----&gt;</w:t>
            </w:r>
          </w:p>
          <w:p w14:paraId="73AFA0E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D5DCE4"/>
          </w:tcPr>
          <w:p w14:paraId="33BC157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shd w:val="clear" w:color="auto" w:fill="D5DCE4"/>
          </w:tcPr>
          <w:p w14:paraId="5190000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1C5E9E55"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shd w:val="clear" w:color="auto" w:fill="D5DCE4"/>
          </w:tcPr>
          <w:p w14:paraId="74ECF1C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E44A1A0" w14:textId="77777777">
        <w:tc>
          <w:tcPr>
            <w:tcW w:w="4254" w:type="dxa"/>
          </w:tcPr>
          <w:p w14:paraId="5B9A6D4E" w14:textId="77777777" w:rsidR="00E7561E" w:rsidRDefault="00EC1FEC">
            <w:pPr>
              <w:numPr>
                <w:ilvl w:val="1"/>
                <w:numId w:val="545"/>
              </w:numPr>
              <w:autoSpaceDE w:val="0"/>
              <w:autoSpaceDN w:val="0"/>
              <w:adjustRightInd w:val="0"/>
              <w:spacing w:before="120" w:after="120" w:line="240" w:lineRule="auto"/>
              <w:ind w:left="567" w:hanging="567"/>
              <w:contextualSpacing/>
              <w:rPr>
                <w:rFonts w:ascii="Arial" w:eastAsia="Calibri" w:hAnsi="Arial" w:cs="Arial"/>
                <w:sz w:val="20"/>
                <w:szCs w:val="20"/>
                <w:lang w:val="fr-FR"/>
              </w:rPr>
            </w:pPr>
            <w:r>
              <w:rPr>
                <w:rFonts w:ascii="Arial" w:eastAsia="Calibri" w:hAnsi="Arial" w:cs="Arial"/>
                <w:sz w:val="20"/>
                <w:szCs w:val="20"/>
                <w:lang w:val="fr-FR"/>
              </w:rPr>
              <w:t>Montée:</w:t>
            </w:r>
          </w:p>
          <w:p w14:paraId="4E602D97" w14:textId="77777777" w:rsidR="00E7561E" w:rsidRDefault="00EC1FEC">
            <w:pPr>
              <w:autoSpaceDE w:val="0"/>
              <w:autoSpaceDN w:val="0"/>
              <w:adjustRightInd w:val="0"/>
              <w:spacing w:before="120" w:after="120" w:line="240" w:lineRule="auto"/>
              <w:ind w:left="567"/>
              <w:contextualSpacing/>
              <w:rPr>
                <w:rFonts w:ascii="Arial" w:eastAsia="Calibri" w:hAnsi="Arial" w:cs="Arial"/>
                <w:sz w:val="20"/>
                <w:szCs w:val="20"/>
                <w:lang w:val="fr-FR"/>
              </w:rPr>
            </w:pPr>
            <w:r>
              <w:rPr>
                <w:rFonts w:ascii="Arial" w:eastAsia="Calibri" w:hAnsi="Arial" w:cs="Arial"/>
                <w:sz w:val="20"/>
                <w:szCs w:val="20"/>
                <w:lang w:val="fr-FR"/>
              </w:rPr>
              <w:t>- Vx/</w:t>
            </w:r>
            <w:proofErr w:type="spellStart"/>
            <w:r>
              <w:rPr>
                <w:rFonts w:ascii="Arial" w:eastAsia="Calibri" w:hAnsi="Arial" w:cs="Arial"/>
                <w:sz w:val="20"/>
                <w:szCs w:val="20"/>
                <w:lang w:val="fr-FR"/>
              </w:rPr>
              <w:t>Vy</w:t>
            </w:r>
            <w:proofErr w:type="spellEnd"/>
            <w:r>
              <w:rPr>
                <w:rFonts w:ascii="Arial" w:eastAsia="Calibri" w:hAnsi="Arial" w:cs="Arial"/>
                <w:sz w:val="20"/>
                <w:szCs w:val="20"/>
                <w:lang w:val="fr-FR"/>
              </w:rPr>
              <w:t>,</w:t>
            </w:r>
          </w:p>
          <w:p w14:paraId="5AC1D50B" w14:textId="77777777" w:rsidR="00E7561E" w:rsidRDefault="00EC1FEC">
            <w:pPr>
              <w:autoSpaceDE w:val="0"/>
              <w:autoSpaceDN w:val="0"/>
              <w:adjustRightInd w:val="0"/>
              <w:spacing w:before="120" w:after="120" w:line="240" w:lineRule="auto"/>
              <w:ind w:left="567"/>
              <w:contextualSpacing/>
              <w:rPr>
                <w:rFonts w:ascii="Arial" w:eastAsia="Calibri" w:hAnsi="Arial" w:cs="Arial"/>
                <w:sz w:val="20"/>
                <w:szCs w:val="20"/>
                <w:lang w:val="fr-FR"/>
              </w:rPr>
            </w:pPr>
            <w:r>
              <w:rPr>
                <w:rFonts w:ascii="Arial" w:eastAsia="Calibri" w:hAnsi="Arial" w:cs="Arial"/>
                <w:sz w:val="20"/>
                <w:szCs w:val="20"/>
                <w:lang w:val="fr-FR"/>
              </w:rPr>
              <w:t>- virages sur cap et</w:t>
            </w:r>
          </w:p>
          <w:p w14:paraId="5916E302" w14:textId="77777777" w:rsidR="00E7561E" w:rsidRDefault="00EC1FEC">
            <w:pPr>
              <w:autoSpaceDE w:val="0"/>
              <w:autoSpaceDN w:val="0"/>
              <w:adjustRightInd w:val="0"/>
              <w:spacing w:before="120" w:after="120" w:line="240" w:lineRule="auto"/>
              <w:ind w:left="567"/>
              <w:contextualSpacing/>
              <w:rPr>
                <w:rFonts w:ascii="Arial" w:eastAsia="Calibri" w:hAnsi="Arial" w:cs="Arial"/>
                <w:sz w:val="20"/>
                <w:szCs w:val="20"/>
                <w:lang w:val="fr-FR"/>
              </w:rPr>
            </w:pPr>
            <w:r>
              <w:rPr>
                <w:rFonts w:ascii="Arial" w:eastAsia="Calibri" w:hAnsi="Arial" w:cs="Arial"/>
                <w:sz w:val="20"/>
                <w:szCs w:val="20"/>
                <w:lang w:val="fr-FR"/>
              </w:rPr>
              <w:t>- mise en palier</w:t>
            </w:r>
          </w:p>
        </w:tc>
        <w:tc>
          <w:tcPr>
            <w:tcW w:w="992" w:type="dxa"/>
          </w:tcPr>
          <w:p w14:paraId="5E0F9FA9"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Calibri" w:eastAsia="Calibri" w:hAnsi="Calibri" w:cs="Arial"/>
                <w:lang w:val="fr-FR"/>
              </w:rPr>
              <w:t>P——&gt;</w:t>
            </w:r>
          </w:p>
        </w:tc>
        <w:tc>
          <w:tcPr>
            <w:tcW w:w="850" w:type="dxa"/>
          </w:tcPr>
          <w:p w14:paraId="186D11BB"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lang w:val="fr-FR"/>
              </w:rPr>
              <w:t>----&gt;</w:t>
            </w:r>
          </w:p>
        </w:tc>
        <w:tc>
          <w:tcPr>
            <w:tcW w:w="1418" w:type="dxa"/>
          </w:tcPr>
          <w:p w14:paraId="2B4DE5A9"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6" w:type="dxa"/>
          </w:tcPr>
          <w:p w14:paraId="66705D1C" w14:textId="77777777" w:rsidR="00E7561E" w:rsidRDefault="00EC1FEC">
            <w:pPr>
              <w:autoSpaceDE w:val="0"/>
              <w:autoSpaceDN w:val="0"/>
              <w:adjustRightInd w:val="0"/>
              <w:spacing w:before="120" w:after="120" w:line="240"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tcPr>
          <w:p w14:paraId="7FB0D768"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14:paraId="5CCC7D26" w14:textId="77777777">
        <w:tc>
          <w:tcPr>
            <w:tcW w:w="4254" w:type="dxa"/>
            <w:shd w:val="clear" w:color="auto" w:fill="D5DCE4"/>
          </w:tcPr>
          <w:p w14:paraId="69F93FE1" w14:textId="77777777" w:rsidR="00E7561E" w:rsidRDefault="00EC1FEC">
            <w:pPr>
              <w:numPr>
                <w:ilvl w:val="1"/>
                <w:numId w:val="545"/>
              </w:numPr>
              <w:autoSpaceDE w:val="0"/>
              <w:autoSpaceDN w:val="0"/>
              <w:adjustRightInd w:val="0"/>
              <w:spacing w:before="120" w:after="120" w:line="240" w:lineRule="auto"/>
              <w:ind w:left="567" w:hanging="567"/>
              <w:contextualSpacing/>
              <w:rPr>
                <w:rFonts w:ascii="Arial" w:eastAsia="Calibri" w:hAnsi="Arial" w:cs="Arial"/>
                <w:sz w:val="20"/>
                <w:szCs w:val="20"/>
                <w:lang w:val="fr-FR"/>
              </w:rPr>
            </w:pPr>
            <w:r>
              <w:rPr>
                <w:rFonts w:ascii="Arial" w:eastAsia="Calibri" w:hAnsi="Arial" w:cs="Arial"/>
                <w:sz w:val="20"/>
                <w:szCs w:val="20"/>
                <w:lang w:val="fr-FR"/>
              </w:rPr>
              <w:lastRenderedPageBreak/>
              <w:t xml:space="preserve">Liaison ATC </w:t>
            </w:r>
            <w:r>
              <w:rPr>
                <w:rFonts w:ascii="Arial" w:eastAsia="ArialMT" w:hAnsi="Arial" w:cs="Arial"/>
                <w:sz w:val="20"/>
                <w:szCs w:val="20"/>
                <w:lang w:val="fr-FR"/>
              </w:rPr>
              <w:t xml:space="preserve">– </w:t>
            </w:r>
            <w:r>
              <w:rPr>
                <w:rFonts w:ascii="Arial" w:eastAsia="Calibri" w:hAnsi="Arial" w:cs="Arial"/>
                <w:sz w:val="20"/>
                <w:szCs w:val="20"/>
                <w:lang w:val="fr-FR"/>
              </w:rPr>
              <w:t>conformité, procédures de radiotéléphonie.</w:t>
            </w:r>
          </w:p>
        </w:tc>
        <w:tc>
          <w:tcPr>
            <w:tcW w:w="992" w:type="dxa"/>
            <w:shd w:val="clear" w:color="auto" w:fill="D5DCE4"/>
          </w:tcPr>
          <w:p w14:paraId="1A1482E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850" w:type="dxa"/>
            <w:shd w:val="clear" w:color="auto" w:fill="D5DCE4"/>
          </w:tcPr>
          <w:p w14:paraId="1FEE2AB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0EEA5A3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4F92F938"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shd w:val="clear" w:color="auto" w:fill="D5DCE4"/>
          </w:tcPr>
          <w:p w14:paraId="546FB70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C496DDC" w14:textId="77777777">
        <w:tc>
          <w:tcPr>
            <w:tcW w:w="10349" w:type="dxa"/>
            <w:gridSpan w:val="6"/>
            <w:shd w:val="clear" w:color="auto" w:fill="D5DCE4"/>
          </w:tcPr>
          <w:p w14:paraId="2BEA083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lang w:val="fr-FR"/>
              </w:rPr>
              <w:t>SECTION 2</w:t>
            </w:r>
          </w:p>
        </w:tc>
      </w:tr>
      <w:tr w:rsidR="00E7561E" w14:paraId="538B3953" w14:textId="77777777">
        <w:tc>
          <w:tcPr>
            <w:tcW w:w="4254" w:type="dxa"/>
          </w:tcPr>
          <w:p w14:paraId="380868E3" w14:textId="77777777" w:rsidR="00E7561E" w:rsidRDefault="00EC1FEC">
            <w:pPr>
              <w:numPr>
                <w:ilvl w:val="0"/>
                <w:numId w:val="544"/>
              </w:numPr>
              <w:autoSpaceDE w:val="0"/>
              <w:autoSpaceDN w:val="0"/>
              <w:adjustRightInd w:val="0"/>
              <w:spacing w:before="120" w:after="120" w:line="240" w:lineRule="auto"/>
              <w:ind w:left="567" w:hanging="567"/>
              <w:contextualSpacing/>
              <w:rPr>
                <w:rFonts w:ascii="Arial" w:eastAsia="Calibri" w:hAnsi="Arial" w:cs="Arial"/>
                <w:sz w:val="20"/>
                <w:szCs w:val="20"/>
                <w:lang w:val="fr-FR"/>
              </w:rPr>
            </w:pPr>
            <w:r>
              <w:rPr>
                <w:rFonts w:ascii="Arial" w:eastAsia="Calibri" w:hAnsi="Arial" w:cs="Arial"/>
                <w:sz w:val="20"/>
                <w:szCs w:val="20"/>
                <w:lang w:val="fr-FR"/>
              </w:rPr>
              <w:t>Conditions de vol (conditions météorologiques de vol à vue, VMC).</w:t>
            </w:r>
          </w:p>
          <w:p w14:paraId="35ACAFBF" w14:textId="77777777" w:rsidR="00E7561E" w:rsidRDefault="00EC1FEC">
            <w:pPr>
              <w:numPr>
                <w:ilvl w:val="1"/>
                <w:numId w:val="544"/>
              </w:numPr>
              <w:autoSpaceDE w:val="0"/>
              <w:autoSpaceDN w:val="0"/>
              <w:adjustRightInd w:val="0"/>
              <w:spacing w:before="120" w:after="120" w:line="240" w:lineRule="auto"/>
              <w:ind w:left="567" w:hanging="567"/>
              <w:contextualSpacing/>
              <w:rPr>
                <w:rFonts w:ascii="Arial" w:eastAsia="Calibri" w:hAnsi="Arial" w:cs="Arial"/>
                <w:sz w:val="20"/>
                <w:szCs w:val="20"/>
                <w:lang w:val="fr-FR"/>
              </w:rPr>
            </w:pPr>
            <w:r>
              <w:rPr>
                <w:rFonts w:ascii="Arial" w:eastAsia="Calibri" w:hAnsi="Arial" w:cs="Arial"/>
                <w:sz w:val="20"/>
                <w:szCs w:val="20"/>
                <w:lang w:val="fr-FR"/>
              </w:rPr>
              <w:t xml:space="preserve">Vol rectiligne horizontal à différentes vitesses-air, notamment à des vitesses-air extrêmement faibles avec et sans volets (y compris approche à là </w:t>
            </w:r>
            <w:r>
              <w:rPr>
                <w:rFonts w:ascii="Calibri" w:eastAsia="Calibri" w:hAnsi="Calibri" w:cs="Arial"/>
                <w:lang w:val="fr-FR"/>
              </w:rPr>
              <w:t xml:space="preserve">à la V </w:t>
            </w:r>
            <w:proofErr w:type="spellStart"/>
            <w:r>
              <w:rPr>
                <w:rFonts w:ascii="Calibri" w:eastAsia="Calibri" w:hAnsi="Calibri" w:cs="Arial"/>
                <w:lang w:val="fr-FR"/>
              </w:rPr>
              <w:t>V</w:t>
            </w:r>
            <w:r>
              <w:rPr>
                <w:rFonts w:ascii="Calibri" w:eastAsia="Calibri" w:hAnsi="Calibri" w:cs="Arial"/>
                <w:vertAlign w:val="subscript"/>
                <w:lang w:val="fr-FR"/>
              </w:rPr>
              <w:t>mca</w:t>
            </w:r>
            <w:proofErr w:type="spellEnd"/>
            <w:r>
              <w:rPr>
                <w:rFonts w:ascii="Calibri" w:eastAsia="Calibri" w:hAnsi="Calibri" w:cs="Arial"/>
                <w:lang w:val="fr-FR"/>
              </w:rPr>
              <w:t xml:space="preserve"> </w:t>
            </w:r>
            <w:r>
              <w:rPr>
                <w:rFonts w:ascii="Arial" w:eastAsia="Calibri" w:hAnsi="Arial" w:cs="Arial"/>
                <w:sz w:val="20"/>
                <w:szCs w:val="20"/>
                <w:lang w:val="fr-FR"/>
              </w:rPr>
              <w:t>le cas échéant).</w:t>
            </w:r>
          </w:p>
        </w:tc>
        <w:tc>
          <w:tcPr>
            <w:tcW w:w="992" w:type="dxa"/>
          </w:tcPr>
          <w:p w14:paraId="3CDEFFB7" w14:textId="77777777" w:rsidR="00E7561E" w:rsidRDefault="00EC1FEC">
            <w:pPr>
              <w:autoSpaceDE w:val="0"/>
              <w:autoSpaceDN w:val="0"/>
              <w:adjustRightInd w:val="0"/>
              <w:spacing w:before="120" w:after="120" w:line="276" w:lineRule="auto"/>
              <w:rPr>
                <w:rFonts w:ascii="Arial" w:eastAsia="Calibri" w:hAnsi="Arial" w:cs="Arial"/>
                <w:lang w:val="fr-FR"/>
              </w:rPr>
            </w:pPr>
            <w:r>
              <w:rPr>
                <w:rFonts w:ascii="Arial" w:eastAsia="Calibri" w:hAnsi="Arial" w:cs="Arial"/>
                <w:lang w:val="fr-FR"/>
              </w:rPr>
              <w:t>P——&gt;</w:t>
            </w:r>
          </w:p>
        </w:tc>
        <w:tc>
          <w:tcPr>
            <w:tcW w:w="850" w:type="dxa"/>
          </w:tcPr>
          <w:p w14:paraId="5204D457" w14:textId="77777777" w:rsidR="00E7561E" w:rsidRDefault="00EC1FEC">
            <w:pPr>
              <w:autoSpaceDE w:val="0"/>
              <w:autoSpaceDN w:val="0"/>
              <w:adjustRightInd w:val="0"/>
              <w:spacing w:before="120" w:after="120" w:line="276" w:lineRule="auto"/>
              <w:rPr>
                <w:rFonts w:ascii="Arial" w:eastAsia="Calibri" w:hAnsi="Arial" w:cs="Arial"/>
                <w:lang w:val="fr-FR"/>
              </w:rPr>
            </w:pPr>
            <w:r>
              <w:rPr>
                <w:rFonts w:ascii="Arial" w:eastAsia="Calibri" w:hAnsi="Arial" w:cs="Arial"/>
                <w:lang w:val="fr-FR"/>
              </w:rPr>
              <w:t>----&gt;</w:t>
            </w:r>
          </w:p>
        </w:tc>
        <w:tc>
          <w:tcPr>
            <w:tcW w:w="1418" w:type="dxa"/>
          </w:tcPr>
          <w:p w14:paraId="1E52E4AD" w14:textId="77777777" w:rsidR="00E7561E" w:rsidRDefault="00E7561E">
            <w:pPr>
              <w:autoSpaceDE w:val="0"/>
              <w:autoSpaceDN w:val="0"/>
              <w:adjustRightInd w:val="0"/>
              <w:spacing w:before="120" w:after="120" w:line="276" w:lineRule="auto"/>
              <w:rPr>
                <w:rFonts w:ascii="Arial" w:eastAsia="Calibri" w:hAnsi="Arial" w:cs="Arial"/>
                <w:lang w:val="fr-FR"/>
              </w:rPr>
            </w:pPr>
          </w:p>
        </w:tc>
        <w:tc>
          <w:tcPr>
            <w:tcW w:w="1276" w:type="dxa"/>
          </w:tcPr>
          <w:p w14:paraId="6D1B76DE" w14:textId="77777777" w:rsidR="00E7561E" w:rsidRDefault="00E7561E">
            <w:pPr>
              <w:autoSpaceDE w:val="0"/>
              <w:autoSpaceDN w:val="0"/>
              <w:adjustRightInd w:val="0"/>
              <w:spacing w:before="120" w:after="120" w:line="276" w:lineRule="auto"/>
              <w:jc w:val="center"/>
              <w:rPr>
                <w:rFonts w:ascii="Arial" w:eastAsia="Calibri" w:hAnsi="Arial" w:cs="Arial"/>
                <w:lang w:val="fr-FR"/>
              </w:rPr>
            </w:pPr>
          </w:p>
        </w:tc>
        <w:tc>
          <w:tcPr>
            <w:tcW w:w="1559" w:type="dxa"/>
          </w:tcPr>
          <w:p w14:paraId="51AC216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D99915E" w14:textId="77777777">
        <w:tc>
          <w:tcPr>
            <w:tcW w:w="4254" w:type="dxa"/>
            <w:shd w:val="clear" w:color="auto" w:fill="D5DCE4"/>
          </w:tcPr>
          <w:p w14:paraId="1F23001E" w14:textId="77777777" w:rsidR="00E7561E" w:rsidRDefault="00EC1FEC">
            <w:pPr>
              <w:numPr>
                <w:ilvl w:val="1"/>
                <w:numId w:val="544"/>
              </w:numPr>
              <w:autoSpaceDE w:val="0"/>
              <w:autoSpaceDN w:val="0"/>
              <w:adjustRightInd w:val="0"/>
              <w:spacing w:before="120" w:after="120" w:line="240" w:lineRule="auto"/>
              <w:ind w:left="567" w:hanging="567"/>
              <w:contextualSpacing/>
              <w:rPr>
                <w:rFonts w:ascii="Arial" w:eastAsia="Calibri" w:hAnsi="Arial" w:cs="Arial"/>
                <w:sz w:val="20"/>
                <w:szCs w:val="20"/>
                <w:lang w:val="fr-FR"/>
              </w:rPr>
            </w:pPr>
            <w:r>
              <w:rPr>
                <w:rFonts w:ascii="Arial" w:eastAsia="Calibri" w:hAnsi="Arial" w:cs="Arial"/>
                <w:sz w:val="20"/>
                <w:szCs w:val="20"/>
                <w:lang w:val="fr-FR"/>
              </w:rPr>
              <w:t>Virages serrés (360° vers la gauche et vers la droite à une inclinaison de 45°).</w:t>
            </w:r>
          </w:p>
        </w:tc>
        <w:tc>
          <w:tcPr>
            <w:tcW w:w="992" w:type="dxa"/>
            <w:shd w:val="clear" w:color="auto" w:fill="D5DCE4"/>
          </w:tcPr>
          <w:p w14:paraId="1CC84602" w14:textId="77777777" w:rsidR="00E7561E" w:rsidRDefault="00EC1FEC">
            <w:pPr>
              <w:autoSpaceDE w:val="0"/>
              <w:autoSpaceDN w:val="0"/>
              <w:adjustRightInd w:val="0"/>
              <w:spacing w:before="120" w:after="120" w:line="276" w:lineRule="auto"/>
              <w:rPr>
                <w:rFonts w:ascii="Arial" w:eastAsia="Calibri" w:hAnsi="Arial" w:cs="Arial"/>
                <w:lang w:val="fr-FR"/>
              </w:rPr>
            </w:pPr>
            <w:r>
              <w:rPr>
                <w:rFonts w:ascii="Arial" w:eastAsia="Calibri" w:hAnsi="Arial" w:cs="Arial"/>
                <w:lang w:val="fr-FR"/>
              </w:rPr>
              <w:t>P——&gt;</w:t>
            </w:r>
          </w:p>
        </w:tc>
        <w:tc>
          <w:tcPr>
            <w:tcW w:w="850" w:type="dxa"/>
            <w:shd w:val="clear" w:color="auto" w:fill="D5DCE4"/>
          </w:tcPr>
          <w:p w14:paraId="4A327CAA" w14:textId="77777777" w:rsidR="00E7561E" w:rsidRDefault="00EC1FEC">
            <w:pPr>
              <w:autoSpaceDE w:val="0"/>
              <w:autoSpaceDN w:val="0"/>
              <w:adjustRightInd w:val="0"/>
              <w:spacing w:before="120" w:after="120" w:line="276" w:lineRule="auto"/>
              <w:rPr>
                <w:rFonts w:ascii="Arial" w:eastAsia="Calibri" w:hAnsi="Arial" w:cs="Arial"/>
                <w:lang w:val="fr-FR"/>
              </w:rPr>
            </w:pPr>
            <w:r>
              <w:rPr>
                <w:rFonts w:ascii="Arial" w:eastAsia="Calibri" w:hAnsi="Arial" w:cs="Arial"/>
                <w:lang w:val="fr-FR"/>
              </w:rPr>
              <w:t>----&gt;</w:t>
            </w:r>
          </w:p>
        </w:tc>
        <w:tc>
          <w:tcPr>
            <w:tcW w:w="1418" w:type="dxa"/>
            <w:shd w:val="clear" w:color="auto" w:fill="D5DCE4"/>
          </w:tcPr>
          <w:p w14:paraId="0DE5599B" w14:textId="77777777" w:rsidR="00E7561E" w:rsidRDefault="00E7561E">
            <w:pPr>
              <w:autoSpaceDE w:val="0"/>
              <w:autoSpaceDN w:val="0"/>
              <w:adjustRightInd w:val="0"/>
              <w:spacing w:before="120" w:after="120" w:line="276" w:lineRule="auto"/>
              <w:rPr>
                <w:rFonts w:ascii="Arial" w:eastAsia="Calibri" w:hAnsi="Arial" w:cs="Arial"/>
                <w:lang w:val="fr-FR"/>
              </w:rPr>
            </w:pPr>
          </w:p>
        </w:tc>
        <w:tc>
          <w:tcPr>
            <w:tcW w:w="1276" w:type="dxa"/>
            <w:shd w:val="clear" w:color="auto" w:fill="D5DCE4"/>
          </w:tcPr>
          <w:p w14:paraId="32AB4C9A" w14:textId="77777777" w:rsidR="00E7561E" w:rsidRDefault="00EC1FEC">
            <w:pPr>
              <w:autoSpaceDE w:val="0"/>
              <w:autoSpaceDN w:val="0"/>
              <w:adjustRightInd w:val="0"/>
              <w:spacing w:before="120" w:after="120" w:line="276" w:lineRule="auto"/>
              <w:jc w:val="center"/>
              <w:rPr>
                <w:rFonts w:ascii="Arial" w:eastAsia="Calibri" w:hAnsi="Arial" w:cs="Arial"/>
                <w:lang w:val="fr-FR"/>
              </w:rPr>
            </w:pPr>
            <w:r>
              <w:rPr>
                <w:rFonts w:ascii="Arial" w:eastAsia="Calibri" w:hAnsi="Arial" w:cs="Arial"/>
                <w:lang w:val="fr-FR"/>
              </w:rPr>
              <w:t>M</w:t>
            </w:r>
          </w:p>
        </w:tc>
        <w:tc>
          <w:tcPr>
            <w:tcW w:w="1559" w:type="dxa"/>
            <w:shd w:val="clear" w:color="auto" w:fill="D5DCE4"/>
          </w:tcPr>
          <w:p w14:paraId="70A679B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D41AB30" w14:textId="77777777">
        <w:tc>
          <w:tcPr>
            <w:tcW w:w="4254" w:type="dxa"/>
          </w:tcPr>
          <w:p w14:paraId="476A9C17" w14:textId="77777777" w:rsidR="00E7561E" w:rsidRDefault="00EC1FEC">
            <w:pPr>
              <w:numPr>
                <w:ilvl w:val="1"/>
                <w:numId w:val="544"/>
              </w:numPr>
              <w:autoSpaceDE w:val="0"/>
              <w:autoSpaceDN w:val="0"/>
              <w:adjustRightInd w:val="0"/>
              <w:spacing w:before="120" w:after="0" w:line="240" w:lineRule="auto"/>
              <w:ind w:left="567" w:hanging="567"/>
              <w:contextualSpacing/>
              <w:rPr>
                <w:rFonts w:ascii="Arial" w:eastAsia="Calibri" w:hAnsi="Arial" w:cs="Arial"/>
                <w:sz w:val="20"/>
                <w:szCs w:val="20"/>
                <w:lang w:val="fr-FR"/>
              </w:rPr>
            </w:pPr>
            <w:r>
              <w:rPr>
                <w:rFonts w:ascii="Arial" w:eastAsia="Calibri" w:hAnsi="Arial" w:cs="Arial"/>
                <w:sz w:val="20"/>
                <w:szCs w:val="20"/>
                <w:lang w:val="fr-FR"/>
              </w:rPr>
              <w:t>Décrochages et récupération:</w:t>
            </w:r>
          </w:p>
          <w:p w14:paraId="5FF2E922" w14:textId="77777777" w:rsidR="00E7561E" w:rsidRDefault="00EC1FEC">
            <w:pPr>
              <w:numPr>
                <w:ilvl w:val="0"/>
                <w:numId w:val="546"/>
              </w:numPr>
              <w:autoSpaceDE w:val="0"/>
              <w:autoSpaceDN w:val="0"/>
              <w:adjustRightInd w:val="0"/>
              <w:spacing w:before="120" w:after="0" w:line="240" w:lineRule="auto"/>
              <w:ind w:left="851" w:hanging="284"/>
              <w:contextualSpacing/>
              <w:rPr>
                <w:rFonts w:ascii="Arial" w:eastAsia="Calibri" w:hAnsi="Arial" w:cs="Arial"/>
                <w:sz w:val="20"/>
                <w:szCs w:val="20"/>
                <w:lang w:val="fr-FR"/>
              </w:rPr>
            </w:pPr>
            <w:r>
              <w:rPr>
                <w:rFonts w:ascii="Arial" w:eastAsia="Calibri" w:hAnsi="Arial" w:cs="Arial"/>
                <w:sz w:val="20"/>
                <w:szCs w:val="20"/>
                <w:lang w:val="fr-FR"/>
              </w:rPr>
              <w:t>décrochage tout rentré;</w:t>
            </w:r>
          </w:p>
          <w:p w14:paraId="04E6A1D6" w14:textId="77777777" w:rsidR="00E7561E" w:rsidRDefault="00EC1FEC">
            <w:pPr>
              <w:numPr>
                <w:ilvl w:val="0"/>
                <w:numId w:val="546"/>
              </w:numPr>
              <w:autoSpaceDE w:val="0"/>
              <w:autoSpaceDN w:val="0"/>
              <w:adjustRightInd w:val="0"/>
              <w:spacing w:before="120" w:after="0" w:line="240" w:lineRule="auto"/>
              <w:ind w:left="851" w:hanging="284"/>
              <w:contextualSpacing/>
              <w:rPr>
                <w:rFonts w:ascii="Arial" w:eastAsia="Calibri" w:hAnsi="Arial" w:cs="Arial"/>
                <w:sz w:val="20"/>
                <w:szCs w:val="20"/>
                <w:lang w:val="fr-FR"/>
              </w:rPr>
            </w:pPr>
            <w:r>
              <w:rPr>
                <w:rFonts w:ascii="Arial" w:eastAsia="Calibri" w:hAnsi="Arial" w:cs="Arial"/>
                <w:sz w:val="20"/>
                <w:szCs w:val="20"/>
                <w:lang w:val="fr-FR"/>
              </w:rPr>
              <w:t>approche du décrochage en virage descendant avec inclinaison, configuration d'approche et puissance;</w:t>
            </w:r>
          </w:p>
          <w:p w14:paraId="1EDB321C" w14:textId="77777777" w:rsidR="00E7561E" w:rsidRDefault="00EC1FEC">
            <w:pPr>
              <w:numPr>
                <w:ilvl w:val="0"/>
                <w:numId w:val="546"/>
              </w:numPr>
              <w:autoSpaceDE w:val="0"/>
              <w:autoSpaceDN w:val="0"/>
              <w:adjustRightInd w:val="0"/>
              <w:spacing w:before="120" w:after="0" w:line="240" w:lineRule="auto"/>
              <w:ind w:left="851" w:hanging="284"/>
              <w:contextualSpacing/>
              <w:rPr>
                <w:rFonts w:ascii="Arial" w:eastAsia="Calibri" w:hAnsi="Arial" w:cs="Arial"/>
                <w:sz w:val="20"/>
                <w:szCs w:val="20"/>
                <w:lang w:val="fr-FR"/>
              </w:rPr>
            </w:pPr>
            <w:r>
              <w:rPr>
                <w:rFonts w:ascii="Arial" w:eastAsia="Calibri" w:hAnsi="Arial" w:cs="Arial"/>
                <w:sz w:val="20"/>
                <w:szCs w:val="20"/>
                <w:lang w:val="fr-FR"/>
              </w:rPr>
              <w:t>approche du décrochage en configuration d'atterrissage et réglage de puissance correspondant; et</w:t>
            </w:r>
          </w:p>
          <w:p w14:paraId="5A1E2BD2" w14:textId="77777777" w:rsidR="00E7561E" w:rsidRDefault="00EC1FEC">
            <w:pPr>
              <w:numPr>
                <w:ilvl w:val="0"/>
                <w:numId w:val="546"/>
              </w:numPr>
              <w:autoSpaceDE w:val="0"/>
              <w:autoSpaceDN w:val="0"/>
              <w:adjustRightInd w:val="0"/>
              <w:spacing w:before="120" w:after="0" w:line="240" w:lineRule="auto"/>
              <w:ind w:left="851" w:hanging="284"/>
              <w:contextualSpacing/>
              <w:rPr>
                <w:rFonts w:ascii="Arial" w:eastAsia="Calibri" w:hAnsi="Arial" w:cs="Arial"/>
                <w:sz w:val="20"/>
                <w:szCs w:val="20"/>
                <w:lang w:val="fr-FR"/>
              </w:rPr>
            </w:pPr>
            <w:r>
              <w:rPr>
                <w:rFonts w:ascii="Arial" w:eastAsia="Calibri" w:hAnsi="Arial" w:cs="Arial"/>
                <w:sz w:val="20"/>
                <w:szCs w:val="20"/>
                <w:lang w:val="fr-FR"/>
              </w:rPr>
              <w:t>approche du décrochage, virage en montée avec volets en position pour le décollage et puissance de montée (avion monomoteur uniquement).</w:t>
            </w:r>
          </w:p>
        </w:tc>
        <w:tc>
          <w:tcPr>
            <w:tcW w:w="992" w:type="dxa"/>
          </w:tcPr>
          <w:p w14:paraId="5283F459" w14:textId="77777777" w:rsidR="00E7561E" w:rsidRDefault="00EC1FEC">
            <w:pPr>
              <w:autoSpaceDE w:val="0"/>
              <w:autoSpaceDN w:val="0"/>
              <w:adjustRightInd w:val="0"/>
              <w:spacing w:before="120" w:after="120" w:line="276" w:lineRule="auto"/>
              <w:rPr>
                <w:rFonts w:ascii="Arial" w:eastAsia="Calibri" w:hAnsi="Arial" w:cs="Arial"/>
                <w:lang w:val="fr-FR"/>
              </w:rPr>
            </w:pPr>
            <w:r>
              <w:rPr>
                <w:rFonts w:ascii="Arial" w:eastAsia="Calibri" w:hAnsi="Arial" w:cs="Arial"/>
                <w:lang w:val="fr-FR"/>
              </w:rPr>
              <w:t>P——&gt;</w:t>
            </w:r>
          </w:p>
        </w:tc>
        <w:tc>
          <w:tcPr>
            <w:tcW w:w="850" w:type="dxa"/>
          </w:tcPr>
          <w:p w14:paraId="2B41EB1A" w14:textId="77777777" w:rsidR="00E7561E" w:rsidRDefault="00EC1FEC">
            <w:pPr>
              <w:autoSpaceDE w:val="0"/>
              <w:autoSpaceDN w:val="0"/>
              <w:adjustRightInd w:val="0"/>
              <w:spacing w:before="120" w:after="120" w:line="276" w:lineRule="auto"/>
              <w:rPr>
                <w:rFonts w:ascii="Arial" w:eastAsia="Calibri" w:hAnsi="Arial" w:cs="Arial"/>
                <w:lang w:val="fr-FR"/>
              </w:rPr>
            </w:pPr>
            <w:r>
              <w:rPr>
                <w:rFonts w:ascii="Arial" w:eastAsia="Calibri" w:hAnsi="Arial" w:cs="Arial"/>
                <w:lang w:val="fr-FR"/>
              </w:rPr>
              <w:t>——&gt;</w:t>
            </w:r>
          </w:p>
        </w:tc>
        <w:tc>
          <w:tcPr>
            <w:tcW w:w="1418" w:type="dxa"/>
          </w:tcPr>
          <w:p w14:paraId="1AE50616" w14:textId="77777777" w:rsidR="00E7561E" w:rsidRDefault="00E7561E">
            <w:pPr>
              <w:autoSpaceDE w:val="0"/>
              <w:autoSpaceDN w:val="0"/>
              <w:adjustRightInd w:val="0"/>
              <w:spacing w:before="120" w:after="120" w:line="276" w:lineRule="auto"/>
              <w:rPr>
                <w:rFonts w:ascii="Arial" w:eastAsia="Calibri" w:hAnsi="Arial" w:cs="Arial"/>
                <w:lang w:val="fr-FR"/>
              </w:rPr>
            </w:pPr>
          </w:p>
        </w:tc>
        <w:tc>
          <w:tcPr>
            <w:tcW w:w="1276" w:type="dxa"/>
          </w:tcPr>
          <w:p w14:paraId="5F2731F6" w14:textId="77777777" w:rsidR="00E7561E" w:rsidRDefault="00EC1FEC">
            <w:pPr>
              <w:autoSpaceDE w:val="0"/>
              <w:autoSpaceDN w:val="0"/>
              <w:adjustRightInd w:val="0"/>
              <w:spacing w:before="120" w:after="120" w:line="276" w:lineRule="auto"/>
              <w:jc w:val="center"/>
              <w:rPr>
                <w:rFonts w:ascii="Arial" w:eastAsia="Calibri" w:hAnsi="Arial" w:cs="Arial"/>
                <w:lang w:val="fr-FR"/>
              </w:rPr>
            </w:pPr>
            <w:r>
              <w:rPr>
                <w:rFonts w:ascii="Arial" w:eastAsia="Calibri" w:hAnsi="Arial" w:cs="Arial"/>
                <w:lang w:val="fr-FR"/>
              </w:rPr>
              <w:t>M</w:t>
            </w:r>
          </w:p>
          <w:p w14:paraId="7DB49E81" w14:textId="77777777" w:rsidR="00E7561E" w:rsidRDefault="00E7561E">
            <w:pPr>
              <w:autoSpaceDE w:val="0"/>
              <w:autoSpaceDN w:val="0"/>
              <w:adjustRightInd w:val="0"/>
              <w:spacing w:before="120" w:after="120" w:line="276" w:lineRule="auto"/>
              <w:jc w:val="center"/>
              <w:rPr>
                <w:rFonts w:ascii="Arial" w:eastAsia="Calibri" w:hAnsi="Arial" w:cs="Arial"/>
                <w:lang w:val="fr-FR"/>
              </w:rPr>
            </w:pPr>
          </w:p>
        </w:tc>
        <w:tc>
          <w:tcPr>
            <w:tcW w:w="1559" w:type="dxa"/>
          </w:tcPr>
          <w:p w14:paraId="1531A98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CCF02C0" w14:textId="77777777">
        <w:tc>
          <w:tcPr>
            <w:tcW w:w="4254" w:type="dxa"/>
            <w:shd w:val="clear" w:color="auto" w:fill="D5DCE4"/>
          </w:tcPr>
          <w:p w14:paraId="4B510FAD" w14:textId="77777777" w:rsidR="00E7561E" w:rsidRDefault="00EC1FEC">
            <w:pPr>
              <w:numPr>
                <w:ilvl w:val="1"/>
                <w:numId w:val="544"/>
              </w:numPr>
              <w:autoSpaceDE w:val="0"/>
              <w:autoSpaceDN w:val="0"/>
              <w:adjustRightInd w:val="0"/>
              <w:spacing w:before="120" w:after="120" w:line="240" w:lineRule="auto"/>
              <w:ind w:left="567" w:hanging="567"/>
              <w:contextualSpacing/>
              <w:rPr>
                <w:rFonts w:ascii="Arial" w:eastAsia="Calibri" w:hAnsi="Arial" w:cs="Arial"/>
                <w:sz w:val="20"/>
                <w:szCs w:val="20"/>
                <w:lang w:val="fr-FR"/>
              </w:rPr>
            </w:pPr>
            <w:r>
              <w:rPr>
                <w:rFonts w:ascii="Arial" w:eastAsia="Calibri" w:hAnsi="Arial" w:cs="Arial"/>
                <w:sz w:val="20"/>
                <w:szCs w:val="20"/>
                <w:lang w:val="fr-FR"/>
              </w:rPr>
              <w:t>Maniement avec le pilote automatique et le directeur de vol (peut être effectué à la section 3) si applicable.</w:t>
            </w:r>
          </w:p>
        </w:tc>
        <w:tc>
          <w:tcPr>
            <w:tcW w:w="992" w:type="dxa"/>
            <w:shd w:val="clear" w:color="auto" w:fill="D5DCE4"/>
          </w:tcPr>
          <w:p w14:paraId="7FD3455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850" w:type="dxa"/>
            <w:shd w:val="clear" w:color="auto" w:fill="D5DCE4"/>
          </w:tcPr>
          <w:p w14:paraId="6719526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shd w:val="clear" w:color="auto" w:fill="D5DCE4"/>
          </w:tcPr>
          <w:p w14:paraId="517C4F2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28F57B6A"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shd w:val="clear" w:color="auto" w:fill="D5DCE4"/>
          </w:tcPr>
          <w:p w14:paraId="6C8C48B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E37A8F3" w14:textId="77777777">
        <w:tc>
          <w:tcPr>
            <w:tcW w:w="4254" w:type="dxa"/>
          </w:tcPr>
          <w:p w14:paraId="0CA97145" w14:textId="77777777" w:rsidR="00E7561E" w:rsidRDefault="00EC1FEC">
            <w:pPr>
              <w:numPr>
                <w:ilvl w:val="1"/>
                <w:numId w:val="544"/>
              </w:numPr>
              <w:autoSpaceDE w:val="0"/>
              <w:autoSpaceDN w:val="0"/>
              <w:adjustRightInd w:val="0"/>
              <w:spacing w:before="120" w:after="120" w:line="240" w:lineRule="auto"/>
              <w:ind w:left="567" w:hanging="567"/>
              <w:contextualSpacing/>
              <w:rPr>
                <w:rFonts w:ascii="Arial" w:eastAsia="Calibri" w:hAnsi="Arial" w:cs="Arial"/>
                <w:sz w:val="20"/>
                <w:szCs w:val="20"/>
                <w:lang w:val="fr-FR"/>
              </w:rPr>
            </w:pPr>
            <w:r>
              <w:rPr>
                <w:rFonts w:ascii="Arial" w:eastAsia="Calibri" w:hAnsi="Arial" w:cs="Arial"/>
                <w:sz w:val="20"/>
                <w:szCs w:val="20"/>
                <w:lang w:val="fr-FR"/>
              </w:rPr>
              <w:t xml:space="preserve">Liaison ATC </w:t>
            </w:r>
            <w:r>
              <w:rPr>
                <w:rFonts w:ascii="Arial" w:eastAsia="ArialMT" w:hAnsi="Arial" w:cs="Arial"/>
                <w:sz w:val="20"/>
                <w:szCs w:val="20"/>
                <w:lang w:val="fr-FR"/>
              </w:rPr>
              <w:t xml:space="preserve">– </w:t>
            </w:r>
            <w:r>
              <w:rPr>
                <w:rFonts w:ascii="Arial" w:eastAsia="Calibri" w:hAnsi="Arial" w:cs="Arial"/>
                <w:sz w:val="20"/>
                <w:szCs w:val="20"/>
                <w:lang w:val="fr-FR"/>
              </w:rPr>
              <w:t>conformité, procédures de radiotéléphonie.</w:t>
            </w:r>
          </w:p>
        </w:tc>
        <w:tc>
          <w:tcPr>
            <w:tcW w:w="992" w:type="dxa"/>
          </w:tcPr>
          <w:p w14:paraId="5B6B1EA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850" w:type="dxa"/>
          </w:tcPr>
          <w:p w14:paraId="378414E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tcPr>
          <w:p w14:paraId="6121F39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tcPr>
          <w:p w14:paraId="6E8C0C93"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tcPr>
          <w:p w14:paraId="0DCB603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5DB0049" w14:textId="77777777">
        <w:tc>
          <w:tcPr>
            <w:tcW w:w="10349" w:type="dxa"/>
            <w:gridSpan w:val="6"/>
            <w:shd w:val="clear" w:color="auto" w:fill="D5DCE4"/>
          </w:tcPr>
          <w:p w14:paraId="4859533C" w14:textId="77777777" w:rsidR="00E7561E" w:rsidRDefault="00EC1FEC">
            <w:pPr>
              <w:autoSpaceDE w:val="0"/>
              <w:autoSpaceDN w:val="0"/>
              <w:adjustRightInd w:val="0"/>
              <w:spacing w:before="120" w:after="120" w:line="276" w:lineRule="auto"/>
              <w:rPr>
                <w:rFonts w:ascii="Arial" w:eastAsia="Calibri" w:hAnsi="Arial" w:cs="Arial"/>
                <w:b/>
                <w:sz w:val="20"/>
                <w:szCs w:val="20"/>
                <w:lang w:val="fr-FR"/>
              </w:rPr>
            </w:pPr>
            <w:r>
              <w:rPr>
                <w:rFonts w:ascii="Arial" w:eastAsia="Calibri" w:hAnsi="Arial" w:cs="Arial"/>
                <w:b/>
                <w:lang w:val="fr-FR"/>
              </w:rPr>
              <w:t>SECTION 3 A</w:t>
            </w:r>
          </w:p>
        </w:tc>
      </w:tr>
      <w:tr w:rsidR="00E7561E" w14:paraId="0302DC19" w14:textId="77777777">
        <w:tc>
          <w:tcPr>
            <w:tcW w:w="4254" w:type="dxa"/>
          </w:tcPr>
          <w:p w14:paraId="5DA6C20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3A     Procédures VFR en route,</w:t>
            </w:r>
          </w:p>
          <w:p w14:paraId="616EEB72" w14:textId="77777777" w:rsidR="00E7561E" w:rsidRDefault="00EC1FEC">
            <w:pPr>
              <w:autoSpaceDE w:val="0"/>
              <w:autoSpaceDN w:val="0"/>
              <w:adjustRightInd w:val="0"/>
              <w:spacing w:before="120" w:after="120" w:line="276" w:lineRule="auto"/>
              <w:ind w:left="602" w:hanging="602"/>
              <w:rPr>
                <w:rFonts w:ascii="Arial" w:eastAsia="Calibri" w:hAnsi="Arial" w:cs="Arial"/>
                <w:sz w:val="20"/>
                <w:szCs w:val="20"/>
                <w:lang w:val="fr-FR"/>
              </w:rPr>
            </w:pPr>
            <w:r>
              <w:rPr>
                <w:rFonts w:ascii="Arial" w:eastAsia="Calibri" w:hAnsi="Arial" w:cs="Arial"/>
                <w:sz w:val="20"/>
                <w:szCs w:val="20"/>
                <w:lang w:val="fr-FR"/>
              </w:rPr>
              <w:lastRenderedPageBreak/>
              <w:t>3A.1  (voir B.5 (c) et (d)).</w:t>
            </w:r>
          </w:p>
          <w:p w14:paraId="774B713E" w14:textId="77777777" w:rsidR="00E7561E" w:rsidRDefault="00EC1FEC">
            <w:pPr>
              <w:autoSpaceDE w:val="0"/>
              <w:autoSpaceDN w:val="0"/>
              <w:adjustRightInd w:val="0"/>
              <w:spacing w:before="120" w:after="120" w:line="276" w:lineRule="auto"/>
              <w:ind w:left="602" w:firstLine="6"/>
              <w:rPr>
                <w:rFonts w:ascii="Arial" w:eastAsia="Calibri" w:hAnsi="Arial" w:cs="Arial"/>
                <w:sz w:val="20"/>
                <w:szCs w:val="20"/>
                <w:lang w:val="fr-FR"/>
              </w:rPr>
            </w:pPr>
            <w:r>
              <w:rPr>
                <w:rFonts w:ascii="Arial" w:eastAsia="Calibri" w:hAnsi="Arial" w:cs="Arial"/>
                <w:sz w:val="20"/>
                <w:szCs w:val="20"/>
                <w:lang w:val="fr-FR"/>
              </w:rPr>
              <w:t>Plan de vol, navigation à l’estime (DR) et lecture de cartes.</w:t>
            </w:r>
          </w:p>
        </w:tc>
        <w:tc>
          <w:tcPr>
            <w:tcW w:w="992" w:type="dxa"/>
          </w:tcPr>
          <w:p w14:paraId="244448E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lastRenderedPageBreak/>
              <w:t>P——&gt;</w:t>
            </w:r>
          </w:p>
        </w:tc>
        <w:tc>
          <w:tcPr>
            <w:tcW w:w="850" w:type="dxa"/>
          </w:tcPr>
          <w:p w14:paraId="6AAD25E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tcPr>
          <w:p w14:paraId="0F94B96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tcPr>
          <w:p w14:paraId="579AA3F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59" w:type="dxa"/>
          </w:tcPr>
          <w:p w14:paraId="629180B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337C8FE" w14:textId="77777777">
        <w:tc>
          <w:tcPr>
            <w:tcW w:w="4254" w:type="dxa"/>
            <w:shd w:val="clear" w:color="auto" w:fill="D5DCE4"/>
          </w:tcPr>
          <w:p w14:paraId="1FC25DBC" w14:textId="77777777" w:rsidR="00E7561E" w:rsidRDefault="00EC1FEC">
            <w:pPr>
              <w:autoSpaceDE w:val="0"/>
              <w:autoSpaceDN w:val="0"/>
              <w:adjustRightInd w:val="0"/>
              <w:spacing w:before="120" w:after="120" w:line="240" w:lineRule="auto"/>
              <w:ind w:left="602" w:hanging="568"/>
              <w:rPr>
                <w:rFonts w:ascii="Arial" w:eastAsia="Calibri" w:hAnsi="Arial" w:cs="Arial"/>
                <w:sz w:val="20"/>
                <w:szCs w:val="20"/>
                <w:lang w:val="fr-FR"/>
              </w:rPr>
            </w:pPr>
            <w:r>
              <w:rPr>
                <w:rFonts w:ascii="Arial" w:eastAsia="Calibri" w:hAnsi="Arial" w:cs="Arial"/>
                <w:sz w:val="20"/>
                <w:szCs w:val="20"/>
                <w:lang w:val="fr-FR"/>
              </w:rPr>
              <w:t>3A.2 Maintien de l'altitude, du cap et de la vitesse</w:t>
            </w:r>
          </w:p>
        </w:tc>
        <w:tc>
          <w:tcPr>
            <w:tcW w:w="992" w:type="dxa"/>
            <w:shd w:val="clear" w:color="auto" w:fill="D5DCE4"/>
          </w:tcPr>
          <w:p w14:paraId="7E92C70B"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Calibri" w:eastAsia="Calibri" w:hAnsi="Calibri" w:cs="Arial"/>
                <w:lang w:val="fr-FR"/>
              </w:rPr>
              <w:t>P——&gt;</w:t>
            </w:r>
          </w:p>
        </w:tc>
        <w:tc>
          <w:tcPr>
            <w:tcW w:w="850" w:type="dxa"/>
            <w:shd w:val="clear" w:color="auto" w:fill="D5DCE4"/>
          </w:tcPr>
          <w:p w14:paraId="5FEAE85B"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shd w:val="clear" w:color="auto" w:fill="D5DCE4"/>
          </w:tcPr>
          <w:p w14:paraId="51E0D289"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6" w:type="dxa"/>
            <w:shd w:val="clear" w:color="auto" w:fill="D5DCE4"/>
          </w:tcPr>
          <w:p w14:paraId="38F9A5B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59" w:type="dxa"/>
            <w:shd w:val="clear" w:color="auto" w:fill="D5DCE4"/>
          </w:tcPr>
          <w:p w14:paraId="5C563B8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6320033" w14:textId="77777777">
        <w:tc>
          <w:tcPr>
            <w:tcW w:w="4254" w:type="dxa"/>
          </w:tcPr>
          <w:p w14:paraId="3E26B5A1" w14:textId="77777777" w:rsidR="00E7561E" w:rsidRDefault="00EC1FEC">
            <w:pPr>
              <w:autoSpaceDE w:val="0"/>
              <w:autoSpaceDN w:val="0"/>
              <w:adjustRightInd w:val="0"/>
              <w:spacing w:before="120" w:after="120" w:line="240" w:lineRule="auto"/>
              <w:ind w:left="602" w:hanging="602"/>
              <w:rPr>
                <w:rFonts w:ascii="Arial" w:eastAsia="Calibri" w:hAnsi="Arial" w:cs="Arial"/>
                <w:sz w:val="20"/>
                <w:szCs w:val="20"/>
                <w:lang w:val="fr-FR"/>
              </w:rPr>
            </w:pPr>
            <w:r>
              <w:rPr>
                <w:rFonts w:ascii="Arial" w:eastAsia="Calibri" w:hAnsi="Arial" w:cs="Arial"/>
                <w:sz w:val="20"/>
                <w:szCs w:val="20"/>
                <w:lang w:val="fr-FR"/>
              </w:rPr>
              <w:t>3A.3   Orientation, planification et revue des ETA.</w:t>
            </w:r>
          </w:p>
        </w:tc>
        <w:tc>
          <w:tcPr>
            <w:tcW w:w="992" w:type="dxa"/>
          </w:tcPr>
          <w:p w14:paraId="6E12B6FB"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Calibri" w:eastAsia="Calibri" w:hAnsi="Calibri" w:cs="Arial"/>
                <w:lang w:val="fr-FR"/>
              </w:rPr>
              <w:t>P——&gt;</w:t>
            </w:r>
          </w:p>
        </w:tc>
        <w:tc>
          <w:tcPr>
            <w:tcW w:w="850" w:type="dxa"/>
          </w:tcPr>
          <w:p w14:paraId="5F029EB0"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tcPr>
          <w:p w14:paraId="028EA82C"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6" w:type="dxa"/>
          </w:tcPr>
          <w:p w14:paraId="35D6587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59" w:type="dxa"/>
          </w:tcPr>
          <w:p w14:paraId="7B0D3EE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F4CC8B2" w14:textId="77777777">
        <w:tc>
          <w:tcPr>
            <w:tcW w:w="4254" w:type="dxa"/>
            <w:shd w:val="clear" w:color="auto" w:fill="D5DCE4"/>
          </w:tcPr>
          <w:p w14:paraId="073E82DE" w14:textId="77777777" w:rsidR="00E7561E" w:rsidRDefault="00EC1FEC">
            <w:pPr>
              <w:autoSpaceDE w:val="0"/>
              <w:autoSpaceDN w:val="0"/>
              <w:adjustRightInd w:val="0"/>
              <w:spacing w:before="120" w:after="120" w:line="240" w:lineRule="auto"/>
              <w:ind w:left="602" w:hanging="602"/>
              <w:rPr>
                <w:rFonts w:ascii="Arial" w:eastAsia="Calibri" w:hAnsi="Arial" w:cs="Arial"/>
                <w:sz w:val="20"/>
                <w:szCs w:val="20"/>
                <w:lang w:val="fr-FR"/>
              </w:rPr>
            </w:pPr>
            <w:r>
              <w:rPr>
                <w:rFonts w:ascii="Arial" w:eastAsia="Calibri" w:hAnsi="Arial" w:cs="Arial"/>
                <w:sz w:val="20"/>
                <w:szCs w:val="20"/>
                <w:lang w:val="fr-FR"/>
              </w:rPr>
              <w:t>3A.4   Utilisation du radioguidage (si applicable).</w:t>
            </w:r>
          </w:p>
        </w:tc>
        <w:tc>
          <w:tcPr>
            <w:tcW w:w="992" w:type="dxa"/>
            <w:shd w:val="clear" w:color="auto" w:fill="D5DCE4"/>
          </w:tcPr>
          <w:p w14:paraId="042F2611"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Calibri" w:eastAsia="Calibri" w:hAnsi="Calibri" w:cs="Arial"/>
                <w:lang w:val="fr-FR"/>
              </w:rPr>
              <w:t>P——&gt;</w:t>
            </w:r>
          </w:p>
        </w:tc>
        <w:tc>
          <w:tcPr>
            <w:tcW w:w="850" w:type="dxa"/>
            <w:shd w:val="clear" w:color="auto" w:fill="D5DCE4"/>
          </w:tcPr>
          <w:p w14:paraId="1FD3FC1F"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shd w:val="clear" w:color="auto" w:fill="D5DCE4"/>
          </w:tcPr>
          <w:p w14:paraId="227BEF9B"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6" w:type="dxa"/>
            <w:shd w:val="clear" w:color="auto" w:fill="D5DCE4"/>
          </w:tcPr>
          <w:p w14:paraId="07A3C595"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559" w:type="dxa"/>
            <w:shd w:val="clear" w:color="auto" w:fill="D5DCE4"/>
          </w:tcPr>
          <w:p w14:paraId="30DFA86A"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14:paraId="3AE0ED3F" w14:textId="77777777">
        <w:tc>
          <w:tcPr>
            <w:tcW w:w="4254" w:type="dxa"/>
          </w:tcPr>
          <w:p w14:paraId="0FBC1482" w14:textId="77777777" w:rsidR="00E7561E" w:rsidRDefault="00EC1FEC">
            <w:pPr>
              <w:autoSpaceDE w:val="0"/>
              <w:autoSpaceDN w:val="0"/>
              <w:adjustRightInd w:val="0"/>
              <w:spacing w:before="120" w:after="120" w:line="240" w:lineRule="auto"/>
              <w:ind w:left="602" w:hanging="602"/>
              <w:rPr>
                <w:rFonts w:ascii="Arial" w:eastAsia="Calibri" w:hAnsi="Arial" w:cs="Arial"/>
                <w:sz w:val="20"/>
                <w:szCs w:val="20"/>
                <w:lang w:val="fr-FR"/>
              </w:rPr>
            </w:pPr>
            <w:r>
              <w:rPr>
                <w:rFonts w:ascii="Arial" w:eastAsia="Calibri" w:hAnsi="Arial" w:cs="Arial"/>
                <w:sz w:val="20"/>
                <w:szCs w:val="20"/>
                <w:lang w:val="fr-FR"/>
              </w:rPr>
              <w:t>3A.5   Gestion du vol (journal de bord, vérification de routine y compris le carburant, les systèmes et le givrage).</w:t>
            </w:r>
          </w:p>
        </w:tc>
        <w:tc>
          <w:tcPr>
            <w:tcW w:w="992" w:type="dxa"/>
          </w:tcPr>
          <w:p w14:paraId="3D6B6969"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Calibri" w:eastAsia="Calibri" w:hAnsi="Calibri" w:cs="Arial"/>
                <w:lang w:val="fr-FR"/>
              </w:rPr>
              <w:t>P——&gt;</w:t>
            </w:r>
          </w:p>
        </w:tc>
        <w:tc>
          <w:tcPr>
            <w:tcW w:w="850" w:type="dxa"/>
          </w:tcPr>
          <w:p w14:paraId="5CB7C519"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tcPr>
          <w:p w14:paraId="111135C3"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6" w:type="dxa"/>
          </w:tcPr>
          <w:p w14:paraId="5C483FF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59" w:type="dxa"/>
          </w:tcPr>
          <w:p w14:paraId="5ACB0DE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1496F9A" w14:textId="77777777">
        <w:tc>
          <w:tcPr>
            <w:tcW w:w="4254" w:type="dxa"/>
            <w:shd w:val="clear" w:color="auto" w:fill="D5DCE4"/>
          </w:tcPr>
          <w:p w14:paraId="61FA68AB" w14:textId="77777777" w:rsidR="00E7561E" w:rsidRDefault="00EC1FEC">
            <w:pPr>
              <w:autoSpaceDE w:val="0"/>
              <w:autoSpaceDN w:val="0"/>
              <w:adjustRightInd w:val="0"/>
              <w:spacing w:before="120" w:after="120" w:line="240" w:lineRule="auto"/>
              <w:ind w:left="602" w:hanging="602"/>
              <w:rPr>
                <w:rFonts w:ascii="Arial" w:eastAsia="Calibri" w:hAnsi="Arial" w:cs="Arial"/>
                <w:sz w:val="20"/>
                <w:szCs w:val="20"/>
                <w:lang w:val="fr-FR"/>
              </w:rPr>
            </w:pPr>
            <w:r>
              <w:rPr>
                <w:rFonts w:ascii="Arial" w:eastAsia="Calibri" w:hAnsi="Arial" w:cs="Arial"/>
                <w:sz w:val="20"/>
                <w:szCs w:val="20"/>
                <w:lang w:val="fr-FR"/>
              </w:rPr>
              <w:t xml:space="preserve">3A.6   Liaison ATC </w:t>
            </w:r>
            <w:r>
              <w:rPr>
                <w:rFonts w:ascii="Arial" w:eastAsia="ArialMT" w:hAnsi="Arial" w:cs="Arial"/>
                <w:sz w:val="20"/>
                <w:szCs w:val="20"/>
                <w:lang w:val="fr-FR"/>
              </w:rPr>
              <w:t xml:space="preserve">– </w:t>
            </w:r>
            <w:r>
              <w:rPr>
                <w:rFonts w:ascii="Arial" w:eastAsia="Calibri" w:hAnsi="Arial" w:cs="Arial"/>
                <w:sz w:val="20"/>
                <w:szCs w:val="20"/>
                <w:lang w:val="fr-FR"/>
              </w:rPr>
              <w:t>conformité, procédures de radiotéléphonie.</w:t>
            </w:r>
          </w:p>
        </w:tc>
        <w:tc>
          <w:tcPr>
            <w:tcW w:w="992" w:type="dxa"/>
            <w:shd w:val="clear" w:color="auto" w:fill="D5DCE4"/>
          </w:tcPr>
          <w:p w14:paraId="5E8E5FB5"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Calibri" w:eastAsia="Calibri" w:hAnsi="Calibri" w:cs="Arial"/>
                <w:lang w:val="fr-FR"/>
              </w:rPr>
              <w:t>P——&gt;</w:t>
            </w:r>
          </w:p>
        </w:tc>
        <w:tc>
          <w:tcPr>
            <w:tcW w:w="850" w:type="dxa"/>
            <w:shd w:val="clear" w:color="auto" w:fill="D5DCE4"/>
          </w:tcPr>
          <w:p w14:paraId="16FA78B3"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shd w:val="clear" w:color="auto" w:fill="D5DCE4"/>
          </w:tcPr>
          <w:p w14:paraId="21F52B9E"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6" w:type="dxa"/>
            <w:shd w:val="clear" w:color="auto" w:fill="D5DCE4"/>
          </w:tcPr>
          <w:p w14:paraId="559715E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59" w:type="dxa"/>
            <w:shd w:val="clear" w:color="auto" w:fill="D5DCE4"/>
          </w:tcPr>
          <w:p w14:paraId="2030200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A45AB35" w14:textId="77777777">
        <w:tc>
          <w:tcPr>
            <w:tcW w:w="10349" w:type="dxa"/>
            <w:gridSpan w:val="6"/>
            <w:shd w:val="clear" w:color="auto" w:fill="D5DCE4"/>
          </w:tcPr>
          <w:p w14:paraId="294B569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lang w:val="fr-FR"/>
              </w:rPr>
              <w:t>SECTION 3 A</w:t>
            </w:r>
          </w:p>
        </w:tc>
      </w:tr>
      <w:tr w:rsidR="00E7561E" w14:paraId="2121C81A" w14:textId="77777777">
        <w:tc>
          <w:tcPr>
            <w:tcW w:w="4254" w:type="dxa"/>
          </w:tcPr>
          <w:p w14:paraId="6DC5ED9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3B       Vol aux instruments.</w:t>
            </w:r>
          </w:p>
          <w:p w14:paraId="5D39865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3B.1*   Départ en IFR</w:t>
            </w:r>
          </w:p>
        </w:tc>
        <w:tc>
          <w:tcPr>
            <w:tcW w:w="992" w:type="dxa"/>
          </w:tcPr>
          <w:p w14:paraId="02E282A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850" w:type="dxa"/>
          </w:tcPr>
          <w:p w14:paraId="46BB277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tcPr>
          <w:p w14:paraId="14E6088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tcPr>
          <w:p w14:paraId="57E1FD08"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tcPr>
          <w:p w14:paraId="13B4FB8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68A97FA" w14:textId="77777777">
        <w:tc>
          <w:tcPr>
            <w:tcW w:w="4254" w:type="dxa"/>
            <w:shd w:val="clear" w:color="auto" w:fill="D5DCE4"/>
          </w:tcPr>
          <w:p w14:paraId="28065C6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3B.2*   IFR en route.</w:t>
            </w:r>
          </w:p>
        </w:tc>
        <w:tc>
          <w:tcPr>
            <w:tcW w:w="992" w:type="dxa"/>
            <w:shd w:val="clear" w:color="auto" w:fill="D5DCE4"/>
          </w:tcPr>
          <w:p w14:paraId="17145FF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850" w:type="dxa"/>
            <w:shd w:val="clear" w:color="auto" w:fill="D5DCE4"/>
          </w:tcPr>
          <w:p w14:paraId="03B1900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shd w:val="clear" w:color="auto" w:fill="D5DCE4"/>
          </w:tcPr>
          <w:p w14:paraId="4DEFDAA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05A303CC"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shd w:val="clear" w:color="auto" w:fill="D5DCE4"/>
          </w:tcPr>
          <w:p w14:paraId="59D54A2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4C7BB6F" w14:textId="77777777">
        <w:tc>
          <w:tcPr>
            <w:tcW w:w="4254" w:type="dxa"/>
          </w:tcPr>
          <w:p w14:paraId="6DF53B8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3B.3*   </w:t>
            </w:r>
            <w:r>
              <w:rPr>
                <w:rFonts w:ascii="Arial" w:eastAsia="ArialMT" w:hAnsi="Arial" w:cs="Arial"/>
                <w:sz w:val="20"/>
                <w:szCs w:val="20"/>
                <w:lang w:val="fr-FR"/>
              </w:rPr>
              <w:t>Procédures d’attente.</w:t>
            </w:r>
          </w:p>
        </w:tc>
        <w:tc>
          <w:tcPr>
            <w:tcW w:w="992" w:type="dxa"/>
          </w:tcPr>
          <w:p w14:paraId="73FA28A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850" w:type="dxa"/>
          </w:tcPr>
          <w:p w14:paraId="5EF64A8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tcPr>
          <w:p w14:paraId="299648B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tcPr>
          <w:p w14:paraId="0570008E"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tcPr>
          <w:p w14:paraId="34D1EEE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68CFD95" w14:textId="77777777">
        <w:tc>
          <w:tcPr>
            <w:tcW w:w="4254" w:type="dxa"/>
            <w:shd w:val="clear" w:color="auto" w:fill="D5DCE4"/>
          </w:tcPr>
          <w:p w14:paraId="2D6E7A26" w14:textId="77777777" w:rsidR="00E7561E" w:rsidRDefault="00EC1FEC">
            <w:pPr>
              <w:autoSpaceDE w:val="0"/>
              <w:autoSpaceDN w:val="0"/>
              <w:adjustRightInd w:val="0"/>
              <w:spacing w:before="120" w:after="120" w:line="276" w:lineRule="auto"/>
              <w:ind w:left="743" w:hanging="743"/>
              <w:rPr>
                <w:rFonts w:ascii="Arial" w:eastAsia="Calibri" w:hAnsi="Arial" w:cs="Arial"/>
                <w:sz w:val="20"/>
                <w:szCs w:val="20"/>
                <w:lang w:val="fr-FR"/>
              </w:rPr>
            </w:pPr>
            <w:r>
              <w:rPr>
                <w:rFonts w:ascii="Arial" w:eastAsia="Calibri" w:hAnsi="Arial" w:cs="Arial"/>
                <w:sz w:val="20"/>
                <w:szCs w:val="20"/>
                <w:lang w:val="fr-FR"/>
              </w:rPr>
              <w:t xml:space="preserve">3B.4*   Opérations 3D jusqu'à la hauteur/altitude de décision (DH/A) de 200 pieds (60 m) ou jusqu'à des minima supérieurs si requis par la procédure d'approche (le pilote automatique peut être utilisé pour </w:t>
            </w:r>
            <w:r>
              <w:rPr>
                <w:rFonts w:ascii="Arial" w:eastAsia="Calibri" w:hAnsi="Arial" w:cs="Arial"/>
                <w:sz w:val="20"/>
                <w:szCs w:val="20"/>
                <w:lang w:val="fr-FR"/>
              </w:rPr>
              <w:lastRenderedPageBreak/>
              <w:t>intercepter la trajectoire verticale sur le segment d'approche finale)</w:t>
            </w:r>
          </w:p>
        </w:tc>
        <w:tc>
          <w:tcPr>
            <w:tcW w:w="992" w:type="dxa"/>
            <w:shd w:val="clear" w:color="auto" w:fill="D5DCE4"/>
          </w:tcPr>
          <w:p w14:paraId="0250E22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lastRenderedPageBreak/>
              <w:t>P——&gt;</w:t>
            </w:r>
          </w:p>
        </w:tc>
        <w:tc>
          <w:tcPr>
            <w:tcW w:w="850" w:type="dxa"/>
            <w:shd w:val="clear" w:color="auto" w:fill="D5DCE4"/>
          </w:tcPr>
          <w:p w14:paraId="74004CD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shd w:val="clear" w:color="auto" w:fill="D5DCE4"/>
          </w:tcPr>
          <w:p w14:paraId="4A9135D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3FCC5AFE"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shd w:val="clear" w:color="auto" w:fill="D5DCE4"/>
          </w:tcPr>
          <w:p w14:paraId="1DCB97D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336402F" w14:textId="77777777">
        <w:tc>
          <w:tcPr>
            <w:tcW w:w="4254" w:type="dxa"/>
          </w:tcPr>
          <w:p w14:paraId="09E8F4E1" w14:textId="77777777" w:rsidR="00E7561E" w:rsidRDefault="00EC1FEC">
            <w:pPr>
              <w:autoSpaceDE w:val="0"/>
              <w:autoSpaceDN w:val="0"/>
              <w:adjustRightInd w:val="0"/>
              <w:spacing w:before="120" w:after="120" w:line="276" w:lineRule="auto"/>
              <w:ind w:left="743" w:hanging="743"/>
              <w:rPr>
                <w:rFonts w:ascii="Arial" w:eastAsia="Calibri" w:hAnsi="Arial" w:cs="Arial"/>
                <w:sz w:val="20"/>
                <w:szCs w:val="20"/>
                <w:lang w:val="fr-FR"/>
              </w:rPr>
            </w:pPr>
            <w:r>
              <w:rPr>
                <w:rFonts w:ascii="Arial" w:eastAsia="Calibri" w:hAnsi="Arial" w:cs="Arial"/>
                <w:sz w:val="20"/>
                <w:szCs w:val="20"/>
                <w:lang w:val="fr-FR"/>
              </w:rPr>
              <w:t>3B.5*    Opérations 2D jusqu'à la hauteur/altitude minimale de descente (MDH/A).</w:t>
            </w:r>
          </w:p>
        </w:tc>
        <w:tc>
          <w:tcPr>
            <w:tcW w:w="992" w:type="dxa"/>
          </w:tcPr>
          <w:p w14:paraId="4907149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850" w:type="dxa"/>
          </w:tcPr>
          <w:p w14:paraId="2FAE795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tcPr>
          <w:p w14:paraId="5371E22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tcPr>
          <w:p w14:paraId="52FF0E46"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tcPr>
          <w:p w14:paraId="1DD36E2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6C0176A" w14:textId="77777777">
        <w:tc>
          <w:tcPr>
            <w:tcW w:w="4254" w:type="dxa"/>
            <w:shd w:val="clear" w:color="auto" w:fill="D5DCE4"/>
          </w:tcPr>
          <w:p w14:paraId="63493FBC" w14:textId="77777777" w:rsidR="00E7561E" w:rsidRDefault="00EC1FEC">
            <w:pPr>
              <w:autoSpaceDE w:val="0"/>
              <w:autoSpaceDN w:val="0"/>
              <w:adjustRightInd w:val="0"/>
              <w:spacing w:before="120" w:after="120" w:line="276" w:lineRule="auto"/>
              <w:ind w:left="743" w:hanging="709"/>
              <w:rPr>
                <w:rFonts w:ascii="Arial" w:eastAsia="Calibri" w:hAnsi="Arial" w:cs="Arial"/>
                <w:sz w:val="20"/>
                <w:szCs w:val="20"/>
                <w:lang w:val="fr-FR"/>
              </w:rPr>
            </w:pPr>
            <w:r>
              <w:rPr>
                <w:rFonts w:ascii="Arial" w:eastAsia="Calibri" w:hAnsi="Arial" w:cs="Arial"/>
                <w:sz w:val="20"/>
                <w:szCs w:val="20"/>
                <w:lang w:val="fr-FR"/>
              </w:rPr>
              <w:t>3B.6*   Exercices en vol y compris une panne simulée du compas et de l'indicateur d'assiette:</w:t>
            </w:r>
          </w:p>
          <w:p w14:paraId="0C1F0862" w14:textId="77777777" w:rsidR="00E7561E" w:rsidRDefault="00EC1FEC">
            <w:pPr>
              <w:autoSpaceDE w:val="0"/>
              <w:autoSpaceDN w:val="0"/>
              <w:adjustRightInd w:val="0"/>
              <w:spacing w:before="120" w:after="120" w:line="276" w:lineRule="auto"/>
              <w:ind w:left="743" w:hanging="709"/>
              <w:rPr>
                <w:rFonts w:ascii="Arial" w:eastAsia="Calibri" w:hAnsi="Arial" w:cs="Arial"/>
                <w:sz w:val="20"/>
                <w:szCs w:val="20"/>
                <w:lang w:val="fr-FR"/>
              </w:rPr>
            </w:pPr>
            <w:r>
              <w:rPr>
                <w:rFonts w:ascii="Arial" w:eastAsia="Calibri" w:hAnsi="Arial" w:cs="Arial"/>
                <w:sz w:val="20"/>
                <w:szCs w:val="20"/>
                <w:lang w:val="fr-FR"/>
              </w:rPr>
              <w:t xml:space="preserve">             - virages de taux 1</w:t>
            </w:r>
            <w:proofErr w:type="gramStart"/>
            <w:r>
              <w:rPr>
                <w:rFonts w:ascii="Arial" w:eastAsia="Calibri" w:hAnsi="Arial" w:cs="Arial"/>
                <w:sz w:val="20"/>
                <w:szCs w:val="20"/>
                <w:lang w:val="fr-FR"/>
              </w:rPr>
              <w:t>,et</w:t>
            </w:r>
            <w:proofErr w:type="gramEnd"/>
            <w:r>
              <w:rPr>
                <w:rFonts w:ascii="Arial" w:eastAsia="Calibri" w:hAnsi="Arial" w:cs="Arial"/>
                <w:sz w:val="20"/>
                <w:szCs w:val="20"/>
                <w:lang w:val="fr-FR"/>
              </w:rPr>
              <w:t xml:space="preserve"> </w:t>
            </w:r>
          </w:p>
          <w:p w14:paraId="1D915F76" w14:textId="77777777" w:rsidR="00E7561E" w:rsidRDefault="00EC1FEC">
            <w:pPr>
              <w:autoSpaceDE w:val="0"/>
              <w:autoSpaceDN w:val="0"/>
              <w:adjustRightInd w:val="0"/>
              <w:spacing w:before="120" w:after="120" w:line="276" w:lineRule="auto"/>
              <w:ind w:left="743" w:hanging="709"/>
              <w:rPr>
                <w:rFonts w:ascii="Arial" w:eastAsia="Calibri" w:hAnsi="Arial" w:cs="Arial"/>
                <w:sz w:val="20"/>
                <w:szCs w:val="20"/>
                <w:lang w:val="fr-FR"/>
              </w:rPr>
            </w:pPr>
            <w:r>
              <w:rPr>
                <w:rFonts w:ascii="Arial" w:eastAsia="Calibri" w:hAnsi="Arial" w:cs="Arial"/>
                <w:sz w:val="20"/>
                <w:szCs w:val="20"/>
                <w:lang w:val="fr-FR"/>
              </w:rPr>
              <w:t xml:space="preserve">            -  récupération d'assiettes inhabituelles.</w:t>
            </w:r>
          </w:p>
        </w:tc>
        <w:tc>
          <w:tcPr>
            <w:tcW w:w="992" w:type="dxa"/>
            <w:shd w:val="clear" w:color="auto" w:fill="D5DCE4"/>
          </w:tcPr>
          <w:p w14:paraId="6D07ECC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P----&gt;</w:t>
            </w:r>
          </w:p>
        </w:tc>
        <w:tc>
          <w:tcPr>
            <w:tcW w:w="850" w:type="dxa"/>
            <w:shd w:val="clear" w:color="auto" w:fill="D5DCE4"/>
          </w:tcPr>
          <w:p w14:paraId="6412C5D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shd w:val="clear" w:color="auto" w:fill="D5DCE4"/>
          </w:tcPr>
          <w:p w14:paraId="3F3C8A3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108F5A44"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shd w:val="clear" w:color="auto" w:fill="D5DCE4"/>
          </w:tcPr>
          <w:p w14:paraId="6686A6F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D39EDD9" w14:textId="77777777">
        <w:tc>
          <w:tcPr>
            <w:tcW w:w="4254" w:type="dxa"/>
          </w:tcPr>
          <w:p w14:paraId="224F1480" w14:textId="77777777" w:rsidR="00E7561E" w:rsidRDefault="00EC1FEC">
            <w:pPr>
              <w:autoSpaceDE w:val="0"/>
              <w:autoSpaceDN w:val="0"/>
              <w:adjustRightInd w:val="0"/>
              <w:spacing w:after="200" w:line="276" w:lineRule="auto"/>
              <w:ind w:left="743" w:hanging="709"/>
              <w:rPr>
                <w:rFonts w:ascii="Arial" w:eastAsia="Calibri" w:hAnsi="Arial" w:cs="Arial"/>
                <w:sz w:val="20"/>
                <w:szCs w:val="20"/>
                <w:lang w:val="fr-FR"/>
              </w:rPr>
            </w:pPr>
            <w:r>
              <w:rPr>
                <w:rFonts w:ascii="Arial" w:eastAsia="Calibri" w:hAnsi="Arial" w:cs="Arial"/>
                <w:sz w:val="20"/>
                <w:szCs w:val="20"/>
                <w:lang w:val="fr-FR"/>
              </w:rPr>
              <w:t xml:space="preserve">3B.7*    Panne de la radiobalise </w:t>
            </w:r>
            <w:r>
              <w:rPr>
                <w:rFonts w:ascii="Arial" w:eastAsia="ArialMT" w:hAnsi="Arial" w:cs="Arial"/>
                <w:sz w:val="20"/>
                <w:szCs w:val="20"/>
                <w:lang w:val="fr-FR"/>
              </w:rPr>
              <w:t xml:space="preserve">d'alignement d’axe de piste </w:t>
            </w:r>
            <w:r>
              <w:rPr>
                <w:rFonts w:ascii="Arial" w:eastAsia="Calibri" w:hAnsi="Arial" w:cs="Arial"/>
                <w:sz w:val="20"/>
                <w:szCs w:val="20"/>
                <w:lang w:val="fr-FR"/>
              </w:rPr>
              <w:t>ou de descente.</w:t>
            </w:r>
          </w:p>
        </w:tc>
        <w:tc>
          <w:tcPr>
            <w:tcW w:w="992" w:type="dxa"/>
          </w:tcPr>
          <w:p w14:paraId="4ED247E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P----&gt;</w:t>
            </w:r>
          </w:p>
        </w:tc>
        <w:tc>
          <w:tcPr>
            <w:tcW w:w="850" w:type="dxa"/>
          </w:tcPr>
          <w:p w14:paraId="741DDEE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tcPr>
          <w:p w14:paraId="38FD50A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tcPr>
          <w:p w14:paraId="690B357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59" w:type="dxa"/>
          </w:tcPr>
          <w:p w14:paraId="6E0FBFB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D4754AA" w14:textId="77777777">
        <w:tc>
          <w:tcPr>
            <w:tcW w:w="4254" w:type="dxa"/>
            <w:shd w:val="clear" w:color="auto" w:fill="D5DCE4"/>
          </w:tcPr>
          <w:p w14:paraId="6266841B" w14:textId="77777777" w:rsidR="00E7561E" w:rsidRDefault="00EC1FEC">
            <w:pPr>
              <w:autoSpaceDE w:val="0"/>
              <w:autoSpaceDN w:val="0"/>
              <w:adjustRightInd w:val="0"/>
              <w:spacing w:after="200" w:line="276" w:lineRule="auto"/>
              <w:ind w:left="743" w:hanging="709"/>
              <w:rPr>
                <w:rFonts w:ascii="Arial" w:eastAsia="Calibri" w:hAnsi="Arial" w:cs="Arial"/>
                <w:sz w:val="20"/>
                <w:szCs w:val="20"/>
                <w:lang w:val="fr-FR"/>
              </w:rPr>
            </w:pPr>
            <w:r>
              <w:rPr>
                <w:rFonts w:ascii="Arial" w:eastAsia="Calibri" w:hAnsi="Arial" w:cs="Arial"/>
                <w:sz w:val="20"/>
                <w:szCs w:val="20"/>
                <w:lang w:val="fr-FR"/>
              </w:rPr>
              <w:t xml:space="preserve">3B.8*     Liaison ATC </w:t>
            </w:r>
            <w:r>
              <w:rPr>
                <w:rFonts w:ascii="Arial" w:eastAsia="ArialMT" w:hAnsi="Arial" w:cs="Arial"/>
                <w:sz w:val="20"/>
                <w:szCs w:val="20"/>
                <w:lang w:val="fr-FR"/>
              </w:rPr>
              <w:t xml:space="preserve">– </w:t>
            </w:r>
            <w:r>
              <w:rPr>
                <w:rFonts w:ascii="Arial" w:eastAsia="Calibri" w:hAnsi="Arial" w:cs="Arial"/>
                <w:sz w:val="20"/>
                <w:szCs w:val="20"/>
                <w:lang w:val="fr-FR"/>
              </w:rPr>
              <w:t>conformité, procédures de radiotéléphonie</w:t>
            </w:r>
            <w:r>
              <w:rPr>
                <w:rFonts w:ascii="Arial" w:eastAsia="Calibri" w:hAnsi="Arial" w:cs="Arial"/>
                <w:lang w:val="fr-FR"/>
              </w:rPr>
              <w:t>.</w:t>
            </w:r>
          </w:p>
        </w:tc>
        <w:tc>
          <w:tcPr>
            <w:tcW w:w="992" w:type="dxa"/>
            <w:shd w:val="clear" w:color="auto" w:fill="D5DCE4"/>
          </w:tcPr>
          <w:p w14:paraId="11E6FDC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P----&gt;</w:t>
            </w:r>
          </w:p>
        </w:tc>
        <w:tc>
          <w:tcPr>
            <w:tcW w:w="850" w:type="dxa"/>
            <w:shd w:val="clear" w:color="auto" w:fill="D5DCE4"/>
          </w:tcPr>
          <w:p w14:paraId="65A208A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shd w:val="clear" w:color="auto" w:fill="D5DCE4"/>
          </w:tcPr>
          <w:p w14:paraId="14325D8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6B3A2D93"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shd w:val="clear" w:color="auto" w:fill="D5DCE4"/>
          </w:tcPr>
          <w:p w14:paraId="31F3491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59E1E4F" w14:textId="77777777">
        <w:tc>
          <w:tcPr>
            <w:tcW w:w="4254" w:type="dxa"/>
          </w:tcPr>
          <w:p w14:paraId="1487D3C7" w14:textId="77777777" w:rsidR="00E7561E" w:rsidRDefault="00EC1FEC">
            <w:pPr>
              <w:autoSpaceDE w:val="0"/>
              <w:autoSpaceDN w:val="0"/>
              <w:adjustRightInd w:val="0"/>
              <w:spacing w:after="200" w:line="276" w:lineRule="auto"/>
              <w:rPr>
                <w:rFonts w:ascii="Arial" w:eastAsia="Calibri" w:hAnsi="Arial" w:cs="Arial"/>
                <w:sz w:val="20"/>
                <w:szCs w:val="20"/>
                <w:lang w:val="fr-FR"/>
              </w:rPr>
            </w:pPr>
            <w:r>
              <w:rPr>
                <w:rFonts w:ascii="Arial" w:eastAsia="Calibri" w:hAnsi="Arial" w:cs="Arial"/>
                <w:lang w:val="fr-FR"/>
              </w:rPr>
              <w:t>Laissé intentionnellement vide.</w:t>
            </w:r>
          </w:p>
        </w:tc>
        <w:tc>
          <w:tcPr>
            <w:tcW w:w="992" w:type="dxa"/>
          </w:tcPr>
          <w:p w14:paraId="39D440D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tcPr>
          <w:p w14:paraId="1EC8B09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tcPr>
          <w:p w14:paraId="142AFF4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tcPr>
          <w:p w14:paraId="508EF9C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59" w:type="dxa"/>
          </w:tcPr>
          <w:p w14:paraId="1811956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611AC09" w14:textId="77777777">
        <w:tc>
          <w:tcPr>
            <w:tcW w:w="10349" w:type="dxa"/>
            <w:gridSpan w:val="6"/>
            <w:shd w:val="clear" w:color="auto" w:fill="D5DCE4"/>
          </w:tcPr>
          <w:p w14:paraId="4DFDA0E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lang w:val="fr-FR"/>
              </w:rPr>
              <w:t>SECTION 4</w:t>
            </w:r>
          </w:p>
        </w:tc>
      </w:tr>
      <w:tr w:rsidR="00E7561E" w14:paraId="5DE635AA" w14:textId="77777777">
        <w:tc>
          <w:tcPr>
            <w:tcW w:w="4254" w:type="dxa"/>
          </w:tcPr>
          <w:p w14:paraId="3F019602" w14:textId="77777777" w:rsidR="00E7561E" w:rsidRDefault="00EC1FEC">
            <w:pPr>
              <w:numPr>
                <w:ilvl w:val="0"/>
                <w:numId w:val="547"/>
              </w:numPr>
              <w:autoSpaceDE w:val="0"/>
              <w:autoSpaceDN w:val="0"/>
              <w:adjustRightInd w:val="0"/>
              <w:spacing w:before="120" w:after="120" w:line="240" w:lineRule="auto"/>
              <w:ind w:left="460" w:hanging="460"/>
              <w:contextualSpacing/>
              <w:rPr>
                <w:rFonts w:ascii="Arial" w:eastAsia="Calibri" w:hAnsi="Arial" w:cs="Arial"/>
                <w:sz w:val="20"/>
                <w:szCs w:val="20"/>
                <w:lang w:val="fr-FR"/>
              </w:rPr>
            </w:pPr>
            <w:r>
              <w:rPr>
                <w:rFonts w:ascii="Arial" w:eastAsia="Calibri" w:hAnsi="Arial" w:cs="Arial"/>
                <w:sz w:val="20"/>
                <w:szCs w:val="20"/>
                <w:lang w:val="fr-FR"/>
              </w:rPr>
              <w:t>Arrivée et atterrissage.</w:t>
            </w:r>
          </w:p>
          <w:p w14:paraId="3AE4A22B" w14:textId="77777777" w:rsidR="00E7561E" w:rsidRDefault="00EC1FEC">
            <w:pPr>
              <w:numPr>
                <w:ilvl w:val="1"/>
                <w:numId w:val="548"/>
              </w:numPr>
              <w:autoSpaceDE w:val="0"/>
              <w:autoSpaceDN w:val="0"/>
              <w:adjustRightInd w:val="0"/>
              <w:spacing w:before="120" w:after="120" w:line="240" w:lineRule="auto"/>
              <w:ind w:left="460" w:hanging="460"/>
              <w:contextualSpacing/>
              <w:rPr>
                <w:rFonts w:ascii="Arial" w:eastAsia="Calibri" w:hAnsi="Arial" w:cs="Arial"/>
                <w:sz w:val="20"/>
                <w:szCs w:val="20"/>
                <w:lang w:val="fr-FR"/>
              </w:rPr>
            </w:pPr>
            <w:r>
              <w:rPr>
                <w:rFonts w:ascii="Arial" w:eastAsia="Calibri" w:hAnsi="Arial" w:cs="Arial"/>
                <w:sz w:val="20"/>
                <w:szCs w:val="20"/>
                <w:lang w:val="fr-FR"/>
              </w:rPr>
              <w:t>Procédure d'arrivée sur aérodrome</w:t>
            </w:r>
          </w:p>
        </w:tc>
        <w:tc>
          <w:tcPr>
            <w:tcW w:w="992" w:type="dxa"/>
          </w:tcPr>
          <w:p w14:paraId="702E247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850" w:type="dxa"/>
          </w:tcPr>
          <w:p w14:paraId="353A933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tcPr>
          <w:p w14:paraId="232EB40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tcPr>
          <w:p w14:paraId="51BCF424"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tcPr>
          <w:p w14:paraId="58EED82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CBC531C" w14:textId="77777777">
        <w:tc>
          <w:tcPr>
            <w:tcW w:w="4254" w:type="dxa"/>
            <w:shd w:val="clear" w:color="auto" w:fill="D5DCE4"/>
          </w:tcPr>
          <w:p w14:paraId="63A5A621" w14:textId="77777777" w:rsidR="00E7561E" w:rsidRDefault="00EC1FEC">
            <w:pPr>
              <w:numPr>
                <w:ilvl w:val="1"/>
                <w:numId w:val="548"/>
              </w:numPr>
              <w:autoSpaceDE w:val="0"/>
              <w:autoSpaceDN w:val="0"/>
              <w:adjustRightInd w:val="0"/>
              <w:spacing w:before="120" w:after="120" w:line="240" w:lineRule="auto"/>
              <w:ind w:left="460" w:hanging="460"/>
              <w:contextualSpacing/>
              <w:rPr>
                <w:rFonts w:ascii="Arial" w:eastAsia="Calibri" w:hAnsi="Arial" w:cs="Arial"/>
                <w:sz w:val="20"/>
                <w:szCs w:val="20"/>
                <w:lang w:val="fr-FR"/>
              </w:rPr>
            </w:pPr>
            <w:r>
              <w:rPr>
                <w:rFonts w:ascii="Arial" w:eastAsia="Calibri" w:hAnsi="Arial" w:cs="Arial"/>
                <w:sz w:val="20"/>
                <w:szCs w:val="20"/>
                <w:lang w:val="fr-FR"/>
              </w:rPr>
              <w:t>Atterrissage normal.</w:t>
            </w:r>
          </w:p>
        </w:tc>
        <w:tc>
          <w:tcPr>
            <w:tcW w:w="992" w:type="dxa"/>
            <w:shd w:val="clear" w:color="auto" w:fill="D5DCE4"/>
          </w:tcPr>
          <w:p w14:paraId="64E324F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850" w:type="dxa"/>
            <w:shd w:val="clear" w:color="auto" w:fill="D5DCE4"/>
          </w:tcPr>
          <w:p w14:paraId="790EF86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shd w:val="clear" w:color="auto" w:fill="D5DCE4"/>
          </w:tcPr>
          <w:p w14:paraId="4E5CFA0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5FF10B1A"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shd w:val="clear" w:color="auto" w:fill="D5DCE4"/>
          </w:tcPr>
          <w:p w14:paraId="3D43CA8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FBA5962" w14:textId="77777777">
        <w:tc>
          <w:tcPr>
            <w:tcW w:w="4254" w:type="dxa"/>
            <w:shd w:val="clear" w:color="auto" w:fill="D5DCE4"/>
          </w:tcPr>
          <w:p w14:paraId="0FCD455F" w14:textId="77777777" w:rsidR="00E7561E" w:rsidRDefault="00EC1FEC">
            <w:pPr>
              <w:numPr>
                <w:ilvl w:val="1"/>
                <w:numId w:val="548"/>
              </w:numPr>
              <w:autoSpaceDE w:val="0"/>
              <w:autoSpaceDN w:val="0"/>
              <w:adjustRightInd w:val="0"/>
              <w:spacing w:before="120" w:after="120" w:line="240" w:lineRule="auto"/>
              <w:ind w:left="460" w:hanging="460"/>
              <w:contextualSpacing/>
              <w:rPr>
                <w:rFonts w:ascii="Arial" w:eastAsia="Calibri" w:hAnsi="Arial" w:cs="Arial"/>
                <w:sz w:val="20"/>
                <w:szCs w:val="20"/>
                <w:lang w:val="fr-FR"/>
              </w:rPr>
            </w:pPr>
            <w:r>
              <w:rPr>
                <w:rFonts w:ascii="Arial" w:eastAsia="Calibri" w:hAnsi="Arial" w:cs="Arial"/>
                <w:lang w:val="fr-FR"/>
              </w:rPr>
              <w:t>Atterrissage sans volets.</w:t>
            </w:r>
          </w:p>
        </w:tc>
        <w:tc>
          <w:tcPr>
            <w:tcW w:w="992" w:type="dxa"/>
            <w:shd w:val="clear" w:color="auto" w:fill="D5DCE4"/>
          </w:tcPr>
          <w:p w14:paraId="50EB0C1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850" w:type="dxa"/>
            <w:shd w:val="clear" w:color="auto" w:fill="D5DCE4"/>
          </w:tcPr>
          <w:p w14:paraId="643B287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shd w:val="clear" w:color="auto" w:fill="D5DCE4"/>
          </w:tcPr>
          <w:p w14:paraId="4C8B545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182F468E"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shd w:val="clear" w:color="auto" w:fill="D5DCE4"/>
          </w:tcPr>
          <w:p w14:paraId="68B26AD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17632D7" w14:textId="77777777">
        <w:tc>
          <w:tcPr>
            <w:tcW w:w="4254" w:type="dxa"/>
          </w:tcPr>
          <w:p w14:paraId="4B03C7D0" w14:textId="77777777" w:rsidR="00E7561E" w:rsidRDefault="00EC1FEC">
            <w:pPr>
              <w:numPr>
                <w:ilvl w:val="1"/>
                <w:numId w:val="548"/>
              </w:numPr>
              <w:autoSpaceDE w:val="0"/>
              <w:autoSpaceDN w:val="0"/>
              <w:adjustRightInd w:val="0"/>
              <w:spacing w:before="120" w:after="120" w:line="240" w:lineRule="auto"/>
              <w:ind w:left="460" w:hanging="460"/>
              <w:contextualSpacing/>
              <w:rPr>
                <w:rFonts w:ascii="Arial" w:eastAsia="Calibri" w:hAnsi="Arial" w:cs="Arial"/>
                <w:sz w:val="20"/>
                <w:szCs w:val="20"/>
                <w:lang w:val="fr-FR"/>
              </w:rPr>
            </w:pPr>
            <w:r>
              <w:rPr>
                <w:rFonts w:ascii="Arial" w:eastAsia="Calibri" w:hAnsi="Arial" w:cs="Arial"/>
                <w:lang w:val="fr-FR"/>
              </w:rPr>
              <w:t>Atterrissage</w:t>
            </w:r>
            <w:r>
              <w:rPr>
                <w:rFonts w:ascii="Arial" w:eastAsia="Calibri" w:hAnsi="Arial" w:cs="Arial"/>
                <w:sz w:val="20"/>
                <w:szCs w:val="20"/>
                <w:lang w:val="fr-FR"/>
              </w:rPr>
              <w:t xml:space="preserve"> par vent de travers (si les conditions sont adéquates).</w:t>
            </w:r>
          </w:p>
        </w:tc>
        <w:tc>
          <w:tcPr>
            <w:tcW w:w="992" w:type="dxa"/>
          </w:tcPr>
          <w:p w14:paraId="6B154DC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850" w:type="dxa"/>
          </w:tcPr>
          <w:p w14:paraId="2B55B59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tcPr>
          <w:p w14:paraId="12253EA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tcPr>
          <w:p w14:paraId="39E12E6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59" w:type="dxa"/>
          </w:tcPr>
          <w:p w14:paraId="0EBD5BC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7995116" w14:textId="77777777">
        <w:tc>
          <w:tcPr>
            <w:tcW w:w="4254" w:type="dxa"/>
            <w:shd w:val="clear" w:color="auto" w:fill="D5DCE4"/>
          </w:tcPr>
          <w:p w14:paraId="7E892443" w14:textId="77777777" w:rsidR="00E7561E" w:rsidRDefault="00EC1FEC">
            <w:pPr>
              <w:numPr>
                <w:ilvl w:val="1"/>
                <w:numId w:val="548"/>
              </w:numPr>
              <w:autoSpaceDE w:val="0"/>
              <w:autoSpaceDN w:val="0"/>
              <w:adjustRightInd w:val="0"/>
              <w:spacing w:before="120" w:after="120" w:line="240" w:lineRule="auto"/>
              <w:ind w:left="460" w:hanging="460"/>
              <w:contextualSpacing/>
              <w:rPr>
                <w:rFonts w:ascii="Arial" w:eastAsia="Calibri" w:hAnsi="Arial" w:cs="Arial"/>
                <w:sz w:val="20"/>
                <w:szCs w:val="20"/>
                <w:lang w:val="fr-FR"/>
              </w:rPr>
            </w:pPr>
            <w:r>
              <w:rPr>
                <w:rFonts w:ascii="Arial" w:eastAsia="Calibri" w:hAnsi="Arial" w:cs="Arial"/>
                <w:sz w:val="20"/>
                <w:szCs w:val="20"/>
                <w:lang w:val="fr-FR"/>
              </w:rPr>
              <w:t xml:space="preserve">Approche et atterrissage au régime de ralenti depuis 2 000 pieds au-dessus de </w:t>
            </w:r>
            <w:r>
              <w:rPr>
                <w:rFonts w:ascii="Arial" w:eastAsia="Calibri" w:hAnsi="Arial" w:cs="Arial"/>
                <w:sz w:val="20"/>
                <w:szCs w:val="20"/>
                <w:lang w:val="fr-FR"/>
              </w:rPr>
              <w:lastRenderedPageBreak/>
              <w:t>la piste d'atterrissage (avion monomoteur uniquement).</w:t>
            </w:r>
          </w:p>
        </w:tc>
        <w:tc>
          <w:tcPr>
            <w:tcW w:w="992" w:type="dxa"/>
            <w:shd w:val="clear" w:color="auto" w:fill="D5DCE4"/>
          </w:tcPr>
          <w:p w14:paraId="6E412D7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lastRenderedPageBreak/>
              <w:t>P——&gt;</w:t>
            </w:r>
          </w:p>
        </w:tc>
        <w:tc>
          <w:tcPr>
            <w:tcW w:w="850" w:type="dxa"/>
            <w:shd w:val="clear" w:color="auto" w:fill="D5DCE4"/>
          </w:tcPr>
          <w:p w14:paraId="5579929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shd w:val="clear" w:color="auto" w:fill="D5DCE4"/>
          </w:tcPr>
          <w:p w14:paraId="33F9371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7AC2785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59" w:type="dxa"/>
            <w:shd w:val="clear" w:color="auto" w:fill="D5DCE4"/>
          </w:tcPr>
          <w:p w14:paraId="118E9FE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5E32868" w14:textId="77777777">
        <w:tc>
          <w:tcPr>
            <w:tcW w:w="4254" w:type="dxa"/>
          </w:tcPr>
          <w:p w14:paraId="3FC88F9C" w14:textId="77777777" w:rsidR="00E7561E" w:rsidRDefault="00EC1FEC">
            <w:pPr>
              <w:numPr>
                <w:ilvl w:val="1"/>
                <w:numId w:val="548"/>
              </w:numPr>
              <w:autoSpaceDE w:val="0"/>
              <w:autoSpaceDN w:val="0"/>
              <w:adjustRightInd w:val="0"/>
              <w:spacing w:before="120" w:after="120" w:line="240" w:lineRule="auto"/>
              <w:ind w:left="460" w:hanging="460"/>
              <w:contextualSpacing/>
              <w:rPr>
                <w:rFonts w:ascii="Arial" w:eastAsia="Calibri" w:hAnsi="Arial" w:cs="Arial"/>
                <w:sz w:val="20"/>
                <w:szCs w:val="20"/>
                <w:lang w:val="fr-FR"/>
              </w:rPr>
            </w:pPr>
            <w:r>
              <w:rPr>
                <w:rFonts w:ascii="Arial" w:eastAsia="ArialMT" w:hAnsi="Arial" w:cs="Arial"/>
                <w:sz w:val="20"/>
                <w:szCs w:val="20"/>
                <w:lang w:val="fr-FR"/>
              </w:rPr>
              <w:t>Manœuvre de remise des gaz à une hauteur minimale.</w:t>
            </w:r>
          </w:p>
        </w:tc>
        <w:tc>
          <w:tcPr>
            <w:tcW w:w="992" w:type="dxa"/>
          </w:tcPr>
          <w:p w14:paraId="0C3A2C9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850" w:type="dxa"/>
          </w:tcPr>
          <w:p w14:paraId="2ECE4DD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tcPr>
          <w:p w14:paraId="3B8C090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tcPr>
          <w:p w14:paraId="0643B4BB"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tcPr>
          <w:p w14:paraId="6E79133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E57476B" w14:textId="77777777">
        <w:tc>
          <w:tcPr>
            <w:tcW w:w="4254" w:type="dxa"/>
            <w:shd w:val="clear" w:color="auto" w:fill="D5DCE4"/>
          </w:tcPr>
          <w:p w14:paraId="6691E855" w14:textId="77777777" w:rsidR="00E7561E" w:rsidRDefault="00EC1FEC">
            <w:pPr>
              <w:numPr>
                <w:ilvl w:val="1"/>
                <w:numId w:val="548"/>
              </w:numPr>
              <w:autoSpaceDE w:val="0"/>
              <w:autoSpaceDN w:val="0"/>
              <w:adjustRightInd w:val="0"/>
              <w:spacing w:before="120" w:after="120" w:line="240" w:lineRule="auto"/>
              <w:ind w:left="460" w:hanging="460"/>
              <w:contextualSpacing/>
              <w:rPr>
                <w:rFonts w:ascii="Arial" w:eastAsia="Calibri" w:hAnsi="Arial" w:cs="Arial"/>
                <w:sz w:val="20"/>
                <w:szCs w:val="20"/>
                <w:lang w:val="fr-FR"/>
              </w:rPr>
            </w:pPr>
            <w:r>
              <w:rPr>
                <w:rFonts w:ascii="Arial" w:eastAsia="ArialMT" w:hAnsi="Arial" w:cs="Arial"/>
                <w:sz w:val="20"/>
                <w:szCs w:val="20"/>
                <w:lang w:val="fr-FR"/>
              </w:rPr>
              <w:t>Manœuvre de remise des gaz et d'atterrissage de nuit (si applicable).</w:t>
            </w:r>
          </w:p>
        </w:tc>
        <w:tc>
          <w:tcPr>
            <w:tcW w:w="992" w:type="dxa"/>
            <w:shd w:val="clear" w:color="auto" w:fill="D5DCE4"/>
          </w:tcPr>
          <w:p w14:paraId="068AFAD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P----&gt;</w:t>
            </w:r>
          </w:p>
        </w:tc>
        <w:tc>
          <w:tcPr>
            <w:tcW w:w="850" w:type="dxa"/>
            <w:shd w:val="clear" w:color="auto" w:fill="D5DCE4"/>
          </w:tcPr>
          <w:p w14:paraId="1CC4FA0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shd w:val="clear" w:color="auto" w:fill="D5DCE4"/>
          </w:tcPr>
          <w:p w14:paraId="4BB8605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7B54D13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59" w:type="dxa"/>
            <w:shd w:val="clear" w:color="auto" w:fill="D5DCE4"/>
          </w:tcPr>
          <w:p w14:paraId="7FEBA64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F2564AF" w14:textId="77777777">
        <w:tc>
          <w:tcPr>
            <w:tcW w:w="4254" w:type="dxa"/>
          </w:tcPr>
          <w:p w14:paraId="455B81F4" w14:textId="77777777" w:rsidR="00E7561E" w:rsidRDefault="00EC1FEC">
            <w:pPr>
              <w:numPr>
                <w:ilvl w:val="1"/>
                <w:numId w:val="548"/>
              </w:numPr>
              <w:autoSpaceDE w:val="0"/>
              <w:autoSpaceDN w:val="0"/>
              <w:adjustRightInd w:val="0"/>
              <w:spacing w:before="120" w:after="120" w:line="240" w:lineRule="auto"/>
              <w:ind w:left="460" w:hanging="460"/>
              <w:contextualSpacing/>
              <w:rPr>
                <w:rFonts w:ascii="Arial" w:eastAsia="Calibri" w:hAnsi="Arial" w:cs="Arial"/>
                <w:sz w:val="20"/>
                <w:szCs w:val="20"/>
                <w:lang w:val="fr-FR"/>
              </w:rPr>
            </w:pPr>
            <w:r>
              <w:rPr>
                <w:rFonts w:ascii="Arial" w:eastAsia="ArialMT" w:hAnsi="Arial" w:cs="Arial"/>
                <w:sz w:val="20"/>
                <w:szCs w:val="20"/>
                <w:lang w:val="fr-FR"/>
              </w:rPr>
              <w:t>Liaison</w:t>
            </w:r>
            <w:r>
              <w:rPr>
                <w:rFonts w:ascii="Arial" w:eastAsia="Calibri" w:hAnsi="Arial" w:cs="Arial"/>
                <w:sz w:val="20"/>
                <w:szCs w:val="20"/>
                <w:lang w:val="fr-FR"/>
              </w:rPr>
              <w:t xml:space="preserve"> ATC </w:t>
            </w:r>
            <w:r>
              <w:rPr>
                <w:rFonts w:ascii="Arial" w:eastAsia="ArialMT" w:hAnsi="Arial" w:cs="Arial"/>
                <w:sz w:val="20"/>
                <w:szCs w:val="20"/>
                <w:lang w:val="fr-FR"/>
              </w:rPr>
              <w:t xml:space="preserve">– </w:t>
            </w:r>
            <w:r>
              <w:rPr>
                <w:rFonts w:ascii="Arial" w:eastAsia="Calibri" w:hAnsi="Arial" w:cs="Arial"/>
                <w:sz w:val="20"/>
                <w:szCs w:val="20"/>
                <w:lang w:val="fr-FR"/>
              </w:rPr>
              <w:t>conformité, procédures de radiotéléphonie.</w:t>
            </w:r>
          </w:p>
        </w:tc>
        <w:tc>
          <w:tcPr>
            <w:tcW w:w="992" w:type="dxa"/>
          </w:tcPr>
          <w:p w14:paraId="62953C5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P----&gt;</w:t>
            </w:r>
          </w:p>
        </w:tc>
        <w:tc>
          <w:tcPr>
            <w:tcW w:w="850" w:type="dxa"/>
          </w:tcPr>
          <w:p w14:paraId="1237BEA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tcPr>
          <w:p w14:paraId="7F98D9B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tcPr>
          <w:p w14:paraId="25E60ACB"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tcPr>
          <w:p w14:paraId="0538CD3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4EAAA3B" w14:textId="77777777">
        <w:tc>
          <w:tcPr>
            <w:tcW w:w="10349" w:type="dxa"/>
            <w:gridSpan w:val="6"/>
          </w:tcPr>
          <w:p w14:paraId="08948623" w14:textId="77777777" w:rsidR="00E7561E" w:rsidRDefault="00EC1FEC">
            <w:pPr>
              <w:autoSpaceDE w:val="0"/>
              <w:autoSpaceDN w:val="0"/>
              <w:adjustRightInd w:val="0"/>
              <w:spacing w:before="120" w:after="120" w:line="276" w:lineRule="auto"/>
              <w:rPr>
                <w:rFonts w:ascii="Arial" w:eastAsia="Calibri" w:hAnsi="Arial" w:cs="Arial"/>
                <w:b/>
                <w:sz w:val="20"/>
                <w:szCs w:val="20"/>
                <w:lang w:val="fr-FR"/>
              </w:rPr>
            </w:pPr>
            <w:r>
              <w:rPr>
                <w:rFonts w:ascii="Arial" w:eastAsia="Calibri" w:hAnsi="Arial" w:cs="Arial"/>
                <w:b/>
                <w:sz w:val="20"/>
                <w:szCs w:val="20"/>
                <w:lang w:val="fr-FR"/>
              </w:rPr>
              <w:t>SECTION 5</w:t>
            </w:r>
          </w:p>
        </w:tc>
      </w:tr>
      <w:tr w:rsidR="00E7561E" w14:paraId="2AF6AB5D" w14:textId="77777777">
        <w:tc>
          <w:tcPr>
            <w:tcW w:w="4254" w:type="dxa"/>
          </w:tcPr>
          <w:p w14:paraId="79917824" w14:textId="77777777" w:rsidR="00E7561E" w:rsidRDefault="00EC1FEC">
            <w:pPr>
              <w:numPr>
                <w:ilvl w:val="0"/>
                <w:numId w:val="547"/>
              </w:numPr>
              <w:autoSpaceDE w:val="0"/>
              <w:autoSpaceDN w:val="0"/>
              <w:adjustRightInd w:val="0"/>
              <w:spacing w:before="120" w:after="120" w:line="240" w:lineRule="auto"/>
              <w:ind w:left="460" w:hanging="460"/>
              <w:contextualSpacing/>
              <w:rPr>
                <w:rFonts w:ascii="Arial" w:eastAsia="Calibri" w:hAnsi="Arial" w:cs="Arial"/>
                <w:sz w:val="20"/>
                <w:szCs w:val="20"/>
                <w:lang w:val="fr-FR"/>
              </w:rPr>
            </w:pPr>
            <w:r>
              <w:rPr>
                <w:rFonts w:ascii="Arial" w:eastAsia="Calibri" w:hAnsi="Arial" w:cs="Arial"/>
                <w:sz w:val="20"/>
                <w:szCs w:val="20"/>
                <w:lang w:val="fr-FR"/>
              </w:rPr>
              <w:t>Procédures inhabituelles et d'urgence (Cette section peut être combinée avec les sections 1 à 4).</w:t>
            </w:r>
          </w:p>
        </w:tc>
        <w:tc>
          <w:tcPr>
            <w:tcW w:w="992" w:type="dxa"/>
          </w:tcPr>
          <w:p w14:paraId="5CBAEDB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tcPr>
          <w:p w14:paraId="0A3D9FC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tcPr>
          <w:p w14:paraId="7928690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tcPr>
          <w:p w14:paraId="1E51ADB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59" w:type="dxa"/>
          </w:tcPr>
          <w:p w14:paraId="3E82620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CC68F11" w14:textId="77777777">
        <w:tc>
          <w:tcPr>
            <w:tcW w:w="4254" w:type="dxa"/>
            <w:shd w:val="clear" w:color="auto" w:fill="D5DCE4"/>
          </w:tcPr>
          <w:p w14:paraId="5418D0F2" w14:textId="77777777" w:rsidR="00E7561E" w:rsidRDefault="00EC1FEC">
            <w:pPr>
              <w:numPr>
                <w:ilvl w:val="1"/>
                <w:numId w:val="549"/>
              </w:numPr>
              <w:autoSpaceDE w:val="0"/>
              <w:autoSpaceDN w:val="0"/>
              <w:adjustRightInd w:val="0"/>
              <w:spacing w:before="120" w:after="120" w:line="240" w:lineRule="auto"/>
              <w:ind w:left="460" w:hanging="460"/>
              <w:contextualSpacing/>
              <w:rPr>
                <w:rFonts w:ascii="Arial" w:eastAsia="Calibri" w:hAnsi="Arial" w:cs="Arial"/>
                <w:sz w:val="20"/>
                <w:szCs w:val="20"/>
                <w:lang w:val="fr-FR"/>
              </w:rPr>
            </w:pPr>
            <w:r>
              <w:rPr>
                <w:rFonts w:ascii="Arial" w:eastAsia="Calibri" w:hAnsi="Arial" w:cs="Arial"/>
                <w:sz w:val="20"/>
                <w:szCs w:val="20"/>
                <w:lang w:val="fr-FR"/>
              </w:rPr>
              <w:t>Décollage interrompu à une vitesse raisonnable.</w:t>
            </w:r>
          </w:p>
        </w:tc>
        <w:tc>
          <w:tcPr>
            <w:tcW w:w="992" w:type="dxa"/>
            <w:shd w:val="clear" w:color="auto" w:fill="D5DCE4"/>
          </w:tcPr>
          <w:p w14:paraId="5714BCA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850" w:type="dxa"/>
            <w:shd w:val="clear" w:color="auto" w:fill="D5DCE4"/>
          </w:tcPr>
          <w:p w14:paraId="51969D0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8" w:type="dxa"/>
            <w:shd w:val="clear" w:color="auto" w:fill="D5DCE4"/>
          </w:tcPr>
          <w:p w14:paraId="1A13C6A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03B8C0B9"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lang w:val="fr-FR"/>
              </w:rPr>
              <w:t>M</w:t>
            </w:r>
          </w:p>
        </w:tc>
        <w:tc>
          <w:tcPr>
            <w:tcW w:w="1559" w:type="dxa"/>
            <w:shd w:val="clear" w:color="auto" w:fill="D5DCE4"/>
          </w:tcPr>
          <w:p w14:paraId="61C63AB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5845F1C" w14:textId="77777777">
        <w:tc>
          <w:tcPr>
            <w:tcW w:w="4254" w:type="dxa"/>
          </w:tcPr>
          <w:p w14:paraId="386B2ED5" w14:textId="77777777" w:rsidR="00E7561E" w:rsidRDefault="00EC1FEC">
            <w:pPr>
              <w:numPr>
                <w:ilvl w:val="1"/>
                <w:numId w:val="549"/>
              </w:numPr>
              <w:autoSpaceDE w:val="0"/>
              <w:autoSpaceDN w:val="0"/>
              <w:adjustRightInd w:val="0"/>
              <w:spacing w:before="120" w:after="120" w:line="240" w:lineRule="auto"/>
              <w:ind w:left="460" w:hanging="460"/>
              <w:contextualSpacing/>
              <w:rPr>
                <w:rFonts w:ascii="Arial" w:eastAsia="Calibri" w:hAnsi="Arial" w:cs="Arial"/>
                <w:sz w:val="20"/>
                <w:szCs w:val="20"/>
                <w:lang w:val="fr-FR"/>
              </w:rPr>
            </w:pPr>
            <w:r>
              <w:rPr>
                <w:rFonts w:ascii="Arial" w:eastAsia="Calibri" w:hAnsi="Arial" w:cs="Arial"/>
                <w:sz w:val="20"/>
                <w:szCs w:val="20"/>
                <w:lang w:val="fr-FR"/>
              </w:rPr>
              <w:t>Panne moteur simulée après le décollage (avion monomoteur exclusivement).</w:t>
            </w:r>
          </w:p>
        </w:tc>
        <w:tc>
          <w:tcPr>
            <w:tcW w:w="992" w:type="dxa"/>
          </w:tcPr>
          <w:p w14:paraId="02F068F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tcPr>
          <w:p w14:paraId="5BF68492"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P</w:t>
            </w:r>
          </w:p>
        </w:tc>
        <w:tc>
          <w:tcPr>
            <w:tcW w:w="1418" w:type="dxa"/>
          </w:tcPr>
          <w:p w14:paraId="1B48B68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tcPr>
          <w:p w14:paraId="4F8F0939"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tcPr>
          <w:p w14:paraId="3D61A1A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7165033" w14:textId="77777777">
        <w:tc>
          <w:tcPr>
            <w:tcW w:w="4254" w:type="dxa"/>
            <w:shd w:val="clear" w:color="auto" w:fill="D5DCE4"/>
          </w:tcPr>
          <w:p w14:paraId="22419947" w14:textId="77777777" w:rsidR="00E7561E" w:rsidRDefault="00EC1FEC">
            <w:pPr>
              <w:numPr>
                <w:ilvl w:val="1"/>
                <w:numId w:val="549"/>
              </w:numPr>
              <w:autoSpaceDE w:val="0"/>
              <w:autoSpaceDN w:val="0"/>
              <w:adjustRightInd w:val="0"/>
              <w:spacing w:before="120" w:after="120" w:line="240" w:lineRule="auto"/>
              <w:ind w:left="460" w:hanging="460"/>
              <w:contextualSpacing/>
              <w:rPr>
                <w:rFonts w:ascii="Arial" w:eastAsia="Calibri" w:hAnsi="Arial" w:cs="Arial"/>
                <w:sz w:val="20"/>
                <w:szCs w:val="20"/>
                <w:lang w:val="fr-FR"/>
              </w:rPr>
            </w:pPr>
            <w:r>
              <w:rPr>
                <w:rFonts w:ascii="Arial" w:eastAsia="Calibri" w:hAnsi="Arial" w:cs="Arial"/>
                <w:sz w:val="20"/>
                <w:szCs w:val="20"/>
                <w:lang w:val="fr-FR"/>
              </w:rPr>
              <w:t>Atterrissage forcé simulé sans puissance (avions monomoteurs uniquement).</w:t>
            </w:r>
          </w:p>
        </w:tc>
        <w:tc>
          <w:tcPr>
            <w:tcW w:w="992" w:type="dxa"/>
            <w:shd w:val="clear" w:color="auto" w:fill="D5DCE4"/>
          </w:tcPr>
          <w:p w14:paraId="49A2060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D5DCE4"/>
          </w:tcPr>
          <w:p w14:paraId="67CEB83F"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P</w:t>
            </w:r>
          </w:p>
        </w:tc>
        <w:tc>
          <w:tcPr>
            <w:tcW w:w="1418" w:type="dxa"/>
            <w:shd w:val="clear" w:color="auto" w:fill="D5DCE4"/>
          </w:tcPr>
          <w:p w14:paraId="007F4A7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2E5786B3"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shd w:val="clear" w:color="auto" w:fill="D5DCE4"/>
          </w:tcPr>
          <w:p w14:paraId="6ED75CF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A1F9416" w14:textId="77777777">
        <w:tc>
          <w:tcPr>
            <w:tcW w:w="4254" w:type="dxa"/>
            <w:shd w:val="clear" w:color="auto" w:fill="D5DCE4"/>
          </w:tcPr>
          <w:p w14:paraId="0E0F9C4E" w14:textId="77777777" w:rsidR="00E7561E" w:rsidRDefault="00EC1FEC">
            <w:pPr>
              <w:numPr>
                <w:ilvl w:val="1"/>
                <w:numId w:val="549"/>
              </w:numPr>
              <w:autoSpaceDE w:val="0"/>
              <w:autoSpaceDN w:val="0"/>
              <w:adjustRightInd w:val="0"/>
              <w:spacing w:before="120" w:after="120" w:line="240" w:lineRule="auto"/>
              <w:ind w:left="460" w:hanging="460"/>
              <w:contextualSpacing/>
              <w:rPr>
                <w:rFonts w:ascii="Arial" w:eastAsia="Calibri" w:hAnsi="Arial" w:cs="Arial"/>
                <w:sz w:val="20"/>
                <w:szCs w:val="20"/>
                <w:lang w:val="fr-FR"/>
              </w:rPr>
            </w:pPr>
            <w:r>
              <w:rPr>
                <w:rFonts w:ascii="Arial" w:eastAsia="Calibri" w:hAnsi="Arial" w:cs="Arial"/>
                <w:sz w:val="20"/>
                <w:szCs w:val="20"/>
                <w:lang w:val="fr-FR"/>
              </w:rPr>
              <w:t>Urgences simulées:</w:t>
            </w:r>
          </w:p>
          <w:p w14:paraId="07EC25C5" w14:textId="77777777" w:rsidR="00E7561E" w:rsidRDefault="00EC1FEC">
            <w:pPr>
              <w:numPr>
                <w:ilvl w:val="0"/>
                <w:numId w:val="550"/>
              </w:numPr>
              <w:tabs>
                <w:tab w:val="left" w:pos="602"/>
                <w:tab w:val="left" w:pos="1025"/>
              </w:tabs>
              <w:autoSpaceDE w:val="0"/>
              <w:autoSpaceDN w:val="0"/>
              <w:adjustRightInd w:val="0"/>
              <w:spacing w:after="0" w:line="240" w:lineRule="auto"/>
              <w:ind w:left="885" w:hanging="142"/>
              <w:contextualSpacing/>
              <w:rPr>
                <w:rFonts w:ascii="Arial" w:eastAsia="Calibri" w:hAnsi="Arial" w:cs="Arial"/>
                <w:sz w:val="20"/>
                <w:szCs w:val="20"/>
                <w:lang w:val="fr-FR"/>
              </w:rPr>
            </w:pPr>
            <w:r>
              <w:rPr>
                <w:rFonts w:ascii="Arial" w:eastAsia="Calibri" w:hAnsi="Arial" w:cs="Arial"/>
                <w:sz w:val="20"/>
                <w:szCs w:val="20"/>
                <w:lang w:val="fr-FR"/>
              </w:rPr>
              <w:t>incendie ou fumée en vol; et</w:t>
            </w:r>
          </w:p>
          <w:p w14:paraId="0971AA58" w14:textId="77777777" w:rsidR="00E7561E" w:rsidRDefault="00EC1FEC">
            <w:pPr>
              <w:numPr>
                <w:ilvl w:val="0"/>
                <w:numId w:val="550"/>
              </w:numPr>
              <w:tabs>
                <w:tab w:val="left" w:pos="602"/>
                <w:tab w:val="left" w:pos="1025"/>
              </w:tabs>
              <w:autoSpaceDE w:val="0"/>
              <w:autoSpaceDN w:val="0"/>
              <w:adjustRightInd w:val="0"/>
              <w:spacing w:after="0" w:line="240" w:lineRule="auto"/>
              <w:ind w:left="885" w:hanging="142"/>
              <w:contextualSpacing/>
              <w:rPr>
                <w:rFonts w:ascii="Arial" w:eastAsia="Calibri" w:hAnsi="Arial" w:cs="Arial"/>
                <w:sz w:val="20"/>
                <w:szCs w:val="20"/>
                <w:lang w:val="fr-FR"/>
              </w:rPr>
            </w:pPr>
            <w:r>
              <w:rPr>
                <w:rFonts w:ascii="Arial" w:eastAsia="Calibri" w:hAnsi="Arial" w:cs="Arial"/>
                <w:sz w:val="20"/>
                <w:szCs w:val="20"/>
                <w:lang w:val="fr-FR"/>
              </w:rPr>
              <w:t>mauvais fonctionnement des systèmes, selon le cas.</w:t>
            </w:r>
          </w:p>
        </w:tc>
        <w:tc>
          <w:tcPr>
            <w:tcW w:w="992" w:type="dxa"/>
            <w:shd w:val="clear" w:color="auto" w:fill="D5DCE4"/>
          </w:tcPr>
          <w:p w14:paraId="68A0B92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lang w:val="fr-FR"/>
              </w:rPr>
              <w:t>P----&gt;</w:t>
            </w:r>
          </w:p>
        </w:tc>
        <w:tc>
          <w:tcPr>
            <w:tcW w:w="850" w:type="dxa"/>
            <w:shd w:val="clear" w:color="auto" w:fill="D5DCE4"/>
          </w:tcPr>
          <w:p w14:paraId="78EBD61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lang w:val="fr-FR"/>
              </w:rPr>
              <w:t>---&gt;</w:t>
            </w:r>
          </w:p>
        </w:tc>
        <w:tc>
          <w:tcPr>
            <w:tcW w:w="1418" w:type="dxa"/>
            <w:shd w:val="clear" w:color="auto" w:fill="D5DCE4"/>
          </w:tcPr>
          <w:p w14:paraId="0A8066A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7AEDEC2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59" w:type="dxa"/>
            <w:shd w:val="clear" w:color="auto" w:fill="D5DCE4"/>
          </w:tcPr>
          <w:p w14:paraId="148980D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A9C32BE" w14:textId="77777777">
        <w:tc>
          <w:tcPr>
            <w:tcW w:w="4254" w:type="dxa"/>
          </w:tcPr>
          <w:p w14:paraId="2880F8BE" w14:textId="77777777" w:rsidR="00E7561E" w:rsidRDefault="00EC1FEC">
            <w:pPr>
              <w:numPr>
                <w:ilvl w:val="1"/>
                <w:numId w:val="549"/>
              </w:numPr>
              <w:autoSpaceDE w:val="0"/>
              <w:autoSpaceDN w:val="0"/>
              <w:adjustRightInd w:val="0"/>
              <w:spacing w:before="120" w:after="120" w:line="240" w:lineRule="auto"/>
              <w:ind w:left="460" w:hanging="460"/>
              <w:contextualSpacing/>
              <w:rPr>
                <w:rFonts w:ascii="Arial" w:eastAsia="Calibri" w:hAnsi="Arial" w:cs="Arial"/>
                <w:sz w:val="20"/>
                <w:szCs w:val="20"/>
                <w:lang w:val="fr-FR"/>
              </w:rPr>
            </w:pPr>
            <w:r>
              <w:rPr>
                <w:rFonts w:ascii="Arial" w:eastAsia="Calibri" w:hAnsi="Arial" w:cs="Arial"/>
                <w:sz w:val="20"/>
                <w:szCs w:val="20"/>
                <w:lang w:val="fr-FR"/>
              </w:rPr>
              <w:t>Formation avions ME et formation TMG uniquement: coupure et redémarrage du moteur (à une altitude sûre si effectué sur aéronef)</w:t>
            </w:r>
          </w:p>
        </w:tc>
        <w:tc>
          <w:tcPr>
            <w:tcW w:w="992" w:type="dxa"/>
          </w:tcPr>
          <w:p w14:paraId="76D3687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lang w:val="fr-FR"/>
              </w:rPr>
              <w:t>P----&gt;</w:t>
            </w:r>
          </w:p>
        </w:tc>
        <w:tc>
          <w:tcPr>
            <w:tcW w:w="850" w:type="dxa"/>
          </w:tcPr>
          <w:p w14:paraId="275B761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lang w:val="fr-FR"/>
              </w:rPr>
              <w:t>---&gt;</w:t>
            </w:r>
          </w:p>
        </w:tc>
        <w:tc>
          <w:tcPr>
            <w:tcW w:w="1418" w:type="dxa"/>
          </w:tcPr>
          <w:p w14:paraId="7ACE610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tcPr>
          <w:p w14:paraId="5A6DB32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59" w:type="dxa"/>
          </w:tcPr>
          <w:p w14:paraId="3D7F603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rsidRPr="00174389" w14:paraId="5D092F5E" w14:textId="77777777">
        <w:tc>
          <w:tcPr>
            <w:tcW w:w="4254" w:type="dxa"/>
            <w:shd w:val="clear" w:color="auto" w:fill="D5DCE4"/>
          </w:tcPr>
          <w:p w14:paraId="35538568" w14:textId="77777777" w:rsidR="00E7561E" w:rsidRDefault="00EC1FEC">
            <w:pPr>
              <w:numPr>
                <w:ilvl w:val="1"/>
                <w:numId w:val="549"/>
              </w:numPr>
              <w:autoSpaceDE w:val="0"/>
              <w:autoSpaceDN w:val="0"/>
              <w:adjustRightInd w:val="0"/>
              <w:spacing w:before="120" w:after="120" w:line="240" w:lineRule="auto"/>
              <w:ind w:left="460" w:hanging="460"/>
              <w:contextualSpacing/>
              <w:rPr>
                <w:rFonts w:ascii="Arial" w:eastAsia="Calibri" w:hAnsi="Arial" w:cs="Arial"/>
                <w:sz w:val="20"/>
                <w:szCs w:val="20"/>
                <w:lang w:val="fr-FR"/>
              </w:rPr>
            </w:pPr>
            <w:r>
              <w:rPr>
                <w:rFonts w:ascii="Arial" w:eastAsia="Calibri" w:hAnsi="Arial" w:cs="Arial"/>
                <w:sz w:val="20"/>
                <w:szCs w:val="20"/>
                <w:lang w:val="fr-FR"/>
              </w:rPr>
              <w:t xml:space="preserve">Liaison ATC </w:t>
            </w:r>
            <w:r>
              <w:rPr>
                <w:rFonts w:ascii="Arial" w:eastAsia="ArialMT" w:hAnsi="Arial" w:cs="Arial"/>
                <w:sz w:val="20"/>
                <w:szCs w:val="20"/>
                <w:lang w:val="fr-FR"/>
              </w:rPr>
              <w:t xml:space="preserve">– </w:t>
            </w:r>
            <w:r>
              <w:rPr>
                <w:rFonts w:ascii="Arial" w:eastAsia="Calibri" w:hAnsi="Arial" w:cs="Arial"/>
                <w:sz w:val="20"/>
                <w:szCs w:val="20"/>
                <w:lang w:val="fr-FR"/>
              </w:rPr>
              <w:t>conformité, procédures de radiotéléphonie.</w:t>
            </w:r>
          </w:p>
        </w:tc>
        <w:tc>
          <w:tcPr>
            <w:tcW w:w="992" w:type="dxa"/>
            <w:shd w:val="clear" w:color="auto" w:fill="D5DCE4"/>
          </w:tcPr>
          <w:p w14:paraId="6031AD3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D5DCE4"/>
          </w:tcPr>
          <w:p w14:paraId="6CCEE6E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587E0B0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767A125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59" w:type="dxa"/>
            <w:shd w:val="clear" w:color="auto" w:fill="D5DCE4"/>
          </w:tcPr>
          <w:p w14:paraId="441E64A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7E89AE2" w14:textId="77777777">
        <w:tc>
          <w:tcPr>
            <w:tcW w:w="10349" w:type="dxa"/>
            <w:gridSpan w:val="6"/>
            <w:shd w:val="clear" w:color="auto" w:fill="D5DCE4"/>
          </w:tcPr>
          <w:p w14:paraId="446AFFEA" w14:textId="77777777" w:rsidR="00E7561E" w:rsidRDefault="00EC1FEC">
            <w:pPr>
              <w:autoSpaceDE w:val="0"/>
              <w:autoSpaceDN w:val="0"/>
              <w:adjustRightInd w:val="0"/>
              <w:spacing w:before="120" w:after="120" w:line="276" w:lineRule="auto"/>
              <w:rPr>
                <w:rFonts w:ascii="Arial" w:eastAsia="Calibri" w:hAnsi="Arial" w:cs="Arial"/>
                <w:b/>
                <w:sz w:val="20"/>
                <w:szCs w:val="20"/>
                <w:lang w:val="fr-FR"/>
              </w:rPr>
            </w:pPr>
            <w:r>
              <w:rPr>
                <w:rFonts w:ascii="Arial" w:eastAsia="Calibri" w:hAnsi="Arial" w:cs="Arial"/>
                <w:b/>
                <w:sz w:val="20"/>
                <w:szCs w:val="20"/>
                <w:lang w:val="fr-FR"/>
              </w:rPr>
              <w:t>SECTION 6</w:t>
            </w:r>
          </w:p>
        </w:tc>
      </w:tr>
      <w:tr w:rsidR="00E7561E" w14:paraId="5A622A18" w14:textId="77777777">
        <w:tc>
          <w:tcPr>
            <w:tcW w:w="4254" w:type="dxa"/>
          </w:tcPr>
          <w:p w14:paraId="118AB901" w14:textId="77777777" w:rsidR="00E7561E" w:rsidRDefault="00EC1FEC">
            <w:pPr>
              <w:numPr>
                <w:ilvl w:val="0"/>
                <w:numId w:val="547"/>
              </w:numPr>
              <w:autoSpaceDE w:val="0"/>
              <w:autoSpaceDN w:val="0"/>
              <w:adjustRightInd w:val="0"/>
              <w:spacing w:before="120" w:after="120" w:line="240" w:lineRule="auto"/>
              <w:ind w:left="460" w:hanging="460"/>
              <w:contextualSpacing/>
              <w:rPr>
                <w:rFonts w:ascii="Arial" w:eastAsia="Calibri" w:hAnsi="Arial" w:cs="Arial"/>
                <w:sz w:val="20"/>
                <w:szCs w:val="20"/>
                <w:lang w:val="fr-FR"/>
              </w:rPr>
            </w:pPr>
            <w:r>
              <w:rPr>
                <w:rFonts w:ascii="Arial" w:eastAsia="Calibri" w:hAnsi="Arial" w:cs="Arial"/>
                <w:sz w:val="20"/>
                <w:szCs w:val="20"/>
                <w:lang w:val="fr-FR"/>
              </w:rPr>
              <w:t>Vol asymétrique simulé.</w:t>
            </w:r>
          </w:p>
          <w:p w14:paraId="11E81A3B" w14:textId="77777777" w:rsidR="00E7561E" w:rsidRDefault="00EC1FEC">
            <w:pPr>
              <w:numPr>
                <w:ilvl w:val="1"/>
                <w:numId w:val="551"/>
              </w:numPr>
              <w:autoSpaceDE w:val="0"/>
              <w:autoSpaceDN w:val="0"/>
              <w:adjustRightInd w:val="0"/>
              <w:spacing w:before="120" w:after="120" w:line="240" w:lineRule="auto"/>
              <w:ind w:left="460" w:hanging="426"/>
              <w:contextualSpacing/>
              <w:rPr>
                <w:rFonts w:ascii="Arial" w:eastAsia="Calibri" w:hAnsi="Arial" w:cs="Arial"/>
                <w:sz w:val="20"/>
                <w:szCs w:val="20"/>
                <w:lang w:val="fr-FR"/>
              </w:rPr>
            </w:pPr>
            <w:r>
              <w:rPr>
                <w:rFonts w:ascii="Arial" w:eastAsia="Calibri" w:hAnsi="Arial" w:cs="Arial"/>
                <w:sz w:val="20"/>
                <w:szCs w:val="20"/>
                <w:lang w:val="fr-FR"/>
              </w:rPr>
              <w:t>(Cette section peut être combinée avec les sections 1 à 5).</w:t>
            </w:r>
          </w:p>
          <w:p w14:paraId="10430C1F" w14:textId="77777777" w:rsidR="00E7561E" w:rsidRDefault="00EC1FEC">
            <w:pPr>
              <w:autoSpaceDE w:val="0"/>
              <w:autoSpaceDN w:val="0"/>
              <w:adjustRightInd w:val="0"/>
              <w:spacing w:before="120" w:after="120" w:line="276" w:lineRule="auto"/>
              <w:ind w:left="460"/>
              <w:rPr>
                <w:rFonts w:ascii="Arial" w:eastAsia="Calibri" w:hAnsi="Arial" w:cs="Arial"/>
                <w:sz w:val="20"/>
                <w:szCs w:val="20"/>
                <w:lang w:val="fr-FR"/>
              </w:rPr>
            </w:pPr>
            <w:r>
              <w:rPr>
                <w:rFonts w:ascii="Arial" w:eastAsia="Calibri" w:hAnsi="Arial" w:cs="Arial"/>
                <w:sz w:val="20"/>
                <w:szCs w:val="20"/>
                <w:lang w:val="fr-FR"/>
              </w:rPr>
              <w:lastRenderedPageBreak/>
              <w:t>Panne moteur simulée pendant le décollage (à une altitude sûre, sauf si effectué dans un FFS ou dans un FNPT II).</w:t>
            </w:r>
          </w:p>
        </w:tc>
        <w:tc>
          <w:tcPr>
            <w:tcW w:w="992" w:type="dxa"/>
          </w:tcPr>
          <w:p w14:paraId="7734CE0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lang w:val="fr-FR"/>
              </w:rPr>
              <w:lastRenderedPageBreak/>
              <w:t>P----&gt;</w:t>
            </w:r>
          </w:p>
        </w:tc>
        <w:tc>
          <w:tcPr>
            <w:tcW w:w="850" w:type="dxa"/>
          </w:tcPr>
          <w:p w14:paraId="3FD21C9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lang w:val="fr-FR"/>
              </w:rPr>
              <w:t>---&gt;x</w:t>
            </w:r>
          </w:p>
        </w:tc>
        <w:tc>
          <w:tcPr>
            <w:tcW w:w="1418" w:type="dxa"/>
          </w:tcPr>
          <w:p w14:paraId="7AA0CD4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tcPr>
          <w:p w14:paraId="05F14FD5"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tcPr>
          <w:p w14:paraId="159042D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8F2ADEA" w14:textId="77777777">
        <w:tc>
          <w:tcPr>
            <w:tcW w:w="4254" w:type="dxa"/>
            <w:shd w:val="clear" w:color="auto" w:fill="D5DCE4"/>
          </w:tcPr>
          <w:p w14:paraId="02F5C6B2" w14:textId="77777777" w:rsidR="00E7561E" w:rsidRDefault="00EC1FEC">
            <w:pPr>
              <w:numPr>
                <w:ilvl w:val="1"/>
                <w:numId w:val="551"/>
              </w:numPr>
              <w:autoSpaceDE w:val="0"/>
              <w:autoSpaceDN w:val="0"/>
              <w:adjustRightInd w:val="0"/>
              <w:spacing w:before="120" w:after="120" w:line="240" w:lineRule="auto"/>
              <w:ind w:left="460" w:hanging="426"/>
              <w:contextualSpacing/>
              <w:rPr>
                <w:rFonts w:ascii="Arial" w:eastAsia="Calibri" w:hAnsi="Arial" w:cs="Arial"/>
                <w:sz w:val="20"/>
                <w:szCs w:val="20"/>
                <w:lang w:val="fr-FR"/>
              </w:rPr>
            </w:pPr>
            <w:r>
              <w:rPr>
                <w:rFonts w:ascii="Arial" w:eastAsia="Calibri" w:hAnsi="Arial" w:cs="Arial"/>
                <w:sz w:val="20"/>
                <w:szCs w:val="20"/>
                <w:lang w:val="fr-FR"/>
              </w:rPr>
              <w:t>Approche et remise des gaz en vol asymétrique.</w:t>
            </w:r>
          </w:p>
        </w:tc>
        <w:tc>
          <w:tcPr>
            <w:tcW w:w="992" w:type="dxa"/>
            <w:shd w:val="clear" w:color="auto" w:fill="D5DCE4"/>
          </w:tcPr>
          <w:p w14:paraId="29D4445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lang w:val="fr-FR"/>
              </w:rPr>
              <w:t>P----&gt;</w:t>
            </w:r>
          </w:p>
        </w:tc>
        <w:tc>
          <w:tcPr>
            <w:tcW w:w="850" w:type="dxa"/>
            <w:shd w:val="clear" w:color="auto" w:fill="D5DCE4"/>
          </w:tcPr>
          <w:p w14:paraId="4F4DFDB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lang w:val="fr-FR"/>
              </w:rPr>
              <w:t>----&gt;</w:t>
            </w:r>
          </w:p>
        </w:tc>
        <w:tc>
          <w:tcPr>
            <w:tcW w:w="1418" w:type="dxa"/>
            <w:shd w:val="clear" w:color="auto" w:fill="D5DCE4"/>
          </w:tcPr>
          <w:p w14:paraId="7E0A627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6F705009"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shd w:val="clear" w:color="auto" w:fill="D5DCE4"/>
          </w:tcPr>
          <w:p w14:paraId="42BB5D2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46BE6D5" w14:textId="77777777">
        <w:tc>
          <w:tcPr>
            <w:tcW w:w="4254" w:type="dxa"/>
          </w:tcPr>
          <w:p w14:paraId="0106BBAF" w14:textId="77777777" w:rsidR="00E7561E" w:rsidRDefault="00EC1FEC">
            <w:pPr>
              <w:numPr>
                <w:ilvl w:val="1"/>
                <w:numId w:val="551"/>
              </w:numPr>
              <w:autoSpaceDE w:val="0"/>
              <w:autoSpaceDN w:val="0"/>
              <w:adjustRightInd w:val="0"/>
              <w:spacing w:before="120" w:after="120" w:line="240" w:lineRule="auto"/>
              <w:ind w:left="460" w:hanging="426"/>
              <w:contextualSpacing/>
              <w:rPr>
                <w:rFonts w:ascii="Arial" w:eastAsia="Calibri" w:hAnsi="Arial" w:cs="Arial"/>
                <w:sz w:val="20"/>
                <w:szCs w:val="20"/>
                <w:lang w:val="fr-FR"/>
              </w:rPr>
            </w:pPr>
            <w:r>
              <w:rPr>
                <w:rFonts w:ascii="Arial" w:eastAsia="Calibri" w:hAnsi="Arial" w:cs="Arial"/>
                <w:sz w:val="20"/>
                <w:szCs w:val="20"/>
                <w:lang w:val="fr-FR"/>
              </w:rPr>
              <w:t>Approche en vol asymétrique et atterrissage avec arrêt complet</w:t>
            </w:r>
            <w:r>
              <w:rPr>
                <w:rFonts w:ascii="Arial" w:eastAsia="Calibri" w:hAnsi="Arial" w:cs="Arial"/>
                <w:lang w:val="fr-FR"/>
              </w:rPr>
              <w:t>.</w:t>
            </w:r>
          </w:p>
        </w:tc>
        <w:tc>
          <w:tcPr>
            <w:tcW w:w="992" w:type="dxa"/>
          </w:tcPr>
          <w:p w14:paraId="7A5ADB9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lang w:val="fr-FR"/>
              </w:rPr>
              <w:t>P----&gt;</w:t>
            </w:r>
          </w:p>
        </w:tc>
        <w:tc>
          <w:tcPr>
            <w:tcW w:w="850" w:type="dxa"/>
          </w:tcPr>
          <w:p w14:paraId="0AA7712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lang w:val="fr-FR"/>
              </w:rPr>
              <w:t>----&gt;</w:t>
            </w:r>
          </w:p>
        </w:tc>
        <w:tc>
          <w:tcPr>
            <w:tcW w:w="1418" w:type="dxa"/>
          </w:tcPr>
          <w:p w14:paraId="54AD7C4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tcPr>
          <w:p w14:paraId="1E857AB9"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59" w:type="dxa"/>
          </w:tcPr>
          <w:p w14:paraId="01C1D74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BBDE966" w14:textId="77777777">
        <w:tc>
          <w:tcPr>
            <w:tcW w:w="4254" w:type="dxa"/>
            <w:shd w:val="clear" w:color="auto" w:fill="D5DCE4"/>
          </w:tcPr>
          <w:p w14:paraId="3A83236B" w14:textId="77777777" w:rsidR="00E7561E" w:rsidRDefault="00EC1FEC">
            <w:pPr>
              <w:numPr>
                <w:ilvl w:val="1"/>
                <w:numId w:val="551"/>
              </w:numPr>
              <w:autoSpaceDE w:val="0"/>
              <w:autoSpaceDN w:val="0"/>
              <w:adjustRightInd w:val="0"/>
              <w:spacing w:before="120" w:after="120" w:line="240" w:lineRule="auto"/>
              <w:ind w:left="460" w:hanging="426"/>
              <w:contextualSpacing/>
              <w:rPr>
                <w:rFonts w:ascii="Arial" w:eastAsia="Calibri" w:hAnsi="Arial" w:cs="Arial"/>
                <w:sz w:val="20"/>
                <w:szCs w:val="20"/>
                <w:lang w:val="fr-FR"/>
              </w:rPr>
            </w:pPr>
            <w:r>
              <w:rPr>
                <w:rFonts w:ascii="Arial" w:eastAsia="Calibri" w:hAnsi="Arial" w:cs="Arial"/>
                <w:sz w:val="20"/>
                <w:szCs w:val="20"/>
                <w:lang w:val="fr-FR"/>
              </w:rPr>
              <w:t xml:space="preserve">Liaison ATC </w:t>
            </w:r>
            <w:r>
              <w:rPr>
                <w:rFonts w:ascii="Arial" w:eastAsia="ArialMT" w:hAnsi="Arial" w:cs="Arial"/>
                <w:sz w:val="20"/>
                <w:szCs w:val="20"/>
                <w:lang w:val="fr-FR"/>
              </w:rPr>
              <w:t xml:space="preserve">– </w:t>
            </w:r>
            <w:r>
              <w:rPr>
                <w:rFonts w:ascii="Arial" w:eastAsia="Calibri" w:hAnsi="Arial" w:cs="Arial"/>
                <w:sz w:val="20"/>
                <w:szCs w:val="20"/>
                <w:lang w:val="fr-FR"/>
              </w:rPr>
              <w:t>conformité, procédures de radiotéléphonie</w:t>
            </w:r>
            <w:r>
              <w:rPr>
                <w:rFonts w:ascii="Arial" w:eastAsia="Calibri" w:hAnsi="Arial" w:cs="Arial"/>
                <w:lang w:val="fr-FR"/>
              </w:rPr>
              <w:t>.</w:t>
            </w:r>
          </w:p>
        </w:tc>
        <w:tc>
          <w:tcPr>
            <w:tcW w:w="992" w:type="dxa"/>
            <w:shd w:val="clear" w:color="auto" w:fill="D5DCE4"/>
          </w:tcPr>
          <w:p w14:paraId="53F2868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850" w:type="dxa"/>
            <w:shd w:val="clear" w:color="auto" w:fill="D5DCE4"/>
          </w:tcPr>
          <w:p w14:paraId="1A1F71E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1418" w:type="dxa"/>
            <w:shd w:val="clear" w:color="auto" w:fill="D5DCE4"/>
          </w:tcPr>
          <w:p w14:paraId="4360D59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74EE468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M </w:t>
            </w:r>
          </w:p>
        </w:tc>
        <w:tc>
          <w:tcPr>
            <w:tcW w:w="1559" w:type="dxa"/>
            <w:shd w:val="clear" w:color="auto" w:fill="D5DCE4"/>
          </w:tcPr>
          <w:p w14:paraId="7413EED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258931D" w14:textId="77777777">
        <w:tc>
          <w:tcPr>
            <w:tcW w:w="10349" w:type="dxa"/>
            <w:gridSpan w:val="6"/>
            <w:shd w:val="clear" w:color="auto" w:fill="D5DCE4"/>
          </w:tcPr>
          <w:p w14:paraId="7FAFB250" w14:textId="77777777" w:rsidR="00E7561E" w:rsidRDefault="00EC1FEC">
            <w:pPr>
              <w:autoSpaceDE w:val="0"/>
              <w:autoSpaceDN w:val="0"/>
              <w:adjustRightInd w:val="0"/>
              <w:spacing w:before="120" w:after="120" w:line="276" w:lineRule="auto"/>
              <w:rPr>
                <w:rFonts w:ascii="Arial" w:eastAsia="Calibri" w:hAnsi="Arial" w:cs="Arial"/>
                <w:b/>
                <w:sz w:val="20"/>
                <w:szCs w:val="20"/>
                <w:lang w:val="fr-FR"/>
              </w:rPr>
            </w:pPr>
            <w:r>
              <w:rPr>
                <w:rFonts w:ascii="Arial" w:eastAsia="Calibri" w:hAnsi="Arial" w:cs="Arial"/>
                <w:b/>
                <w:sz w:val="20"/>
                <w:szCs w:val="20"/>
                <w:lang w:val="fr-FR"/>
              </w:rPr>
              <w:t>SECTION 7</w:t>
            </w:r>
          </w:p>
        </w:tc>
      </w:tr>
      <w:tr w:rsidR="00E7561E" w14:paraId="6412ACEB" w14:textId="77777777">
        <w:tc>
          <w:tcPr>
            <w:tcW w:w="4254" w:type="dxa"/>
            <w:shd w:val="clear" w:color="auto" w:fill="D5DCE4"/>
          </w:tcPr>
          <w:p w14:paraId="6B107050" w14:textId="77777777" w:rsidR="00E7561E" w:rsidRDefault="00EC1FEC">
            <w:pPr>
              <w:numPr>
                <w:ilvl w:val="0"/>
                <w:numId w:val="547"/>
              </w:numPr>
              <w:autoSpaceDE w:val="0"/>
              <w:autoSpaceDN w:val="0"/>
              <w:adjustRightInd w:val="0"/>
              <w:spacing w:before="120" w:after="120" w:line="240" w:lineRule="auto"/>
              <w:ind w:left="750" w:hanging="750"/>
              <w:contextualSpacing/>
              <w:rPr>
                <w:rFonts w:ascii="Arial" w:eastAsia="Calibri" w:hAnsi="Arial" w:cs="Arial"/>
                <w:sz w:val="20"/>
                <w:szCs w:val="20"/>
                <w:lang w:val="fr-FR"/>
              </w:rPr>
            </w:pPr>
            <w:r>
              <w:rPr>
                <w:rFonts w:ascii="Arial" w:eastAsia="Calibri" w:hAnsi="Arial" w:cs="Arial"/>
                <w:sz w:val="20"/>
                <w:szCs w:val="20"/>
                <w:lang w:val="fr-FR"/>
              </w:rPr>
              <w:t>UPRT</w:t>
            </w:r>
          </w:p>
        </w:tc>
        <w:tc>
          <w:tcPr>
            <w:tcW w:w="992" w:type="dxa"/>
            <w:shd w:val="clear" w:color="auto" w:fill="D5DCE4"/>
          </w:tcPr>
          <w:p w14:paraId="70B1906A" w14:textId="77777777" w:rsidR="00E7561E" w:rsidRDefault="00E7561E">
            <w:pPr>
              <w:autoSpaceDE w:val="0"/>
              <w:autoSpaceDN w:val="0"/>
              <w:adjustRightInd w:val="0"/>
              <w:spacing w:before="120" w:after="120" w:line="276" w:lineRule="auto"/>
              <w:rPr>
                <w:rFonts w:ascii="Calibri" w:eastAsia="Calibri" w:hAnsi="Calibri" w:cs="Arial"/>
                <w:lang w:val="fr-FR"/>
              </w:rPr>
            </w:pPr>
          </w:p>
        </w:tc>
        <w:tc>
          <w:tcPr>
            <w:tcW w:w="850" w:type="dxa"/>
            <w:shd w:val="clear" w:color="auto" w:fill="D5DCE4"/>
          </w:tcPr>
          <w:p w14:paraId="66FE2D50" w14:textId="77777777" w:rsidR="00E7561E" w:rsidRDefault="00E7561E">
            <w:pPr>
              <w:autoSpaceDE w:val="0"/>
              <w:autoSpaceDN w:val="0"/>
              <w:adjustRightInd w:val="0"/>
              <w:spacing w:before="120" w:after="120" w:line="276" w:lineRule="auto"/>
              <w:rPr>
                <w:rFonts w:ascii="Calibri" w:eastAsia="Calibri" w:hAnsi="Calibri" w:cs="Arial"/>
                <w:lang w:val="fr-FR"/>
              </w:rPr>
            </w:pPr>
          </w:p>
        </w:tc>
        <w:tc>
          <w:tcPr>
            <w:tcW w:w="1418" w:type="dxa"/>
            <w:shd w:val="clear" w:color="auto" w:fill="D5DCE4"/>
          </w:tcPr>
          <w:p w14:paraId="401D4B2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3ED9D384" w14:textId="77777777" w:rsidR="00E7561E" w:rsidRDefault="00E7561E">
            <w:pPr>
              <w:autoSpaceDE w:val="0"/>
              <w:autoSpaceDN w:val="0"/>
              <w:adjustRightInd w:val="0"/>
              <w:spacing w:before="120" w:after="120" w:line="276" w:lineRule="auto"/>
              <w:rPr>
                <w:rFonts w:ascii="Calibri" w:eastAsia="Calibri" w:hAnsi="Calibri" w:cs="Arial"/>
                <w:lang w:val="fr-FR"/>
              </w:rPr>
            </w:pPr>
          </w:p>
        </w:tc>
        <w:tc>
          <w:tcPr>
            <w:tcW w:w="1559" w:type="dxa"/>
            <w:shd w:val="clear" w:color="auto" w:fill="D5DCE4"/>
          </w:tcPr>
          <w:p w14:paraId="4594447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rsidRPr="00174389" w14:paraId="2C3EC3D2" w14:textId="77777777">
        <w:tc>
          <w:tcPr>
            <w:tcW w:w="4254" w:type="dxa"/>
            <w:shd w:val="clear" w:color="auto" w:fill="D5DCE4"/>
          </w:tcPr>
          <w:p w14:paraId="3B80959A" w14:textId="77777777" w:rsidR="00E7561E" w:rsidRDefault="00EC1FEC">
            <w:pPr>
              <w:autoSpaceDE w:val="0"/>
              <w:autoSpaceDN w:val="0"/>
              <w:adjustRightInd w:val="0"/>
              <w:spacing w:before="120" w:after="120" w:line="240" w:lineRule="auto"/>
              <w:ind w:left="360" w:hanging="360"/>
              <w:rPr>
                <w:rFonts w:ascii="Arial" w:eastAsia="Calibri" w:hAnsi="Arial" w:cs="Arial"/>
                <w:sz w:val="20"/>
                <w:szCs w:val="20"/>
                <w:lang w:val="fr-FR"/>
              </w:rPr>
            </w:pPr>
            <w:r>
              <w:rPr>
                <w:rFonts w:ascii="Arial" w:eastAsia="Calibri" w:hAnsi="Arial" w:cs="Arial"/>
                <w:sz w:val="20"/>
                <w:szCs w:val="20"/>
                <w:lang w:val="fr-FR"/>
              </w:rPr>
              <w:t>7.1         Manœuvres et procédures de vol</w:t>
            </w:r>
          </w:p>
        </w:tc>
        <w:tc>
          <w:tcPr>
            <w:tcW w:w="992" w:type="dxa"/>
            <w:shd w:val="clear" w:color="auto" w:fill="D5DCE4"/>
          </w:tcPr>
          <w:p w14:paraId="4EF813CE" w14:textId="77777777" w:rsidR="00E7561E" w:rsidRDefault="00E7561E">
            <w:pPr>
              <w:autoSpaceDE w:val="0"/>
              <w:autoSpaceDN w:val="0"/>
              <w:adjustRightInd w:val="0"/>
              <w:spacing w:before="120" w:after="120" w:line="276" w:lineRule="auto"/>
              <w:rPr>
                <w:rFonts w:ascii="Calibri" w:eastAsia="Calibri" w:hAnsi="Calibri" w:cs="Arial"/>
                <w:lang w:val="fr-FR"/>
              </w:rPr>
            </w:pPr>
          </w:p>
        </w:tc>
        <w:tc>
          <w:tcPr>
            <w:tcW w:w="850" w:type="dxa"/>
            <w:shd w:val="clear" w:color="auto" w:fill="D5DCE4"/>
          </w:tcPr>
          <w:p w14:paraId="1E1C9E07" w14:textId="77777777" w:rsidR="00E7561E" w:rsidRDefault="00E7561E">
            <w:pPr>
              <w:autoSpaceDE w:val="0"/>
              <w:autoSpaceDN w:val="0"/>
              <w:adjustRightInd w:val="0"/>
              <w:spacing w:before="120" w:after="120" w:line="276" w:lineRule="auto"/>
              <w:rPr>
                <w:rFonts w:ascii="Calibri" w:eastAsia="Calibri" w:hAnsi="Calibri" w:cs="Arial"/>
                <w:lang w:val="fr-FR"/>
              </w:rPr>
            </w:pPr>
          </w:p>
        </w:tc>
        <w:tc>
          <w:tcPr>
            <w:tcW w:w="1418" w:type="dxa"/>
            <w:shd w:val="clear" w:color="auto" w:fill="D5DCE4"/>
          </w:tcPr>
          <w:p w14:paraId="4AE7445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25368B1D" w14:textId="77777777" w:rsidR="00E7561E" w:rsidRDefault="00E7561E">
            <w:pPr>
              <w:autoSpaceDE w:val="0"/>
              <w:autoSpaceDN w:val="0"/>
              <w:adjustRightInd w:val="0"/>
              <w:spacing w:before="120" w:after="120" w:line="276" w:lineRule="auto"/>
              <w:rPr>
                <w:rFonts w:ascii="Calibri" w:eastAsia="Calibri" w:hAnsi="Calibri" w:cs="Arial"/>
                <w:lang w:val="fr-FR"/>
              </w:rPr>
            </w:pPr>
          </w:p>
        </w:tc>
        <w:tc>
          <w:tcPr>
            <w:tcW w:w="1559" w:type="dxa"/>
            <w:shd w:val="clear" w:color="auto" w:fill="D5DCE4"/>
          </w:tcPr>
          <w:p w14:paraId="38839D8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F5D48BF" w14:textId="77777777">
        <w:tc>
          <w:tcPr>
            <w:tcW w:w="4254" w:type="dxa"/>
            <w:shd w:val="clear" w:color="auto" w:fill="D5DCE4"/>
          </w:tcPr>
          <w:p w14:paraId="7EEB1438" w14:textId="77777777" w:rsidR="00E7561E" w:rsidRDefault="00EC1FEC">
            <w:pPr>
              <w:autoSpaceDE w:val="0"/>
              <w:autoSpaceDN w:val="0"/>
              <w:adjustRightInd w:val="0"/>
              <w:spacing w:before="120" w:after="120" w:line="240" w:lineRule="auto"/>
              <w:ind w:left="750" w:hanging="710"/>
              <w:rPr>
                <w:rFonts w:ascii="Arial" w:eastAsia="Calibri" w:hAnsi="Arial" w:cs="Arial"/>
                <w:sz w:val="20"/>
                <w:szCs w:val="20"/>
                <w:lang w:val="fr-FR"/>
              </w:rPr>
            </w:pPr>
            <w:r>
              <w:rPr>
                <w:rFonts w:ascii="Arial" w:eastAsia="Calibri" w:hAnsi="Arial" w:cs="Arial"/>
                <w:sz w:val="20"/>
                <w:szCs w:val="20"/>
                <w:lang w:val="fr-FR"/>
              </w:rPr>
              <w:t>7.1.1      Vol manuel avec et sans directeurs de vol  (pas de pilote automatique, pas de commande automatique de poussée/</w:t>
            </w:r>
            <w:proofErr w:type="spellStart"/>
            <w:r>
              <w:rPr>
                <w:rFonts w:ascii="Arial" w:eastAsia="Calibri" w:hAnsi="Arial" w:cs="Arial"/>
                <w:sz w:val="20"/>
                <w:szCs w:val="20"/>
                <w:lang w:val="fr-FR"/>
              </w:rPr>
              <w:t>automanette</w:t>
            </w:r>
            <w:proofErr w:type="spellEnd"/>
            <w:r>
              <w:rPr>
                <w:rFonts w:ascii="Arial" w:eastAsia="Calibri" w:hAnsi="Arial" w:cs="Arial"/>
                <w:sz w:val="20"/>
                <w:szCs w:val="20"/>
                <w:lang w:val="fr-FR"/>
              </w:rPr>
              <w:t xml:space="preserve"> et à différentes lois de commande, le cas échéant)</w:t>
            </w:r>
          </w:p>
        </w:tc>
        <w:tc>
          <w:tcPr>
            <w:tcW w:w="992" w:type="dxa"/>
            <w:shd w:val="clear" w:color="auto" w:fill="D5DCE4"/>
          </w:tcPr>
          <w:p w14:paraId="1B73ACBF" w14:textId="77777777" w:rsidR="00E7561E" w:rsidRDefault="00EC1FEC">
            <w:pPr>
              <w:autoSpaceDE w:val="0"/>
              <w:autoSpaceDN w:val="0"/>
              <w:adjustRightInd w:val="0"/>
              <w:spacing w:before="120" w:after="120" w:line="276" w:lineRule="auto"/>
              <w:rPr>
                <w:rFonts w:ascii="Calibri" w:eastAsia="Calibri" w:hAnsi="Calibri" w:cs="Arial"/>
                <w:lang w:val="fr-FR"/>
              </w:rPr>
            </w:pPr>
            <w:r>
              <w:rPr>
                <w:rFonts w:ascii="Calibri" w:eastAsia="Calibri" w:hAnsi="Calibri" w:cs="Arial"/>
                <w:lang w:val="fr-FR"/>
              </w:rPr>
              <w:t>P——&gt;</w:t>
            </w:r>
          </w:p>
        </w:tc>
        <w:tc>
          <w:tcPr>
            <w:tcW w:w="850" w:type="dxa"/>
            <w:shd w:val="clear" w:color="auto" w:fill="D5DCE4"/>
          </w:tcPr>
          <w:p w14:paraId="3FB6CD5D" w14:textId="77777777" w:rsidR="00E7561E" w:rsidRDefault="00EC1FEC">
            <w:pPr>
              <w:autoSpaceDE w:val="0"/>
              <w:autoSpaceDN w:val="0"/>
              <w:adjustRightInd w:val="0"/>
              <w:spacing w:before="120" w:after="120" w:line="276" w:lineRule="auto"/>
              <w:rPr>
                <w:rFonts w:ascii="Calibri" w:eastAsia="Calibri" w:hAnsi="Calibri" w:cs="Arial"/>
                <w:lang w:val="fr-FR"/>
              </w:rPr>
            </w:pPr>
            <w:r>
              <w:rPr>
                <w:rFonts w:ascii="Calibri" w:eastAsia="Calibri" w:hAnsi="Calibri" w:cs="Arial"/>
                <w:lang w:val="fr-FR"/>
              </w:rPr>
              <w:t>——&gt;</w:t>
            </w:r>
          </w:p>
        </w:tc>
        <w:tc>
          <w:tcPr>
            <w:tcW w:w="1418" w:type="dxa"/>
            <w:shd w:val="clear" w:color="auto" w:fill="D5DCE4"/>
          </w:tcPr>
          <w:p w14:paraId="62F1488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5D78DB94" w14:textId="77777777" w:rsidR="00E7561E" w:rsidRDefault="00E7561E">
            <w:pPr>
              <w:autoSpaceDE w:val="0"/>
              <w:autoSpaceDN w:val="0"/>
              <w:adjustRightInd w:val="0"/>
              <w:spacing w:before="120" w:after="120" w:line="276" w:lineRule="auto"/>
              <w:rPr>
                <w:rFonts w:ascii="Calibri" w:eastAsia="Calibri" w:hAnsi="Calibri" w:cs="Arial"/>
                <w:lang w:val="fr-FR"/>
              </w:rPr>
            </w:pPr>
          </w:p>
        </w:tc>
        <w:tc>
          <w:tcPr>
            <w:tcW w:w="1559" w:type="dxa"/>
            <w:shd w:val="clear" w:color="auto" w:fill="D5DCE4"/>
          </w:tcPr>
          <w:p w14:paraId="008CA9D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358EBFD" w14:textId="77777777">
        <w:tc>
          <w:tcPr>
            <w:tcW w:w="4254" w:type="dxa"/>
            <w:shd w:val="clear" w:color="auto" w:fill="D5DCE4"/>
          </w:tcPr>
          <w:p w14:paraId="28BC897A" w14:textId="77777777" w:rsidR="00E7561E" w:rsidRDefault="00EC1FEC">
            <w:pPr>
              <w:autoSpaceDE w:val="0"/>
              <w:autoSpaceDN w:val="0"/>
              <w:adjustRightInd w:val="0"/>
              <w:spacing w:before="120" w:after="120" w:line="240" w:lineRule="auto"/>
              <w:ind w:left="750" w:hanging="750"/>
              <w:rPr>
                <w:rFonts w:ascii="Arial" w:eastAsia="Calibri" w:hAnsi="Arial" w:cs="Arial"/>
                <w:sz w:val="20"/>
                <w:szCs w:val="20"/>
                <w:lang w:val="fr-FR"/>
              </w:rPr>
            </w:pPr>
            <w:r>
              <w:rPr>
                <w:rFonts w:ascii="Arial" w:eastAsia="Calibri" w:hAnsi="Arial" w:cs="Arial"/>
                <w:sz w:val="20"/>
                <w:szCs w:val="20"/>
                <w:lang w:val="fr-FR"/>
              </w:rPr>
              <w:t>7.1.1.1 À différentes vitesses (y compris vol lent) et altitudes comprises dans le domaine d'entraînement du FSTD.</w:t>
            </w:r>
          </w:p>
        </w:tc>
        <w:tc>
          <w:tcPr>
            <w:tcW w:w="992" w:type="dxa"/>
            <w:shd w:val="clear" w:color="auto" w:fill="D5DCE4"/>
          </w:tcPr>
          <w:p w14:paraId="63F2D43D" w14:textId="77777777" w:rsidR="00E7561E" w:rsidRDefault="00EC1FEC">
            <w:pPr>
              <w:autoSpaceDE w:val="0"/>
              <w:autoSpaceDN w:val="0"/>
              <w:adjustRightInd w:val="0"/>
              <w:spacing w:before="120" w:after="120" w:line="276" w:lineRule="auto"/>
              <w:rPr>
                <w:rFonts w:ascii="Calibri" w:eastAsia="Calibri" w:hAnsi="Calibri" w:cs="Arial"/>
                <w:lang w:val="fr-FR"/>
              </w:rPr>
            </w:pPr>
            <w:r>
              <w:rPr>
                <w:rFonts w:ascii="Calibri" w:eastAsia="Calibri" w:hAnsi="Calibri" w:cs="Arial"/>
                <w:lang w:val="fr-FR"/>
              </w:rPr>
              <w:t>P——&gt;</w:t>
            </w:r>
          </w:p>
        </w:tc>
        <w:tc>
          <w:tcPr>
            <w:tcW w:w="850" w:type="dxa"/>
            <w:shd w:val="clear" w:color="auto" w:fill="D5DCE4"/>
          </w:tcPr>
          <w:p w14:paraId="75C51238" w14:textId="77777777" w:rsidR="00E7561E" w:rsidRDefault="00EC1FEC">
            <w:pPr>
              <w:autoSpaceDE w:val="0"/>
              <w:autoSpaceDN w:val="0"/>
              <w:adjustRightInd w:val="0"/>
              <w:spacing w:before="120" w:after="120" w:line="276" w:lineRule="auto"/>
              <w:rPr>
                <w:rFonts w:ascii="Calibri" w:eastAsia="Calibri" w:hAnsi="Calibri" w:cs="Arial"/>
                <w:lang w:val="fr-FR"/>
              </w:rPr>
            </w:pPr>
            <w:r>
              <w:rPr>
                <w:rFonts w:ascii="Calibri" w:eastAsia="Calibri" w:hAnsi="Calibri" w:cs="Arial"/>
                <w:lang w:val="fr-FR"/>
              </w:rPr>
              <w:t>——&gt;</w:t>
            </w:r>
          </w:p>
        </w:tc>
        <w:tc>
          <w:tcPr>
            <w:tcW w:w="1418" w:type="dxa"/>
            <w:shd w:val="clear" w:color="auto" w:fill="D5DCE4"/>
          </w:tcPr>
          <w:p w14:paraId="2458DFA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00883C45" w14:textId="77777777" w:rsidR="00E7561E" w:rsidRDefault="00E7561E">
            <w:pPr>
              <w:autoSpaceDE w:val="0"/>
              <w:autoSpaceDN w:val="0"/>
              <w:adjustRightInd w:val="0"/>
              <w:spacing w:before="120" w:after="120" w:line="276" w:lineRule="auto"/>
              <w:rPr>
                <w:rFonts w:ascii="Calibri" w:eastAsia="Calibri" w:hAnsi="Calibri" w:cs="Arial"/>
                <w:lang w:val="fr-FR"/>
              </w:rPr>
            </w:pPr>
          </w:p>
        </w:tc>
        <w:tc>
          <w:tcPr>
            <w:tcW w:w="1559" w:type="dxa"/>
            <w:shd w:val="clear" w:color="auto" w:fill="D5DCE4"/>
          </w:tcPr>
          <w:p w14:paraId="057CE48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3C86D17" w14:textId="77777777">
        <w:tc>
          <w:tcPr>
            <w:tcW w:w="4254" w:type="dxa"/>
            <w:shd w:val="clear" w:color="auto" w:fill="D5DCE4"/>
          </w:tcPr>
          <w:p w14:paraId="25620410" w14:textId="77777777" w:rsidR="00E7561E" w:rsidRDefault="00EC1FEC">
            <w:pPr>
              <w:autoSpaceDE w:val="0"/>
              <w:autoSpaceDN w:val="0"/>
              <w:adjustRightInd w:val="0"/>
              <w:spacing w:before="120" w:after="120" w:line="240" w:lineRule="auto"/>
              <w:ind w:left="750" w:hanging="710"/>
              <w:rPr>
                <w:rFonts w:ascii="Arial" w:eastAsia="Calibri" w:hAnsi="Arial" w:cs="Arial"/>
                <w:sz w:val="20"/>
                <w:szCs w:val="20"/>
                <w:lang w:val="fr-FR"/>
              </w:rPr>
            </w:pPr>
            <w:r>
              <w:rPr>
                <w:rFonts w:ascii="Arial" w:eastAsia="Calibri" w:hAnsi="Arial" w:cs="Arial"/>
                <w:sz w:val="20"/>
                <w:szCs w:val="20"/>
                <w:lang w:val="fr-FR"/>
              </w:rPr>
              <w:t>7.1.1.2 Virages serrés en appliquant une inclinaison de 45°, de 180° à 360° vers la gauche et vers la droite</w:t>
            </w:r>
          </w:p>
        </w:tc>
        <w:tc>
          <w:tcPr>
            <w:tcW w:w="992" w:type="dxa"/>
            <w:shd w:val="clear" w:color="auto" w:fill="D5DCE4"/>
          </w:tcPr>
          <w:p w14:paraId="3C42A860" w14:textId="77777777" w:rsidR="00E7561E" w:rsidRDefault="00EC1FEC">
            <w:pPr>
              <w:autoSpaceDE w:val="0"/>
              <w:autoSpaceDN w:val="0"/>
              <w:adjustRightInd w:val="0"/>
              <w:spacing w:before="120" w:after="120" w:line="276" w:lineRule="auto"/>
              <w:rPr>
                <w:rFonts w:ascii="Calibri" w:eastAsia="Calibri" w:hAnsi="Calibri" w:cs="Arial"/>
                <w:lang w:val="fr-FR"/>
              </w:rPr>
            </w:pPr>
            <w:r>
              <w:rPr>
                <w:rFonts w:ascii="Calibri" w:eastAsia="Calibri" w:hAnsi="Calibri" w:cs="Arial"/>
                <w:lang w:val="fr-FR"/>
              </w:rPr>
              <w:t>P——&gt;</w:t>
            </w:r>
          </w:p>
        </w:tc>
        <w:tc>
          <w:tcPr>
            <w:tcW w:w="850" w:type="dxa"/>
            <w:shd w:val="clear" w:color="auto" w:fill="D5DCE4"/>
          </w:tcPr>
          <w:p w14:paraId="644242CD" w14:textId="77777777" w:rsidR="00E7561E" w:rsidRDefault="00EC1FEC">
            <w:pPr>
              <w:autoSpaceDE w:val="0"/>
              <w:autoSpaceDN w:val="0"/>
              <w:adjustRightInd w:val="0"/>
              <w:spacing w:before="120" w:after="120" w:line="276" w:lineRule="auto"/>
              <w:rPr>
                <w:rFonts w:ascii="Calibri" w:eastAsia="Calibri" w:hAnsi="Calibri" w:cs="Arial"/>
                <w:lang w:val="fr-FR"/>
              </w:rPr>
            </w:pPr>
            <w:r>
              <w:rPr>
                <w:rFonts w:ascii="Calibri" w:eastAsia="Calibri" w:hAnsi="Calibri" w:cs="Arial"/>
                <w:lang w:val="fr-FR"/>
              </w:rPr>
              <w:t>——&gt;</w:t>
            </w:r>
          </w:p>
        </w:tc>
        <w:tc>
          <w:tcPr>
            <w:tcW w:w="1418" w:type="dxa"/>
            <w:shd w:val="clear" w:color="auto" w:fill="D5DCE4"/>
          </w:tcPr>
          <w:p w14:paraId="5D09A56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561B9F69" w14:textId="77777777" w:rsidR="00E7561E" w:rsidRDefault="00E7561E">
            <w:pPr>
              <w:autoSpaceDE w:val="0"/>
              <w:autoSpaceDN w:val="0"/>
              <w:adjustRightInd w:val="0"/>
              <w:spacing w:before="120" w:after="120" w:line="276" w:lineRule="auto"/>
              <w:rPr>
                <w:rFonts w:ascii="Calibri" w:eastAsia="Calibri" w:hAnsi="Calibri" w:cs="Arial"/>
                <w:lang w:val="fr-FR"/>
              </w:rPr>
            </w:pPr>
          </w:p>
        </w:tc>
        <w:tc>
          <w:tcPr>
            <w:tcW w:w="1559" w:type="dxa"/>
            <w:shd w:val="clear" w:color="auto" w:fill="D5DCE4"/>
          </w:tcPr>
          <w:p w14:paraId="7CBF590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FD05110" w14:textId="77777777">
        <w:tc>
          <w:tcPr>
            <w:tcW w:w="4254" w:type="dxa"/>
            <w:shd w:val="clear" w:color="auto" w:fill="D5DCE4"/>
          </w:tcPr>
          <w:p w14:paraId="4B0DE0B3" w14:textId="77777777" w:rsidR="00E7561E" w:rsidRDefault="00EC1FEC">
            <w:pPr>
              <w:autoSpaceDE w:val="0"/>
              <w:autoSpaceDN w:val="0"/>
              <w:adjustRightInd w:val="0"/>
              <w:spacing w:before="120" w:after="120" w:line="240" w:lineRule="auto"/>
              <w:ind w:left="750" w:hanging="750"/>
              <w:rPr>
                <w:rFonts w:ascii="Arial" w:eastAsia="Calibri" w:hAnsi="Arial" w:cs="Arial"/>
                <w:sz w:val="20"/>
                <w:szCs w:val="20"/>
                <w:lang w:val="fr-FR"/>
              </w:rPr>
            </w:pPr>
            <w:r>
              <w:rPr>
                <w:rFonts w:ascii="Arial" w:eastAsia="Calibri" w:hAnsi="Arial" w:cs="Arial"/>
                <w:sz w:val="20"/>
                <w:szCs w:val="20"/>
                <w:lang w:val="fr-FR"/>
              </w:rPr>
              <w:t>7.1.1.3 Virages avec et sans destructeurs de portance</w:t>
            </w:r>
          </w:p>
        </w:tc>
        <w:tc>
          <w:tcPr>
            <w:tcW w:w="992" w:type="dxa"/>
            <w:shd w:val="clear" w:color="auto" w:fill="D5DCE4"/>
          </w:tcPr>
          <w:p w14:paraId="6E720898" w14:textId="77777777" w:rsidR="00E7561E" w:rsidRDefault="00EC1FEC">
            <w:pPr>
              <w:autoSpaceDE w:val="0"/>
              <w:autoSpaceDN w:val="0"/>
              <w:adjustRightInd w:val="0"/>
              <w:spacing w:before="120" w:after="120" w:line="276" w:lineRule="auto"/>
              <w:rPr>
                <w:rFonts w:ascii="Calibri" w:eastAsia="Calibri" w:hAnsi="Calibri" w:cs="Arial"/>
                <w:lang w:val="fr-FR"/>
              </w:rPr>
            </w:pPr>
            <w:r>
              <w:rPr>
                <w:rFonts w:ascii="Calibri" w:eastAsia="Calibri" w:hAnsi="Calibri" w:cs="Arial"/>
                <w:lang w:val="fr-FR"/>
              </w:rPr>
              <w:t>P——&gt;</w:t>
            </w:r>
          </w:p>
        </w:tc>
        <w:tc>
          <w:tcPr>
            <w:tcW w:w="850" w:type="dxa"/>
            <w:shd w:val="clear" w:color="auto" w:fill="D5DCE4"/>
          </w:tcPr>
          <w:p w14:paraId="27C099B2" w14:textId="77777777" w:rsidR="00E7561E" w:rsidRDefault="00EC1FEC">
            <w:pPr>
              <w:autoSpaceDE w:val="0"/>
              <w:autoSpaceDN w:val="0"/>
              <w:adjustRightInd w:val="0"/>
              <w:spacing w:before="120" w:after="120" w:line="276" w:lineRule="auto"/>
              <w:rPr>
                <w:rFonts w:ascii="Calibri" w:eastAsia="Calibri" w:hAnsi="Calibri" w:cs="Arial"/>
                <w:lang w:val="fr-FR"/>
              </w:rPr>
            </w:pPr>
            <w:r>
              <w:rPr>
                <w:rFonts w:ascii="Calibri" w:eastAsia="Calibri" w:hAnsi="Calibri" w:cs="Arial"/>
                <w:lang w:val="fr-FR"/>
              </w:rPr>
              <w:t>——&gt;</w:t>
            </w:r>
          </w:p>
        </w:tc>
        <w:tc>
          <w:tcPr>
            <w:tcW w:w="1418" w:type="dxa"/>
            <w:shd w:val="clear" w:color="auto" w:fill="D5DCE4"/>
          </w:tcPr>
          <w:p w14:paraId="22D4F97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5F73F03F" w14:textId="77777777" w:rsidR="00E7561E" w:rsidRDefault="00E7561E">
            <w:pPr>
              <w:autoSpaceDE w:val="0"/>
              <w:autoSpaceDN w:val="0"/>
              <w:adjustRightInd w:val="0"/>
              <w:spacing w:before="120" w:after="120" w:line="276" w:lineRule="auto"/>
              <w:rPr>
                <w:rFonts w:ascii="Calibri" w:eastAsia="Calibri" w:hAnsi="Calibri" w:cs="Arial"/>
                <w:lang w:val="fr-FR"/>
              </w:rPr>
            </w:pPr>
          </w:p>
        </w:tc>
        <w:tc>
          <w:tcPr>
            <w:tcW w:w="1559" w:type="dxa"/>
            <w:shd w:val="clear" w:color="auto" w:fill="D5DCE4"/>
          </w:tcPr>
          <w:p w14:paraId="7DD497C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BD8AD44" w14:textId="77777777">
        <w:tc>
          <w:tcPr>
            <w:tcW w:w="4254" w:type="dxa"/>
            <w:shd w:val="clear" w:color="auto" w:fill="D5DCE4"/>
          </w:tcPr>
          <w:p w14:paraId="55C2B8A4" w14:textId="77777777" w:rsidR="00E7561E" w:rsidRDefault="00EC1FEC">
            <w:pPr>
              <w:autoSpaceDE w:val="0"/>
              <w:autoSpaceDN w:val="0"/>
              <w:adjustRightInd w:val="0"/>
              <w:spacing w:before="120" w:after="120" w:line="240" w:lineRule="auto"/>
              <w:ind w:left="750" w:hanging="750"/>
              <w:rPr>
                <w:rFonts w:ascii="Arial" w:eastAsia="Calibri" w:hAnsi="Arial" w:cs="Arial"/>
                <w:sz w:val="20"/>
                <w:szCs w:val="20"/>
                <w:lang w:val="fr-FR"/>
              </w:rPr>
            </w:pPr>
            <w:r>
              <w:rPr>
                <w:rFonts w:ascii="Arial" w:eastAsia="Calibri" w:hAnsi="Arial" w:cs="Arial"/>
                <w:sz w:val="20"/>
                <w:szCs w:val="20"/>
                <w:lang w:val="fr-FR"/>
              </w:rPr>
              <w:lastRenderedPageBreak/>
              <w:t>7.1.1.4  Procédures de vol et manœuvres aux instruments, y compris départ, arrivée et approche à vue</w:t>
            </w:r>
          </w:p>
        </w:tc>
        <w:tc>
          <w:tcPr>
            <w:tcW w:w="992" w:type="dxa"/>
            <w:shd w:val="clear" w:color="auto" w:fill="D5DCE4"/>
          </w:tcPr>
          <w:p w14:paraId="2A323FA6" w14:textId="77777777" w:rsidR="00E7561E" w:rsidRDefault="00EC1FEC">
            <w:pPr>
              <w:autoSpaceDE w:val="0"/>
              <w:autoSpaceDN w:val="0"/>
              <w:adjustRightInd w:val="0"/>
              <w:spacing w:before="120" w:after="120" w:line="276" w:lineRule="auto"/>
              <w:rPr>
                <w:rFonts w:ascii="Calibri" w:eastAsia="Calibri" w:hAnsi="Calibri" w:cs="Arial"/>
                <w:lang w:val="fr-FR"/>
              </w:rPr>
            </w:pPr>
            <w:r>
              <w:rPr>
                <w:rFonts w:ascii="Calibri" w:eastAsia="Calibri" w:hAnsi="Calibri" w:cs="Arial"/>
                <w:lang w:val="fr-FR"/>
              </w:rPr>
              <w:t>P——&gt;</w:t>
            </w:r>
          </w:p>
        </w:tc>
        <w:tc>
          <w:tcPr>
            <w:tcW w:w="850" w:type="dxa"/>
            <w:shd w:val="clear" w:color="auto" w:fill="D5DCE4"/>
          </w:tcPr>
          <w:p w14:paraId="64C09580" w14:textId="77777777" w:rsidR="00E7561E" w:rsidRDefault="00EC1FEC">
            <w:pPr>
              <w:autoSpaceDE w:val="0"/>
              <w:autoSpaceDN w:val="0"/>
              <w:adjustRightInd w:val="0"/>
              <w:spacing w:before="120" w:after="120" w:line="276" w:lineRule="auto"/>
              <w:rPr>
                <w:rFonts w:ascii="Calibri" w:eastAsia="Calibri" w:hAnsi="Calibri" w:cs="Arial"/>
                <w:lang w:val="fr-FR"/>
              </w:rPr>
            </w:pPr>
            <w:r>
              <w:rPr>
                <w:rFonts w:ascii="Calibri" w:eastAsia="Calibri" w:hAnsi="Calibri" w:cs="Arial"/>
                <w:lang w:val="fr-FR"/>
              </w:rPr>
              <w:t>——&gt;</w:t>
            </w:r>
          </w:p>
        </w:tc>
        <w:tc>
          <w:tcPr>
            <w:tcW w:w="1418" w:type="dxa"/>
            <w:shd w:val="clear" w:color="auto" w:fill="D5DCE4"/>
          </w:tcPr>
          <w:p w14:paraId="4B34334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2CA10F14" w14:textId="77777777" w:rsidR="00E7561E" w:rsidRDefault="00E7561E">
            <w:pPr>
              <w:autoSpaceDE w:val="0"/>
              <w:autoSpaceDN w:val="0"/>
              <w:adjustRightInd w:val="0"/>
              <w:spacing w:before="120" w:after="120" w:line="276" w:lineRule="auto"/>
              <w:rPr>
                <w:rFonts w:ascii="Calibri" w:eastAsia="Calibri" w:hAnsi="Calibri" w:cs="Arial"/>
                <w:lang w:val="fr-FR"/>
              </w:rPr>
            </w:pPr>
          </w:p>
        </w:tc>
        <w:tc>
          <w:tcPr>
            <w:tcW w:w="1559" w:type="dxa"/>
            <w:shd w:val="clear" w:color="auto" w:fill="D5DCE4"/>
          </w:tcPr>
          <w:p w14:paraId="39CC40A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35F51C3" w14:textId="77777777">
        <w:tc>
          <w:tcPr>
            <w:tcW w:w="4254" w:type="dxa"/>
            <w:shd w:val="clear" w:color="auto" w:fill="D5DCE4"/>
          </w:tcPr>
          <w:p w14:paraId="727BF3CD" w14:textId="77777777" w:rsidR="00E7561E" w:rsidRDefault="00EC1FEC">
            <w:pPr>
              <w:autoSpaceDE w:val="0"/>
              <w:autoSpaceDN w:val="0"/>
              <w:adjustRightInd w:val="0"/>
              <w:spacing w:before="120" w:after="120" w:line="240" w:lineRule="auto"/>
              <w:ind w:left="750" w:hanging="710"/>
              <w:rPr>
                <w:rFonts w:ascii="Arial" w:eastAsia="Calibri" w:hAnsi="Arial" w:cs="Arial"/>
                <w:sz w:val="20"/>
                <w:szCs w:val="20"/>
                <w:lang w:val="fr-FR"/>
              </w:rPr>
            </w:pPr>
            <w:r>
              <w:rPr>
                <w:rFonts w:ascii="Arial" w:eastAsia="Calibri" w:hAnsi="Arial" w:cs="Arial"/>
                <w:sz w:val="20"/>
                <w:szCs w:val="20"/>
                <w:lang w:val="fr-FR"/>
              </w:rPr>
              <w:t>7.2        Formation à la récupération à la suite d'une perte de contrôle</w:t>
            </w:r>
          </w:p>
          <w:p w14:paraId="1844E11B" w14:textId="77777777" w:rsidR="00E7561E" w:rsidRDefault="00EC1FEC">
            <w:pPr>
              <w:autoSpaceDE w:val="0"/>
              <w:autoSpaceDN w:val="0"/>
              <w:adjustRightInd w:val="0"/>
              <w:spacing w:before="120" w:after="120" w:line="240" w:lineRule="auto"/>
              <w:ind w:left="750" w:hanging="710"/>
              <w:rPr>
                <w:rFonts w:ascii="Arial" w:eastAsia="Calibri" w:hAnsi="Arial" w:cs="Arial"/>
                <w:sz w:val="20"/>
                <w:szCs w:val="20"/>
                <w:lang w:val="fr-FR"/>
              </w:rPr>
            </w:pPr>
            <w:r>
              <w:rPr>
                <w:rFonts w:ascii="Arial" w:eastAsia="Calibri" w:hAnsi="Arial" w:cs="Arial"/>
                <w:sz w:val="20"/>
                <w:szCs w:val="20"/>
                <w:lang w:val="fr-FR"/>
              </w:rPr>
              <w:t>7.2.1     Récupération à la suite d'une situation de décrochage en:</w:t>
            </w:r>
          </w:p>
          <w:p w14:paraId="257C965C" w14:textId="77777777" w:rsidR="00E7561E" w:rsidRDefault="00EC1FEC">
            <w:pPr>
              <w:autoSpaceDE w:val="0"/>
              <w:autoSpaceDN w:val="0"/>
              <w:adjustRightInd w:val="0"/>
              <w:spacing w:before="120" w:after="120" w:line="240" w:lineRule="auto"/>
              <w:ind w:left="750" w:hanging="710"/>
              <w:rPr>
                <w:rFonts w:ascii="Arial" w:eastAsia="Calibri" w:hAnsi="Arial" w:cs="Arial"/>
                <w:sz w:val="20"/>
                <w:szCs w:val="20"/>
                <w:lang w:val="fr-FR"/>
              </w:rPr>
            </w:pPr>
            <w:r>
              <w:rPr>
                <w:rFonts w:ascii="Arial" w:eastAsia="Calibri" w:hAnsi="Arial" w:cs="Arial"/>
                <w:sz w:val="20"/>
                <w:szCs w:val="20"/>
                <w:lang w:val="fr-FR"/>
              </w:rPr>
              <w:t xml:space="preserve">            - configuration de décollage;</w:t>
            </w:r>
          </w:p>
          <w:p w14:paraId="37A12130" w14:textId="77777777" w:rsidR="00E7561E" w:rsidRDefault="00EC1FEC">
            <w:pPr>
              <w:autoSpaceDE w:val="0"/>
              <w:autoSpaceDN w:val="0"/>
              <w:adjustRightInd w:val="0"/>
              <w:spacing w:before="120" w:after="120" w:line="240" w:lineRule="auto"/>
              <w:ind w:left="750" w:hanging="710"/>
              <w:rPr>
                <w:rFonts w:ascii="Arial" w:eastAsia="Calibri" w:hAnsi="Arial" w:cs="Arial"/>
                <w:sz w:val="20"/>
                <w:szCs w:val="20"/>
                <w:lang w:val="fr-FR"/>
              </w:rPr>
            </w:pPr>
            <w:r>
              <w:rPr>
                <w:rFonts w:ascii="Arial" w:eastAsia="Calibri" w:hAnsi="Arial" w:cs="Arial"/>
                <w:sz w:val="20"/>
                <w:szCs w:val="20"/>
                <w:lang w:val="fr-FR"/>
              </w:rPr>
              <w:t xml:space="preserve">            - configuration lisse à basse altitude;</w:t>
            </w:r>
          </w:p>
          <w:p w14:paraId="3B82F924" w14:textId="77777777" w:rsidR="00E7561E" w:rsidRDefault="00EC1FEC">
            <w:pPr>
              <w:autoSpaceDE w:val="0"/>
              <w:autoSpaceDN w:val="0"/>
              <w:adjustRightInd w:val="0"/>
              <w:spacing w:before="120" w:after="120" w:line="240" w:lineRule="auto"/>
              <w:ind w:left="750" w:hanging="710"/>
              <w:rPr>
                <w:rFonts w:ascii="Arial" w:eastAsia="Calibri" w:hAnsi="Arial" w:cs="Arial"/>
                <w:sz w:val="20"/>
                <w:szCs w:val="20"/>
                <w:lang w:val="fr-FR"/>
              </w:rPr>
            </w:pPr>
            <w:r>
              <w:rPr>
                <w:rFonts w:ascii="Arial" w:eastAsia="Calibri" w:hAnsi="Arial" w:cs="Arial"/>
                <w:sz w:val="20"/>
                <w:szCs w:val="20"/>
                <w:lang w:val="fr-FR"/>
              </w:rPr>
              <w:t xml:space="preserve">             - configuration lisse près de l'altitude d'exploitation maximale; et</w:t>
            </w:r>
          </w:p>
          <w:p w14:paraId="2A9CB797" w14:textId="77777777" w:rsidR="00E7561E" w:rsidRDefault="00EC1FEC">
            <w:pPr>
              <w:autoSpaceDE w:val="0"/>
              <w:autoSpaceDN w:val="0"/>
              <w:adjustRightInd w:val="0"/>
              <w:spacing w:before="120" w:after="120" w:line="240" w:lineRule="auto"/>
              <w:ind w:left="750" w:hanging="710"/>
              <w:rPr>
                <w:rFonts w:ascii="Arial" w:eastAsia="Calibri" w:hAnsi="Arial" w:cs="Arial"/>
                <w:sz w:val="20"/>
                <w:szCs w:val="20"/>
                <w:lang w:val="fr-FR"/>
              </w:rPr>
            </w:pPr>
            <w:r>
              <w:rPr>
                <w:rFonts w:ascii="Arial" w:eastAsia="Calibri" w:hAnsi="Arial" w:cs="Arial"/>
                <w:sz w:val="20"/>
                <w:szCs w:val="20"/>
                <w:lang w:val="fr-FR"/>
              </w:rPr>
              <w:t xml:space="preserve">             - configuration d'atterrissage</w:t>
            </w:r>
          </w:p>
        </w:tc>
        <w:tc>
          <w:tcPr>
            <w:tcW w:w="992" w:type="dxa"/>
            <w:shd w:val="clear" w:color="auto" w:fill="D5DCE4"/>
          </w:tcPr>
          <w:p w14:paraId="593BE9B4" w14:textId="77777777" w:rsidR="00E7561E" w:rsidRDefault="00EC1FEC">
            <w:pPr>
              <w:autoSpaceDE w:val="0"/>
              <w:autoSpaceDN w:val="0"/>
              <w:adjustRightInd w:val="0"/>
              <w:spacing w:before="120" w:after="120" w:line="276" w:lineRule="auto"/>
              <w:rPr>
                <w:rFonts w:ascii="Calibri" w:eastAsia="Calibri" w:hAnsi="Calibri" w:cs="Arial"/>
                <w:lang w:val="fr-FR"/>
              </w:rPr>
            </w:pPr>
            <w:r>
              <w:rPr>
                <w:rFonts w:ascii="Calibri" w:eastAsia="Calibri" w:hAnsi="Calibri" w:cs="Arial"/>
                <w:lang w:val="fr-FR"/>
              </w:rPr>
              <w:t>P——&gt;</w:t>
            </w:r>
          </w:p>
        </w:tc>
        <w:tc>
          <w:tcPr>
            <w:tcW w:w="850" w:type="dxa"/>
            <w:shd w:val="clear" w:color="auto" w:fill="D5DCE4"/>
          </w:tcPr>
          <w:p w14:paraId="6A819407" w14:textId="77777777" w:rsidR="00E7561E" w:rsidRDefault="00EC1FEC">
            <w:pPr>
              <w:autoSpaceDE w:val="0"/>
              <w:autoSpaceDN w:val="0"/>
              <w:adjustRightInd w:val="0"/>
              <w:spacing w:before="120" w:after="120" w:line="276" w:lineRule="auto"/>
              <w:rPr>
                <w:rFonts w:ascii="Calibri" w:eastAsia="Calibri" w:hAnsi="Calibri" w:cs="Arial"/>
                <w:lang w:val="fr-FR"/>
              </w:rPr>
            </w:pPr>
            <w:r>
              <w:rPr>
                <w:rFonts w:ascii="Calibri" w:eastAsia="Calibri" w:hAnsi="Calibri" w:cs="Arial"/>
                <w:lang w:val="fr-FR"/>
              </w:rPr>
              <w:t>——&gt;</w:t>
            </w:r>
          </w:p>
        </w:tc>
        <w:tc>
          <w:tcPr>
            <w:tcW w:w="1418" w:type="dxa"/>
            <w:shd w:val="clear" w:color="auto" w:fill="D5DCE4"/>
          </w:tcPr>
          <w:p w14:paraId="0818B12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364FF7A3" w14:textId="77777777" w:rsidR="00E7561E" w:rsidRDefault="00E7561E">
            <w:pPr>
              <w:autoSpaceDE w:val="0"/>
              <w:autoSpaceDN w:val="0"/>
              <w:adjustRightInd w:val="0"/>
              <w:spacing w:before="120" w:after="120" w:line="276" w:lineRule="auto"/>
              <w:rPr>
                <w:rFonts w:ascii="Calibri" w:eastAsia="Calibri" w:hAnsi="Calibri" w:cs="Arial"/>
                <w:lang w:val="fr-FR"/>
              </w:rPr>
            </w:pPr>
          </w:p>
        </w:tc>
        <w:tc>
          <w:tcPr>
            <w:tcW w:w="1559" w:type="dxa"/>
            <w:shd w:val="clear" w:color="auto" w:fill="D5DCE4"/>
          </w:tcPr>
          <w:p w14:paraId="34DBE7F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434A4C4" w14:textId="77777777">
        <w:tc>
          <w:tcPr>
            <w:tcW w:w="4254" w:type="dxa"/>
            <w:shd w:val="clear" w:color="auto" w:fill="D5DCE4"/>
          </w:tcPr>
          <w:p w14:paraId="2AD08DEB" w14:textId="77777777" w:rsidR="00E7561E" w:rsidRDefault="00EC1FEC">
            <w:pPr>
              <w:spacing w:before="120" w:after="120" w:line="240" w:lineRule="auto"/>
              <w:ind w:left="750" w:hanging="750"/>
              <w:rPr>
                <w:rFonts w:ascii="Arial" w:eastAsia="Calibri" w:hAnsi="Arial" w:cs="Arial"/>
                <w:sz w:val="20"/>
                <w:szCs w:val="20"/>
                <w:lang w:val="fr-FR"/>
              </w:rPr>
            </w:pPr>
            <w:r>
              <w:rPr>
                <w:rFonts w:ascii="Arial" w:eastAsia="Calibri" w:hAnsi="Arial" w:cs="Arial"/>
                <w:sz w:val="20"/>
                <w:szCs w:val="20"/>
                <w:lang w:val="fr-FR"/>
              </w:rPr>
              <w:t xml:space="preserve">7.2.2     Exercices suivants à la suite d’une   perte de contrôle: </w:t>
            </w:r>
          </w:p>
          <w:p w14:paraId="1DE12F63" w14:textId="77777777" w:rsidR="00E7561E" w:rsidRDefault="00EC1FEC">
            <w:pPr>
              <w:spacing w:before="120" w:after="120" w:line="240" w:lineRule="auto"/>
              <w:ind w:left="750"/>
              <w:rPr>
                <w:rFonts w:ascii="Arial" w:eastAsia="Calibri" w:hAnsi="Arial" w:cs="Arial"/>
                <w:sz w:val="20"/>
                <w:szCs w:val="20"/>
                <w:lang w:val="fr-FR"/>
              </w:rPr>
            </w:pPr>
            <w:r>
              <w:rPr>
                <w:rFonts w:ascii="Arial" w:eastAsia="Calibri" w:hAnsi="Arial" w:cs="Arial"/>
                <w:sz w:val="20"/>
                <w:szCs w:val="20"/>
                <w:lang w:val="fr-FR"/>
              </w:rPr>
              <w:t xml:space="preserve">- récupération d’un cabré à différents angles d’inclinaison latérale, et </w:t>
            </w:r>
          </w:p>
          <w:p w14:paraId="62E3B996" w14:textId="77777777" w:rsidR="00E7561E" w:rsidRDefault="00EC1FEC">
            <w:pPr>
              <w:autoSpaceDE w:val="0"/>
              <w:autoSpaceDN w:val="0"/>
              <w:adjustRightInd w:val="0"/>
              <w:spacing w:before="120" w:after="120" w:line="240" w:lineRule="auto"/>
              <w:ind w:firstLine="750"/>
              <w:rPr>
                <w:rFonts w:ascii="Arial" w:eastAsia="Calibri" w:hAnsi="Arial" w:cs="Arial"/>
                <w:sz w:val="20"/>
                <w:szCs w:val="20"/>
                <w:lang w:val="fr-FR"/>
              </w:rPr>
            </w:pPr>
            <w:r>
              <w:rPr>
                <w:rFonts w:ascii="Arial" w:eastAsia="Calibri" w:hAnsi="Arial" w:cs="Arial"/>
                <w:sz w:val="20"/>
                <w:szCs w:val="20"/>
                <w:lang w:val="fr-FR"/>
              </w:rPr>
              <w:t>- récupération d’un piqué selon</w:t>
            </w:r>
          </w:p>
        </w:tc>
        <w:tc>
          <w:tcPr>
            <w:tcW w:w="992" w:type="dxa"/>
            <w:shd w:val="clear" w:color="auto" w:fill="D5DCE4"/>
          </w:tcPr>
          <w:p w14:paraId="55539A6A"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D5DCE4"/>
          </w:tcPr>
          <w:p w14:paraId="0357B612"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 xml:space="preserve">X </w:t>
            </w:r>
          </w:p>
          <w:p w14:paraId="56F070AF"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17"/>
                <w:szCs w:val="17"/>
                <w:lang w:val="fr-FR"/>
              </w:rPr>
              <w:t>Ne pas utiliser d’avion pour cet exercice</w:t>
            </w:r>
          </w:p>
        </w:tc>
        <w:tc>
          <w:tcPr>
            <w:tcW w:w="1418" w:type="dxa"/>
            <w:shd w:val="clear" w:color="auto" w:fill="D5DCE4"/>
          </w:tcPr>
          <w:p w14:paraId="611FC07D"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6" w:type="dxa"/>
            <w:shd w:val="clear" w:color="auto" w:fill="D5DCE4"/>
          </w:tcPr>
          <w:p w14:paraId="1A28703A"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559" w:type="dxa"/>
            <w:shd w:val="clear" w:color="auto" w:fill="D5DCE4"/>
          </w:tcPr>
          <w:p w14:paraId="1C661B5E"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14:paraId="2D458013" w14:textId="77777777">
        <w:tc>
          <w:tcPr>
            <w:tcW w:w="4254" w:type="dxa"/>
            <w:shd w:val="clear" w:color="auto" w:fill="D5DCE4"/>
          </w:tcPr>
          <w:p w14:paraId="42A1AED9" w14:textId="77777777" w:rsidR="00E7561E" w:rsidRDefault="00EC1FEC">
            <w:pPr>
              <w:autoSpaceDE w:val="0"/>
              <w:autoSpaceDN w:val="0"/>
              <w:adjustRightInd w:val="0"/>
              <w:spacing w:before="120" w:after="120" w:line="240" w:lineRule="auto"/>
              <w:ind w:left="466" w:hanging="466"/>
              <w:rPr>
                <w:rFonts w:ascii="Arial" w:eastAsia="Calibri" w:hAnsi="Arial" w:cs="Arial"/>
                <w:sz w:val="20"/>
                <w:szCs w:val="20"/>
                <w:lang w:val="fr-FR"/>
              </w:rPr>
            </w:pPr>
            <w:r>
              <w:rPr>
                <w:rFonts w:ascii="Arial" w:eastAsia="Calibri" w:hAnsi="Arial" w:cs="Arial"/>
                <w:sz w:val="20"/>
                <w:szCs w:val="20"/>
                <w:lang w:val="fr-FR"/>
              </w:rPr>
              <w:t>7.3  Remise des gaz avec tous les moteurs en fonctionnement* à différents</w:t>
            </w:r>
          </w:p>
        </w:tc>
        <w:tc>
          <w:tcPr>
            <w:tcW w:w="992" w:type="dxa"/>
            <w:shd w:val="clear" w:color="auto" w:fill="D5DCE4"/>
          </w:tcPr>
          <w:p w14:paraId="4FBD84C9" w14:textId="77777777" w:rsidR="00E7561E" w:rsidRDefault="00EC1FEC">
            <w:pPr>
              <w:autoSpaceDE w:val="0"/>
              <w:autoSpaceDN w:val="0"/>
              <w:adjustRightInd w:val="0"/>
              <w:spacing w:before="120" w:after="120" w:line="276" w:lineRule="auto"/>
              <w:rPr>
                <w:rFonts w:ascii="Calibri" w:eastAsia="Calibri" w:hAnsi="Calibri" w:cs="Arial"/>
                <w:lang w:val="fr-FR"/>
              </w:rPr>
            </w:pPr>
            <w:r>
              <w:rPr>
                <w:rFonts w:ascii="Calibri" w:eastAsia="Calibri" w:hAnsi="Calibri" w:cs="Arial"/>
                <w:lang w:val="fr-FR"/>
              </w:rPr>
              <w:t>P——&gt;</w:t>
            </w:r>
          </w:p>
        </w:tc>
        <w:tc>
          <w:tcPr>
            <w:tcW w:w="850" w:type="dxa"/>
            <w:shd w:val="clear" w:color="auto" w:fill="D5DCE4"/>
          </w:tcPr>
          <w:p w14:paraId="349BF793" w14:textId="77777777" w:rsidR="00E7561E" w:rsidRDefault="00EC1FEC">
            <w:pPr>
              <w:autoSpaceDE w:val="0"/>
              <w:autoSpaceDN w:val="0"/>
              <w:adjustRightInd w:val="0"/>
              <w:spacing w:before="120" w:after="120" w:line="276" w:lineRule="auto"/>
              <w:rPr>
                <w:rFonts w:ascii="Calibri" w:eastAsia="Calibri" w:hAnsi="Calibri" w:cs="Arial"/>
                <w:lang w:val="fr-FR"/>
              </w:rPr>
            </w:pPr>
            <w:r>
              <w:rPr>
                <w:rFonts w:ascii="Calibri" w:eastAsia="Calibri" w:hAnsi="Calibri" w:cs="Arial"/>
                <w:lang w:val="fr-FR"/>
              </w:rPr>
              <w:t>——&gt;</w:t>
            </w:r>
          </w:p>
        </w:tc>
        <w:tc>
          <w:tcPr>
            <w:tcW w:w="1418" w:type="dxa"/>
            <w:shd w:val="clear" w:color="auto" w:fill="D5DCE4"/>
          </w:tcPr>
          <w:p w14:paraId="5E75931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5F9917F9" w14:textId="77777777" w:rsidR="00E7561E" w:rsidRDefault="00E7561E">
            <w:pPr>
              <w:autoSpaceDE w:val="0"/>
              <w:autoSpaceDN w:val="0"/>
              <w:adjustRightInd w:val="0"/>
              <w:spacing w:before="120" w:after="120" w:line="276" w:lineRule="auto"/>
              <w:rPr>
                <w:rFonts w:ascii="Calibri" w:eastAsia="Calibri" w:hAnsi="Calibri" w:cs="Arial"/>
                <w:lang w:val="fr-FR"/>
              </w:rPr>
            </w:pPr>
          </w:p>
        </w:tc>
        <w:tc>
          <w:tcPr>
            <w:tcW w:w="1559" w:type="dxa"/>
            <w:shd w:val="clear" w:color="auto" w:fill="D5DCE4"/>
          </w:tcPr>
          <w:p w14:paraId="0F3988E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FBE3A90" w14:textId="77777777">
        <w:tc>
          <w:tcPr>
            <w:tcW w:w="4254" w:type="dxa"/>
            <w:shd w:val="clear" w:color="auto" w:fill="D5DCE4"/>
          </w:tcPr>
          <w:p w14:paraId="5E4F2C4C" w14:textId="77777777" w:rsidR="00E7561E" w:rsidRDefault="00EC1FEC">
            <w:pPr>
              <w:spacing w:before="120" w:after="120" w:line="240" w:lineRule="auto"/>
              <w:ind w:left="466" w:hanging="466"/>
              <w:rPr>
                <w:rFonts w:ascii="Arial" w:eastAsia="Calibri" w:hAnsi="Arial" w:cs="Arial"/>
                <w:sz w:val="20"/>
                <w:szCs w:val="20"/>
                <w:lang w:val="fr-FR"/>
              </w:rPr>
            </w:pPr>
            <w:r>
              <w:rPr>
                <w:rFonts w:ascii="Arial" w:eastAsia="Calibri" w:hAnsi="Arial" w:cs="Arial"/>
                <w:sz w:val="20"/>
                <w:szCs w:val="20"/>
                <w:lang w:val="fr-FR"/>
              </w:rPr>
              <w:t xml:space="preserve">7.4 Atterrissage interrompu avec tous les moteurs en fonctionnement: </w:t>
            </w:r>
          </w:p>
          <w:p w14:paraId="1E633FD2" w14:textId="77777777" w:rsidR="00E7561E" w:rsidRDefault="00EC1FEC">
            <w:pPr>
              <w:spacing w:before="120" w:after="120" w:line="240" w:lineRule="auto"/>
              <w:ind w:left="466" w:hanging="142"/>
              <w:rPr>
                <w:rFonts w:ascii="Arial" w:eastAsia="Calibri" w:hAnsi="Arial" w:cs="Arial"/>
                <w:sz w:val="20"/>
                <w:szCs w:val="20"/>
                <w:lang w:val="fr-FR"/>
              </w:rPr>
            </w:pPr>
            <w:r>
              <w:rPr>
                <w:rFonts w:ascii="Arial" w:eastAsia="Calibri" w:hAnsi="Arial" w:cs="Arial"/>
                <w:sz w:val="20"/>
                <w:szCs w:val="20"/>
                <w:lang w:val="fr-FR"/>
              </w:rPr>
              <w:t xml:space="preserve"> - à différentes hauteurs sous DH/MDH 15 m (50 pieds) au-dessus du seuil de piste </w:t>
            </w:r>
          </w:p>
          <w:p w14:paraId="60941774" w14:textId="77777777" w:rsidR="00E7561E" w:rsidRDefault="00EC1FEC">
            <w:pPr>
              <w:spacing w:before="120" w:after="120" w:line="240" w:lineRule="auto"/>
              <w:ind w:left="466" w:hanging="142"/>
              <w:rPr>
                <w:rFonts w:ascii="Arial" w:eastAsia="Calibri" w:hAnsi="Arial" w:cs="Arial"/>
                <w:sz w:val="20"/>
                <w:szCs w:val="20"/>
                <w:lang w:val="fr-FR"/>
              </w:rPr>
            </w:pPr>
            <w:r>
              <w:rPr>
                <w:rFonts w:ascii="Arial" w:eastAsia="Calibri" w:hAnsi="Arial" w:cs="Arial"/>
                <w:sz w:val="20"/>
                <w:szCs w:val="20"/>
                <w:lang w:val="fr-FR"/>
              </w:rPr>
              <w:t xml:space="preserve"> - après toucher des roues (atterrissage manqué) </w:t>
            </w:r>
          </w:p>
          <w:p w14:paraId="2C54B7E0" w14:textId="77777777" w:rsidR="00E7561E" w:rsidRDefault="00EC1FEC">
            <w:pPr>
              <w:spacing w:before="120" w:after="120" w:line="240" w:lineRule="auto"/>
              <w:ind w:left="466" w:hanging="142"/>
              <w:rPr>
                <w:rFonts w:ascii="Arial" w:eastAsia="Calibri" w:hAnsi="Arial" w:cs="Arial"/>
                <w:sz w:val="20"/>
                <w:szCs w:val="20"/>
                <w:lang w:val="fr-FR"/>
              </w:rPr>
            </w:pPr>
            <w:r>
              <w:rPr>
                <w:rFonts w:ascii="Arial" w:eastAsia="Calibri" w:hAnsi="Arial" w:cs="Arial"/>
                <w:sz w:val="20"/>
                <w:szCs w:val="20"/>
                <w:lang w:val="fr-FR"/>
              </w:rPr>
              <w:t xml:space="preserve"> - Dans les avions qui ne sont pas certifiés comme avions de catégorie de transport (JAR/FAR 25) ou comme avions de catégorie de transport </w:t>
            </w:r>
            <w:r>
              <w:rPr>
                <w:rFonts w:ascii="Arial" w:eastAsia="Calibri" w:hAnsi="Arial" w:cs="Arial"/>
                <w:sz w:val="20"/>
                <w:szCs w:val="20"/>
                <w:lang w:val="fr-FR"/>
              </w:rPr>
              <w:lastRenderedPageBreak/>
              <w:t>régional (SFAR 23), l'atterrissage interrompu avec tous les moteurs en fonctionnement devra être initié en dessous de la MDH/A ou après toucher des roues.</w:t>
            </w:r>
          </w:p>
        </w:tc>
        <w:tc>
          <w:tcPr>
            <w:tcW w:w="992" w:type="dxa"/>
            <w:shd w:val="clear" w:color="auto" w:fill="D5DCE4"/>
          </w:tcPr>
          <w:p w14:paraId="491ED415" w14:textId="77777777" w:rsidR="00E7561E" w:rsidRDefault="00EC1FEC">
            <w:pPr>
              <w:autoSpaceDE w:val="0"/>
              <w:autoSpaceDN w:val="0"/>
              <w:adjustRightInd w:val="0"/>
              <w:spacing w:before="120" w:after="120" w:line="240" w:lineRule="auto"/>
              <w:rPr>
                <w:rFonts w:ascii="Calibri" w:eastAsia="Calibri" w:hAnsi="Calibri" w:cs="Arial"/>
                <w:lang w:val="fr-FR"/>
              </w:rPr>
            </w:pPr>
            <w:r>
              <w:rPr>
                <w:rFonts w:ascii="Calibri" w:eastAsia="Calibri" w:hAnsi="Calibri" w:cs="Arial"/>
                <w:lang w:val="fr-FR"/>
              </w:rPr>
              <w:lastRenderedPageBreak/>
              <w:t>P——&gt;</w:t>
            </w:r>
          </w:p>
        </w:tc>
        <w:tc>
          <w:tcPr>
            <w:tcW w:w="850" w:type="dxa"/>
            <w:shd w:val="clear" w:color="auto" w:fill="D5DCE4"/>
          </w:tcPr>
          <w:p w14:paraId="3EBAFCF3" w14:textId="77777777" w:rsidR="00E7561E" w:rsidRDefault="00EC1FEC">
            <w:pPr>
              <w:autoSpaceDE w:val="0"/>
              <w:autoSpaceDN w:val="0"/>
              <w:adjustRightInd w:val="0"/>
              <w:spacing w:before="120" w:after="120" w:line="240" w:lineRule="auto"/>
              <w:rPr>
                <w:rFonts w:ascii="Calibri" w:eastAsia="Calibri" w:hAnsi="Calibri" w:cs="Arial"/>
                <w:lang w:val="fr-FR"/>
              </w:rPr>
            </w:pPr>
            <w:r>
              <w:rPr>
                <w:rFonts w:ascii="Calibri" w:eastAsia="Calibri" w:hAnsi="Calibri" w:cs="Arial"/>
                <w:lang w:val="fr-FR"/>
              </w:rPr>
              <w:t>——&gt;</w:t>
            </w:r>
          </w:p>
        </w:tc>
        <w:tc>
          <w:tcPr>
            <w:tcW w:w="1418" w:type="dxa"/>
            <w:shd w:val="clear" w:color="auto" w:fill="D5DCE4"/>
          </w:tcPr>
          <w:p w14:paraId="2686CF85"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6" w:type="dxa"/>
            <w:shd w:val="clear" w:color="auto" w:fill="D5DCE4"/>
          </w:tcPr>
          <w:p w14:paraId="1CD3E19B" w14:textId="77777777" w:rsidR="00E7561E" w:rsidRDefault="00E7561E">
            <w:pPr>
              <w:autoSpaceDE w:val="0"/>
              <w:autoSpaceDN w:val="0"/>
              <w:adjustRightInd w:val="0"/>
              <w:spacing w:before="120" w:after="120" w:line="240" w:lineRule="auto"/>
              <w:rPr>
                <w:rFonts w:ascii="Calibri" w:eastAsia="Calibri" w:hAnsi="Calibri" w:cs="Arial"/>
                <w:lang w:val="fr-FR"/>
              </w:rPr>
            </w:pPr>
          </w:p>
        </w:tc>
        <w:tc>
          <w:tcPr>
            <w:tcW w:w="1559" w:type="dxa"/>
            <w:shd w:val="clear" w:color="auto" w:fill="D5DCE4"/>
          </w:tcPr>
          <w:p w14:paraId="0782CB4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bl>
    <w:p w14:paraId="7FD98E3C" w14:textId="77777777" w:rsidR="00E7561E" w:rsidRDefault="00EC1FEC">
      <w:pPr>
        <w:numPr>
          <w:ilvl w:val="0"/>
          <w:numId w:val="54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Avions </w:t>
      </w:r>
      <w:proofErr w:type="spellStart"/>
      <w:r>
        <w:rPr>
          <w:rFonts w:ascii="Arial" w:eastAsia="Calibri" w:hAnsi="Arial" w:cs="Arial"/>
          <w:lang w:val="fr-FR"/>
        </w:rPr>
        <w:t>multipilotes</w:t>
      </w:r>
      <w:proofErr w:type="spellEnd"/>
      <w:r>
        <w:rPr>
          <w:rFonts w:ascii="Arial" w:eastAsia="Calibri" w:hAnsi="Arial" w:cs="Arial"/>
          <w:lang w:val="fr-FR"/>
        </w:rPr>
        <w:t xml:space="preserve"> et avions complexes hautes performances </w:t>
      </w:r>
      <w:proofErr w:type="spellStart"/>
      <w:r>
        <w:rPr>
          <w:rFonts w:ascii="Arial" w:eastAsia="Calibri" w:hAnsi="Arial" w:cs="Arial"/>
          <w:lang w:val="fr-FR"/>
        </w:rPr>
        <w:t>monopilotes</w:t>
      </w:r>
      <w:proofErr w:type="spellEnd"/>
    </w:p>
    <w:p w14:paraId="58329187" w14:textId="77777777" w:rsidR="00E7561E" w:rsidRDefault="00EC1FEC">
      <w:pPr>
        <w:numPr>
          <w:ilvl w:val="0"/>
          <w:numId w:val="552"/>
        </w:numPr>
        <w:autoSpaceDE w:val="0"/>
        <w:autoSpaceDN w:val="0"/>
        <w:adjustRightInd w:val="0"/>
        <w:spacing w:after="0" w:line="240" w:lineRule="auto"/>
        <w:contextualSpacing/>
        <w:rPr>
          <w:rFonts w:ascii="Arial" w:eastAsia="Calibri" w:hAnsi="Arial" w:cs="Arial"/>
          <w:lang w:val="fr-FR"/>
        </w:rPr>
      </w:pPr>
      <w:r>
        <w:rPr>
          <w:rFonts w:ascii="Arial" w:eastAsia="Calibri" w:hAnsi="Arial" w:cs="Arial"/>
          <w:lang w:val="fr-FR"/>
        </w:rPr>
        <w:t>Les symboles suivants signifient :</w:t>
      </w:r>
    </w:p>
    <w:p w14:paraId="2705BA17" w14:textId="77777777" w:rsidR="00E7561E" w:rsidRDefault="00EC1FEC">
      <w:pPr>
        <w:autoSpaceDE w:val="0"/>
        <w:autoSpaceDN w:val="0"/>
        <w:adjustRightInd w:val="0"/>
        <w:spacing w:before="120" w:after="120" w:line="276" w:lineRule="auto"/>
        <w:ind w:left="1134" w:hanging="425"/>
        <w:jc w:val="both"/>
        <w:rPr>
          <w:rFonts w:ascii="Arial" w:eastAsia="Calibri" w:hAnsi="Arial" w:cs="Arial"/>
          <w:lang w:val="fr-FR"/>
        </w:rPr>
      </w:pPr>
      <w:r>
        <w:rPr>
          <w:rFonts w:ascii="Arial" w:eastAsia="Calibri" w:hAnsi="Arial" w:cs="Arial"/>
          <w:lang w:val="fr-FR"/>
        </w:rPr>
        <w:t>P = formé en tant que PIC ou copilote et en tant que PF et PM pour la délivrance d'une qualification de type, selon le cas ;</w:t>
      </w:r>
    </w:p>
    <w:p w14:paraId="21C0DA3A" w14:textId="77777777" w:rsidR="00E7561E" w:rsidRDefault="00EC1FEC">
      <w:pPr>
        <w:autoSpaceDE w:val="0"/>
        <w:autoSpaceDN w:val="0"/>
        <w:adjustRightInd w:val="0"/>
        <w:spacing w:before="120" w:after="120" w:line="276" w:lineRule="auto"/>
        <w:ind w:left="1134" w:hanging="425"/>
        <w:jc w:val="both"/>
        <w:rPr>
          <w:rFonts w:ascii="Arial" w:eastAsia="Calibri" w:hAnsi="Arial" w:cs="Arial"/>
          <w:lang w:val="fr-FR"/>
        </w:rPr>
      </w:pPr>
      <w:r>
        <w:rPr>
          <w:rFonts w:ascii="Arial" w:eastAsia="Calibri" w:hAnsi="Arial" w:cs="Arial"/>
          <w:lang w:val="fr-FR"/>
        </w:rPr>
        <w:t xml:space="preserve">OTD = </w:t>
      </w:r>
      <w:r>
        <w:rPr>
          <w:rFonts w:ascii="Arial" w:eastAsia="Calibri" w:hAnsi="Arial" w:cs="Arial"/>
          <w:lang w:val="fr-FR"/>
        </w:rPr>
        <w:tab/>
        <w:t>d'autres dispositifs d'entraînement peuvent être utilisés pour cet exercice</w:t>
      </w:r>
    </w:p>
    <w:p w14:paraId="7E809CB0" w14:textId="77777777" w:rsidR="00E7561E" w:rsidRDefault="00EC1FEC">
      <w:pPr>
        <w:autoSpaceDE w:val="0"/>
        <w:autoSpaceDN w:val="0"/>
        <w:adjustRightInd w:val="0"/>
        <w:spacing w:before="120" w:after="120" w:line="276" w:lineRule="auto"/>
        <w:ind w:left="993" w:hanging="284"/>
        <w:jc w:val="both"/>
        <w:rPr>
          <w:rFonts w:ascii="Arial" w:eastAsia="Calibri" w:hAnsi="Arial" w:cs="Arial"/>
          <w:lang w:val="fr-FR"/>
        </w:rPr>
      </w:pPr>
      <w:r>
        <w:rPr>
          <w:rFonts w:ascii="Arial" w:eastAsia="Calibri" w:hAnsi="Arial" w:cs="Arial"/>
          <w:lang w:val="fr-FR"/>
        </w:rPr>
        <w:t>X = un FFS sera utilisé pour cet exercice; sinon un avion sera utilisé si approprié pour la manœuvre ou la procédure</w:t>
      </w:r>
    </w:p>
    <w:p w14:paraId="2707FFEE"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P# = la formation sera complétée par une inspection supervisée de l'avion.</w:t>
      </w:r>
    </w:p>
    <w:p w14:paraId="78F207D4" w14:textId="77777777" w:rsidR="00E7561E" w:rsidRDefault="00EC1FEC">
      <w:pPr>
        <w:numPr>
          <w:ilvl w:val="0"/>
          <w:numId w:val="552"/>
        </w:numPr>
        <w:autoSpaceDE w:val="0"/>
        <w:autoSpaceDN w:val="0"/>
        <w:adjustRightInd w:val="0"/>
        <w:spacing w:after="0" w:line="240" w:lineRule="auto"/>
        <w:contextualSpacing/>
        <w:rPr>
          <w:rFonts w:ascii="Arial" w:eastAsia="Calibri" w:hAnsi="Arial" w:cs="Arial"/>
          <w:lang w:val="fr-FR"/>
        </w:rPr>
      </w:pPr>
      <w:r>
        <w:rPr>
          <w:rFonts w:ascii="Arial" w:eastAsia="Calibri" w:hAnsi="Arial" w:cs="Arial"/>
          <w:lang w:val="fr-FR"/>
        </w:rPr>
        <w:t>La formation pratique sera effectuée au moins au niveau de l'équipement d'entraînement indiqué par (P), ou peut être dispensée sur tout autre niveau supérieur d'équipement représenté par la flèche (----&gt;).</w:t>
      </w:r>
    </w:p>
    <w:p w14:paraId="78233CF5"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Les abréviations suivantes sont utilisées pour indiquer l'équipement de formation utilisé:</w:t>
      </w:r>
    </w:p>
    <w:p w14:paraId="7AE68766"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A = avion;</w:t>
      </w:r>
    </w:p>
    <w:p w14:paraId="78E552C1"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FFS = simulateur de vol;</w:t>
      </w:r>
    </w:p>
    <w:p w14:paraId="10A4BC50"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 xml:space="preserve">FTD = </w:t>
      </w:r>
      <w:r>
        <w:rPr>
          <w:rFonts w:ascii="Arial" w:eastAsia="ArialMT" w:hAnsi="Arial" w:cs="Arial"/>
          <w:lang w:val="fr-FR"/>
        </w:rPr>
        <w:t>système d’entraînement au vol</w:t>
      </w:r>
      <w:r>
        <w:rPr>
          <w:rFonts w:ascii="Arial" w:eastAsia="Calibri" w:hAnsi="Arial" w:cs="Arial"/>
          <w:lang w:val="fr-FR"/>
        </w:rPr>
        <w:t>;</w:t>
      </w:r>
    </w:p>
    <w:p w14:paraId="1AD908D4"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FSTD = simulateur d'entraînement au vol</w:t>
      </w:r>
    </w:p>
    <w:p w14:paraId="13347699" w14:textId="77777777" w:rsidR="00E7561E" w:rsidRDefault="00EC1FEC">
      <w:pPr>
        <w:numPr>
          <w:ilvl w:val="0"/>
          <w:numId w:val="55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Les rubriques marquées d’un (*) devront être accomplies par seule référence aux instruments.</w:t>
      </w:r>
    </w:p>
    <w:p w14:paraId="5EB68D4B" w14:textId="77777777" w:rsidR="00E7561E" w:rsidRDefault="00EC1FEC">
      <w:pPr>
        <w:numPr>
          <w:ilvl w:val="0"/>
          <w:numId w:val="55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Lorsque la lettre «M» apparaît dans la colonne d'examen pratique ou de contrôle de compétences, elle indique que l'exercice est obligatoire.</w:t>
      </w:r>
    </w:p>
    <w:p w14:paraId="1C575B8D" w14:textId="77777777" w:rsidR="00E7561E" w:rsidRDefault="00EC1FEC">
      <w:pPr>
        <w:numPr>
          <w:ilvl w:val="0"/>
          <w:numId w:val="55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 FFS sera utilisé pour </w:t>
      </w:r>
      <w:r>
        <w:rPr>
          <w:rFonts w:ascii="Arial" w:eastAsia="ArialMT" w:hAnsi="Arial" w:cs="Arial"/>
          <w:lang w:val="fr-FR"/>
        </w:rPr>
        <w:t xml:space="preserve">la formation et l’examen pratiques si le FFS fait partie d’un cours de </w:t>
      </w:r>
      <w:r>
        <w:rPr>
          <w:rFonts w:ascii="Arial" w:eastAsia="Calibri" w:hAnsi="Arial" w:cs="Arial"/>
          <w:lang w:val="fr-FR"/>
        </w:rPr>
        <w:t>qualification de type agréé. Les considérations suivantes seront applicables pour l'agrément du cours :</w:t>
      </w:r>
    </w:p>
    <w:p w14:paraId="5E5FF9E0" w14:textId="77777777" w:rsidR="00E7561E" w:rsidRDefault="00EC1FEC">
      <w:pPr>
        <w:numPr>
          <w:ilvl w:val="0"/>
          <w:numId w:val="55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la qualification des instructeurs;</w:t>
      </w:r>
    </w:p>
    <w:p w14:paraId="2301F56C" w14:textId="77777777" w:rsidR="00E7561E" w:rsidRDefault="00EC1FEC">
      <w:pPr>
        <w:numPr>
          <w:ilvl w:val="0"/>
          <w:numId w:val="55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la qualification et le nombre d'heures de formation fournis pour le cours dans un </w:t>
      </w:r>
      <w:proofErr w:type="spellStart"/>
      <w:r>
        <w:rPr>
          <w:rFonts w:ascii="Arial" w:eastAsia="Calibri" w:hAnsi="Arial" w:cs="Arial"/>
          <w:lang w:val="fr-FR"/>
        </w:rPr>
        <w:t>FSTD;et</w:t>
      </w:r>
      <w:proofErr w:type="spellEnd"/>
      <w:r>
        <w:rPr>
          <w:rFonts w:ascii="Arial" w:eastAsia="Calibri" w:hAnsi="Arial" w:cs="Arial"/>
          <w:lang w:val="fr-FR"/>
        </w:rPr>
        <w:t>;</w:t>
      </w:r>
    </w:p>
    <w:p w14:paraId="1D30EB0E" w14:textId="77777777" w:rsidR="00E7561E" w:rsidRDefault="00EC1FEC">
      <w:pPr>
        <w:numPr>
          <w:ilvl w:val="0"/>
          <w:numId w:val="55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qualifications et l'expérience antérieure des pilotes stagiaires sur des types similaires.</w:t>
      </w:r>
    </w:p>
    <w:p w14:paraId="78B6421D" w14:textId="77777777" w:rsidR="00E7561E" w:rsidRDefault="00EC1FEC">
      <w:pPr>
        <w:numPr>
          <w:ilvl w:val="0"/>
          <w:numId w:val="55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manœuvres et procédures incluront le MCC pour avion </w:t>
      </w:r>
      <w:proofErr w:type="spellStart"/>
      <w:r>
        <w:rPr>
          <w:rFonts w:ascii="Arial" w:eastAsia="ArialMT" w:hAnsi="Arial" w:cs="Arial"/>
          <w:lang w:val="fr-FR"/>
        </w:rPr>
        <w:t>multipilote</w:t>
      </w:r>
      <w:proofErr w:type="spellEnd"/>
      <w:r>
        <w:rPr>
          <w:rFonts w:ascii="Arial" w:eastAsia="ArialMT" w:hAnsi="Arial" w:cs="Arial"/>
          <w:lang w:val="fr-FR"/>
        </w:rPr>
        <w:t xml:space="preserve"> et pour </w:t>
      </w:r>
      <w:r>
        <w:rPr>
          <w:rFonts w:ascii="Arial" w:eastAsia="Calibri" w:hAnsi="Arial" w:cs="Arial"/>
          <w:lang w:val="fr-FR"/>
        </w:rPr>
        <w:t xml:space="preserve">les avions complexes hautes performances </w:t>
      </w:r>
      <w:proofErr w:type="spellStart"/>
      <w:r>
        <w:rPr>
          <w:rFonts w:ascii="Arial" w:eastAsia="Calibri" w:hAnsi="Arial" w:cs="Arial"/>
          <w:lang w:val="fr-FR"/>
        </w:rPr>
        <w:t>multipilotes</w:t>
      </w:r>
      <w:proofErr w:type="spellEnd"/>
      <w:r>
        <w:rPr>
          <w:rFonts w:ascii="Arial" w:eastAsia="Calibri" w:hAnsi="Arial" w:cs="Arial"/>
          <w:lang w:val="fr-FR"/>
        </w:rPr>
        <w:t xml:space="preserve"> en exploitations </w:t>
      </w:r>
      <w:proofErr w:type="spellStart"/>
      <w:r>
        <w:rPr>
          <w:rFonts w:ascii="Arial" w:eastAsia="Calibri" w:hAnsi="Arial" w:cs="Arial"/>
          <w:lang w:val="fr-FR"/>
        </w:rPr>
        <w:t>multipilotes</w:t>
      </w:r>
      <w:proofErr w:type="spellEnd"/>
      <w:r>
        <w:rPr>
          <w:rFonts w:ascii="Arial" w:eastAsia="Calibri" w:hAnsi="Arial" w:cs="Arial"/>
          <w:lang w:val="fr-FR"/>
        </w:rPr>
        <w:t>.</w:t>
      </w:r>
    </w:p>
    <w:p w14:paraId="03133E10" w14:textId="77777777" w:rsidR="00E7561E" w:rsidRDefault="00EC1FEC">
      <w:pPr>
        <w:numPr>
          <w:ilvl w:val="0"/>
          <w:numId w:val="55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manœuvres et procédures seront accomplies par un seul pilote pour les avions </w:t>
      </w:r>
      <w:proofErr w:type="spellStart"/>
      <w:r>
        <w:rPr>
          <w:rFonts w:ascii="Arial" w:eastAsia="Calibri" w:hAnsi="Arial" w:cs="Arial"/>
          <w:lang w:val="fr-FR"/>
        </w:rPr>
        <w:t>monopilotes</w:t>
      </w:r>
      <w:proofErr w:type="spellEnd"/>
      <w:r>
        <w:rPr>
          <w:rFonts w:ascii="Arial" w:eastAsia="Calibri" w:hAnsi="Arial" w:cs="Arial"/>
          <w:lang w:val="fr-FR"/>
        </w:rPr>
        <w:t xml:space="preserve"> complexes hautes performances en exploitations </w:t>
      </w:r>
      <w:proofErr w:type="spellStart"/>
      <w:r>
        <w:rPr>
          <w:rFonts w:ascii="Arial" w:eastAsia="Calibri" w:hAnsi="Arial" w:cs="Arial"/>
          <w:lang w:val="fr-FR"/>
        </w:rPr>
        <w:t>monopilotes</w:t>
      </w:r>
      <w:proofErr w:type="spellEnd"/>
      <w:r>
        <w:rPr>
          <w:rFonts w:ascii="Arial" w:eastAsia="Calibri" w:hAnsi="Arial" w:cs="Arial"/>
          <w:lang w:val="fr-FR"/>
        </w:rPr>
        <w:t>.</w:t>
      </w:r>
    </w:p>
    <w:p w14:paraId="1440921B" w14:textId="77777777" w:rsidR="00E7561E" w:rsidRDefault="00EC1FEC">
      <w:pPr>
        <w:numPr>
          <w:ilvl w:val="0"/>
          <w:numId w:val="552"/>
        </w:numPr>
        <w:autoSpaceDE w:val="0"/>
        <w:autoSpaceDN w:val="0"/>
        <w:adjustRightInd w:val="0"/>
        <w:spacing w:before="120" w:after="120" w:line="276" w:lineRule="auto"/>
        <w:ind w:left="714" w:hanging="357"/>
        <w:contextualSpacing/>
        <w:jc w:val="both"/>
        <w:rPr>
          <w:rFonts w:ascii="Arial" w:eastAsia="Calibri" w:hAnsi="Arial" w:cs="Arial"/>
          <w:lang w:val="fr-FR"/>
        </w:rPr>
      </w:pPr>
      <w:r>
        <w:rPr>
          <w:rFonts w:ascii="Arial" w:eastAsia="Calibri" w:hAnsi="Arial" w:cs="Arial"/>
          <w:lang w:val="fr-FR"/>
        </w:rPr>
        <w:t xml:space="preserve">Dans le cas d'avions complexes hautes performances </w:t>
      </w:r>
      <w:proofErr w:type="spellStart"/>
      <w:r>
        <w:rPr>
          <w:rFonts w:ascii="Arial" w:eastAsia="Calibri" w:hAnsi="Arial" w:cs="Arial"/>
          <w:lang w:val="fr-FR"/>
        </w:rPr>
        <w:t>monopilotes</w:t>
      </w:r>
      <w:proofErr w:type="spellEnd"/>
      <w:r>
        <w:rPr>
          <w:rFonts w:ascii="Arial" w:eastAsia="Calibri" w:hAnsi="Arial" w:cs="Arial"/>
          <w:lang w:val="fr-FR"/>
        </w:rPr>
        <w:t xml:space="preserve">, lorsqu'un examen pratique ou un contrôle de compétences est effectué en exploitations </w:t>
      </w:r>
      <w:proofErr w:type="spellStart"/>
      <w:r>
        <w:rPr>
          <w:rFonts w:ascii="Arial" w:eastAsia="Calibri" w:hAnsi="Arial" w:cs="Arial"/>
          <w:lang w:val="fr-FR"/>
        </w:rPr>
        <w:t>multipilotes</w:t>
      </w:r>
      <w:proofErr w:type="spellEnd"/>
      <w:r>
        <w:rPr>
          <w:rFonts w:ascii="Arial" w:eastAsia="Calibri" w:hAnsi="Arial" w:cs="Arial"/>
          <w:lang w:val="fr-FR"/>
        </w:rPr>
        <w:t xml:space="preserve">, la qualification de type sera limitée aux exploitations </w:t>
      </w:r>
      <w:proofErr w:type="spellStart"/>
      <w:r>
        <w:rPr>
          <w:rFonts w:ascii="Arial" w:eastAsia="Calibri" w:hAnsi="Arial" w:cs="Arial"/>
          <w:lang w:val="fr-FR"/>
        </w:rPr>
        <w:t>multipilotes</w:t>
      </w:r>
      <w:proofErr w:type="spellEnd"/>
      <w:r>
        <w:rPr>
          <w:rFonts w:ascii="Arial" w:eastAsia="Calibri" w:hAnsi="Arial" w:cs="Arial"/>
          <w:lang w:val="fr-FR"/>
        </w:rPr>
        <w:t xml:space="preserve">. Pour des privilèges </w:t>
      </w:r>
      <w:proofErr w:type="spellStart"/>
      <w:r>
        <w:rPr>
          <w:rFonts w:ascii="Arial" w:eastAsia="Calibri" w:hAnsi="Arial" w:cs="Arial"/>
          <w:lang w:val="fr-FR"/>
        </w:rPr>
        <w:t>monopilotes</w:t>
      </w:r>
      <w:proofErr w:type="spellEnd"/>
      <w:r>
        <w:rPr>
          <w:rFonts w:ascii="Arial" w:eastAsia="Calibri" w:hAnsi="Arial" w:cs="Arial"/>
          <w:lang w:val="fr-FR"/>
        </w:rPr>
        <w:t xml:space="preserve">, les manœuvres/procédures des points 2.5, 3.8.3.4, 4.4, 5.5 et au moins une manœuvre/procédure de la section 3.4 doivent être effectuées en plus dans une configuration </w:t>
      </w:r>
      <w:proofErr w:type="spellStart"/>
      <w:r>
        <w:rPr>
          <w:rFonts w:ascii="Arial" w:eastAsia="Calibri" w:hAnsi="Arial" w:cs="Arial"/>
          <w:lang w:val="fr-FR"/>
        </w:rPr>
        <w:t>monopilote</w:t>
      </w:r>
      <w:proofErr w:type="spellEnd"/>
      <w:r>
        <w:rPr>
          <w:rFonts w:ascii="Arial" w:eastAsia="Calibri" w:hAnsi="Arial" w:cs="Arial"/>
          <w:lang w:val="fr-FR"/>
        </w:rPr>
        <w:t>.</w:t>
      </w:r>
    </w:p>
    <w:p w14:paraId="0C31C252" w14:textId="77777777" w:rsidR="00E7561E" w:rsidRDefault="00EC1FEC">
      <w:pPr>
        <w:numPr>
          <w:ilvl w:val="0"/>
          <w:numId w:val="552"/>
        </w:numPr>
        <w:autoSpaceDE w:val="0"/>
        <w:autoSpaceDN w:val="0"/>
        <w:adjustRightInd w:val="0"/>
        <w:spacing w:before="120" w:after="120" w:line="276" w:lineRule="auto"/>
        <w:ind w:left="714" w:hanging="357"/>
        <w:contextualSpacing/>
        <w:jc w:val="both"/>
        <w:rPr>
          <w:rFonts w:ascii="Arial" w:eastAsia="Calibri" w:hAnsi="Arial" w:cs="Arial"/>
          <w:lang w:val="fr-FR"/>
        </w:rPr>
      </w:pPr>
      <w:r>
        <w:rPr>
          <w:rFonts w:ascii="Arial" w:eastAsia="Calibri" w:hAnsi="Arial" w:cs="Arial"/>
          <w:lang w:val="fr-FR"/>
        </w:rPr>
        <w:t xml:space="preserve">En cas de qualification de type restreinte délivrée conformément au paragraphe </w:t>
      </w:r>
      <w:proofErr w:type="gramStart"/>
      <w:r>
        <w:rPr>
          <w:rFonts w:ascii="Arial" w:eastAsia="Calibri" w:hAnsi="Arial" w:cs="Arial"/>
          <w:lang w:val="fr-FR"/>
        </w:rPr>
        <w:t xml:space="preserve">FCL.720.A </w:t>
      </w:r>
      <w:r>
        <w:rPr>
          <w:rFonts w:ascii="Arial" w:eastAsia="Calibri" w:hAnsi="Arial" w:cs="Arial"/>
          <w:highlight w:val="yellow"/>
          <w:lang w:val="fr-FR"/>
        </w:rPr>
        <w:t>,</w:t>
      </w:r>
      <w:proofErr w:type="gramEnd"/>
      <w:r>
        <w:rPr>
          <w:rFonts w:ascii="Arial" w:eastAsia="Calibri" w:hAnsi="Arial" w:cs="Arial"/>
          <w:lang w:val="fr-FR"/>
        </w:rPr>
        <w:t xml:space="preserve"> les candidats devront satisfaire aux mêmes exigences que les autres candidats à la qualification de type sauf en ce qui concerne les exercices pratiques relatifs aux phases de décollage et d'atterrissage.</w:t>
      </w:r>
    </w:p>
    <w:p w14:paraId="6BF88A38" w14:textId="77777777" w:rsidR="00E7561E" w:rsidRDefault="00EC1FEC">
      <w:pPr>
        <w:numPr>
          <w:ilvl w:val="0"/>
          <w:numId w:val="552"/>
        </w:numPr>
        <w:autoSpaceDE w:val="0"/>
        <w:autoSpaceDN w:val="0"/>
        <w:adjustRightInd w:val="0"/>
        <w:spacing w:before="120" w:after="120" w:line="276" w:lineRule="auto"/>
        <w:ind w:left="714" w:hanging="357"/>
        <w:contextualSpacing/>
        <w:jc w:val="both"/>
        <w:rPr>
          <w:rFonts w:ascii="Arial" w:eastAsia="Calibri" w:hAnsi="Arial" w:cs="Arial"/>
          <w:sz w:val="20"/>
          <w:szCs w:val="20"/>
          <w:lang w:val="fr-FR"/>
        </w:rPr>
      </w:pPr>
      <w:r>
        <w:rPr>
          <w:rFonts w:ascii="Arial" w:eastAsia="Calibri" w:hAnsi="Arial" w:cs="Arial"/>
          <w:lang w:val="fr-FR"/>
        </w:rPr>
        <w:t>Pour établir ou maintenir des privilèges PBN, une approche est une RNP APCH. Lorsqu'une RNP APCH n'est pas réalisable, elle est effectuée sur un FSTD correctement équipé.</w:t>
      </w:r>
    </w:p>
    <w:tbl>
      <w:tblPr>
        <w:tblStyle w:val="TableGrid1"/>
        <w:tblW w:w="10661" w:type="dxa"/>
        <w:tblInd w:w="-601" w:type="dxa"/>
        <w:tblLayout w:type="fixed"/>
        <w:tblLook w:val="04A0" w:firstRow="1" w:lastRow="0" w:firstColumn="1" w:lastColumn="0" w:noHBand="0" w:noVBand="1"/>
      </w:tblPr>
      <w:tblGrid>
        <w:gridCol w:w="4424"/>
        <w:gridCol w:w="1134"/>
        <w:gridCol w:w="992"/>
        <w:gridCol w:w="1276"/>
        <w:gridCol w:w="1275"/>
        <w:gridCol w:w="1560"/>
      </w:tblGrid>
      <w:tr w:rsidR="00E7561E" w:rsidRPr="00174389" w14:paraId="23E54B76" w14:textId="77777777">
        <w:trPr>
          <w:tblHeader/>
        </w:trPr>
        <w:tc>
          <w:tcPr>
            <w:tcW w:w="4424" w:type="dxa"/>
            <w:shd w:val="clear" w:color="auto" w:fill="D0CECE"/>
          </w:tcPr>
          <w:p w14:paraId="38DB7CA8" w14:textId="77777777" w:rsidR="00E7561E" w:rsidRDefault="00EC1FEC">
            <w:pPr>
              <w:autoSpaceDE w:val="0"/>
              <w:autoSpaceDN w:val="0"/>
              <w:adjustRightInd w:val="0"/>
              <w:spacing w:before="240" w:after="240" w:line="240" w:lineRule="auto"/>
              <w:rPr>
                <w:rFonts w:ascii="Arial" w:eastAsia="Calibri" w:hAnsi="Arial" w:cs="Arial"/>
                <w:sz w:val="20"/>
                <w:szCs w:val="20"/>
                <w:lang w:val="fr-FR"/>
              </w:rPr>
            </w:pPr>
            <w:r>
              <w:rPr>
                <w:rFonts w:ascii="Arial" w:eastAsia="Calibri" w:hAnsi="Arial" w:cs="Arial"/>
                <w:b/>
                <w:bCs/>
                <w:sz w:val="20"/>
                <w:szCs w:val="20"/>
                <w:lang w:val="fr-FR"/>
              </w:rPr>
              <w:t>AVIONS MULTIPILOTES ET AVIONS COMPLEXES HAUTES PERFORMANCES MONOPILOTES</w:t>
            </w:r>
          </w:p>
        </w:tc>
        <w:tc>
          <w:tcPr>
            <w:tcW w:w="3402" w:type="dxa"/>
            <w:gridSpan w:val="3"/>
            <w:shd w:val="clear" w:color="auto" w:fill="D0CECE"/>
          </w:tcPr>
          <w:p w14:paraId="574A0BAD" w14:textId="77777777" w:rsidR="00E7561E" w:rsidRDefault="00EC1FEC">
            <w:pPr>
              <w:autoSpaceDE w:val="0"/>
              <w:autoSpaceDN w:val="0"/>
              <w:adjustRightInd w:val="0"/>
              <w:spacing w:before="480" w:after="480" w:line="240" w:lineRule="auto"/>
              <w:jc w:val="center"/>
              <w:rPr>
                <w:rFonts w:ascii="Arial" w:eastAsia="Calibri" w:hAnsi="Arial" w:cs="Arial"/>
                <w:b/>
                <w:sz w:val="20"/>
                <w:szCs w:val="20"/>
                <w:lang w:val="fr-FR"/>
              </w:rPr>
            </w:pPr>
            <w:r>
              <w:rPr>
                <w:rFonts w:ascii="Arial" w:eastAsia="Calibri" w:hAnsi="Arial" w:cs="Arial"/>
                <w:b/>
                <w:sz w:val="20"/>
                <w:szCs w:val="20"/>
                <w:lang w:val="fr-FR"/>
              </w:rPr>
              <w:t>FORMATION PRATIQUE</w:t>
            </w:r>
          </w:p>
        </w:tc>
        <w:tc>
          <w:tcPr>
            <w:tcW w:w="2835" w:type="dxa"/>
            <w:gridSpan w:val="2"/>
            <w:shd w:val="clear" w:color="auto" w:fill="D0CECE"/>
          </w:tcPr>
          <w:p w14:paraId="4EAED319" w14:textId="77777777" w:rsidR="00E7561E" w:rsidRDefault="00EC1FEC">
            <w:pPr>
              <w:spacing w:before="120" w:after="120" w:line="240" w:lineRule="auto"/>
              <w:ind w:left="46"/>
              <w:rPr>
                <w:rFonts w:ascii="Arial" w:eastAsia="Calibri" w:hAnsi="Arial" w:cs="Arial"/>
                <w:b/>
                <w:sz w:val="20"/>
                <w:szCs w:val="20"/>
                <w:lang w:val="fr-FR"/>
              </w:rPr>
            </w:pPr>
            <w:r>
              <w:rPr>
                <w:rFonts w:ascii="Arial" w:eastAsia="Calibri" w:hAnsi="Arial" w:cs="Arial"/>
                <w:b/>
                <w:sz w:val="20"/>
                <w:szCs w:val="20"/>
                <w:lang w:val="fr-FR"/>
              </w:rPr>
              <w:t>EXAMEN PRATIQUE/CONTRÔLE DE COMPÉTENCES POUR L'ATPL/LA MPL/LA QUALIFICATION DE TYPE</w:t>
            </w:r>
          </w:p>
        </w:tc>
      </w:tr>
      <w:tr w:rsidR="00E7561E" w:rsidRPr="00174389" w14:paraId="73E645EC" w14:textId="77777777">
        <w:trPr>
          <w:trHeight w:val="1397"/>
          <w:tblHeader/>
        </w:trPr>
        <w:tc>
          <w:tcPr>
            <w:tcW w:w="4424" w:type="dxa"/>
            <w:shd w:val="clear" w:color="auto" w:fill="D0CECE"/>
          </w:tcPr>
          <w:p w14:paraId="2E8CBE7E" w14:textId="77777777" w:rsidR="00E7561E" w:rsidRDefault="00EC1FEC">
            <w:pPr>
              <w:autoSpaceDE w:val="0"/>
              <w:autoSpaceDN w:val="0"/>
              <w:adjustRightInd w:val="0"/>
              <w:spacing w:before="480" w:after="480" w:line="240" w:lineRule="auto"/>
              <w:rPr>
                <w:rFonts w:ascii="Arial" w:eastAsia="Calibri" w:hAnsi="Arial" w:cs="Arial"/>
                <w:b/>
                <w:sz w:val="20"/>
                <w:szCs w:val="20"/>
                <w:lang w:val="fr-FR"/>
              </w:rPr>
            </w:pPr>
            <w:r>
              <w:rPr>
                <w:rFonts w:ascii="Arial" w:eastAsia="Arial-BoldMT" w:hAnsi="Arial" w:cs="Arial"/>
                <w:b/>
                <w:bCs/>
                <w:sz w:val="20"/>
                <w:szCs w:val="20"/>
                <w:lang w:val="fr-FR"/>
              </w:rPr>
              <w:t>Manœuvres/Procédures</w:t>
            </w:r>
          </w:p>
        </w:tc>
        <w:tc>
          <w:tcPr>
            <w:tcW w:w="1134" w:type="dxa"/>
            <w:tcBorders>
              <w:right w:val="single" w:sz="4" w:space="0" w:color="auto"/>
            </w:tcBorders>
            <w:shd w:val="clear" w:color="auto" w:fill="D0CECE"/>
          </w:tcPr>
          <w:p w14:paraId="6874AC55" w14:textId="77777777" w:rsidR="00E7561E" w:rsidRDefault="00EC1FEC">
            <w:pPr>
              <w:autoSpaceDE w:val="0"/>
              <w:autoSpaceDN w:val="0"/>
              <w:adjustRightInd w:val="0"/>
              <w:spacing w:before="480" w:after="480" w:line="240" w:lineRule="auto"/>
              <w:rPr>
                <w:rFonts w:ascii="Arial" w:eastAsia="Calibri" w:hAnsi="Arial" w:cs="Arial"/>
                <w:b/>
                <w:sz w:val="20"/>
                <w:szCs w:val="20"/>
                <w:lang w:val="fr-FR"/>
              </w:rPr>
            </w:pPr>
            <w:r>
              <w:rPr>
                <w:rFonts w:ascii="Arial" w:eastAsia="Calibri" w:hAnsi="Arial" w:cs="Arial"/>
                <w:b/>
                <w:sz w:val="20"/>
                <w:szCs w:val="20"/>
                <w:lang w:val="fr-FR"/>
              </w:rPr>
              <w:t>FSTD</w:t>
            </w:r>
          </w:p>
        </w:tc>
        <w:tc>
          <w:tcPr>
            <w:tcW w:w="992" w:type="dxa"/>
            <w:tcBorders>
              <w:left w:val="single" w:sz="4" w:space="0" w:color="auto"/>
              <w:right w:val="single" w:sz="4" w:space="0" w:color="auto"/>
            </w:tcBorders>
            <w:shd w:val="clear" w:color="auto" w:fill="D0CECE"/>
          </w:tcPr>
          <w:p w14:paraId="5F041A6F" w14:textId="77777777" w:rsidR="00E7561E" w:rsidRDefault="00EC1FEC">
            <w:pPr>
              <w:autoSpaceDE w:val="0"/>
              <w:autoSpaceDN w:val="0"/>
              <w:adjustRightInd w:val="0"/>
              <w:spacing w:before="480" w:after="480" w:line="240" w:lineRule="auto"/>
              <w:rPr>
                <w:rFonts w:ascii="Arial" w:eastAsia="Calibri" w:hAnsi="Arial" w:cs="Arial"/>
                <w:b/>
                <w:sz w:val="20"/>
                <w:szCs w:val="20"/>
                <w:lang w:val="fr-FR"/>
              </w:rPr>
            </w:pPr>
            <w:r>
              <w:rPr>
                <w:rFonts w:ascii="Arial" w:eastAsia="Calibri" w:hAnsi="Arial" w:cs="Arial"/>
                <w:b/>
                <w:sz w:val="20"/>
                <w:szCs w:val="20"/>
                <w:lang w:val="fr-FR"/>
              </w:rPr>
              <w:t>A</w:t>
            </w:r>
          </w:p>
        </w:tc>
        <w:tc>
          <w:tcPr>
            <w:tcW w:w="1276" w:type="dxa"/>
            <w:tcBorders>
              <w:left w:val="single" w:sz="4" w:space="0" w:color="auto"/>
            </w:tcBorders>
            <w:shd w:val="clear" w:color="auto" w:fill="D0CECE"/>
          </w:tcPr>
          <w:p w14:paraId="3B770132" w14:textId="77777777" w:rsidR="00E7561E" w:rsidRDefault="00EC1FEC">
            <w:pPr>
              <w:autoSpaceDE w:val="0"/>
              <w:autoSpaceDN w:val="0"/>
              <w:adjustRightInd w:val="0"/>
              <w:spacing w:before="120" w:after="120" w:line="240" w:lineRule="auto"/>
              <w:rPr>
                <w:rFonts w:ascii="Arial" w:eastAsia="Calibri" w:hAnsi="Arial" w:cs="Arial"/>
                <w:b/>
                <w:sz w:val="20"/>
                <w:szCs w:val="20"/>
                <w:lang w:val="fr-FR"/>
              </w:rPr>
            </w:pPr>
            <w:r>
              <w:rPr>
                <w:rFonts w:ascii="Arial" w:eastAsia="Calibri" w:hAnsi="Arial" w:cs="Arial"/>
                <w:b/>
                <w:bCs/>
                <w:sz w:val="20"/>
                <w:szCs w:val="20"/>
                <w:lang w:val="fr-FR"/>
              </w:rPr>
              <w:t xml:space="preserve">Initiales de l'instructeur à </w:t>
            </w:r>
            <w:r>
              <w:rPr>
                <w:rFonts w:ascii="Arial" w:eastAsia="Arial-BoldMT" w:hAnsi="Arial" w:cs="Arial"/>
                <w:b/>
                <w:bCs/>
                <w:sz w:val="20"/>
                <w:szCs w:val="20"/>
                <w:lang w:val="fr-FR"/>
              </w:rPr>
              <w:t xml:space="preserve">l’issue de la </w:t>
            </w:r>
            <w:r>
              <w:rPr>
                <w:rFonts w:ascii="Arial" w:eastAsia="Calibri" w:hAnsi="Arial" w:cs="Arial"/>
                <w:b/>
                <w:bCs/>
                <w:sz w:val="20"/>
                <w:szCs w:val="20"/>
                <w:lang w:val="fr-FR"/>
              </w:rPr>
              <w:t>formation.</w:t>
            </w:r>
          </w:p>
        </w:tc>
        <w:tc>
          <w:tcPr>
            <w:tcW w:w="1275" w:type="dxa"/>
            <w:shd w:val="clear" w:color="auto" w:fill="D0CECE"/>
          </w:tcPr>
          <w:p w14:paraId="5F75B214" w14:textId="77777777" w:rsidR="00E7561E" w:rsidRDefault="00EC1FEC">
            <w:pPr>
              <w:autoSpaceDE w:val="0"/>
              <w:autoSpaceDN w:val="0"/>
              <w:adjustRightInd w:val="0"/>
              <w:spacing w:before="120" w:after="120" w:line="240" w:lineRule="auto"/>
              <w:rPr>
                <w:rFonts w:ascii="Arial" w:eastAsia="Calibri" w:hAnsi="Arial" w:cs="Arial"/>
                <w:b/>
                <w:sz w:val="20"/>
                <w:szCs w:val="20"/>
                <w:lang w:val="fr-FR"/>
              </w:rPr>
            </w:pPr>
            <w:r>
              <w:rPr>
                <w:rFonts w:ascii="Arial" w:eastAsia="Calibri" w:hAnsi="Arial" w:cs="Arial"/>
                <w:b/>
                <w:sz w:val="20"/>
                <w:szCs w:val="20"/>
                <w:lang w:val="fr-FR"/>
              </w:rPr>
              <w:t xml:space="preserve">Objet d'un examen ou d'un contrôle en FSTD ou A </w:t>
            </w:r>
          </w:p>
        </w:tc>
        <w:tc>
          <w:tcPr>
            <w:tcW w:w="1560" w:type="dxa"/>
            <w:shd w:val="clear" w:color="auto" w:fill="D0CECE"/>
          </w:tcPr>
          <w:p w14:paraId="413D9E14" w14:textId="77777777" w:rsidR="00E7561E" w:rsidRDefault="00EC1FEC">
            <w:pPr>
              <w:autoSpaceDE w:val="0"/>
              <w:autoSpaceDN w:val="0"/>
              <w:adjustRightInd w:val="0"/>
              <w:spacing w:before="120" w:after="120" w:line="240" w:lineRule="auto"/>
              <w:rPr>
                <w:rFonts w:ascii="Arial" w:eastAsia="Calibri" w:hAnsi="Arial" w:cs="Arial"/>
                <w:b/>
                <w:sz w:val="20"/>
                <w:szCs w:val="20"/>
                <w:lang w:val="fr-FR"/>
              </w:rPr>
            </w:pPr>
            <w:r>
              <w:rPr>
                <w:rFonts w:ascii="Arial" w:eastAsia="Calibri" w:hAnsi="Arial" w:cs="Arial"/>
                <w:b/>
                <w:bCs/>
                <w:sz w:val="20"/>
                <w:szCs w:val="20"/>
                <w:lang w:val="fr-FR"/>
              </w:rPr>
              <w:t xml:space="preserve">Initiales de l'instructeur </w:t>
            </w:r>
            <w:r>
              <w:rPr>
                <w:rFonts w:ascii="Arial" w:eastAsia="Arial-BoldMT" w:hAnsi="Arial" w:cs="Arial"/>
                <w:b/>
                <w:bCs/>
                <w:sz w:val="20"/>
                <w:szCs w:val="20"/>
                <w:lang w:val="fr-FR"/>
              </w:rPr>
              <w:t xml:space="preserve">à l’issue de </w:t>
            </w:r>
            <w:r>
              <w:rPr>
                <w:rFonts w:ascii="Arial" w:eastAsia="Calibri" w:hAnsi="Arial" w:cs="Arial"/>
                <w:b/>
                <w:bCs/>
                <w:sz w:val="20"/>
                <w:szCs w:val="20"/>
                <w:lang w:val="fr-FR"/>
              </w:rPr>
              <w:t>l'épreuve.</w:t>
            </w:r>
          </w:p>
        </w:tc>
      </w:tr>
      <w:tr w:rsidR="00E7561E" w14:paraId="215FAC33" w14:textId="77777777">
        <w:tc>
          <w:tcPr>
            <w:tcW w:w="10661" w:type="dxa"/>
            <w:gridSpan w:val="6"/>
          </w:tcPr>
          <w:p w14:paraId="641554B6" w14:textId="77777777" w:rsidR="00E7561E" w:rsidRDefault="00EC1FEC">
            <w:pPr>
              <w:autoSpaceDE w:val="0"/>
              <w:autoSpaceDN w:val="0"/>
              <w:adjustRightInd w:val="0"/>
              <w:spacing w:before="120" w:after="120" w:line="276" w:lineRule="auto"/>
              <w:rPr>
                <w:rFonts w:ascii="Arial" w:eastAsia="Calibri" w:hAnsi="Arial" w:cs="Arial"/>
                <w:b/>
                <w:sz w:val="20"/>
                <w:szCs w:val="20"/>
                <w:lang w:val="fr-FR"/>
              </w:rPr>
            </w:pPr>
            <w:r>
              <w:rPr>
                <w:rFonts w:ascii="Arial" w:eastAsia="Calibri" w:hAnsi="Arial" w:cs="Arial"/>
                <w:b/>
                <w:sz w:val="20"/>
                <w:szCs w:val="20"/>
                <w:lang w:val="fr-FR"/>
              </w:rPr>
              <w:t>SECTION 1</w:t>
            </w:r>
          </w:p>
        </w:tc>
      </w:tr>
      <w:tr w:rsidR="00E7561E" w14:paraId="36FB57A0" w14:textId="77777777">
        <w:tc>
          <w:tcPr>
            <w:tcW w:w="4424" w:type="dxa"/>
          </w:tcPr>
          <w:p w14:paraId="6E5DF173" w14:textId="77777777" w:rsidR="00E7561E" w:rsidRDefault="00EC1FEC">
            <w:pPr>
              <w:numPr>
                <w:ilvl w:val="0"/>
                <w:numId w:val="554"/>
              </w:numPr>
              <w:autoSpaceDE w:val="0"/>
              <w:autoSpaceDN w:val="0"/>
              <w:adjustRightInd w:val="0"/>
              <w:spacing w:before="120" w:after="120" w:line="240" w:lineRule="auto"/>
              <w:ind w:left="459" w:hanging="459"/>
              <w:contextualSpacing/>
              <w:jc w:val="both"/>
              <w:rPr>
                <w:rFonts w:ascii="Arial" w:eastAsia="Calibri" w:hAnsi="Arial" w:cs="Arial"/>
                <w:sz w:val="20"/>
                <w:szCs w:val="20"/>
                <w:lang w:val="fr-FR"/>
              </w:rPr>
            </w:pPr>
            <w:r>
              <w:rPr>
                <w:rFonts w:ascii="Arial" w:eastAsia="Calibri" w:hAnsi="Arial" w:cs="Arial"/>
                <w:sz w:val="20"/>
                <w:szCs w:val="20"/>
                <w:lang w:val="fr-FR"/>
              </w:rPr>
              <w:t>Préparation du vol.</w:t>
            </w:r>
          </w:p>
          <w:p w14:paraId="2504A936" w14:textId="77777777" w:rsidR="00E7561E" w:rsidRDefault="00EC1FEC">
            <w:pPr>
              <w:numPr>
                <w:ilvl w:val="1"/>
                <w:numId w:val="554"/>
              </w:numPr>
              <w:autoSpaceDE w:val="0"/>
              <w:autoSpaceDN w:val="0"/>
              <w:adjustRightInd w:val="0"/>
              <w:spacing w:before="120" w:after="120" w:line="240" w:lineRule="auto"/>
              <w:ind w:left="459" w:hanging="459"/>
              <w:contextualSpacing/>
              <w:jc w:val="both"/>
              <w:rPr>
                <w:rFonts w:ascii="Arial" w:eastAsia="Calibri" w:hAnsi="Arial" w:cs="Arial"/>
                <w:sz w:val="20"/>
                <w:szCs w:val="20"/>
                <w:lang w:val="fr-FR"/>
              </w:rPr>
            </w:pPr>
            <w:r>
              <w:rPr>
                <w:rFonts w:ascii="Arial" w:eastAsia="Calibri" w:hAnsi="Arial" w:cs="Arial"/>
                <w:sz w:val="20"/>
                <w:szCs w:val="20"/>
                <w:lang w:val="fr-FR"/>
              </w:rPr>
              <w:t>Calcul des performances.</w:t>
            </w:r>
          </w:p>
        </w:tc>
        <w:tc>
          <w:tcPr>
            <w:tcW w:w="1134" w:type="dxa"/>
          </w:tcPr>
          <w:p w14:paraId="3EDC4DC4" w14:textId="77777777" w:rsidR="00E7561E" w:rsidRDefault="00EC1FEC">
            <w:pPr>
              <w:autoSpaceDE w:val="0"/>
              <w:autoSpaceDN w:val="0"/>
              <w:adjustRightInd w:val="0"/>
              <w:spacing w:before="120" w:after="120" w:line="276" w:lineRule="auto"/>
              <w:jc w:val="both"/>
              <w:rPr>
                <w:rFonts w:ascii="Arial" w:eastAsia="Calibri" w:hAnsi="Arial" w:cs="Arial"/>
                <w:sz w:val="20"/>
                <w:szCs w:val="20"/>
                <w:lang w:val="fr-FR"/>
              </w:rPr>
            </w:pPr>
            <w:r>
              <w:rPr>
                <w:rFonts w:ascii="Arial" w:eastAsia="Calibri" w:hAnsi="Arial" w:cs="Arial"/>
                <w:sz w:val="20"/>
                <w:szCs w:val="20"/>
                <w:lang w:val="fr-FR"/>
              </w:rPr>
              <w:t>OTD</w:t>
            </w:r>
          </w:p>
          <w:p w14:paraId="24A0272E" w14:textId="77777777" w:rsidR="00E7561E" w:rsidRDefault="00EC1FEC">
            <w:pPr>
              <w:autoSpaceDE w:val="0"/>
              <w:autoSpaceDN w:val="0"/>
              <w:adjustRightInd w:val="0"/>
              <w:spacing w:before="120" w:after="120" w:line="276" w:lineRule="auto"/>
              <w:jc w:val="both"/>
              <w:rPr>
                <w:rFonts w:ascii="Arial" w:eastAsia="Calibri" w:hAnsi="Arial" w:cs="Arial"/>
                <w:sz w:val="20"/>
                <w:szCs w:val="20"/>
                <w:lang w:val="fr-FR"/>
              </w:rPr>
            </w:pPr>
            <w:r>
              <w:rPr>
                <w:rFonts w:ascii="Arial" w:eastAsia="Calibri" w:hAnsi="Arial" w:cs="Arial"/>
                <w:sz w:val="20"/>
                <w:szCs w:val="20"/>
                <w:lang w:val="fr-FR"/>
              </w:rPr>
              <w:t>P</w:t>
            </w:r>
          </w:p>
        </w:tc>
        <w:tc>
          <w:tcPr>
            <w:tcW w:w="992" w:type="dxa"/>
          </w:tcPr>
          <w:p w14:paraId="2F0BD46C" w14:textId="77777777" w:rsidR="00E7561E" w:rsidRDefault="00E7561E">
            <w:pPr>
              <w:autoSpaceDE w:val="0"/>
              <w:autoSpaceDN w:val="0"/>
              <w:adjustRightInd w:val="0"/>
              <w:spacing w:before="120" w:after="120" w:line="276" w:lineRule="auto"/>
              <w:jc w:val="both"/>
              <w:rPr>
                <w:rFonts w:ascii="Arial" w:eastAsia="Calibri" w:hAnsi="Arial" w:cs="Arial"/>
                <w:sz w:val="20"/>
                <w:szCs w:val="20"/>
                <w:lang w:val="fr-FR"/>
              </w:rPr>
            </w:pPr>
          </w:p>
        </w:tc>
        <w:tc>
          <w:tcPr>
            <w:tcW w:w="1276" w:type="dxa"/>
          </w:tcPr>
          <w:p w14:paraId="73E0FC5D" w14:textId="77777777" w:rsidR="00E7561E" w:rsidRDefault="00E7561E">
            <w:pPr>
              <w:autoSpaceDE w:val="0"/>
              <w:autoSpaceDN w:val="0"/>
              <w:adjustRightInd w:val="0"/>
              <w:spacing w:before="120" w:after="120" w:line="276" w:lineRule="auto"/>
              <w:jc w:val="both"/>
              <w:rPr>
                <w:rFonts w:ascii="Arial" w:eastAsia="Calibri" w:hAnsi="Arial" w:cs="Arial"/>
                <w:sz w:val="20"/>
                <w:szCs w:val="20"/>
                <w:lang w:val="fr-FR"/>
              </w:rPr>
            </w:pPr>
          </w:p>
        </w:tc>
        <w:tc>
          <w:tcPr>
            <w:tcW w:w="1275" w:type="dxa"/>
          </w:tcPr>
          <w:p w14:paraId="193E606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tcPr>
          <w:p w14:paraId="09059A4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E450E0F" w14:textId="77777777">
        <w:tc>
          <w:tcPr>
            <w:tcW w:w="4424" w:type="dxa"/>
            <w:shd w:val="clear" w:color="auto" w:fill="D5DCE4"/>
          </w:tcPr>
          <w:p w14:paraId="635D6ED0" w14:textId="77777777" w:rsidR="00E7561E" w:rsidRDefault="00EC1FEC">
            <w:pPr>
              <w:numPr>
                <w:ilvl w:val="1"/>
                <w:numId w:val="554"/>
              </w:numPr>
              <w:autoSpaceDE w:val="0"/>
              <w:autoSpaceDN w:val="0"/>
              <w:adjustRightInd w:val="0"/>
              <w:spacing w:before="120" w:after="120" w:line="240" w:lineRule="auto"/>
              <w:ind w:left="459" w:hanging="459"/>
              <w:contextualSpacing/>
              <w:jc w:val="both"/>
              <w:rPr>
                <w:rFonts w:ascii="Arial" w:eastAsia="Calibri" w:hAnsi="Arial" w:cs="Arial"/>
                <w:sz w:val="20"/>
                <w:szCs w:val="20"/>
                <w:lang w:val="fr-FR"/>
              </w:rPr>
            </w:pPr>
            <w:r>
              <w:rPr>
                <w:rFonts w:ascii="Arial" w:eastAsia="Calibri" w:hAnsi="Arial" w:cs="Arial"/>
                <w:sz w:val="20"/>
                <w:szCs w:val="20"/>
                <w:lang w:val="fr-FR"/>
              </w:rPr>
              <w:t>Inspection visuelle externe de l’avion, emplacement de chaque élément et but de l’inspection.</w:t>
            </w:r>
          </w:p>
        </w:tc>
        <w:tc>
          <w:tcPr>
            <w:tcW w:w="1134" w:type="dxa"/>
            <w:shd w:val="clear" w:color="auto" w:fill="D5DCE4"/>
          </w:tcPr>
          <w:p w14:paraId="12710BAA" w14:textId="77777777" w:rsidR="00E7561E" w:rsidRDefault="00EC1FEC">
            <w:pPr>
              <w:autoSpaceDE w:val="0"/>
              <w:autoSpaceDN w:val="0"/>
              <w:adjustRightInd w:val="0"/>
              <w:spacing w:before="120" w:after="120" w:line="276" w:lineRule="auto"/>
              <w:jc w:val="both"/>
              <w:rPr>
                <w:rFonts w:ascii="Arial" w:eastAsia="Calibri" w:hAnsi="Arial" w:cs="Arial"/>
                <w:sz w:val="20"/>
                <w:szCs w:val="20"/>
                <w:lang w:val="fr-FR"/>
              </w:rPr>
            </w:pPr>
            <w:r>
              <w:rPr>
                <w:rFonts w:ascii="Arial" w:eastAsia="Calibri" w:hAnsi="Arial" w:cs="Arial"/>
                <w:sz w:val="20"/>
                <w:szCs w:val="20"/>
                <w:lang w:val="fr-FR"/>
              </w:rPr>
              <w:t>OTD P#</w:t>
            </w:r>
          </w:p>
        </w:tc>
        <w:tc>
          <w:tcPr>
            <w:tcW w:w="992" w:type="dxa"/>
            <w:shd w:val="clear" w:color="auto" w:fill="D5DCE4"/>
          </w:tcPr>
          <w:p w14:paraId="15D93407" w14:textId="77777777" w:rsidR="00E7561E" w:rsidRDefault="00EC1FEC">
            <w:pPr>
              <w:autoSpaceDE w:val="0"/>
              <w:autoSpaceDN w:val="0"/>
              <w:adjustRightInd w:val="0"/>
              <w:spacing w:before="120" w:after="120" w:line="276" w:lineRule="auto"/>
              <w:jc w:val="both"/>
              <w:rPr>
                <w:rFonts w:ascii="Arial" w:eastAsia="Calibri" w:hAnsi="Arial" w:cs="Arial"/>
                <w:sz w:val="20"/>
                <w:szCs w:val="20"/>
                <w:lang w:val="fr-FR"/>
              </w:rPr>
            </w:pPr>
            <w:r>
              <w:rPr>
                <w:rFonts w:ascii="Arial" w:eastAsia="Calibri" w:hAnsi="Arial" w:cs="Arial"/>
                <w:sz w:val="20"/>
                <w:szCs w:val="20"/>
                <w:lang w:val="fr-FR"/>
              </w:rPr>
              <w:t>P</w:t>
            </w:r>
          </w:p>
        </w:tc>
        <w:tc>
          <w:tcPr>
            <w:tcW w:w="1276" w:type="dxa"/>
            <w:shd w:val="clear" w:color="auto" w:fill="D5DCE4"/>
          </w:tcPr>
          <w:p w14:paraId="48ADBE05" w14:textId="77777777" w:rsidR="00E7561E" w:rsidRDefault="00E7561E">
            <w:pPr>
              <w:autoSpaceDE w:val="0"/>
              <w:autoSpaceDN w:val="0"/>
              <w:adjustRightInd w:val="0"/>
              <w:spacing w:before="120" w:after="120" w:line="276" w:lineRule="auto"/>
              <w:jc w:val="both"/>
              <w:rPr>
                <w:rFonts w:ascii="Arial" w:eastAsia="Calibri" w:hAnsi="Arial" w:cs="Arial"/>
                <w:sz w:val="20"/>
                <w:szCs w:val="20"/>
                <w:lang w:val="fr-FR"/>
              </w:rPr>
            </w:pPr>
          </w:p>
        </w:tc>
        <w:tc>
          <w:tcPr>
            <w:tcW w:w="1275" w:type="dxa"/>
            <w:shd w:val="clear" w:color="auto" w:fill="D5DCE4"/>
          </w:tcPr>
          <w:p w14:paraId="4C5F989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shd w:val="clear" w:color="auto" w:fill="D5DCE4"/>
          </w:tcPr>
          <w:p w14:paraId="0A6E8DD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723B4C3" w14:textId="77777777">
        <w:tc>
          <w:tcPr>
            <w:tcW w:w="4424" w:type="dxa"/>
          </w:tcPr>
          <w:p w14:paraId="4A3926D2" w14:textId="77777777" w:rsidR="00E7561E" w:rsidRDefault="00EC1FEC">
            <w:pPr>
              <w:numPr>
                <w:ilvl w:val="1"/>
                <w:numId w:val="554"/>
              </w:numPr>
              <w:autoSpaceDE w:val="0"/>
              <w:autoSpaceDN w:val="0"/>
              <w:adjustRightInd w:val="0"/>
              <w:spacing w:before="120" w:after="120" w:line="240" w:lineRule="auto"/>
              <w:ind w:left="459" w:hanging="459"/>
              <w:contextualSpacing/>
              <w:jc w:val="both"/>
              <w:rPr>
                <w:rFonts w:ascii="Arial" w:eastAsia="Calibri" w:hAnsi="Arial" w:cs="Arial"/>
                <w:sz w:val="20"/>
                <w:szCs w:val="20"/>
                <w:lang w:val="fr-FR"/>
              </w:rPr>
            </w:pPr>
            <w:r>
              <w:rPr>
                <w:rFonts w:ascii="Arial" w:eastAsia="Calibri" w:hAnsi="Arial" w:cs="Arial"/>
                <w:sz w:val="20"/>
                <w:szCs w:val="20"/>
                <w:lang w:val="fr-FR"/>
              </w:rPr>
              <w:t>Inspection du poste de pilotage.</w:t>
            </w:r>
          </w:p>
        </w:tc>
        <w:tc>
          <w:tcPr>
            <w:tcW w:w="1134" w:type="dxa"/>
          </w:tcPr>
          <w:p w14:paraId="0D932A2C" w14:textId="77777777" w:rsidR="00E7561E" w:rsidRDefault="00EC1FEC">
            <w:pPr>
              <w:autoSpaceDE w:val="0"/>
              <w:autoSpaceDN w:val="0"/>
              <w:adjustRightInd w:val="0"/>
              <w:spacing w:before="120" w:after="120" w:line="240" w:lineRule="auto"/>
              <w:jc w:val="both"/>
              <w:rPr>
                <w:rFonts w:ascii="Arial" w:eastAsia="Calibri" w:hAnsi="Arial" w:cs="Arial"/>
                <w:sz w:val="20"/>
                <w:szCs w:val="20"/>
                <w:lang w:val="fr-FR"/>
              </w:rPr>
            </w:pPr>
            <w:r>
              <w:rPr>
                <w:rFonts w:ascii="Calibri" w:eastAsia="Calibri" w:hAnsi="Calibri" w:cs="Arial"/>
                <w:lang w:val="fr-FR"/>
              </w:rPr>
              <w:t>P———&gt;</w:t>
            </w:r>
          </w:p>
        </w:tc>
        <w:tc>
          <w:tcPr>
            <w:tcW w:w="992" w:type="dxa"/>
          </w:tcPr>
          <w:p w14:paraId="61C59254" w14:textId="77777777" w:rsidR="00E7561E" w:rsidRDefault="00EC1FEC">
            <w:pPr>
              <w:autoSpaceDE w:val="0"/>
              <w:autoSpaceDN w:val="0"/>
              <w:adjustRightInd w:val="0"/>
              <w:spacing w:before="120" w:after="120" w:line="240" w:lineRule="auto"/>
              <w:jc w:val="both"/>
              <w:rPr>
                <w:rFonts w:ascii="Arial" w:eastAsia="Calibri" w:hAnsi="Arial" w:cs="Arial"/>
                <w:sz w:val="20"/>
                <w:szCs w:val="20"/>
                <w:lang w:val="fr-FR"/>
              </w:rPr>
            </w:pPr>
            <w:r>
              <w:rPr>
                <w:rFonts w:ascii="Arial" w:eastAsia="Calibri" w:hAnsi="Arial" w:cs="Arial"/>
                <w:sz w:val="20"/>
                <w:szCs w:val="20"/>
                <w:lang w:val="fr-FR"/>
              </w:rPr>
              <w:t>-----&gt;</w:t>
            </w:r>
          </w:p>
        </w:tc>
        <w:tc>
          <w:tcPr>
            <w:tcW w:w="1276" w:type="dxa"/>
          </w:tcPr>
          <w:p w14:paraId="738B9121" w14:textId="77777777" w:rsidR="00E7561E" w:rsidRDefault="00E7561E">
            <w:pPr>
              <w:autoSpaceDE w:val="0"/>
              <w:autoSpaceDN w:val="0"/>
              <w:adjustRightInd w:val="0"/>
              <w:spacing w:before="120" w:after="120" w:line="240" w:lineRule="auto"/>
              <w:jc w:val="both"/>
              <w:rPr>
                <w:rFonts w:ascii="Arial" w:eastAsia="Calibri" w:hAnsi="Arial" w:cs="Arial"/>
                <w:sz w:val="20"/>
                <w:szCs w:val="20"/>
                <w:lang w:val="fr-FR"/>
              </w:rPr>
            </w:pPr>
          </w:p>
        </w:tc>
        <w:tc>
          <w:tcPr>
            <w:tcW w:w="1275" w:type="dxa"/>
          </w:tcPr>
          <w:p w14:paraId="4C4B9F6A"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560" w:type="dxa"/>
          </w:tcPr>
          <w:p w14:paraId="0C2F8C3D"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14:paraId="16B858A0" w14:textId="77777777">
        <w:tc>
          <w:tcPr>
            <w:tcW w:w="4424" w:type="dxa"/>
            <w:shd w:val="clear" w:color="auto" w:fill="D5DCE4"/>
          </w:tcPr>
          <w:p w14:paraId="4FDA63F2" w14:textId="77777777" w:rsidR="00E7561E" w:rsidRDefault="00EC1FEC">
            <w:pPr>
              <w:numPr>
                <w:ilvl w:val="1"/>
                <w:numId w:val="554"/>
              </w:numPr>
              <w:autoSpaceDE w:val="0"/>
              <w:autoSpaceDN w:val="0"/>
              <w:adjustRightInd w:val="0"/>
              <w:spacing w:before="120" w:after="120" w:line="240" w:lineRule="auto"/>
              <w:ind w:left="459" w:hanging="459"/>
              <w:contextualSpacing/>
              <w:jc w:val="both"/>
              <w:rPr>
                <w:rFonts w:ascii="Arial" w:eastAsia="Calibri" w:hAnsi="Arial" w:cs="Arial"/>
                <w:sz w:val="20"/>
                <w:szCs w:val="20"/>
                <w:lang w:val="fr-FR"/>
              </w:rPr>
            </w:pPr>
            <w:r>
              <w:rPr>
                <w:rFonts w:ascii="Arial" w:eastAsia="Calibri" w:hAnsi="Arial" w:cs="Arial"/>
                <w:sz w:val="20"/>
                <w:szCs w:val="20"/>
                <w:lang w:val="fr-FR"/>
              </w:rPr>
              <w:lastRenderedPageBreak/>
              <w:t>Utilisation de la liste de vérification avant le démarrage des moteurs, procédures de démarrage, vérification des équipements radio et de navigation, sélection et réglage des fréquences de navigation et de communication.</w:t>
            </w:r>
          </w:p>
        </w:tc>
        <w:tc>
          <w:tcPr>
            <w:tcW w:w="1134" w:type="dxa"/>
            <w:shd w:val="clear" w:color="auto" w:fill="D5DCE4"/>
          </w:tcPr>
          <w:p w14:paraId="08392338" w14:textId="77777777" w:rsidR="00E7561E" w:rsidRDefault="00EC1FEC">
            <w:pPr>
              <w:autoSpaceDE w:val="0"/>
              <w:autoSpaceDN w:val="0"/>
              <w:adjustRightInd w:val="0"/>
              <w:spacing w:before="120" w:after="120" w:line="276" w:lineRule="auto"/>
              <w:jc w:val="both"/>
              <w:rPr>
                <w:rFonts w:ascii="Arial" w:eastAsia="Calibri" w:hAnsi="Arial" w:cs="Arial"/>
                <w:sz w:val="20"/>
                <w:szCs w:val="20"/>
                <w:lang w:val="fr-FR"/>
              </w:rPr>
            </w:pPr>
            <w:r>
              <w:rPr>
                <w:rFonts w:ascii="Arial" w:eastAsia="Calibri" w:hAnsi="Arial" w:cs="Arial"/>
                <w:sz w:val="20"/>
                <w:szCs w:val="20"/>
                <w:lang w:val="fr-FR"/>
              </w:rPr>
              <w:t>P-----&gt;</w:t>
            </w:r>
          </w:p>
        </w:tc>
        <w:tc>
          <w:tcPr>
            <w:tcW w:w="992" w:type="dxa"/>
            <w:shd w:val="clear" w:color="auto" w:fill="D5DCE4"/>
          </w:tcPr>
          <w:p w14:paraId="1308C8D4" w14:textId="77777777" w:rsidR="00E7561E" w:rsidRDefault="00EC1FEC">
            <w:pPr>
              <w:autoSpaceDE w:val="0"/>
              <w:autoSpaceDN w:val="0"/>
              <w:adjustRightInd w:val="0"/>
              <w:spacing w:before="120" w:after="120" w:line="276" w:lineRule="auto"/>
              <w:jc w:val="both"/>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530D2A4E" w14:textId="77777777" w:rsidR="00E7561E" w:rsidRDefault="00E7561E">
            <w:pPr>
              <w:autoSpaceDE w:val="0"/>
              <w:autoSpaceDN w:val="0"/>
              <w:adjustRightInd w:val="0"/>
              <w:spacing w:before="120" w:after="120" w:line="276" w:lineRule="auto"/>
              <w:jc w:val="both"/>
              <w:rPr>
                <w:rFonts w:ascii="Arial" w:eastAsia="Calibri" w:hAnsi="Arial" w:cs="Arial"/>
                <w:sz w:val="20"/>
                <w:szCs w:val="20"/>
                <w:lang w:val="fr-FR"/>
              </w:rPr>
            </w:pPr>
          </w:p>
        </w:tc>
        <w:tc>
          <w:tcPr>
            <w:tcW w:w="1275" w:type="dxa"/>
            <w:shd w:val="clear" w:color="auto" w:fill="D5DCE4"/>
          </w:tcPr>
          <w:p w14:paraId="3B1CE281"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60" w:type="dxa"/>
            <w:shd w:val="clear" w:color="auto" w:fill="D5DCE4"/>
          </w:tcPr>
          <w:p w14:paraId="5E2A457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EF3C452" w14:textId="77777777">
        <w:tc>
          <w:tcPr>
            <w:tcW w:w="4424" w:type="dxa"/>
          </w:tcPr>
          <w:p w14:paraId="392CBCE7" w14:textId="77777777" w:rsidR="00E7561E" w:rsidRDefault="00EC1FEC">
            <w:pPr>
              <w:numPr>
                <w:ilvl w:val="1"/>
                <w:numId w:val="554"/>
              </w:numPr>
              <w:autoSpaceDE w:val="0"/>
              <w:autoSpaceDN w:val="0"/>
              <w:adjustRightInd w:val="0"/>
              <w:spacing w:before="120" w:after="120" w:line="240" w:lineRule="auto"/>
              <w:ind w:left="459" w:hanging="459"/>
              <w:contextualSpacing/>
              <w:jc w:val="both"/>
              <w:rPr>
                <w:rFonts w:ascii="Arial" w:eastAsia="Calibri" w:hAnsi="Arial" w:cs="Arial"/>
                <w:sz w:val="20"/>
                <w:szCs w:val="20"/>
                <w:lang w:val="fr-FR"/>
              </w:rPr>
            </w:pPr>
            <w:r>
              <w:rPr>
                <w:rFonts w:ascii="Arial" w:eastAsia="Calibri" w:hAnsi="Arial" w:cs="Arial"/>
                <w:sz w:val="20"/>
                <w:szCs w:val="20"/>
                <w:lang w:val="fr-FR"/>
              </w:rPr>
              <w:t xml:space="preserve">Roulage conformément au contrôle de la circulation aérienne ou aux </w:t>
            </w:r>
            <w:r>
              <w:rPr>
                <w:rFonts w:ascii="Arial" w:eastAsia="ArialMT" w:hAnsi="Arial" w:cs="Arial"/>
                <w:sz w:val="20"/>
                <w:szCs w:val="20"/>
                <w:lang w:val="fr-FR"/>
              </w:rPr>
              <w:t>consignes de l’instructeur.</w:t>
            </w:r>
          </w:p>
        </w:tc>
        <w:tc>
          <w:tcPr>
            <w:tcW w:w="1134" w:type="dxa"/>
          </w:tcPr>
          <w:p w14:paraId="0457CE67" w14:textId="77777777" w:rsidR="00E7561E" w:rsidRDefault="00EC1FEC">
            <w:pPr>
              <w:autoSpaceDE w:val="0"/>
              <w:autoSpaceDN w:val="0"/>
              <w:adjustRightInd w:val="0"/>
              <w:spacing w:before="120" w:after="120" w:line="240" w:lineRule="auto"/>
              <w:jc w:val="both"/>
              <w:rPr>
                <w:rFonts w:ascii="Arial" w:eastAsia="Calibri" w:hAnsi="Arial" w:cs="Arial"/>
                <w:sz w:val="20"/>
                <w:szCs w:val="20"/>
                <w:lang w:val="fr-FR"/>
              </w:rPr>
            </w:pPr>
            <w:r>
              <w:rPr>
                <w:rFonts w:ascii="Calibri" w:eastAsia="Calibri" w:hAnsi="Calibri" w:cs="Arial"/>
                <w:lang w:val="fr-FR"/>
              </w:rPr>
              <w:t>P———&gt;</w:t>
            </w:r>
          </w:p>
        </w:tc>
        <w:tc>
          <w:tcPr>
            <w:tcW w:w="992" w:type="dxa"/>
          </w:tcPr>
          <w:p w14:paraId="3795E8C9" w14:textId="77777777" w:rsidR="00E7561E" w:rsidRDefault="00EC1FEC">
            <w:pPr>
              <w:autoSpaceDE w:val="0"/>
              <w:autoSpaceDN w:val="0"/>
              <w:adjustRightInd w:val="0"/>
              <w:spacing w:before="120" w:after="120" w:line="240" w:lineRule="auto"/>
              <w:jc w:val="both"/>
              <w:rPr>
                <w:rFonts w:ascii="Arial" w:eastAsia="Calibri" w:hAnsi="Arial" w:cs="Arial"/>
                <w:sz w:val="20"/>
                <w:szCs w:val="20"/>
                <w:lang w:val="fr-FR"/>
              </w:rPr>
            </w:pPr>
            <w:r>
              <w:rPr>
                <w:rFonts w:ascii="Arial" w:eastAsia="Calibri" w:hAnsi="Arial" w:cs="Arial"/>
                <w:sz w:val="20"/>
                <w:szCs w:val="20"/>
                <w:lang w:val="fr-FR"/>
              </w:rPr>
              <w:t>-----&gt;</w:t>
            </w:r>
          </w:p>
        </w:tc>
        <w:tc>
          <w:tcPr>
            <w:tcW w:w="1276" w:type="dxa"/>
          </w:tcPr>
          <w:p w14:paraId="0D1036AC" w14:textId="77777777" w:rsidR="00E7561E" w:rsidRDefault="00E7561E">
            <w:pPr>
              <w:autoSpaceDE w:val="0"/>
              <w:autoSpaceDN w:val="0"/>
              <w:adjustRightInd w:val="0"/>
              <w:spacing w:before="120" w:after="120" w:line="240" w:lineRule="auto"/>
              <w:jc w:val="both"/>
              <w:rPr>
                <w:rFonts w:ascii="Arial" w:eastAsia="Calibri" w:hAnsi="Arial" w:cs="Arial"/>
                <w:sz w:val="20"/>
                <w:szCs w:val="20"/>
                <w:lang w:val="fr-FR"/>
              </w:rPr>
            </w:pPr>
          </w:p>
        </w:tc>
        <w:tc>
          <w:tcPr>
            <w:tcW w:w="1275" w:type="dxa"/>
          </w:tcPr>
          <w:p w14:paraId="420E1B2F" w14:textId="77777777" w:rsidR="00E7561E" w:rsidRDefault="00E7561E">
            <w:pPr>
              <w:autoSpaceDE w:val="0"/>
              <w:autoSpaceDN w:val="0"/>
              <w:adjustRightInd w:val="0"/>
              <w:spacing w:before="120" w:after="120" w:line="240" w:lineRule="auto"/>
              <w:jc w:val="center"/>
              <w:rPr>
                <w:rFonts w:ascii="Arial" w:eastAsia="Calibri" w:hAnsi="Arial" w:cs="Arial"/>
                <w:sz w:val="20"/>
                <w:szCs w:val="20"/>
                <w:lang w:val="fr-FR"/>
              </w:rPr>
            </w:pPr>
          </w:p>
        </w:tc>
        <w:tc>
          <w:tcPr>
            <w:tcW w:w="1560" w:type="dxa"/>
          </w:tcPr>
          <w:p w14:paraId="3235A47B"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14:paraId="26791EFA" w14:textId="77777777">
        <w:tc>
          <w:tcPr>
            <w:tcW w:w="4424" w:type="dxa"/>
            <w:shd w:val="clear" w:color="auto" w:fill="D5DCE4"/>
          </w:tcPr>
          <w:p w14:paraId="78BF5C1F" w14:textId="77777777" w:rsidR="00E7561E" w:rsidRDefault="00EC1FEC">
            <w:pPr>
              <w:numPr>
                <w:ilvl w:val="1"/>
                <w:numId w:val="554"/>
              </w:numPr>
              <w:autoSpaceDE w:val="0"/>
              <w:autoSpaceDN w:val="0"/>
              <w:adjustRightInd w:val="0"/>
              <w:spacing w:before="120" w:after="120" w:line="240" w:lineRule="auto"/>
              <w:ind w:left="459" w:hanging="459"/>
              <w:contextualSpacing/>
              <w:rPr>
                <w:rFonts w:ascii="Arial" w:eastAsia="Calibri" w:hAnsi="Arial" w:cs="Arial"/>
                <w:sz w:val="20"/>
                <w:szCs w:val="20"/>
                <w:lang w:val="fr-FR"/>
              </w:rPr>
            </w:pPr>
            <w:r>
              <w:rPr>
                <w:rFonts w:ascii="Arial" w:eastAsia="Calibri" w:hAnsi="Arial" w:cs="Arial"/>
                <w:sz w:val="20"/>
                <w:szCs w:val="20"/>
                <w:lang w:val="fr-FR"/>
              </w:rPr>
              <w:t>Vérifications avant le décollage.</w:t>
            </w:r>
          </w:p>
        </w:tc>
        <w:tc>
          <w:tcPr>
            <w:tcW w:w="1134" w:type="dxa"/>
            <w:shd w:val="clear" w:color="auto" w:fill="D5DCE4"/>
          </w:tcPr>
          <w:p w14:paraId="603E056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shd w:val="clear" w:color="auto" w:fill="D5DCE4"/>
          </w:tcPr>
          <w:p w14:paraId="466208E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39FB45A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77ABEE0F"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60" w:type="dxa"/>
            <w:shd w:val="clear" w:color="auto" w:fill="D5DCE4"/>
          </w:tcPr>
          <w:p w14:paraId="19D89FD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23914DB" w14:textId="77777777">
        <w:tc>
          <w:tcPr>
            <w:tcW w:w="10661" w:type="dxa"/>
            <w:gridSpan w:val="6"/>
            <w:shd w:val="clear" w:color="auto" w:fill="D5DCE4"/>
          </w:tcPr>
          <w:p w14:paraId="0FA619D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sz w:val="20"/>
                <w:szCs w:val="20"/>
                <w:lang w:val="fr-FR"/>
              </w:rPr>
              <w:t>SECTION 2</w:t>
            </w:r>
          </w:p>
        </w:tc>
      </w:tr>
      <w:tr w:rsidR="00E7561E" w14:paraId="02B4087E" w14:textId="77777777">
        <w:tc>
          <w:tcPr>
            <w:tcW w:w="4424" w:type="dxa"/>
          </w:tcPr>
          <w:p w14:paraId="12E1FCAA" w14:textId="77777777" w:rsidR="00E7561E" w:rsidRDefault="00EC1FEC">
            <w:pPr>
              <w:numPr>
                <w:ilvl w:val="0"/>
                <w:numId w:val="554"/>
              </w:numPr>
              <w:autoSpaceDE w:val="0"/>
              <w:autoSpaceDN w:val="0"/>
              <w:adjustRightInd w:val="0"/>
              <w:spacing w:before="120" w:after="120" w:line="240" w:lineRule="auto"/>
              <w:ind w:left="459" w:hanging="459"/>
              <w:contextualSpacing/>
              <w:jc w:val="both"/>
              <w:rPr>
                <w:rFonts w:ascii="Arial" w:eastAsia="Calibri" w:hAnsi="Arial" w:cs="Arial"/>
                <w:sz w:val="20"/>
                <w:szCs w:val="20"/>
                <w:lang w:val="fr-FR"/>
              </w:rPr>
            </w:pPr>
            <w:r>
              <w:rPr>
                <w:rFonts w:ascii="Arial" w:eastAsia="Calibri" w:hAnsi="Arial" w:cs="Arial"/>
                <w:sz w:val="20"/>
                <w:szCs w:val="20"/>
                <w:lang w:val="fr-FR"/>
              </w:rPr>
              <w:t>Décollages.</w:t>
            </w:r>
          </w:p>
          <w:p w14:paraId="02A6B6D7" w14:textId="77777777" w:rsidR="00E7561E" w:rsidRDefault="00EC1FEC">
            <w:pPr>
              <w:numPr>
                <w:ilvl w:val="1"/>
                <w:numId w:val="554"/>
              </w:numPr>
              <w:autoSpaceDE w:val="0"/>
              <w:autoSpaceDN w:val="0"/>
              <w:adjustRightInd w:val="0"/>
              <w:spacing w:before="120" w:after="120" w:line="240" w:lineRule="auto"/>
              <w:ind w:left="459" w:hanging="459"/>
              <w:contextualSpacing/>
              <w:jc w:val="both"/>
              <w:rPr>
                <w:rFonts w:ascii="Arial" w:eastAsia="Calibri" w:hAnsi="Arial" w:cs="Arial"/>
                <w:sz w:val="20"/>
                <w:szCs w:val="20"/>
                <w:lang w:val="fr-FR"/>
              </w:rPr>
            </w:pPr>
            <w:r>
              <w:rPr>
                <w:rFonts w:ascii="Arial" w:eastAsia="Calibri" w:hAnsi="Arial" w:cs="Arial"/>
                <w:sz w:val="20"/>
                <w:szCs w:val="20"/>
                <w:lang w:val="fr-FR"/>
              </w:rPr>
              <w:t>Décollages normaux avec différentes configurations des volets, y compris 1 décollage expédié.</w:t>
            </w:r>
          </w:p>
        </w:tc>
        <w:tc>
          <w:tcPr>
            <w:tcW w:w="1134" w:type="dxa"/>
          </w:tcPr>
          <w:p w14:paraId="50C1089B"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Calibri" w:eastAsia="Calibri" w:hAnsi="Calibri" w:cs="Arial"/>
                <w:lang w:val="fr-FR"/>
              </w:rPr>
              <w:t>P———&gt;</w:t>
            </w:r>
          </w:p>
        </w:tc>
        <w:tc>
          <w:tcPr>
            <w:tcW w:w="992" w:type="dxa"/>
          </w:tcPr>
          <w:p w14:paraId="18740C7D"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tcPr>
          <w:p w14:paraId="370FCA4A"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5" w:type="dxa"/>
          </w:tcPr>
          <w:p w14:paraId="73D0392B" w14:textId="77777777" w:rsidR="00E7561E" w:rsidRDefault="00E7561E">
            <w:pPr>
              <w:autoSpaceDE w:val="0"/>
              <w:autoSpaceDN w:val="0"/>
              <w:adjustRightInd w:val="0"/>
              <w:spacing w:before="120" w:after="120" w:line="240" w:lineRule="auto"/>
              <w:jc w:val="center"/>
              <w:rPr>
                <w:rFonts w:ascii="Arial" w:eastAsia="Calibri" w:hAnsi="Arial" w:cs="Arial"/>
                <w:sz w:val="20"/>
                <w:szCs w:val="20"/>
                <w:lang w:val="fr-FR"/>
              </w:rPr>
            </w:pPr>
          </w:p>
        </w:tc>
        <w:tc>
          <w:tcPr>
            <w:tcW w:w="1560" w:type="dxa"/>
          </w:tcPr>
          <w:p w14:paraId="162E20FB"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14:paraId="2FD22619" w14:textId="77777777">
        <w:tc>
          <w:tcPr>
            <w:tcW w:w="4424" w:type="dxa"/>
            <w:shd w:val="clear" w:color="auto" w:fill="D5DCE4"/>
          </w:tcPr>
          <w:p w14:paraId="4FB66BF1" w14:textId="77777777" w:rsidR="00E7561E" w:rsidRDefault="00EC1FEC">
            <w:pPr>
              <w:numPr>
                <w:ilvl w:val="1"/>
                <w:numId w:val="554"/>
              </w:numPr>
              <w:autoSpaceDE w:val="0"/>
              <w:autoSpaceDN w:val="0"/>
              <w:adjustRightInd w:val="0"/>
              <w:spacing w:before="120" w:after="120" w:line="240" w:lineRule="auto"/>
              <w:ind w:left="459" w:hanging="459"/>
              <w:contextualSpacing/>
              <w:jc w:val="both"/>
              <w:rPr>
                <w:rFonts w:ascii="Arial" w:eastAsia="Calibri" w:hAnsi="Arial" w:cs="Arial"/>
                <w:sz w:val="20"/>
                <w:szCs w:val="20"/>
                <w:lang w:val="fr-FR"/>
              </w:rPr>
            </w:pPr>
            <w:r>
              <w:rPr>
                <w:rFonts w:ascii="Arial" w:eastAsia="Calibri" w:hAnsi="Arial" w:cs="Arial"/>
                <w:sz w:val="20"/>
                <w:szCs w:val="20"/>
                <w:lang w:val="fr-FR"/>
              </w:rPr>
              <w:t>*Décollage aux instruments, une transition au vol aux instruments est requise pendant la rotation ou juste après avoir quitté le sol.</w:t>
            </w:r>
          </w:p>
        </w:tc>
        <w:tc>
          <w:tcPr>
            <w:tcW w:w="1134" w:type="dxa"/>
            <w:shd w:val="clear" w:color="auto" w:fill="D5DCE4"/>
          </w:tcPr>
          <w:p w14:paraId="2457CFC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shd w:val="clear" w:color="auto" w:fill="D5DCE4"/>
          </w:tcPr>
          <w:p w14:paraId="57CBAE6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3BEDC74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2C03F62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shd w:val="clear" w:color="auto" w:fill="D5DCE4"/>
          </w:tcPr>
          <w:p w14:paraId="2F06B81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A9F3550" w14:textId="77777777">
        <w:tc>
          <w:tcPr>
            <w:tcW w:w="4424" w:type="dxa"/>
          </w:tcPr>
          <w:p w14:paraId="2C0C66B3" w14:textId="77777777" w:rsidR="00E7561E" w:rsidRDefault="00EC1FEC">
            <w:pPr>
              <w:numPr>
                <w:ilvl w:val="1"/>
                <w:numId w:val="554"/>
              </w:numPr>
              <w:autoSpaceDE w:val="0"/>
              <w:autoSpaceDN w:val="0"/>
              <w:adjustRightInd w:val="0"/>
              <w:spacing w:before="120" w:after="120" w:line="240" w:lineRule="auto"/>
              <w:ind w:left="459" w:hanging="459"/>
              <w:contextualSpacing/>
              <w:jc w:val="both"/>
              <w:rPr>
                <w:rFonts w:ascii="Arial" w:eastAsia="Calibri" w:hAnsi="Arial" w:cs="Arial"/>
                <w:sz w:val="20"/>
                <w:szCs w:val="20"/>
                <w:lang w:val="fr-FR"/>
              </w:rPr>
            </w:pPr>
            <w:r>
              <w:rPr>
                <w:rFonts w:ascii="Arial" w:eastAsia="Calibri" w:hAnsi="Arial" w:cs="Arial"/>
                <w:sz w:val="20"/>
                <w:szCs w:val="20"/>
                <w:lang w:val="fr-FR"/>
              </w:rPr>
              <w:t>Décollage par vent de travers</w:t>
            </w:r>
          </w:p>
        </w:tc>
        <w:tc>
          <w:tcPr>
            <w:tcW w:w="1134" w:type="dxa"/>
          </w:tcPr>
          <w:p w14:paraId="72CC9DC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tcPr>
          <w:p w14:paraId="2ECE5A8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tcPr>
          <w:p w14:paraId="3D72ADC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tcPr>
          <w:p w14:paraId="7380830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tcPr>
          <w:p w14:paraId="242E988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D97917C" w14:textId="77777777">
        <w:tc>
          <w:tcPr>
            <w:tcW w:w="4424" w:type="dxa"/>
            <w:shd w:val="clear" w:color="auto" w:fill="D5DCE4"/>
          </w:tcPr>
          <w:p w14:paraId="38CCFA9B" w14:textId="77777777" w:rsidR="00E7561E" w:rsidRDefault="00EC1FEC">
            <w:pPr>
              <w:numPr>
                <w:ilvl w:val="1"/>
                <w:numId w:val="554"/>
              </w:numPr>
              <w:autoSpaceDE w:val="0"/>
              <w:autoSpaceDN w:val="0"/>
              <w:adjustRightInd w:val="0"/>
              <w:spacing w:before="120" w:after="120" w:line="240" w:lineRule="auto"/>
              <w:ind w:left="459" w:hanging="459"/>
              <w:contextualSpacing/>
              <w:rPr>
                <w:rFonts w:ascii="Arial" w:eastAsia="Calibri" w:hAnsi="Arial" w:cs="Arial"/>
                <w:sz w:val="20"/>
                <w:szCs w:val="20"/>
                <w:lang w:val="fr-FR"/>
              </w:rPr>
            </w:pPr>
            <w:r>
              <w:rPr>
                <w:rFonts w:ascii="Arial" w:eastAsia="Calibri" w:hAnsi="Arial" w:cs="Arial"/>
                <w:sz w:val="20"/>
                <w:szCs w:val="20"/>
                <w:lang w:val="fr-FR"/>
              </w:rPr>
              <w:t>Décollage à la masse maximale au décollage (masse au décollage réelle ou simulée).</w:t>
            </w:r>
          </w:p>
        </w:tc>
        <w:tc>
          <w:tcPr>
            <w:tcW w:w="1134" w:type="dxa"/>
            <w:shd w:val="clear" w:color="auto" w:fill="D5DCE4"/>
          </w:tcPr>
          <w:p w14:paraId="2AB6DD2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shd w:val="clear" w:color="auto" w:fill="D5DCE4"/>
          </w:tcPr>
          <w:p w14:paraId="444F20F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2AB1ABD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7D19D202"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1560" w:type="dxa"/>
            <w:shd w:val="clear" w:color="auto" w:fill="D5DCE4"/>
          </w:tcPr>
          <w:p w14:paraId="629A897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BC2771D" w14:textId="77777777">
        <w:tc>
          <w:tcPr>
            <w:tcW w:w="4424" w:type="dxa"/>
          </w:tcPr>
          <w:p w14:paraId="1AB52F4C" w14:textId="77777777" w:rsidR="00E7561E" w:rsidRDefault="00EC1FEC">
            <w:pPr>
              <w:numPr>
                <w:ilvl w:val="1"/>
                <w:numId w:val="554"/>
              </w:numPr>
              <w:autoSpaceDE w:val="0"/>
              <w:autoSpaceDN w:val="0"/>
              <w:adjustRightInd w:val="0"/>
              <w:spacing w:before="120" w:after="120" w:line="240" w:lineRule="auto"/>
              <w:ind w:left="459" w:hanging="459"/>
              <w:contextualSpacing/>
              <w:rPr>
                <w:rFonts w:ascii="Arial" w:eastAsia="Calibri" w:hAnsi="Arial" w:cs="Arial"/>
                <w:sz w:val="20"/>
                <w:szCs w:val="20"/>
                <w:lang w:val="fr-FR"/>
              </w:rPr>
            </w:pPr>
            <w:r>
              <w:rPr>
                <w:rFonts w:ascii="Arial" w:eastAsia="Calibri" w:hAnsi="Arial" w:cs="Arial"/>
                <w:sz w:val="20"/>
                <w:szCs w:val="20"/>
                <w:lang w:val="fr-FR"/>
              </w:rPr>
              <w:t>Décollages avec simulation de panne moteur</w:t>
            </w:r>
            <w:proofErr w:type="gramStart"/>
            <w:r>
              <w:rPr>
                <w:rFonts w:ascii="Arial" w:eastAsia="Calibri" w:hAnsi="Arial" w:cs="Arial"/>
                <w:sz w:val="20"/>
                <w:szCs w:val="20"/>
                <w:lang w:val="fr-FR"/>
              </w:rPr>
              <w:t>::</w:t>
            </w:r>
            <w:proofErr w:type="gramEnd"/>
          </w:p>
          <w:p w14:paraId="33E423A4" w14:textId="77777777" w:rsidR="00E7561E" w:rsidRDefault="00EC1FEC">
            <w:pPr>
              <w:numPr>
                <w:ilvl w:val="2"/>
                <w:numId w:val="554"/>
              </w:numPr>
              <w:autoSpaceDE w:val="0"/>
              <w:autoSpaceDN w:val="0"/>
              <w:adjustRightInd w:val="0"/>
              <w:spacing w:before="120" w:after="120" w:line="240" w:lineRule="auto"/>
              <w:ind w:left="601" w:hanging="601"/>
              <w:contextualSpacing/>
              <w:rPr>
                <w:rFonts w:ascii="Arial" w:eastAsia="Calibri" w:hAnsi="Arial" w:cs="Arial"/>
                <w:sz w:val="20"/>
                <w:szCs w:val="20"/>
                <w:lang w:val="fr-FR"/>
              </w:rPr>
            </w:pPr>
            <w:r>
              <w:rPr>
                <w:rFonts w:ascii="Arial" w:eastAsia="Calibri" w:hAnsi="Arial" w:cs="Arial"/>
                <w:sz w:val="20"/>
                <w:szCs w:val="20"/>
                <w:lang w:val="fr-FR"/>
              </w:rPr>
              <w:t>juste après avoir atteint V2.</w:t>
            </w:r>
          </w:p>
        </w:tc>
        <w:tc>
          <w:tcPr>
            <w:tcW w:w="1134" w:type="dxa"/>
          </w:tcPr>
          <w:p w14:paraId="52382AC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tcPr>
          <w:p w14:paraId="4FCE438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tcPr>
          <w:p w14:paraId="37024C9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tcPr>
          <w:p w14:paraId="6E412AEC"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1560" w:type="dxa"/>
          </w:tcPr>
          <w:p w14:paraId="5518996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rsidRPr="00174389" w14:paraId="1C57C1F4" w14:textId="77777777">
        <w:tc>
          <w:tcPr>
            <w:tcW w:w="4424" w:type="dxa"/>
            <w:shd w:val="clear" w:color="auto" w:fill="D5DCE4"/>
            <w:vAlign w:val="center"/>
          </w:tcPr>
          <w:p w14:paraId="5E6053D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(Dans des avions qui ne sont pas certifiés comme avions de la catégorie de transport ou de transport régional, la panne </w:t>
            </w:r>
            <w:proofErr w:type="gramStart"/>
            <w:r>
              <w:rPr>
                <w:rFonts w:ascii="Arial" w:eastAsia="Calibri" w:hAnsi="Arial" w:cs="Arial"/>
                <w:sz w:val="20"/>
                <w:szCs w:val="20"/>
                <w:lang w:val="fr-FR"/>
              </w:rPr>
              <w:t>moteur</w:t>
            </w:r>
            <w:proofErr w:type="gramEnd"/>
            <w:r>
              <w:rPr>
                <w:rFonts w:ascii="Arial" w:eastAsia="Calibri" w:hAnsi="Arial" w:cs="Arial"/>
                <w:sz w:val="20"/>
                <w:szCs w:val="20"/>
                <w:lang w:val="fr-FR"/>
              </w:rPr>
              <w:t xml:space="preserve"> ne sera pas simulée avant d'avoir atteint une hauteur minimale de 500 pieds au-dessus du bout de piste. Pour les avions qui présentent les mêmes performances que des avions de catégorie de transport en termes de masse au </w:t>
            </w:r>
            <w:r>
              <w:rPr>
                <w:rFonts w:ascii="Arial" w:eastAsia="Calibri" w:hAnsi="Arial" w:cs="Arial"/>
                <w:sz w:val="20"/>
                <w:szCs w:val="20"/>
                <w:lang w:val="fr-FR"/>
              </w:rPr>
              <w:lastRenderedPageBreak/>
              <w:t xml:space="preserve">décollage et d'altitude-densité, l'instructeur peut simuler la panne moteur juste après avoir atteint V2) </w:t>
            </w:r>
          </w:p>
        </w:tc>
        <w:tc>
          <w:tcPr>
            <w:tcW w:w="1134" w:type="dxa"/>
            <w:shd w:val="clear" w:color="auto" w:fill="D5DCE4"/>
          </w:tcPr>
          <w:p w14:paraId="307C99A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92" w:type="dxa"/>
            <w:shd w:val="clear" w:color="auto" w:fill="D5DCE4"/>
          </w:tcPr>
          <w:p w14:paraId="371F408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44FB895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00D05940"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1560" w:type="dxa"/>
            <w:shd w:val="clear" w:color="auto" w:fill="D5DCE4"/>
          </w:tcPr>
          <w:p w14:paraId="53FC97C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9F1E8FA" w14:textId="77777777">
        <w:tc>
          <w:tcPr>
            <w:tcW w:w="4424" w:type="dxa"/>
          </w:tcPr>
          <w:p w14:paraId="6DB87AF7" w14:textId="77777777" w:rsidR="00E7561E" w:rsidRDefault="00EC1FEC">
            <w:pPr>
              <w:numPr>
                <w:ilvl w:val="2"/>
                <w:numId w:val="554"/>
              </w:numPr>
              <w:autoSpaceDE w:val="0"/>
              <w:autoSpaceDN w:val="0"/>
              <w:adjustRightInd w:val="0"/>
              <w:spacing w:before="120" w:after="120" w:line="240" w:lineRule="auto"/>
              <w:ind w:left="601" w:hanging="601"/>
              <w:contextualSpacing/>
              <w:rPr>
                <w:rFonts w:ascii="Arial" w:eastAsia="Calibri" w:hAnsi="Arial" w:cs="Arial"/>
                <w:sz w:val="20"/>
                <w:szCs w:val="20"/>
                <w:lang w:val="fr-FR"/>
              </w:rPr>
            </w:pPr>
            <w:r>
              <w:rPr>
                <w:rFonts w:ascii="Arial" w:eastAsia="Calibri" w:hAnsi="Arial" w:cs="Arial"/>
                <w:sz w:val="20"/>
                <w:szCs w:val="20"/>
                <w:lang w:val="fr-FR"/>
              </w:rPr>
              <w:t>*Entre V1 et V2.</w:t>
            </w:r>
          </w:p>
        </w:tc>
        <w:tc>
          <w:tcPr>
            <w:tcW w:w="1134" w:type="dxa"/>
          </w:tcPr>
          <w:p w14:paraId="595240F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tcPr>
          <w:p w14:paraId="4392A7C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X</w:t>
            </w:r>
          </w:p>
        </w:tc>
        <w:tc>
          <w:tcPr>
            <w:tcW w:w="1276" w:type="dxa"/>
          </w:tcPr>
          <w:p w14:paraId="6C3B870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tcPr>
          <w:p w14:paraId="42B75262" w14:textId="77777777" w:rsidR="00E7561E" w:rsidRDefault="00EC1FEC">
            <w:pPr>
              <w:autoSpaceDE w:val="0"/>
              <w:autoSpaceDN w:val="0"/>
              <w:adjustRightInd w:val="0"/>
              <w:spacing w:after="0" w:line="240" w:lineRule="auto"/>
              <w:rPr>
                <w:rFonts w:ascii="Arial" w:eastAsia="Calibri" w:hAnsi="Arial" w:cs="Arial"/>
                <w:sz w:val="20"/>
                <w:szCs w:val="20"/>
                <w:lang w:val="fr-FR"/>
              </w:rPr>
            </w:pPr>
            <w:r>
              <w:rPr>
                <w:rFonts w:ascii="Arial" w:eastAsia="Calibri" w:hAnsi="Arial" w:cs="Arial"/>
                <w:sz w:val="20"/>
                <w:szCs w:val="20"/>
                <w:lang w:val="fr-FR"/>
              </w:rPr>
              <w:t>M</w:t>
            </w:r>
          </w:p>
          <w:p w14:paraId="0DE060C8" w14:textId="77777777" w:rsidR="00E7561E" w:rsidRDefault="00EC1FEC">
            <w:pPr>
              <w:autoSpaceDE w:val="0"/>
              <w:autoSpaceDN w:val="0"/>
              <w:adjustRightInd w:val="0"/>
              <w:spacing w:after="0" w:line="240" w:lineRule="auto"/>
              <w:rPr>
                <w:rFonts w:ascii="Arial" w:eastAsia="Calibri" w:hAnsi="Arial" w:cs="Arial"/>
                <w:sz w:val="20"/>
                <w:szCs w:val="20"/>
                <w:lang w:val="fr-FR"/>
              </w:rPr>
            </w:pPr>
            <w:r>
              <w:rPr>
                <w:rFonts w:ascii="Arial" w:eastAsia="Calibri" w:hAnsi="Arial" w:cs="Arial"/>
                <w:sz w:val="20"/>
                <w:szCs w:val="20"/>
                <w:lang w:val="fr-FR"/>
              </w:rPr>
              <w:t>FFS</w:t>
            </w:r>
          </w:p>
          <w:p w14:paraId="73ED90B3" w14:textId="77777777" w:rsidR="00E7561E" w:rsidRDefault="00EC1FEC">
            <w:pPr>
              <w:autoSpaceDE w:val="0"/>
              <w:autoSpaceDN w:val="0"/>
              <w:adjustRightInd w:val="0"/>
              <w:spacing w:after="0" w:line="240" w:lineRule="auto"/>
              <w:rPr>
                <w:rFonts w:ascii="Arial" w:eastAsia="Calibri" w:hAnsi="Arial" w:cs="Arial"/>
                <w:sz w:val="20"/>
                <w:szCs w:val="20"/>
                <w:lang w:val="fr-FR"/>
              </w:rPr>
            </w:pPr>
            <w:r>
              <w:rPr>
                <w:rFonts w:ascii="Arial" w:eastAsia="Calibri" w:hAnsi="Arial" w:cs="Arial"/>
                <w:sz w:val="20"/>
                <w:szCs w:val="20"/>
                <w:lang w:val="fr-FR"/>
              </w:rPr>
              <w:t>uniquement</w:t>
            </w:r>
          </w:p>
        </w:tc>
        <w:tc>
          <w:tcPr>
            <w:tcW w:w="1560" w:type="dxa"/>
          </w:tcPr>
          <w:p w14:paraId="7BD51E2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6CA175B" w14:textId="77777777">
        <w:tc>
          <w:tcPr>
            <w:tcW w:w="4424" w:type="dxa"/>
            <w:shd w:val="clear" w:color="auto" w:fill="D5DCE4"/>
          </w:tcPr>
          <w:p w14:paraId="10838495" w14:textId="77777777" w:rsidR="00E7561E" w:rsidRDefault="00EC1FEC">
            <w:pPr>
              <w:numPr>
                <w:ilvl w:val="1"/>
                <w:numId w:val="554"/>
              </w:numPr>
              <w:autoSpaceDE w:val="0"/>
              <w:autoSpaceDN w:val="0"/>
              <w:adjustRightInd w:val="0"/>
              <w:spacing w:before="120" w:after="120" w:line="240" w:lineRule="auto"/>
              <w:ind w:left="459" w:hanging="459"/>
              <w:contextualSpacing/>
              <w:rPr>
                <w:rFonts w:ascii="Arial" w:eastAsia="Calibri" w:hAnsi="Arial" w:cs="Arial"/>
                <w:sz w:val="20"/>
                <w:szCs w:val="20"/>
                <w:lang w:val="fr-FR"/>
              </w:rPr>
            </w:pPr>
            <w:r>
              <w:rPr>
                <w:rFonts w:ascii="Arial" w:eastAsia="Calibri" w:hAnsi="Arial" w:cs="Arial"/>
                <w:sz w:val="20"/>
                <w:szCs w:val="20"/>
                <w:lang w:val="fr-FR"/>
              </w:rPr>
              <w:t xml:space="preserve">Décollage interrompu à une vitesse raisonnable </w:t>
            </w:r>
            <w:r>
              <w:rPr>
                <w:rFonts w:ascii="Arial" w:eastAsia="ArialMT" w:hAnsi="Arial" w:cs="Arial"/>
                <w:sz w:val="20"/>
                <w:szCs w:val="20"/>
                <w:lang w:val="fr-FR"/>
              </w:rPr>
              <w:t>avant d’atteindre V1.</w:t>
            </w:r>
          </w:p>
        </w:tc>
        <w:tc>
          <w:tcPr>
            <w:tcW w:w="1134" w:type="dxa"/>
            <w:shd w:val="clear" w:color="auto" w:fill="D5DCE4"/>
          </w:tcPr>
          <w:p w14:paraId="2081FFB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shd w:val="clear" w:color="auto" w:fill="D5DCE4"/>
          </w:tcPr>
          <w:p w14:paraId="363C53D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----&gt;x</w:t>
            </w:r>
          </w:p>
        </w:tc>
        <w:tc>
          <w:tcPr>
            <w:tcW w:w="1276" w:type="dxa"/>
            <w:shd w:val="clear" w:color="auto" w:fill="D5DCE4"/>
          </w:tcPr>
          <w:p w14:paraId="436A488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5F6E78C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560" w:type="dxa"/>
            <w:shd w:val="clear" w:color="auto" w:fill="D5DCE4"/>
          </w:tcPr>
          <w:p w14:paraId="2C1C5A8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21CCCE4" w14:textId="77777777">
        <w:tc>
          <w:tcPr>
            <w:tcW w:w="10661" w:type="dxa"/>
            <w:gridSpan w:val="6"/>
            <w:shd w:val="clear" w:color="auto" w:fill="D5DCE4"/>
          </w:tcPr>
          <w:p w14:paraId="21EED2E1" w14:textId="77777777" w:rsidR="00E7561E" w:rsidRDefault="00EC1FEC">
            <w:pPr>
              <w:autoSpaceDE w:val="0"/>
              <w:autoSpaceDN w:val="0"/>
              <w:adjustRightInd w:val="0"/>
              <w:spacing w:before="120" w:after="120" w:line="276" w:lineRule="auto"/>
              <w:rPr>
                <w:rFonts w:ascii="Arial" w:eastAsia="Calibri" w:hAnsi="Arial" w:cs="Arial"/>
                <w:b/>
                <w:sz w:val="20"/>
                <w:szCs w:val="20"/>
                <w:lang w:val="fr-FR"/>
              </w:rPr>
            </w:pPr>
            <w:r>
              <w:rPr>
                <w:rFonts w:ascii="Arial" w:eastAsia="Calibri" w:hAnsi="Arial" w:cs="Arial"/>
                <w:b/>
                <w:sz w:val="20"/>
                <w:szCs w:val="20"/>
                <w:lang w:val="fr-FR"/>
              </w:rPr>
              <w:t>SECTION 3</w:t>
            </w:r>
          </w:p>
        </w:tc>
      </w:tr>
      <w:tr w:rsidR="00E7561E" w14:paraId="16C9CC21" w14:textId="77777777">
        <w:tc>
          <w:tcPr>
            <w:tcW w:w="4424" w:type="dxa"/>
          </w:tcPr>
          <w:p w14:paraId="05ED27CA" w14:textId="77777777" w:rsidR="00E7561E" w:rsidRDefault="00EC1FEC">
            <w:pPr>
              <w:numPr>
                <w:ilvl w:val="0"/>
                <w:numId w:val="554"/>
              </w:numPr>
              <w:autoSpaceDE w:val="0"/>
              <w:autoSpaceDN w:val="0"/>
              <w:adjustRightInd w:val="0"/>
              <w:spacing w:before="120" w:after="120" w:line="240" w:lineRule="auto"/>
              <w:ind w:left="459" w:hanging="459"/>
              <w:contextualSpacing/>
              <w:jc w:val="both"/>
              <w:rPr>
                <w:rFonts w:ascii="Arial" w:eastAsia="ArialMT" w:hAnsi="Arial" w:cs="Arial"/>
                <w:sz w:val="20"/>
                <w:szCs w:val="20"/>
                <w:lang w:val="fr-FR"/>
              </w:rPr>
            </w:pPr>
            <w:r>
              <w:rPr>
                <w:rFonts w:ascii="Arial" w:eastAsia="ArialMT" w:hAnsi="Arial" w:cs="Arial"/>
                <w:sz w:val="20"/>
                <w:szCs w:val="20"/>
                <w:lang w:val="fr-FR"/>
              </w:rPr>
              <w:t>Manœuvres et procédures de vol.</w:t>
            </w:r>
          </w:p>
          <w:p w14:paraId="761C2581" w14:textId="77777777" w:rsidR="00E7561E" w:rsidRDefault="00EC1FEC">
            <w:pPr>
              <w:numPr>
                <w:ilvl w:val="1"/>
                <w:numId w:val="554"/>
              </w:numPr>
              <w:autoSpaceDE w:val="0"/>
              <w:autoSpaceDN w:val="0"/>
              <w:adjustRightInd w:val="0"/>
              <w:spacing w:before="120" w:after="120" w:line="240" w:lineRule="auto"/>
              <w:ind w:left="459" w:hanging="459"/>
              <w:contextualSpacing/>
              <w:jc w:val="both"/>
              <w:rPr>
                <w:rFonts w:ascii="Arial" w:eastAsia="Calibri" w:hAnsi="Arial" w:cs="Arial"/>
                <w:sz w:val="20"/>
                <w:szCs w:val="20"/>
                <w:lang w:val="fr-FR"/>
              </w:rPr>
            </w:pPr>
            <w:r>
              <w:rPr>
                <w:rFonts w:ascii="Arial" w:eastAsia="Calibri" w:hAnsi="Arial" w:cs="Arial"/>
                <w:sz w:val="20"/>
                <w:szCs w:val="20"/>
                <w:lang w:val="fr-FR"/>
              </w:rPr>
              <w:t xml:space="preserve">Vol manuel avec et sans directeurs de vol (pas de pilote automatique, pas de commande automatique de poussée/ </w:t>
            </w:r>
            <w:proofErr w:type="spellStart"/>
            <w:r>
              <w:rPr>
                <w:rFonts w:ascii="Arial" w:eastAsia="Calibri" w:hAnsi="Arial" w:cs="Arial"/>
                <w:sz w:val="20"/>
                <w:szCs w:val="20"/>
                <w:lang w:val="fr-FR"/>
              </w:rPr>
              <w:t>automanette</w:t>
            </w:r>
            <w:proofErr w:type="spellEnd"/>
            <w:r>
              <w:rPr>
                <w:rFonts w:ascii="Arial" w:eastAsia="Calibri" w:hAnsi="Arial" w:cs="Arial"/>
                <w:sz w:val="20"/>
                <w:szCs w:val="20"/>
                <w:lang w:val="fr-FR"/>
              </w:rPr>
              <w:t xml:space="preserve"> et à différentes lois de commande, le cas échéant)</w:t>
            </w:r>
          </w:p>
        </w:tc>
        <w:tc>
          <w:tcPr>
            <w:tcW w:w="1134" w:type="dxa"/>
          </w:tcPr>
          <w:p w14:paraId="30D7BDC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tcPr>
          <w:p w14:paraId="5F973A3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lang w:val="fr-FR"/>
              </w:rPr>
              <w:t>----&gt;</w:t>
            </w:r>
          </w:p>
        </w:tc>
        <w:tc>
          <w:tcPr>
            <w:tcW w:w="1276" w:type="dxa"/>
          </w:tcPr>
          <w:p w14:paraId="47A0B35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tcPr>
          <w:p w14:paraId="7B0D9B6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tcPr>
          <w:p w14:paraId="5410779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308D914" w14:textId="77777777">
        <w:tc>
          <w:tcPr>
            <w:tcW w:w="4424" w:type="dxa"/>
            <w:shd w:val="clear" w:color="auto" w:fill="D5DCE4"/>
          </w:tcPr>
          <w:p w14:paraId="56A8DEC3" w14:textId="77777777" w:rsidR="00E7561E" w:rsidRDefault="00EC1FEC">
            <w:pPr>
              <w:numPr>
                <w:ilvl w:val="2"/>
                <w:numId w:val="554"/>
              </w:numPr>
              <w:autoSpaceDE w:val="0"/>
              <w:autoSpaceDN w:val="0"/>
              <w:adjustRightInd w:val="0"/>
              <w:spacing w:before="120" w:after="120" w:line="240" w:lineRule="auto"/>
              <w:ind w:left="634" w:hanging="634"/>
              <w:contextualSpacing/>
              <w:jc w:val="both"/>
              <w:rPr>
                <w:rFonts w:ascii="Arial" w:eastAsia="Calibri" w:hAnsi="Arial" w:cs="Arial"/>
                <w:sz w:val="20"/>
                <w:szCs w:val="20"/>
                <w:lang w:val="fr-FR"/>
              </w:rPr>
            </w:pPr>
            <w:r>
              <w:rPr>
                <w:rFonts w:ascii="Arial" w:eastAsia="Calibri" w:hAnsi="Arial" w:cs="Arial"/>
                <w:sz w:val="20"/>
                <w:szCs w:val="20"/>
                <w:lang w:val="fr-FR"/>
              </w:rPr>
              <w:t>À différentes vitesses (y compris vol lent) et altitudes comprises dans l'enveloppe de formation du FSTD</w:t>
            </w:r>
          </w:p>
        </w:tc>
        <w:tc>
          <w:tcPr>
            <w:tcW w:w="1134" w:type="dxa"/>
            <w:shd w:val="clear" w:color="auto" w:fill="D5DCE4"/>
          </w:tcPr>
          <w:p w14:paraId="2776B15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shd w:val="clear" w:color="auto" w:fill="D5DCE4"/>
          </w:tcPr>
          <w:p w14:paraId="0F7E098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1276" w:type="dxa"/>
            <w:shd w:val="clear" w:color="auto" w:fill="D5DCE4"/>
          </w:tcPr>
          <w:p w14:paraId="71417A3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77FA132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shd w:val="clear" w:color="auto" w:fill="D5DCE4"/>
          </w:tcPr>
          <w:p w14:paraId="4FBCA4B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76E5071" w14:textId="77777777">
        <w:tc>
          <w:tcPr>
            <w:tcW w:w="4424" w:type="dxa"/>
            <w:shd w:val="clear" w:color="auto" w:fill="D5DCE4"/>
          </w:tcPr>
          <w:p w14:paraId="557C95C1" w14:textId="77777777" w:rsidR="00E7561E" w:rsidRDefault="00EC1FEC">
            <w:pPr>
              <w:numPr>
                <w:ilvl w:val="2"/>
                <w:numId w:val="554"/>
              </w:numPr>
              <w:autoSpaceDE w:val="0"/>
              <w:autoSpaceDN w:val="0"/>
              <w:adjustRightInd w:val="0"/>
              <w:spacing w:before="120" w:after="120" w:line="240" w:lineRule="auto"/>
              <w:ind w:left="634" w:hanging="634"/>
              <w:contextualSpacing/>
              <w:jc w:val="both"/>
              <w:rPr>
                <w:rFonts w:ascii="Arial" w:eastAsia="Calibri" w:hAnsi="Arial" w:cs="Arial"/>
                <w:sz w:val="20"/>
                <w:szCs w:val="20"/>
                <w:lang w:val="fr-FR"/>
              </w:rPr>
            </w:pPr>
            <w:r>
              <w:rPr>
                <w:rFonts w:ascii="Arial" w:eastAsia="Calibri" w:hAnsi="Arial" w:cs="Arial"/>
                <w:sz w:val="20"/>
                <w:szCs w:val="20"/>
                <w:lang w:val="fr-FR"/>
              </w:rPr>
              <w:t>Virages serrés en appliquant une inclinaison de 45°, de 180° à 360° vers la gauche et vers la droite</w:t>
            </w:r>
          </w:p>
        </w:tc>
        <w:tc>
          <w:tcPr>
            <w:tcW w:w="1134" w:type="dxa"/>
            <w:shd w:val="clear" w:color="auto" w:fill="D5DCE4"/>
          </w:tcPr>
          <w:p w14:paraId="2789DD83" w14:textId="77777777" w:rsidR="00E7561E" w:rsidRDefault="00EC1FEC">
            <w:pPr>
              <w:autoSpaceDE w:val="0"/>
              <w:autoSpaceDN w:val="0"/>
              <w:adjustRightInd w:val="0"/>
              <w:spacing w:before="120" w:after="120" w:line="276" w:lineRule="auto"/>
              <w:rPr>
                <w:rFonts w:ascii="Calibri" w:eastAsia="Calibri" w:hAnsi="Calibri" w:cs="Arial"/>
                <w:lang w:val="fr-FR"/>
              </w:rPr>
            </w:pPr>
            <w:r>
              <w:rPr>
                <w:rFonts w:ascii="Calibri" w:eastAsia="Calibri" w:hAnsi="Calibri" w:cs="Arial"/>
                <w:lang w:val="fr-FR"/>
              </w:rPr>
              <w:t>P———&gt;</w:t>
            </w:r>
          </w:p>
        </w:tc>
        <w:tc>
          <w:tcPr>
            <w:tcW w:w="992" w:type="dxa"/>
            <w:shd w:val="clear" w:color="auto" w:fill="D5DCE4"/>
          </w:tcPr>
          <w:p w14:paraId="6F03C09B" w14:textId="77777777" w:rsidR="00E7561E" w:rsidRDefault="00EC1FEC">
            <w:pPr>
              <w:autoSpaceDE w:val="0"/>
              <w:autoSpaceDN w:val="0"/>
              <w:adjustRightInd w:val="0"/>
              <w:spacing w:before="120" w:after="120" w:line="276" w:lineRule="auto"/>
              <w:rPr>
                <w:rFonts w:ascii="Calibri" w:eastAsia="Calibri" w:hAnsi="Calibri" w:cs="Arial"/>
                <w:lang w:val="fr-FR"/>
              </w:rPr>
            </w:pPr>
            <w:r>
              <w:rPr>
                <w:rFonts w:ascii="Calibri" w:eastAsia="Calibri" w:hAnsi="Calibri" w:cs="Arial"/>
                <w:lang w:val="fr-FR"/>
              </w:rPr>
              <w:t>——&gt;</w:t>
            </w:r>
          </w:p>
        </w:tc>
        <w:tc>
          <w:tcPr>
            <w:tcW w:w="1276" w:type="dxa"/>
            <w:shd w:val="clear" w:color="auto" w:fill="D5DCE4"/>
          </w:tcPr>
          <w:p w14:paraId="7E00E83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03D9E4E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shd w:val="clear" w:color="auto" w:fill="D5DCE4"/>
          </w:tcPr>
          <w:p w14:paraId="592EE75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34A8341" w14:textId="77777777">
        <w:tc>
          <w:tcPr>
            <w:tcW w:w="4424" w:type="dxa"/>
            <w:shd w:val="clear" w:color="auto" w:fill="D5DCE4"/>
          </w:tcPr>
          <w:p w14:paraId="5E10FCB4" w14:textId="77777777" w:rsidR="00E7561E" w:rsidRDefault="00EC1FEC">
            <w:pPr>
              <w:numPr>
                <w:ilvl w:val="2"/>
                <w:numId w:val="554"/>
              </w:numPr>
              <w:autoSpaceDE w:val="0"/>
              <w:autoSpaceDN w:val="0"/>
              <w:adjustRightInd w:val="0"/>
              <w:spacing w:before="120" w:after="120" w:line="240" w:lineRule="auto"/>
              <w:ind w:left="634" w:hanging="634"/>
              <w:contextualSpacing/>
              <w:jc w:val="both"/>
              <w:rPr>
                <w:rFonts w:ascii="Arial" w:eastAsia="Calibri" w:hAnsi="Arial" w:cs="Arial"/>
                <w:sz w:val="20"/>
                <w:szCs w:val="20"/>
                <w:lang w:val="fr-FR"/>
              </w:rPr>
            </w:pPr>
            <w:r>
              <w:rPr>
                <w:rFonts w:ascii="Arial" w:eastAsia="Calibri" w:hAnsi="Arial" w:cs="Arial"/>
                <w:sz w:val="20"/>
                <w:szCs w:val="20"/>
                <w:lang w:val="fr-FR"/>
              </w:rPr>
              <w:t>Virages avec et sans destructeurs de portance</w:t>
            </w:r>
          </w:p>
        </w:tc>
        <w:tc>
          <w:tcPr>
            <w:tcW w:w="1134" w:type="dxa"/>
            <w:shd w:val="clear" w:color="auto" w:fill="D5DCE4"/>
          </w:tcPr>
          <w:p w14:paraId="4CBB76C2" w14:textId="77777777" w:rsidR="00E7561E" w:rsidRDefault="00EC1FEC">
            <w:pPr>
              <w:autoSpaceDE w:val="0"/>
              <w:autoSpaceDN w:val="0"/>
              <w:adjustRightInd w:val="0"/>
              <w:spacing w:before="120" w:after="120" w:line="276" w:lineRule="auto"/>
              <w:rPr>
                <w:rFonts w:ascii="Calibri" w:eastAsia="Calibri" w:hAnsi="Calibri" w:cs="Arial"/>
                <w:lang w:val="fr-FR"/>
              </w:rPr>
            </w:pPr>
            <w:r>
              <w:rPr>
                <w:rFonts w:ascii="Calibri" w:eastAsia="Calibri" w:hAnsi="Calibri" w:cs="Arial"/>
                <w:lang w:val="fr-FR"/>
              </w:rPr>
              <w:t>P———&gt;</w:t>
            </w:r>
          </w:p>
        </w:tc>
        <w:tc>
          <w:tcPr>
            <w:tcW w:w="992" w:type="dxa"/>
            <w:shd w:val="clear" w:color="auto" w:fill="D5DCE4"/>
          </w:tcPr>
          <w:p w14:paraId="4EC7C37F" w14:textId="77777777" w:rsidR="00E7561E" w:rsidRDefault="00EC1FEC">
            <w:pPr>
              <w:autoSpaceDE w:val="0"/>
              <w:autoSpaceDN w:val="0"/>
              <w:adjustRightInd w:val="0"/>
              <w:spacing w:before="120" w:after="120" w:line="276" w:lineRule="auto"/>
              <w:rPr>
                <w:rFonts w:ascii="Calibri" w:eastAsia="Calibri" w:hAnsi="Calibri" w:cs="Arial"/>
                <w:lang w:val="fr-FR"/>
              </w:rPr>
            </w:pPr>
            <w:r>
              <w:rPr>
                <w:rFonts w:ascii="Calibri" w:eastAsia="Calibri" w:hAnsi="Calibri" w:cs="Arial"/>
                <w:lang w:val="fr-FR"/>
              </w:rPr>
              <w:t>——&gt;</w:t>
            </w:r>
          </w:p>
        </w:tc>
        <w:tc>
          <w:tcPr>
            <w:tcW w:w="1276" w:type="dxa"/>
            <w:shd w:val="clear" w:color="auto" w:fill="D5DCE4"/>
          </w:tcPr>
          <w:p w14:paraId="60A3C2D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05778F6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shd w:val="clear" w:color="auto" w:fill="D5DCE4"/>
          </w:tcPr>
          <w:p w14:paraId="56C5F4B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C2BA278" w14:textId="77777777">
        <w:tc>
          <w:tcPr>
            <w:tcW w:w="4424" w:type="dxa"/>
            <w:shd w:val="clear" w:color="auto" w:fill="D5DCE4"/>
          </w:tcPr>
          <w:p w14:paraId="5C99F581" w14:textId="77777777" w:rsidR="00E7561E" w:rsidRDefault="00EC1FEC">
            <w:pPr>
              <w:numPr>
                <w:ilvl w:val="2"/>
                <w:numId w:val="554"/>
              </w:numPr>
              <w:autoSpaceDE w:val="0"/>
              <w:autoSpaceDN w:val="0"/>
              <w:adjustRightInd w:val="0"/>
              <w:spacing w:before="120" w:after="120" w:line="240" w:lineRule="auto"/>
              <w:ind w:left="634" w:hanging="634"/>
              <w:contextualSpacing/>
              <w:jc w:val="both"/>
              <w:rPr>
                <w:rFonts w:ascii="Arial" w:eastAsia="Calibri" w:hAnsi="Arial" w:cs="Arial"/>
                <w:sz w:val="20"/>
                <w:szCs w:val="20"/>
                <w:lang w:val="fr-FR"/>
              </w:rPr>
            </w:pPr>
            <w:r>
              <w:rPr>
                <w:rFonts w:ascii="Arial" w:eastAsia="Calibri" w:hAnsi="Arial" w:cs="Arial"/>
                <w:sz w:val="20"/>
                <w:szCs w:val="20"/>
                <w:lang w:val="fr-FR"/>
              </w:rPr>
              <w:t>Procédures de vol et manœuvres aux instruments, y compris départ, arrivée et approche à vue</w:t>
            </w:r>
          </w:p>
        </w:tc>
        <w:tc>
          <w:tcPr>
            <w:tcW w:w="1134" w:type="dxa"/>
            <w:shd w:val="clear" w:color="auto" w:fill="D5DCE4"/>
          </w:tcPr>
          <w:p w14:paraId="196C4C1B" w14:textId="77777777" w:rsidR="00E7561E" w:rsidRDefault="00EC1FEC">
            <w:pPr>
              <w:autoSpaceDE w:val="0"/>
              <w:autoSpaceDN w:val="0"/>
              <w:adjustRightInd w:val="0"/>
              <w:spacing w:before="120" w:after="120" w:line="276" w:lineRule="auto"/>
              <w:rPr>
                <w:rFonts w:ascii="Calibri" w:eastAsia="Calibri" w:hAnsi="Calibri" w:cs="Arial"/>
                <w:lang w:val="fr-FR"/>
              </w:rPr>
            </w:pPr>
            <w:r>
              <w:rPr>
                <w:rFonts w:ascii="Calibri" w:eastAsia="Calibri" w:hAnsi="Calibri" w:cs="Arial"/>
                <w:lang w:val="fr-FR"/>
              </w:rPr>
              <w:t>P———&gt;</w:t>
            </w:r>
          </w:p>
        </w:tc>
        <w:tc>
          <w:tcPr>
            <w:tcW w:w="992" w:type="dxa"/>
            <w:shd w:val="clear" w:color="auto" w:fill="D5DCE4"/>
          </w:tcPr>
          <w:p w14:paraId="6AB0640C" w14:textId="77777777" w:rsidR="00E7561E" w:rsidRDefault="00EC1FEC">
            <w:pPr>
              <w:autoSpaceDE w:val="0"/>
              <w:autoSpaceDN w:val="0"/>
              <w:adjustRightInd w:val="0"/>
              <w:spacing w:before="120" w:after="120" w:line="276" w:lineRule="auto"/>
              <w:rPr>
                <w:rFonts w:ascii="Calibri" w:eastAsia="Calibri" w:hAnsi="Calibri" w:cs="Arial"/>
                <w:lang w:val="fr-FR"/>
              </w:rPr>
            </w:pPr>
            <w:r>
              <w:rPr>
                <w:rFonts w:ascii="Calibri" w:eastAsia="Calibri" w:hAnsi="Calibri" w:cs="Arial"/>
                <w:lang w:val="fr-FR"/>
              </w:rPr>
              <w:t>——&gt;</w:t>
            </w:r>
          </w:p>
        </w:tc>
        <w:tc>
          <w:tcPr>
            <w:tcW w:w="1276" w:type="dxa"/>
            <w:shd w:val="clear" w:color="auto" w:fill="D5DCE4"/>
          </w:tcPr>
          <w:p w14:paraId="0BFB221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3C56836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shd w:val="clear" w:color="auto" w:fill="D5DCE4"/>
          </w:tcPr>
          <w:p w14:paraId="5DFBB3C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1979281" w14:textId="77777777">
        <w:tc>
          <w:tcPr>
            <w:tcW w:w="4424" w:type="dxa"/>
            <w:shd w:val="clear" w:color="auto" w:fill="D5DCE4"/>
          </w:tcPr>
          <w:p w14:paraId="5104A7A4" w14:textId="77777777" w:rsidR="00E7561E" w:rsidRDefault="00EC1FEC">
            <w:pPr>
              <w:numPr>
                <w:ilvl w:val="1"/>
                <w:numId w:val="554"/>
              </w:numPr>
              <w:autoSpaceDE w:val="0"/>
              <w:autoSpaceDN w:val="0"/>
              <w:adjustRightInd w:val="0"/>
              <w:spacing w:before="120" w:after="120" w:line="240" w:lineRule="auto"/>
              <w:ind w:left="459" w:hanging="459"/>
              <w:contextualSpacing/>
              <w:rPr>
                <w:rFonts w:ascii="Arial" w:eastAsia="Calibri" w:hAnsi="Arial" w:cs="Arial"/>
                <w:sz w:val="20"/>
                <w:szCs w:val="20"/>
                <w:lang w:val="fr-FR"/>
              </w:rPr>
            </w:pPr>
            <w:r>
              <w:rPr>
                <w:rFonts w:ascii="Arial" w:eastAsia="Calibri" w:hAnsi="Arial" w:cs="Arial"/>
                <w:sz w:val="20"/>
                <w:szCs w:val="20"/>
                <w:lang w:val="fr-FR"/>
              </w:rPr>
              <w:t>Tendance à piquer et tremblements de compressibilité (si applicable), et autres caractéristiques de vol de l'avion (p. ex. roulis hollandais</w:t>
            </w:r>
            <w:r>
              <w:rPr>
                <w:rFonts w:ascii="Calibri" w:eastAsia="Calibri" w:hAnsi="Calibri" w:cs="Arial"/>
                <w:lang w:val="fr-FR"/>
              </w:rPr>
              <w:t>)</w:t>
            </w:r>
          </w:p>
        </w:tc>
        <w:tc>
          <w:tcPr>
            <w:tcW w:w="1134" w:type="dxa"/>
            <w:shd w:val="clear" w:color="auto" w:fill="D5DCE4"/>
          </w:tcPr>
          <w:p w14:paraId="3AA0147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shd w:val="clear" w:color="auto" w:fill="D5DCE4"/>
          </w:tcPr>
          <w:p w14:paraId="2A3D396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----&gt;x</w:t>
            </w:r>
          </w:p>
          <w:p w14:paraId="09CFCBAF" w14:textId="77777777" w:rsidR="00E7561E" w:rsidRDefault="00EC1FEC">
            <w:pPr>
              <w:autoSpaceDE w:val="0"/>
              <w:autoSpaceDN w:val="0"/>
              <w:adjustRightInd w:val="0"/>
              <w:spacing w:after="200" w:line="276" w:lineRule="auto"/>
              <w:rPr>
                <w:rFonts w:ascii="Arial" w:eastAsia="Calibri" w:hAnsi="Arial" w:cs="Arial"/>
                <w:sz w:val="18"/>
                <w:szCs w:val="18"/>
                <w:lang w:val="fr-FR"/>
              </w:rPr>
            </w:pPr>
            <w:r>
              <w:rPr>
                <w:rFonts w:ascii="Arial" w:eastAsia="Calibri" w:hAnsi="Arial" w:cs="Arial"/>
                <w:sz w:val="18"/>
                <w:szCs w:val="18"/>
                <w:lang w:val="fr-FR"/>
              </w:rPr>
              <w:t>Ne pas utiliser d'avion pour cet exercice</w:t>
            </w:r>
          </w:p>
        </w:tc>
        <w:tc>
          <w:tcPr>
            <w:tcW w:w="1276" w:type="dxa"/>
            <w:shd w:val="clear" w:color="auto" w:fill="D5DCE4"/>
          </w:tcPr>
          <w:p w14:paraId="03C5B2F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526EB47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shd w:val="clear" w:color="auto" w:fill="D5DCE4"/>
          </w:tcPr>
          <w:p w14:paraId="7C0F4A0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5CFD194" w14:textId="77777777">
        <w:tc>
          <w:tcPr>
            <w:tcW w:w="4424" w:type="dxa"/>
          </w:tcPr>
          <w:p w14:paraId="5EDC6642" w14:textId="77777777" w:rsidR="00E7561E" w:rsidRDefault="00EC1FEC">
            <w:pPr>
              <w:numPr>
                <w:ilvl w:val="1"/>
                <w:numId w:val="554"/>
              </w:numPr>
              <w:autoSpaceDE w:val="0"/>
              <w:autoSpaceDN w:val="0"/>
              <w:adjustRightInd w:val="0"/>
              <w:spacing w:before="120" w:after="120" w:line="240" w:lineRule="auto"/>
              <w:ind w:left="459" w:hanging="459"/>
              <w:contextualSpacing/>
              <w:jc w:val="both"/>
              <w:rPr>
                <w:rFonts w:ascii="Arial" w:eastAsia="Calibri" w:hAnsi="Arial" w:cs="Arial"/>
                <w:sz w:val="20"/>
                <w:szCs w:val="20"/>
                <w:lang w:val="fr-FR"/>
              </w:rPr>
            </w:pPr>
            <w:r>
              <w:rPr>
                <w:rFonts w:ascii="Arial" w:eastAsia="Calibri" w:hAnsi="Arial" w:cs="Arial"/>
                <w:sz w:val="20"/>
                <w:szCs w:val="20"/>
                <w:lang w:val="fr-FR"/>
              </w:rPr>
              <w:lastRenderedPageBreak/>
              <w:t>Exploitation normale des systèmes et commandes du tableau de bord du mécanicien navigant (si applicable)</w:t>
            </w:r>
          </w:p>
        </w:tc>
        <w:tc>
          <w:tcPr>
            <w:tcW w:w="1134" w:type="dxa"/>
          </w:tcPr>
          <w:p w14:paraId="484BD48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OTD</w:t>
            </w:r>
          </w:p>
          <w:p w14:paraId="2024539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P-----&gt;</w:t>
            </w:r>
          </w:p>
        </w:tc>
        <w:tc>
          <w:tcPr>
            <w:tcW w:w="992" w:type="dxa"/>
          </w:tcPr>
          <w:p w14:paraId="2CA7DC4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lang w:val="fr-FR"/>
              </w:rPr>
              <w:t>-----&gt;</w:t>
            </w:r>
          </w:p>
        </w:tc>
        <w:tc>
          <w:tcPr>
            <w:tcW w:w="1276" w:type="dxa"/>
          </w:tcPr>
          <w:p w14:paraId="3EBAD63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tcPr>
          <w:p w14:paraId="20B8622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tcPr>
          <w:p w14:paraId="5C9972A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1302E2E" w14:textId="77777777">
        <w:tc>
          <w:tcPr>
            <w:tcW w:w="4424" w:type="dxa"/>
          </w:tcPr>
          <w:p w14:paraId="10A7BFA2" w14:textId="77777777" w:rsidR="00E7561E" w:rsidRDefault="00EC1FEC">
            <w:pPr>
              <w:numPr>
                <w:ilvl w:val="1"/>
                <w:numId w:val="554"/>
              </w:numPr>
              <w:autoSpaceDE w:val="0"/>
              <w:autoSpaceDN w:val="0"/>
              <w:adjustRightInd w:val="0"/>
              <w:spacing w:before="120" w:after="120" w:line="240" w:lineRule="auto"/>
              <w:ind w:left="459" w:hanging="459"/>
              <w:contextualSpacing/>
              <w:jc w:val="both"/>
              <w:rPr>
                <w:rFonts w:ascii="Arial" w:eastAsia="Calibri" w:hAnsi="Arial" w:cs="Arial"/>
                <w:sz w:val="20"/>
                <w:szCs w:val="20"/>
                <w:lang w:val="fr-FR"/>
              </w:rPr>
            </w:pPr>
            <w:r>
              <w:rPr>
                <w:rFonts w:ascii="Arial" w:eastAsia="Calibri" w:hAnsi="Arial" w:cs="Arial"/>
                <w:sz w:val="20"/>
                <w:szCs w:val="20"/>
                <w:lang w:val="fr-FR"/>
              </w:rPr>
              <w:t>Exploitation normale et inhabituelle des systèmes suivants:</w:t>
            </w:r>
          </w:p>
        </w:tc>
        <w:tc>
          <w:tcPr>
            <w:tcW w:w="1134" w:type="dxa"/>
          </w:tcPr>
          <w:p w14:paraId="0E6F6B6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92" w:type="dxa"/>
          </w:tcPr>
          <w:p w14:paraId="637898DF" w14:textId="77777777" w:rsidR="00E7561E" w:rsidRDefault="00E7561E">
            <w:pPr>
              <w:spacing w:before="120" w:after="120" w:line="276" w:lineRule="auto"/>
              <w:rPr>
                <w:rFonts w:ascii="Arial" w:eastAsia="Calibri" w:hAnsi="Arial" w:cs="Arial"/>
                <w:lang w:val="fr-FR"/>
              </w:rPr>
            </w:pPr>
          </w:p>
        </w:tc>
        <w:tc>
          <w:tcPr>
            <w:tcW w:w="1276" w:type="dxa"/>
          </w:tcPr>
          <w:p w14:paraId="248D9B46" w14:textId="77777777" w:rsidR="00E7561E" w:rsidRDefault="00E7561E">
            <w:pPr>
              <w:spacing w:before="120" w:after="120" w:line="276" w:lineRule="auto"/>
              <w:rPr>
                <w:rFonts w:ascii="Arial" w:eastAsia="Calibri" w:hAnsi="Arial" w:cs="Arial"/>
                <w:lang w:val="fr-FR"/>
              </w:rPr>
            </w:pPr>
          </w:p>
        </w:tc>
        <w:tc>
          <w:tcPr>
            <w:tcW w:w="1275" w:type="dxa"/>
          </w:tcPr>
          <w:p w14:paraId="678A945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560" w:type="dxa"/>
          </w:tcPr>
          <w:p w14:paraId="4A6A75A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17"/>
                <w:szCs w:val="17"/>
                <w:lang w:val="fr-FR"/>
              </w:rPr>
              <w:t>Un minimum obligatoire de 3 situations inhabituelles devra être sélectionné dans 3.4.0 à 3.4.14 inclus</w:t>
            </w:r>
          </w:p>
        </w:tc>
      </w:tr>
      <w:tr w:rsidR="00E7561E" w14:paraId="61BDF41A" w14:textId="77777777">
        <w:tc>
          <w:tcPr>
            <w:tcW w:w="4424" w:type="dxa"/>
            <w:shd w:val="clear" w:color="auto" w:fill="D5DCE4"/>
          </w:tcPr>
          <w:p w14:paraId="6068827C" w14:textId="77777777" w:rsidR="00E7561E" w:rsidRDefault="00EC1FEC">
            <w:pPr>
              <w:autoSpaceDE w:val="0"/>
              <w:autoSpaceDN w:val="0"/>
              <w:adjustRightInd w:val="0"/>
              <w:spacing w:before="120" w:after="120" w:line="240" w:lineRule="auto"/>
              <w:jc w:val="both"/>
              <w:rPr>
                <w:rFonts w:ascii="Arial" w:eastAsia="Calibri" w:hAnsi="Arial" w:cs="Arial"/>
                <w:sz w:val="20"/>
                <w:szCs w:val="20"/>
                <w:lang w:val="fr-FR"/>
              </w:rPr>
            </w:pPr>
            <w:r>
              <w:rPr>
                <w:rFonts w:ascii="Arial" w:eastAsia="Calibri" w:hAnsi="Arial" w:cs="Arial"/>
                <w:sz w:val="20"/>
                <w:szCs w:val="20"/>
                <w:lang w:val="fr-FR"/>
              </w:rPr>
              <w:t>3.4.0  Moteur (si nécessaire, hélice)</w:t>
            </w:r>
          </w:p>
        </w:tc>
        <w:tc>
          <w:tcPr>
            <w:tcW w:w="1134" w:type="dxa"/>
            <w:shd w:val="clear" w:color="auto" w:fill="D5DCE4"/>
          </w:tcPr>
          <w:p w14:paraId="2462BEE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OTD</w:t>
            </w:r>
          </w:p>
          <w:p w14:paraId="7B42F81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shd w:val="clear" w:color="auto" w:fill="D5DCE4"/>
          </w:tcPr>
          <w:p w14:paraId="533559F5" w14:textId="77777777" w:rsidR="00E7561E" w:rsidRDefault="00EC1FEC">
            <w:pPr>
              <w:spacing w:before="120" w:after="120" w:line="276" w:lineRule="auto"/>
              <w:rPr>
                <w:rFonts w:ascii="Arial" w:eastAsia="Calibri" w:hAnsi="Arial" w:cs="Arial"/>
                <w:lang w:val="fr-FR"/>
              </w:rPr>
            </w:pPr>
            <w:r>
              <w:rPr>
                <w:rFonts w:ascii="Calibri" w:eastAsia="Calibri" w:hAnsi="Calibri" w:cs="Arial"/>
                <w:lang w:val="fr-FR"/>
              </w:rPr>
              <w:t>———&gt;</w:t>
            </w:r>
          </w:p>
        </w:tc>
        <w:tc>
          <w:tcPr>
            <w:tcW w:w="1276" w:type="dxa"/>
            <w:shd w:val="clear" w:color="auto" w:fill="D5DCE4"/>
          </w:tcPr>
          <w:p w14:paraId="40C8FBB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796DBB60"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1560" w:type="dxa"/>
            <w:shd w:val="clear" w:color="auto" w:fill="D5DCE4"/>
          </w:tcPr>
          <w:p w14:paraId="01BA438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CFF80CC" w14:textId="77777777">
        <w:tc>
          <w:tcPr>
            <w:tcW w:w="4424" w:type="dxa"/>
            <w:shd w:val="clear" w:color="auto" w:fill="D5DCE4"/>
          </w:tcPr>
          <w:p w14:paraId="4F4A63A9" w14:textId="77777777" w:rsidR="00E7561E" w:rsidRDefault="00EC1FEC">
            <w:pPr>
              <w:numPr>
                <w:ilvl w:val="2"/>
                <w:numId w:val="554"/>
              </w:numPr>
              <w:autoSpaceDE w:val="0"/>
              <w:autoSpaceDN w:val="0"/>
              <w:adjustRightInd w:val="0"/>
              <w:spacing w:before="120" w:after="120" w:line="240" w:lineRule="auto"/>
              <w:ind w:left="601" w:hanging="601"/>
              <w:contextualSpacing/>
              <w:rPr>
                <w:rFonts w:ascii="Arial" w:eastAsia="Calibri" w:hAnsi="Arial" w:cs="Arial"/>
                <w:sz w:val="20"/>
                <w:szCs w:val="20"/>
                <w:lang w:val="fr-FR"/>
              </w:rPr>
            </w:pPr>
            <w:r>
              <w:rPr>
                <w:rFonts w:ascii="Arial" w:eastAsia="Calibri" w:hAnsi="Arial" w:cs="Arial"/>
                <w:sz w:val="20"/>
                <w:szCs w:val="20"/>
                <w:lang w:val="fr-FR"/>
              </w:rPr>
              <w:t>Systèmes de pressurisation et de conditionnement d'air</w:t>
            </w:r>
          </w:p>
        </w:tc>
        <w:tc>
          <w:tcPr>
            <w:tcW w:w="1134" w:type="dxa"/>
            <w:shd w:val="clear" w:color="auto" w:fill="D5DCE4"/>
          </w:tcPr>
          <w:p w14:paraId="73DE2F8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OTD</w:t>
            </w:r>
          </w:p>
          <w:p w14:paraId="2DD2EFF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P-----&gt;</w:t>
            </w:r>
          </w:p>
        </w:tc>
        <w:tc>
          <w:tcPr>
            <w:tcW w:w="992" w:type="dxa"/>
            <w:shd w:val="clear" w:color="auto" w:fill="D5DCE4"/>
          </w:tcPr>
          <w:p w14:paraId="104BC18D" w14:textId="77777777" w:rsidR="00E7561E" w:rsidRDefault="00EC1FEC">
            <w:pPr>
              <w:spacing w:before="120" w:after="120" w:line="276" w:lineRule="auto"/>
              <w:rPr>
                <w:rFonts w:ascii="Arial" w:eastAsia="Calibri" w:hAnsi="Arial" w:cs="Arial"/>
                <w:lang w:val="fr-FR"/>
              </w:rPr>
            </w:pPr>
            <w:r>
              <w:rPr>
                <w:rFonts w:ascii="Arial" w:eastAsia="Calibri" w:hAnsi="Arial" w:cs="Arial"/>
                <w:lang w:val="fr-FR"/>
              </w:rPr>
              <w:t>-----&gt;</w:t>
            </w:r>
          </w:p>
        </w:tc>
        <w:tc>
          <w:tcPr>
            <w:tcW w:w="1276" w:type="dxa"/>
            <w:shd w:val="clear" w:color="auto" w:fill="D5DCE4"/>
          </w:tcPr>
          <w:p w14:paraId="454CFF4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35E97A4B"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1560" w:type="dxa"/>
            <w:shd w:val="clear" w:color="auto" w:fill="D5DCE4"/>
          </w:tcPr>
          <w:p w14:paraId="590557A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0CE4864" w14:textId="77777777">
        <w:tc>
          <w:tcPr>
            <w:tcW w:w="4424" w:type="dxa"/>
          </w:tcPr>
          <w:p w14:paraId="30FCECA0" w14:textId="77777777" w:rsidR="00E7561E" w:rsidRDefault="00EC1FEC">
            <w:pPr>
              <w:numPr>
                <w:ilvl w:val="2"/>
                <w:numId w:val="554"/>
              </w:numPr>
              <w:autoSpaceDE w:val="0"/>
              <w:autoSpaceDN w:val="0"/>
              <w:adjustRightInd w:val="0"/>
              <w:spacing w:before="120" w:after="120" w:line="240" w:lineRule="auto"/>
              <w:ind w:left="601" w:hanging="601"/>
              <w:contextualSpacing/>
              <w:rPr>
                <w:rFonts w:ascii="Arial" w:eastAsia="Calibri" w:hAnsi="Arial" w:cs="Arial"/>
                <w:sz w:val="20"/>
                <w:szCs w:val="20"/>
                <w:lang w:val="fr-FR"/>
              </w:rPr>
            </w:pPr>
            <w:r>
              <w:rPr>
                <w:rFonts w:ascii="Arial" w:eastAsia="Calibri" w:hAnsi="Arial" w:cs="Arial"/>
                <w:sz w:val="20"/>
                <w:szCs w:val="20"/>
                <w:lang w:val="fr-FR"/>
              </w:rPr>
              <w:t xml:space="preserve">Système de sondes </w:t>
            </w:r>
            <w:proofErr w:type="spellStart"/>
            <w:r>
              <w:rPr>
                <w:rFonts w:ascii="Arial" w:eastAsia="Calibri" w:hAnsi="Arial" w:cs="Arial"/>
                <w:sz w:val="20"/>
                <w:szCs w:val="20"/>
                <w:lang w:val="fr-FR"/>
              </w:rPr>
              <w:t>anémo</w:t>
            </w:r>
            <w:proofErr w:type="spellEnd"/>
            <w:r>
              <w:rPr>
                <w:rFonts w:ascii="Arial" w:eastAsia="Calibri" w:hAnsi="Arial" w:cs="Arial"/>
                <w:sz w:val="20"/>
                <w:szCs w:val="20"/>
                <w:lang w:val="fr-FR"/>
              </w:rPr>
              <w:t>-barométriques.</w:t>
            </w:r>
          </w:p>
        </w:tc>
        <w:tc>
          <w:tcPr>
            <w:tcW w:w="1134" w:type="dxa"/>
          </w:tcPr>
          <w:p w14:paraId="720E79C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OTD</w:t>
            </w:r>
          </w:p>
          <w:p w14:paraId="3062EEA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P-----&gt;</w:t>
            </w:r>
          </w:p>
        </w:tc>
        <w:tc>
          <w:tcPr>
            <w:tcW w:w="992" w:type="dxa"/>
          </w:tcPr>
          <w:p w14:paraId="5E6B8152" w14:textId="77777777" w:rsidR="00E7561E" w:rsidRDefault="00EC1FEC">
            <w:pPr>
              <w:spacing w:before="120" w:after="120" w:line="276" w:lineRule="auto"/>
              <w:rPr>
                <w:rFonts w:ascii="Arial" w:eastAsia="Calibri" w:hAnsi="Arial" w:cs="Arial"/>
                <w:lang w:val="fr-FR"/>
              </w:rPr>
            </w:pPr>
            <w:r>
              <w:rPr>
                <w:rFonts w:ascii="Arial" w:eastAsia="Calibri" w:hAnsi="Arial" w:cs="Arial"/>
                <w:lang w:val="fr-FR"/>
              </w:rPr>
              <w:t>-----&gt;</w:t>
            </w:r>
          </w:p>
        </w:tc>
        <w:tc>
          <w:tcPr>
            <w:tcW w:w="1276" w:type="dxa"/>
          </w:tcPr>
          <w:p w14:paraId="5D4D072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tcPr>
          <w:p w14:paraId="6F1806E8"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1560" w:type="dxa"/>
          </w:tcPr>
          <w:p w14:paraId="07CDE4C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9689AFE" w14:textId="77777777">
        <w:tc>
          <w:tcPr>
            <w:tcW w:w="4424" w:type="dxa"/>
            <w:shd w:val="clear" w:color="auto" w:fill="D5DCE4"/>
          </w:tcPr>
          <w:p w14:paraId="04BBCA3F" w14:textId="77777777" w:rsidR="00E7561E" w:rsidRDefault="00EC1FEC">
            <w:pPr>
              <w:numPr>
                <w:ilvl w:val="2"/>
                <w:numId w:val="554"/>
              </w:numPr>
              <w:autoSpaceDE w:val="0"/>
              <w:autoSpaceDN w:val="0"/>
              <w:adjustRightInd w:val="0"/>
              <w:spacing w:before="120" w:after="120" w:line="240" w:lineRule="auto"/>
              <w:ind w:left="601" w:hanging="601"/>
              <w:contextualSpacing/>
              <w:jc w:val="both"/>
              <w:rPr>
                <w:rFonts w:ascii="Arial" w:eastAsia="Calibri" w:hAnsi="Arial" w:cs="Arial"/>
                <w:sz w:val="20"/>
                <w:szCs w:val="20"/>
                <w:lang w:val="fr-FR"/>
              </w:rPr>
            </w:pPr>
            <w:r>
              <w:rPr>
                <w:rFonts w:ascii="Arial" w:eastAsia="Calibri" w:hAnsi="Arial" w:cs="Arial"/>
                <w:sz w:val="20"/>
                <w:szCs w:val="20"/>
                <w:lang w:val="fr-FR"/>
              </w:rPr>
              <w:t>Circuit de carburant.</w:t>
            </w:r>
          </w:p>
        </w:tc>
        <w:tc>
          <w:tcPr>
            <w:tcW w:w="1134" w:type="dxa"/>
            <w:shd w:val="clear" w:color="auto" w:fill="D5DCE4"/>
          </w:tcPr>
          <w:p w14:paraId="334A82E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P-----&gt;</w:t>
            </w:r>
          </w:p>
        </w:tc>
        <w:tc>
          <w:tcPr>
            <w:tcW w:w="992" w:type="dxa"/>
            <w:shd w:val="clear" w:color="auto" w:fill="D5DCE4"/>
          </w:tcPr>
          <w:p w14:paraId="4C8D40E7" w14:textId="77777777" w:rsidR="00E7561E" w:rsidRDefault="00EC1FEC">
            <w:pPr>
              <w:spacing w:before="120" w:after="120" w:line="276" w:lineRule="auto"/>
              <w:rPr>
                <w:rFonts w:ascii="Arial" w:eastAsia="Calibri" w:hAnsi="Arial" w:cs="Arial"/>
                <w:lang w:val="fr-FR"/>
              </w:rPr>
            </w:pPr>
            <w:r>
              <w:rPr>
                <w:rFonts w:ascii="Arial" w:eastAsia="Calibri" w:hAnsi="Arial" w:cs="Arial"/>
                <w:lang w:val="fr-FR"/>
              </w:rPr>
              <w:t>-----&gt;</w:t>
            </w:r>
          </w:p>
        </w:tc>
        <w:tc>
          <w:tcPr>
            <w:tcW w:w="1276" w:type="dxa"/>
            <w:shd w:val="clear" w:color="auto" w:fill="D5DCE4"/>
          </w:tcPr>
          <w:p w14:paraId="61FFBC1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2ADEA7C0"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1560" w:type="dxa"/>
            <w:shd w:val="clear" w:color="auto" w:fill="D5DCE4"/>
          </w:tcPr>
          <w:p w14:paraId="3AD646D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8D978A2" w14:textId="77777777">
        <w:tc>
          <w:tcPr>
            <w:tcW w:w="4424" w:type="dxa"/>
          </w:tcPr>
          <w:p w14:paraId="4D0EE9E6" w14:textId="77777777" w:rsidR="00E7561E" w:rsidRDefault="00EC1FEC">
            <w:pPr>
              <w:numPr>
                <w:ilvl w:val="2"/>
                <w:numId w:val="554"/>
              </w:numPr>
              <w:autoSpaceDE w:val="0"/>
              <w:autoSpaceDN w:val="0"/>
              <w:adjustRightInd w:val="0"/>
              <w:spacing w:before="120" w:after="120" w:line="240" w:lineRule="auto"/>
              <w:ind w:left="601" w:hanging="601"/>
              <w:contextualSpacing/>
              <w:jc w:val="both"/>
              <w:rPr>
                <w:rFonts w:ascii="Arial" w:eastAsia="Calibri" w:hAnsi="Arial" w:cs="Arial"/>
                <w:sz w:val="20"/>
                <w:szCs w:val="20"/>
                <w:lang w:val="fr-FR"/>
              </w:rPr>
            </w:pPr>
            <w:r>
              <w:rPr>
                <w:rFonts w:ascii="Arial" w:eastAsia="Calibri" w:hAnsi="Arial" w:cs="Arial"/>
                <w:sz w:val="20"/>
                <w:szCs w:val="20"/>
                <w:lang w:val="fr-FR"/>
              </w:rPr>
              <w:t>Système électrique.</w:t>
            </w:r>
          </w:p>
        </w:tc>
        <w:tc>
          <w:tcPr>
            <w:tcW w:w="1134" w:type="dxa"/>
          </w:tcPr>
          <w:p w14:paraId="502FFE6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OTD</w:t>
            </w:r>
          </w:p>
          <w:p w14:paraId="5C3FE48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P-----&gt;</w:t>
            </w:r>
          </w:p>
        </w:tc>
        <w:tc>
          <w:tcPr>
            <w:tcW w:w="992" w:type="dxa"/>
          </w:tcPr>
          <w:p w14:paraId="1A2ED57A" w14:textId="77777777" w:rsidR="00E7561E" w:rsidRDefault="00EC1FEC">
            <w:pPr>
              <w:spacing w:before="120" w:after="120" w:line="276" w:lineRule="auto"/>
              <w:rPr>
                <w:rFonts w:ascii="Arial" w:eastAsia="Calibri" w:hAnsi="Arial" w:cs="Arial"/>
                <w:lang w:val="fr-FR"/>
              </w:rPr>
            </w:pPr>
            <w:r>
              <w:rPr>
                <w:rFonts w:ascii="Arial" w:eastAsia="Calibri" w:hAnsi="Arial" w:cs="Arial"/>
                <w:lang w:val="fr-FR"/>
              </w:rPr>
              <w:t>-----&gt;</w:t>
            </w:r>
          </w:p>
        </w:tc>
        <w:tc>
          <w:tcPr>
            <w:tcW w:w="1276" w:type="dxa"/>
          </w:tcPr>
          <w:p w14:paraId="11C0794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tcPr>
          <w:p w14:paraId="1FF91EA4"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1560" w:type="dxa"/>
          </w:tcPr>
          <w:p w14:paraId="3319338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8E6DB37" w14:textId="77777777">
        <w:tc>
          <w:tcPr>
            <w:tcW w:w="4424" w:type="dxa"/>
            <w:shd w:val="clear" w:color="auto" w:fill="FFFFFF"/>
          </w:tcPr>
          <w:p w14:paraId="79F5D576" w14:textId="77777777" w:rsidR="00E7561E" w:rsidRDefault="00EC1FEC">
            <w:pPr>
              <w:numPr>
                <w:ilvl w:val="2"/>
                <w:numId w:val="554"/>
              </w:numPr>
              <w:autoSpaceDE w:val="0"/>
              <w:autoSpaceDN w:val="0"/>
              <w:adjustRightInd w:val="0"/>
              <w:spacing w:before="120" w:after="120" w:line="240" w:lineRule="auto"/>
              <w:ind w:left="601" w:hanging="601"/>
              <w:contextualSpacing/>
              <w:jc w:val="both"/>
              <w:rPr>
                <w:rFonts w:ascii="Arial" w:eastAsia="Calibri" w:hAnsi="Arial" w:cs="Arial"/>
                <w:sz w:val="20"/>
                <w:szCs w:val="20"/>
                <w:lang w:val="fr-FR"/>
              </w:rPr>
            </w:pPr>
            <w:r>
              <w:rPr>
                <w:rFonts w:ascii="Arial" w:eastAsia="Calibri" w:hAnsi="Arial" w:cs="Arial"/>
                <w:sz w:val="20"/>
                <w:szCs w:val="20"/>
                <w:lang w:val="fr-FR"/>
              </w:rPr>
              <w:t>Circuit hydraulique.</w:t>
            </w:r>
          </w:p>
        </w:tc>
        <w:tc>
          <w:tcPr>
            <w:tcW w:w="1134" w:type="dxa"/>
            <w:shd w:val="clear" w:color="auto" w:fill="FFFFFF"/>
          </w:tcPr>
          <w:p w14:paraId="670AFE4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OTD</w:t>
            </w:r>
          </w:p>
          <w:p w14:paraId="2BCB130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P-----&gt;</w:t>
            </w:r>
          </w:p>
        </w:tc>
        <w:tc>
          <w:tcPr>
            <w:tcW w:w="992" w:type="dxa"/>
            <w:shd w:val="clear" w:color="auto" w:fill="FFFFFF"/>
          </w:tcPr>
          <w:p w14:paraId="28A52CAA" w14:textId="77777777" w:rsidR="00E7561E" w:rsidRDefault="00EC1FEC">
            <w:pPr>
              <w:spacing w:before="120" w:after="120" w:line="276" w:lineRule="auto"/>
              <w:rPr>
                <w:rFonts w:ascii="Arial" w:eastAsia="Calibri" w:hAnsi="Arial" w:cs="Arial"/>
                <w:lang w:val="fr-FR"/>
              </w:rPr>
            </w:pPr>
            <w:r>
              <w:rPr>
                <w:rFonts w:ascii="Arial" w:eastAsia="Calibri" w:hAnsi="Arial" w:cs="Arial"/>
                <w:lang w:val="fr-FR"/>
              </w:rPr>
              <w:t>-----&gt;</w:t>
            </w:r>
          </w:p>
        </w:tc>
        <w:tc>
          <w:tcPr>
            <w:tcW w:w="1276" w:type="dxa"/>
            <w:shd w:val="clear" w:color="auto" w:fill="FFFFFF"/>
          </w:tcPr>
          <w:p w14:paraId="63AF2FA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FFFFFF"/>
          </w:tcPr>
          <w:p w14:paraId="52C4E959"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1560" w:type="dxa"/>
            <w:shd w:val="clear" w:color="auto" w:fill="FFFFFF"/>
          </w:tcPr>
          <w:p w14:paraId="6738CB9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B6E4E62" w14:textId="77777777">
        <w:tc>
          <w:tcPr>
            <w:tcW w:w="4424" w:type="dxa"/>
            <w:shd w:val="clear" w:color="auto" w:fill="D5DCE4"/>
          </w:tcPr>
          <w:p w14:paraId="1B74766B" w14:textId="77777777" w:rsidR="00E7561E" w:rsidRDefault="00EC1FEC">
            <w:pPr>
              <w:numPr>
                <w:ilvl w:val="2"/>
                <w:numId w:val="554"/>
              </w:numPr>
              <w:autoSpaceDE w:val="0"/>
              <w:autoSpaceDN w:val="0"/>
              <w:adjustRightInd w:val="0"/>
              <w:spacing w:before="120" w:after="120" w:line="240" w:lineRule="auto"/>
              <w:ind w:left="601" w:hanging="601"/>
              <w:contextualSpacing/>
              <w:jc w:val="both"/>
              <w:rPr>
                <w:rFonts w:ascii="Arial" w:eastAsia="Calibri" w:hAnsi="Arial" w:cs="Arial"/>
                <w:sz w:val="20"/>
                <w:szCs w:val="20"/>
                <w:lang w:val="fr-FR"/>
              </w:rPr>
            </w:pPr>
            <w:r>
              <w:rPr>
                <w:rFonts w:ascii="Arial" w:eastAsia="Calibri" w:hAnsi="Arial" w:cs="Arial"/>
                <w:sz w:val="20"/>
                <w:szCs w:val="20"/>
                <w:lang w:val="fr-FR"/>
              </w:rPr>
              <w:t>Système de commande de vol et de compensation.</w:t>
            </w:r>
          </w:p>
        </w:tc>
        <w:tc>
          <w:tcPr>
            <w:tcW w:w="1134" w:type="dxa"/>
            <w:shd w:val="clear" w:color="auto" w:fill="D5DCE4"/>
          </w:tcPr>
          <w:p w14:paraId="5DEFAB8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OTD</w:t>
            </w:r>
          </w:p>
          <w:p w14:paraId="4E935C6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P-----&gt;</w:t>
            </w:r>
          </w:p>
        </w:tc>
        <w:tc>
          <w:tcPr>
            <w:tcW w:w="992" w:type="dxa"/>
            <w:shd w:val="clear" w:color="auto" w:fill="D5DCE4"/>
          </w:tcPr>
          <w:p w14:paraId="064C2AB8" w14:textId="77777777" w:rsidR="00E7561E" w:rsidRDefault="00EC1FEC">
            <w:pPr>
              <w:spacing w:before="120" w:after="120" w:line="276" w:lineRule="auto"/>
              <w:rPr>
                <w:rFonts w:ascii="Arial" w:eastAsia="Calibri" w:hAnsi="Arial" w:cs="Arial"/>
                <w:lang w:val="fr-FR"/>
              </w:rPr>
            </w:pPr>
            <w:r>
              <w:rPr>
                <w:rFonts w:ascii="Arial" w:eastAsia="Calibri" w:hAnsi="Arial" w:cs="Arial"/>
                <w:lang w:val="fr-FR"/>
              </w:rPr>
              <w:t>-----&gt;</w:t>
            </w:r>
          </w:p>
        </w:tc>
        <w:tc>
          <w:tcPr>
            <w:tcW w:w="1276" w:type="dxa"/>
            <w:shd w:val="clear" w:color="auto" w:fill="D5DCE4"/>
          </w:tcPr>
          <w:p w14:paraId="330F85C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758BC7D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shd w:val="clear" w:color="auto" w:fill="D5DCE4"/>
          </w:tcPr>
          <w:p w14:paraId="0E7F0EF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7461636" w14:textId="77777777">
        <w:tc>
          <w:tcPr>
            <w:tcW w:w="4424" w:type="dxa"/>
            <w:shd w:val="clear" w:color="auto" w:fill="FFFFFF"/>
          </w:tcPr>
          <w:p w14:paraId="11C1DCF9" w14:textId="77777777" w:rsidR="00E7561E" w:rsidRDefault="00EC1FEC">
            <w:pPr>
              <w:numPr>
                <w:ilvl w:val="2"/>
                <w:numId w:val="554"/>
              </w:numPr>
              <w:autoSpaceDE w:val="0"/>
              <w:autoSpaceDN w:val="0"/>
              <w:adjustRightInd w:val="0"/>
              <w:spacing w:before="120" w:after="120" w:line="240" w:lineRule="auto"/>
              <w:ind w:left="601" w:hanging="601"/>
              <w:contextualSpacing/>
              <w:jc w:val="both"/>
              <w:rPr>
                <w:rFonts w:ascii="Arial" w:eastAsia="Calibri" w:hAnsi="Arial" w:cs="Arial"/>
                <w:sz w:val="20"/>
                <w:szCs w:val="20"/>
                <w:lang w:val="fr-FR"/>
              </w:rPr>
            </w:pPr>
            <w:r>
              <w:rPr>
                <w:rFonts w:ascii="Arial" w:eastAsia="Calibri" w:hAnsi="Arial" w:cs="Arial"/>
                <w:sz w:val="20"/>
                <w:szCs w:val="20"/>
                <w:lang w:val="fr-FR"/>
              </w:rPr>
              <w:lastRenderedPageBreak/>
              <w:t xml:space="preserve">Système </w:t>
            </w:r>
            <w:r>
              <w:rPr>
                <w:rFonts w:ascii="Arial" w:eastAsia="ArialMT" w:hAnsi="Arial" w:cs="Arial"/>
                <w:sz w:val="20"/>
                <w:szCs w:val="20"/>
                <w:lang w:val="fr-FR"/>
              </w:rPr>
              <w:t xml:space="preserve">d’antigivrage/dégivrage, </w:t>
            </w:r>
            <w:r>
              <w:rPr>
                <w:rFonts w:ascii="Arial" w:eastAsia="Calibri" w:hAnsi="Arial" w:cs="Arial"/>
                <w:sz w:val="20"/>
                <w:szCs w:val="20"/>
                <w:lang w:val="fr-FR"/>
              </w:rPr>
              <w:t>chauffage du pare-soleil</w:t>
            </w:r>
          </w:p>
        </w:tc>
        <w:tc>
          <w:tcPr>
            <w:tcW w:w="1134" w:type="dxa"/>
            <w:shd w:val="clear" w:color="auto" w:fill="FFFFFF"/>
          </w:tcPr>
          <w:p w14:paraId="5546E7F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OTD</w:t>
            </w:r>
          </w:p>
          <w:p w14:paraId="1C3EC33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P-----&gt;</w:t>
            </w:r>
          </w:p>
        </w:tc>
        <w:tc>
          <w:tcPr>
            <w:tcW w:w="992" w:type="dxa"/>
            <w:shd w:val="clear" w:color="auto" w:fill="FFFFFF"/>
          </w:tcPr>
          <w:p w14:paraId="2ED38A1E" w14:textId="77777777" w:rsidR="00E7561E" w:rsidRDefault="00EC1FEC">
            <w:pPr>
              <w:spacing w:before="120" w:after="120" w:line="276" w:lineRule="auto"/>
              <w:rPr>
                <w:rFonts w:ascii="Arial" w:eastAsia="Calibri" w:hAnsi="Arial" w:cs="Arial"/>
                <w:lang w:val="fr-FR"/>
              </w:rPr>
            </w:pPr>
            <w:r>
              <w:rPr>
                <w:rFonts w:ascii="Arial" w:eastAsia="Calibri" w:hAnsi="Arial" w:cs="Arial"/>
                <w:lang w:val="fr-FR"/>
              </w:rPr>
              <w:t>-----&gt;</w:t>
            </w:r>
          </w:p>
        </w:tc>
        <w:tc>
          <w:tcPr>
            <w:tcW w:w="1276" w:type="dxa"/>
            <w:shd w:val="clear" w:color="auto" w:fill="FFFFFF"/>
          </w:tcPr>
          <w:p w14:paraId="04666DC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FFFFFF"/>
          </w:tcPr>
          <w:p w14:paraId="688E2CB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shd w:val="clear" w:color="auto" w:fill="FFFFFF"/>
          </w:tcPr>
          <w:p w14:paraId="3155E52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25729EA" w14:textId="77777777">
        <w:tc>
          <w:tcPr>
            <w:tcW w:w="4424" w:type="dxa"/>
            <w:shd w:val="clear" w:color="auto" w:fill="D5DCE4"/>
          </w:tcPr>
          <w:p w14:paraId="66CF0329" w14:textId="77777777" w:rsidR="00E7561E" w:rsidRDefault="00EC1FEC">
            <w:pPr>
              <w:numPr>
                <w:ilvl w:val="2"/>
                <w:numId w:val="554"/>
              </w:numPr>
              <w:autoSpaceDE w:val="0"/>
              <w:autoSpaceDN w:val="0"/>
              <w:adjustRightInd w:val="0"/>
              <w:spacing w:before="120" w:after="120" w:line="240" w:lineRule="auto"/>
              <w:ind w:left="601" w:hanging="601"/>
              <w:contextualSpacing/>
              <w:jc w:val="both"/>
              <w:rPr>
                <w:rFonts w:ascii="Arial" w:eastAsia="Calibri" w:hAnsi="Arial" w:cs="Arial"/>
                <w:sz w:val="20"/>
                <w:szCs w:val="20"/>
                <w:lang w:val="fr-FR"/>
              </w:rPr>
            </w:pPr>
            <w:r>
              <w:rPr>
                <w:rFonts w:ascii="Arial" w:eastAsia="Calibri" w:hAnsi="Arial" w:cs="Arial"/>
                <w:sz w:val="20"/>
                <w:szCs w:val="20"/>
                <w:lang w:val="fr-FR"/>
              </w:rPr>
              <w:t>Pilote automatique/directeur de vol.</w:t>
            </w:r>
          </w:p>
        </w:tc>
        <w:tc>
          <w:tcPr>
            <w:tcW w:w="1134" w:type="dxa"/>
            <w:shd w:val="clear" w:color="auto" w:fill="D5DCE4"/>
          </w:tcPr>
          <w:p w14:paraId="2EB92B2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OTD</w:t>
            </w:r>
          </w:p>
          <w:p w14:paraId="10B9B9F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P-----&gt;</w:t>
            </w:r>
          </w:p>
        </w:tc>
        <w:tc>
          <w:tcPr>
            <w:tcW w:w="992" w:type="dxa"/>
            <w:shd w:val="clear" w:color="auto" w:fill="D5DCE4"/>
          </w:tcPr>
          <w:p w14:paraId="4020B637" w14:textId="77777777" w:rsidR="00E7561E" w:rsidRDefault="00EC1FEC">
            <w:pPr>
              <w:spacing w:before="120" w:after="120" w:line="276" w:lineRule="auto"/>
              <w:rPr>
                <w:rFonts w:ascii="Arial" w:eastAsia="Calibri" w:hAnsi="Arial" w:cs="Arial"/>
                <w:lang w:val="fr-FR"/>
              </w:rPr>
            </w:pPr>
            <w:r>
              <w:rPr>
                <w:rFonts w:ascii="Arial" w:eastAsia="Calibri" w:hAnsi="Arial" w:cs="Arial"/>
                <w:lang w:val="fr-FR"/>
              </w:rPr>
              <w:t>-----&gt;</w:t>
            </w:r>
          </w:p>
        </w:tc>
        <w:tc>
          <w:tcPr>
            <w:tcW w:w="1276" w:type="dxa"/>
            <w:shd w:val="clear" w:color="auto" w:fill="D5DCE4"/>
          </w:tcPr>
          <w:p w14:paraId="41FB224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5A5E4CB7" w14:textId="77777777" w:rsidR="00E7561E" w:rsidRDefault="00EC1FEC">
            <w:pPr>
              <w:autoSpaceDE w:val="0"/>
              <w:autoSpaceDN w:val="0"/>
              <w:adjustRightInd w:val="0"/>
              <w:spacing w:after="0" w:line="240" w:lineRule="auto"/>
              <w:rPr>
                <w:rFonts w:ascii="Arial" w:eastAsia="Calibri" w:hAnsi="Arial" w:cs="Arial"/>
                <w:sz w:val="20"/>
                <w:szCs w:val="20"/>
                <w:lang w:val="fr-FR"/>
              </w:rPr>
            </w:pPr>
            <w:r>
              <w:rPr>
                <w:rFonts w:ascii="Arial" w:eastAsia="Calibri" w:hAnsi="Arial" w:cs="Arial"/>
                <w:sz w:val="20"/>
                <w:szCs w:val="20"/>
                <w:lang w:val="fr-FR"/>
              </w:rPr>
              <w:t>M</w:t>
            </w:r>
          </w:p>
          <w:p w14:paraId="6EB1E34B" w14:textId="77777777" w:rsidR="00E7561E" w:rsidRDefault="00EC1FEC">
            <w:pPr>
              <w:autoSpaceDE w:val="0"/>
              <w:autoSpaceDN w:val="0"/>
              <w:adjustRightInd w:val="0"/>
              <w:spacing w:after="0" w:line="240" w:lineRule="auto"/>
              <w:rPr>
                <w:rFonts w:ascii="Arial" w:eastAsia="Calibri" w:hAnsi="Arial" w:cs="Arial"/>
                <w:sz w:val="16"/>
                <w:szCs w:val="16"/>
                <w:lang w:val="fr-FR"/>
              </w:rPr>
            </w:pPr>
            <w:r>
              <w:rPr>
                <w:rFonts w:ascii="Arial" w:eastAsia="Calibri" w:hAnsi="Arial" w:cs="Arial"/>
                <w:sz w:val="16"/>
                <w:szCs w:val="16"/>
                <w:lang w:val="fr-FR"/>
              </w:rPr>
              <w:t>(mono pilote uniquement)</w:t>
            </w:r>
          </w:p>
        </w:tc>
        <w:tc>
          <w:tcPr>
            <w:tcW w:w="1560" w:type="dxa"/>
            <w:shd w:val="clear" w:color="auto" w:fill="D5DCE4"/>
          </w:tcPr>
          <w:p w14:paraId="396993C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2155F59" w14:textId="77777777">
        <w:tc>
          <w:tcPr>
            <w:tcW w:w="4424" w:type="dxa"/>
            <w:shd w:val="clear" w:color="auto" w:fill="FFFFFF"/>
          </w:tcPr>
          <w:p w14:paraId="04EFA9B6" w14:textId="77777777" w:rsidR="00E7561E" w:rsidRDefault="00EC1FEC">
            <w:pPr>
              <w:numPr>
                <w:ilvl w:val="2"/>
                <w:numId w:val="554"/>
              </w:numPr>
              <w:autoSpaceDE w:val="0"/>
              <w:autoSpaceDN w:val="0"/>
              <w:adjustRightInd w:val="0"/>
              <w:spacing w:before="120" w:after="120" w:line="240" w:lineRule="auto"/>
              <w:ind w:left="601" w:hanging="601"/>
              <w:contextualSpacing/>
              <w:jc w:val="both"/>
              <w:rPr>
                <w:rFonts w:ascii="Arial" w:eastAsia="Calibri" w:hAnsi="Arial" w:cs="Arial"/>
                <w:sz w:val="20"/>
                <w:szCs w:val="20"/>
                <w:lang w:val="fr-FR"/>
              </w:rPr>
            </w:pPr>
            <w:r>
              <w:rPr>
                <w:rFonts w:ascii="Arial" w:eastAsia="Calibri" w:hAnsi="Arial" w:cs="Arial"/>
                <w:sz w:val="20"/>
                <w:szCs w:val="20"/>
                <w:lang w:val="fr-FR"/>
              </w:rPr>
              <w:t xml:space="preserve">Avertisseurs de décrochage ou dispositifs </w:t>
            </w:r>
            <w:r>
              <w:rPr>
                <w:rFonts w:ascii="Arial" w:eastAsia="ArialMT" w:hAnsi="Arial" w:cs="Arial"/>
                <w:sz w:val="20"/>
                <w:szCs w:val="20"/>
                <w:lang w:val="fr-FR"/>
              </w:rPr>
              <w:t xml:space="preserve">d’évitement de décrochage et dispositifs d’augmentation de </w:t>
            </w:r>
            <w:r>
              <w:rPr>
                <w:rFonts w:ascii="Arial" w:eastAsia="Calibri" w:hAnsi="Arial" w:cs="Arial"/>
                <w:sz w:val="20"/>
                <w:szCs w:val="20"/>
                <w:lang w:val="fr-FR"/>
              </w:rPr>
              <w:t>stabilité.</w:t>
            </w:r>
          </w:p>
        </w:tc>
        <w:tc>
          <w:tcPr>
            <w:tcW w:w="1134" w:type="dxa"/>
            <w:shd w:val="clear" w:color="auto" w:fill="FFFFFF"/>
          </w:tcPr>
          <w:p w14:paraId="794E6B5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OTD</w:t>
            </w:r>
          </w:p>
          <w:p w14:paraId="507868E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P-----&gt;</w:t>
            </w:r>
          </w:p>
        </w:tc>
        <w:tc>
          <w:tcPr>
            <w:tcW w:w="992" w:type="dxa"/>
            <w:shd w:val="clear" w:color="auto" w:fill="FFFFFF"/>
          </w:tcPr>
          <w:p w14:paraId="365D5BA2" w14:textId="77777777" w:rsidR="00E7561E" w:rsidRDefault="00EC1FEC">
            <w:pPr>
              <w:spacing w:before="120" w:after="120" w:line="276" w:lineRule="auto"/>
              <w:rPr>
                <w:rFonts w:ascii="Arial" w:eastAsia="Calibri" w:hAnsi="Arial" w:cs="Arial"/>
                <w:lang w:val="fr-FR"/>
              </w:rPr>
            </w:pPr>
            <w:r>
              <w:rPr>
                <w:rFonts w:ascii="Arial" w:eastAsia="Calibri" w:hAnsi="Arial" w:cs="Arial"/>
                <w:lang w:val="fr-FR"/>
              </w:rPr>
              <w:t>-----&gt;</w:t>
            </w:r>
          </w:p>
        </w:tc>
        <w:tc>
          <w:tcPr>
            <w:tcW w:w="1276" w:type="dxa"/>
            <w:shd w:val="clear" w:color="auto" w:fill="FFFFFF"/>
          </w:tcPr>
          <w:p w14:paraId="3691170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FFFFFF"/>
          </w:tcPr>
          <w:p w14:paraId="772DB585"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1560" w:type="dxa"/>
            <w:shd w:val="clear" w:color="auto" w:fill="FFFFFF"/>
          </w:tcPr>
          <w:p w14:paraId="2F9995D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C3051C9" w14:textId="77777777">
        <w:tc>
          <w:tcPr>
            <w:tcW w:w="4424" w:type="dxa"/>
            <w:shd w:val="clear" w:color="auto" w:fill="D5DCE4"/>
          </w:tcPr>
          <w:p w14:paraId="78F7ACCD" w14:textId="77777777" w:rsidR="00E7561E" w:rsidRDefault="00EC1FEC">
            <w:pPr>
              <w:numPr>
                <w:ilvl w:val="2"/>
                <w:numId w:val="554"/>
              </w:numPr>
              <w:autoSpaceDE w:val="0"/>
              <w:autoSpaceDN w:val="0"/>
              <w:adjustRightInd w:val="0"/>
              <w:spacing w:before="120" w:after="0" w:line="240" w:lineRule="auto"/>
              <w:ind w:left="601" w:hanging="601"/>
              <w:contextualSpacing/>
              <w:rPr>
                <w:rFonts w:ascii="Arial" w:eastAsia="Calibri" w:hAnsi="Arial" w:cs="Arial"/>
                <w:sz w:val="20"/>
                <w:szCs w:val="20"/>
                <w:lang w:val="fr-FR"/>
              </w:rPr>
            </w:pPr>
            <w:r>
              <w:rPr>
                <w:rFonts w:ascii="Arial" w:eastAsia="Calibri" w:hAnsi="Arial" w:cs="Arial"/>
                <w:sz w:val="20"/>
                <w:szCs w:val="20"/>
                <w:lang w:val="fr-FR"/>
              </w:rPr>
              <w:t>Dispositif avertisseur de proximité du sol, radar météo, radio altimètre, transpondeur</w:t>
            </w:r>
          </w:p>
        </w:tc>
        <w:tc>
          <w:tcPr>
            <w:tcW w:w="1134" w:type="dxa"/>
            <w:shd w:val="clear" w:color="auto" w:fill="D5DCE4"/>
          </w:tcPr>
          <w:p w14:paraId="50AD1BA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shd w:val="clear" w:color="auto" w:fill="D5DCE4"/>
          </w:tcPr>
          <w:p w14:paraId="1C0A8DCB" w14:textId="77777777" w:rsidR="00E7561E" w:rsidRDefault="00EC1FEC">
            <w:pPr>
              <w:spacing w:before="120" w:after="120" w:line="276" w:lineRule="auto"/>
              <w:rPr>
                <w:rFonts w:ascii="Arial" w:eastAsia="Calibri" w:hAnsi="Arial" w:cs="Arial"/>
                <w:lang w:val="fr-FR"/>
              </w:rPr>
            </w:pPr>
            <w:r>
              <w:rPr>
                <w:rFonts w:ascii="Arial" w:eastAsia="Calibri" w:hAnsi="Arial" w:cs="Arial"/>
                <w:lang w:val="fr-FR"/>
              </w:rPr>
              <w:t>-----&gt;</w:t>
            </w:r>
          </w:p>
        </w:tc>
        <w:tc>
          <w:tcPr>
            <w:tcW w:w="1276" w:type="dxa"/>
            <w:shd w:val="clear" w:color="auto" w:fill="D5DCE4"/>
          </w:tcPr>
          <w:p w14:paraId="5BEE5A1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62033125"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1560" w:type="dxa"/>
            <w:shd w:val="clear" w:color="auto" w:fill="D5DCE4"/>
          </w:tcPr>
          <w:p w14:paraId="2F813DE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33B6F86" w14:textId="77777777">
        <w:tc>
          <w:tcPr>
            <w:tcW w:w="4424" w:type="dxa"/>
            <w:shd w:val="clear" w:color="auto" w:fill="FFFFFF"/>
          </w:tcPr>
          <w:p w14:paraId="34BE4C75" w14:textId="77777777" w:rsidR="00E7561E" w:rsidRDefault="00EC1FEC">
            <w:pPr>
              <w:numPr>
                <w:ilvl w:val="2"/>
                <w:numId w:val="554"/>
              </w:numPr>
              <w:autoSpaceDE w:val="0"/>
              <w:autoSpaceDN w:val="0"/>
              <w:adjustRightInd w:val="0"/>
              <w:spacing w:before="120" w:after="0" w:line="240" w:lineRule="auto"/>
              <w:ind w:left="601" w:hanging="601"/>
              <w:contextualSpacing/>
              <w:rPr>
                <w:rFonts w:ascii="Arial" w:eastAsia="Calibri" w:hAnsi="Arial" w:cs="Arial"/>
                <w:sz w:val="20"/>
                <w:szCs w:val="20"/>
                <w:lang w:val="fr-FR"/>
              </w:rPr>
            </w:pPr>
            <w:r>
              <w:rPr>
                <w:rFonts w:ascii="Arial" w:eastAsia="Calibri" w:hAnsi="Arial" w:cs="Arial"/>
                <w:sz w:val="20"/>
                <w:szCs w:val="20"/>
                <w:lang w:val="fr-FR"/>
              </w:rPr>
              <w:t>Radios, équipements de navigation, instruments, FMS.</w:t>
            </w:r>
          </w:p>
        </w:tc>
        <w:tc>
          <w:tcPr>
            <w:tcW w:w="1134" w:type="dxa"/>
            <w:shd w:val="clear" w:color="auto" w:fill="FFFFFF"/>
          </w:tcPr>
          <w:p w14:paraId="0388067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OTD</w:t>
            </w:r>
          </w:p>
          <w:p w14:paraId="146BB9A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P-----&gt;</w:t>
            </w:r>
          </w:p>
        </w:tc>
        <w:tc>
          <w:tcPr>
            <w:tcW w:w="992" w:type="dxa"/>
            <w:shd w:val="clear" w:color="auto" w:fill="FFFFFF"/>
          </w:tcPr>
          <w:p w14:paraId="03BEE42A" w14:textId="77777777" w:rsidR="00E7561E" w:rsidRDefault="00EC1FEC">
            <w:pPr>
              <w:spacing w:before="120" w:after="120" w:line="276" w:lineRule="auto"/>
              <w:rPr>
                <w:rFonts w:ascii="Arial" w:eastAsia="Calibri" w:hAnsi="Arial" w:cs="Arial"/>
                <w:lang w:val="fr-FR"/>
              </w:rPr>
            </w:pPr>
            <w:r>
              <w:rPr>
                <w:rFonts w:ascii="Arial" w:eastAsia="Calibri" w:hAnsi="Arial" w:cs="Arial"/>
                <w:lang w:val="fr-FR"/>
              </w:rPr>
              <w:t>-----&gt;</w:t>
            </w:r>
          </w:p>
        </w:tc>
        <w:tc>
          <w:tcPr>
            <w:tcW w:w="1276" w:type="dxa"/>
            <w:shd w:val="clear" w:color="auto" w:fill="FFFFFF"/>
          </w:tcPr>
          <w:p w14:paraId="4D43C93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FFFFFF"/>
          </w:tcPr>
          <w:p w14:paraId="3C8B3865"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1560" w:type="dxa"/>
            <w:shd w:val="clear" w:color="auto" w:fill="FFFFFF"/>
          </w:tcPr>
          <w:p w14:paraId="43FF465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28D653B" w14:textId="77777777">
        <w:tc>
          <w:tcPr>
            <w:tcW w:w="4424" w:type="dxa"/>
            <w:shd w:val="clear" w:color="auto" w:fill="D5DCE4"/>
          </w:tcPr>
          <w:p w14:paraId="0A322653" w14:textId="77777777" w:rsidR="00E7561E" w:rsidRDefault="00EC1FEC">
            <w:pPr>
              <w:numPr>
                <w:ilvl w:val="2"/>
                <w:numId w:val="554"/>
              </w:numPr>
              <w:autoSpaceDE w:val="0"/>
              <w:autoSpaceDN w:val="0"/>
              <w:adjustRightInd w:val="0"/>
              <w:spacing w:before="120" w:after="0" w:line="240" w:lineRule="auto"/>
              <w:ind w:left="601" w:hanging="601"/>
              <w:contextualSpacing/>
              <w:rPr>
                <w:rFonts w:ascii="Arial" w:eastAsia="Calibri" w:hAnsi="Arial" w:cs="Arial"/>
                <w:sz w:val="20"/>
                <w:szCs w:val="20"/>
                <w:lang w:val="fr-FR"/>
              </w:rPr>
            </w:pPr>
            <w:r>
              <w:rPr>
                <w:rFonts w:ascii="Arial" w:eastAsia="ArialMT" w:hAnsi="Arial" w:cs="Arial"/>
                <w:sz w:val="20"/>
                <w:szCs w:val="20"/>
                <w:lang w:val="fr-FR"/>
              </w:rPr>
              <w:t>Train d’atterrissage et frein.</w:t>
            </w:r>
          </w:p>
        </w:tc>
        <w:tc>
          <w:tcPr>
            <w:tcW w:w="1134" w:type="dxa"/>
            <w:shd w:val="clear" w:color="auto" w:fill="D5DCE4"/>
          </w:tcPr>
          <w:p w14:paraId="40F4EBE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OTD</w:t>
            </w:r>
          </w:p>
          <w:p w14:paraId="0F0C08F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P-----&gt;</w:t>
            </w:r>
          </w:p>
        </w:tc>
        <w:tc>
          <w:tcPr>
            <w:tcW w:w="992" w:type="dxa"/>
            <w:shd w:val="clear" w:color="auto" w:fill="D5DCE4"/>
          </w:tcPr>
          <w:p w14:paraId="5BC1B198" w14:textId="77777777" w:rsidR="00E7561E" w:rsidRDefault="00EC1FEC">
            <w:pPr>
              <w:spacing w:before="120" w:after="120" w:line="276" w:lineRule="auto"/>
              <w:rPr>
                <w:rFonts w:ascii="Arial" w:eastAsia="Calibri" w:hAnsi="Arial" w:cs="Arial"/>
                <w:lang w:val="fr-FR"/>
              </w:rPr>
            </w:pPr>
            <w:r>
              <w:rPr>
                <w:rFonts w:ascii="Arial" w:eastAsia="Calibri" w:hAnsi="Arial" w:cs="Arial"/>
                <w:lang w:val="fr-FR"/>
              </w:rPr>
              <w:t>-----&gt;</w:t>
            </w:r>
          </w:p>
        </w:tc>
        <w:tc>
          <w:tcPr>
            <w:tcW w:w="1276" w:type="dxa"/>
            <w:shd w:val="clear" w:color="auto" w:fill="D5DCE4"/>
          </w:tcPr>
          <w:p w14:paraId="30C6EC5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5A656A18"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1560" w:type="dxa"/>
            <w:shd w:val="clear" w:color="auto" w:fill="D5DCE4"/>
          </w:tcPr>
          <w:p w14:paraId="7FA4062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995CCE0" w14:textId="77777777">
        <w:tc>
          <w:tcPr>
            <w:tcW w:w="4424" w:type="dxa"/>
            <w:shd w:val="clear" w:color="auto" w:fill="FFFFFF"/>
          </w:tcPr>
          <w:p w14:paraId="15715889" w14:textId="77777777" w:rsidR="00E7561E" w:rsidRDefault="00EC1FEC">
            <w:pPr>
              <w:numPr>
                <w:ilvl w:val="2"/>
                <w:numId w:val="554"/>
              </w:numPr>
              <w:autoSpaceDE w:val="0"/>
              <w:autoSpaceDN w:val="0"/>
              <w:adjustRightInd w:val="0"/>
              <w:spacing w:before="120" w:after="0" w:line="240" w:lineRule="auto"/>
              <w:ind w:left="601" w:hanging="601"/>
              <w:contextualSpacing/>
              <w:rPr>
                <w:rFonts w:ascii="Arial" w:eastAsia="Calibri" w:hAnsi="Arial" w:cs="Arial"/>
                <w:sz w:val="20"/>
                <w:szCs w:val="20"/>
                <w:lang w:val="fr-FR"/>
              </w:rPr>
            </w:pPr>
            <w:r>
              <w:rPr>
                <w:rFonts w:ascii="Arial" w:eastAsia="Calibri" w:hAnsi="Arial" w:cs="Arial"/>
                <w:sz w:val="20"/>
                <w:szCs w:val="20"/>
                <w:lang w:val="fr-FR"/>
              </w:rPr>
              <w:t xml:space="preserve">Système de bec de </w:t>
            </w:r>
            <w:r>
              <w:rPr>
                <w:rFonts w:ascii="Arial" w:eastAsia="ArialMT" w:hAnsi="Arial" w:cs="Arial"/>
                <w:sz w:val="20"/>
                <w:szCs w:val="20"/>
                <w:lang w:val="fr-FR"/>
              </w:rPr>
              <w:t>bord d’attaque et de volets.</w:t>
            </w:r>
          </w:p>
        </w:tc>
        <w:tc>
          <w:tcPr>
            <w:tcW w:w="1134" w:type="dxa"/>
            <w:shd w:val="clear" w:color="auto" w:fill="FFFFFF"/>
          </w:tcPr>
          <w:p w14:paraId="385E39E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OTD</w:t>
            </w:r>
          </w:p>
        </w:tc>
        <w:tc>
          <w:tcPr>
            <w:tcW w:w="992" w:type="dxa"/>
            <w:shd w:val="clear" w:color="auto" w:fill="FFFFFF"/>
          </w:tcPr>
          <w:p w14:paraId="11E09E0D" w14:textId="77777777" w:rsidR="00E7561E" w:rsidRDefault="00EC1FEC">
            <w:pPr>
              <w:spacing w:before="120" w:after="120" w:line="276" w:lineRule="auto"/>
              <w:rPr>
                <w:rFonts w:ascii="Arial" w:eastAsia="Calibri" w:hAnsi="Arial" w:cs="Arial"/>
                <w:lang w:val="fr-FR"/>
              </w:rPr>
            </w:pPr>
            <w:r>
              <w:rPr>
                <w:rFonts w:ascii="Arial" w:eastAsia="Calibri" w:hAnsi="Arial" w:cs="Arial"/>
                <w:lang w:val="fr-FR"/>
              </w:rPr>
              <w:t>-----&gt;</w:t>
            </w:r>
          </w:p>
        </w:tc>
        <w:tc>
          <w:tcPr>
            <w:tcW w:w="1276" w:type="dxa"/>
            <w:shd w:val="clear" w:color="auto" w:fill="FFFFFF"/>
          </w:tcPr>
          <w:p w14:paraId="711C1C9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FFFFFF"/>
          </w:tcPr>
          <w:p w14:paraId="5E8255E0"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1560" w:type="dxa"/>
            <w:shd w:val="clear" w:color="auto" w:fill="FFFFFF"/>
          </w:tcPr>
          <w:p w14:paraId="49255E0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F900C6C" w14:textId="77777777">
        <w:tc>
          <w:tcPr>
            <w:tcW w:w="4424" w:type="dxa"/>
            <w:shd w:val="clear" w:color="auto" w:fill="D5DCE4"/>
          </w:tcPr>
          <w:p w14:paraId="42E17109" w14:textId="77777777" w:rsidR="00E7561E" w:rsidRDefault="00EC1FEC">
            <w:pPr>
              <w:numPr>
                <w:ilvl w:val="2"/>
                <w:numId w:val="554"/>
              </w:numPr>
              <w:autoSpaceDE w:val="0"/>
              <w:autoSpaceDN w:val="0"/>
              <w:adjustRightInd w:val="0"/>
              <w:spacing w:before="120" w:after="0" w:line="240" w:lineRule="auto"/>
              <w:ind w:left="601" w:hanging="601"/>
              <w:contextualSpacing/>
              <w:rPr>
                <w:rFonts w:ascii="Arial" w:eastAsia="Calibri" w:hAnsi="Arial" w:cs="Arial"/>
                <w:sz w:val="20"/>
                <w:szCs w:val="20"/>
                <w:lang w:val="fr-FR"/>
              </w:rPr>
            </w:pPr>
            <w:r>
              <w:rPr>
                <w:rFonts w:ascii="Arial" w:eastAsia="Calibri" w:hAnsi="Arial" w:cs="Arial"/>
                <w:sz w:val="20"/>
                <w:szCs w:val="20"/>
                <w:lang w:val="fr-FR"/>
              </w:rPr>
              <w:t>Groupe auxiliaire de puissance (APU.</w:t>
            </w:r>
          </w:p>
        </w:tc>
        <w:tc>
          <w:tcPr>
            <w:tcW w:w="1134" w:type="dxa"/>
            <w:shd w:val="clear" w:color="auto" w:fill="D5DCE4"/>
          </w:tcPr>
          <w:p w14:paraId="5DBA40E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OTD</w:t>
            </w:r>
          </w:p>
          <w:p w14:paraId="4D59E26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P-----&gt;</w:t>
            </w:r>
          </w:p>
        </w:tc>
        <w:tc>
          <w:tcPr>
            <w:tcW w:w="992" w:type="dxa"/>
            <w:shd w:val="clear" w:color="auto" w:fill="D5DCE4"/>
          </w:tcPr>
          <w:p w14:paraId="0C501BA9" w14:textId="77777777" w:rsidR="00E7561E" w:rsidRDefault="00EC1FEC">
            <w:pPr>
              <w:spacing w:before="120" w:after="120" w:line="276" w:lineRule="auto"/>
              <w:rPr>
                <w:rFonts w:ascii="Arial" w:eastAsia="Calibri" w:hAnsi="Arial" w:cs="Arial"/>
                <w:lang w:val="fr-FR"/>
              </w:rPr>
            </w:pPr>
            <w:r>
              <w:rPr>
                <w:rFonts w:ascii="Arial" w:eastAsia="Calibri" w:hAnsi="Arial" w:cs="Arial"/>
                <w:lang w:val="fr-FR"/>
              </w:rPr>
              <w:t>-----&gt;</w:t>
            </w:r>
          </w:p>
        </w:tc>
        <w:tc>
          <w:tcPr>
            <w:tcW w:w="1276" w:type="dxa"/>
            <w:shd w:val="clear" w:color="auto" w:fill="D5DCE4"/>
          </w:tcPr>
          <w:p w14:paraId="7841CE6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0F972A9F"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1560" w:type="dxa"/>
            <w:shd w:val="clear" w:color="auto" w:fill="D5DCE4"/>
          </w:tcPr>
          <w:p w14:paraId="354ABF0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3BC9727" w14:textId="77777777">
        <w:tc>
          <w:tcPr>
            <w:tcW w:w="4424" w:type="dxa"/>
          </w:tcPr>
          <w:p w14:paraId="243955A4" w14:textId="77777777" w:rsidR="00E7561E" w:rsidRDefault="00EC1FEC">
            <w:pPr>
              <w:numPr>
                <w:ilvl w:val="1"/>
                <w:numId w:val="554"/>
              </w:numPr>
              <w:autoSpaceDE w:val="0"/>
              <w:autoSpaceDN w:val="0"/>
              <w:adjustRightInd w:val="0"/>
              <w:spacing w:before="120" w:after="0" w:line="240" w:lineRule="auto"/>
              <w:ind w:left="459" w:hanging="459"/>
              <w:contextualSpacing/>
              <w:rPr>
                <w:rFonts w:ascii="Arial" w:eastAsia="Calibri" w:hAnsi="Arial" w:cs="Arial"/>
                <w:sz w:val="20"/>
                <w:szCs w:val="20"/>
                <w:lang w:val="fr-FR"/>
              </w:rPr>
            </w:pPr>
            <w:r>
              <w:rPr>
                <w:rFonts w:ascii="Arial" w:eastAsia="Calibri" w:hAnsi="Arial" w:cs="Arial"/>
                <w:sz w:val="20"/>
                <w:szCs w:val="20"/>
                <w:lang w:val="fr-FR"/>
              </w:rPr>
              <w:t>Laissé intentionnellement vide.</w:t>
            </w:r>
          </w:p>
        </w:tc>
        <w:tc>
          <w:tcPr>
            <w:tcW w:w="1134" w:type="dxa"/>
          </w:tcPr>
          <w:p w14:paraId="4697363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92" w:type="dxa"/>
          </w:tcPr>
          <w:p w14:paraId="3207BA5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tcPr>
          <w:p w14:paraId="6D83833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tcPr>
          <w:p w14:paraId="694D2A3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tcPr>
          <w:p w14:paraId="5058A4F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350B29D" w14:textId="77777777">
        <w:tc>
          <w:tcPr>
            <w:tcW w:w="4424" w:type="dxa"/>
            <w:shd w:val="clear" w:color="auto" w:fill="D5DCE4"/>
          </w:tcPr>
          <w:p w14:paraId="24FF98B3" w14:textId="77777777" w:rsidR="00E7561E" w:rsidRDefault="00EC1FEC">
            <w:pPr>
              <w:numPr>
                <w:ilvl w:val="1"/>
                <w:numId w:val="554"/>
              </w:numPr>
              <w:autoSpaceDE w:val="0"/>
              <w:autoSpaceDN w:val="0"/>
              <w:adjustRightInd w:val="0"/>
              <w:spacing w:before="120" w:after="120" w:line="240" w:lineRule="auto"/>
              <w:ind w:left="459" w:hanging="459"/>
              <w:contextualSpacing/>
              <w:rPr>
                <w:rFonts w:ascii="Arial" w:eastAsia="Calibri" w:hAnsi="Arial" w:cs="Arial"/>
                <w:sz w:val="20"/>
                <w:szCs w:val="20"/>
                <w:lang w:val="fr-FR"/>
              </w:rPr>
            </w:pPr>
            <w:r>
              <w:rPr>
                <w:rFonts w:ascii="Arial" w:eastAsia="Calibri" w:hAnsi="Arial" w:cs="Arial"/>
                <w:sz w:val="20"/>
                <w:szCs w:val="20"/>
                <w:lang w:val="fr-FR"/>
              </w:rPr>
              <w:t xml:space="preserve">Procédures </w:t>
            </w:r>
            <w:r>
              <w:rPr>
                <w:rFonts w:ascii="Arial" w:eastAsia="ArialMT" w:hAnsi="Arial" w:cs="Arial"/>
                <w:sz w:val="20"/>
                <w:szCs w:val="20"/>
                <w:lang w:val="fr-FR"/>
              </w:rPr>
              <w:t>inhabituelles et d’urgence.</w:t>
            </w:r>
          </w:p>
        </w:tc>
        <w:tc>
          <w:tcPr>
            <w:tcW w:w="1134" w:type="dxa"/>
            <w:shd w:val="clear" w:color="auto" w:fill="D5DCE4"/>
          </w:tcPr>
          <w:p w14:paraId="7C91C34C"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992" w:type="dxa"/>
            <w:shd w:val="clear" w:color="auto" w:fill="D5DCE4"/>
          </w:tcPr>
          <w:p w14:paraId="7EFE2441"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6" w:type="dxa"/>
            <w:shd w:val="clear" w:color="auto" w:fill="D5DCE4"/>
          </w:tcPr>
          <w:p w14:paraId="76C1D64F"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5" w:type="dxa"/>
            <w:shd w:val="clear" w:color="auto" w:fill="D5DCE4"/>
          </w:tcPr>
          <w:p w14:paraId="054788EB"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M</w:t>
            </w:r>
          </w:p>
        </w:tc>
        <w:tc>
          <w:tcPr>
            <w:tcW w:w="1560" w:type="dxa"/>
            <w:shd w:val="clear" w:color="auto" w:fill="D5DCE4"/>
          </w:tcPr>
          <w:p w14:paraId="245C485C"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16"/>
                <w:szCs w:val="16"/>
                <w:lang w:val="fr-FR"/>
              </w:rPr>
              <w:t>Un minimum obligatoire de 3 situations inhabituelles devra être sélectionné dans 3.6.1 à 3.6.9. inclus.</w:t>
            </w:r>
          </w:p>
        </w:tc>
      </w:tr>
      <w:tr w:rsidR="00E7561E" w14:paraId="54CDFB5F" w14:textId="77777777">
        <w:tc>
          <w:tcPr>
            <w:tcW w:w="4424" w:type="dxa"/>
          </w:tcPr>
          <w:p w14:paraId="49E0E58F" w14:textId="77777777" w:rsidR="00E7561E" w:rsidRDefault="00EC1FEC">
            <w:pPr>
              <w:numPr>
                <w:ilvl w:val="2"/>
                <w:numId w:val="555"/>
              </w:numPr>
              <w:tabs>
                <w:tab w:val="left" w:pos="665"/>
              </w:tabs>
              <w:autoSpaceDE w:val="0"/>
              <w:autoSpaceDN w:val="0"/>
              <w:adjustRightInd w:val="0"/>
              <w:spacing w:before="120" w:after="120" w:line="240" w:lineRule="auto"/>
              <w:ind w:left="601" w:hanging="601"/>
              <w:contextualSpacing/>
              <w:rPr>
                <w:rFonts w:ascii="Arial" w:eastAsia="Calibri" w:hAnsi="Arial" w:cs="Arial"/>
                <w:sz w:val="20"/>
                <w:szCs w:val="20"/>
                <w:lang w:val="fr-FR"/>
              </w:rPr>
            </w:pPr>
            <w:r>
              <w:rPr>
                <w:rFonts w:ascii="Arial" w:eastAsia="Calibri" w:hAnsi="Arial" w:cs="Arial"/>
                <w:sz w:val="20"/>
                <w:szCs w:val="20"/>
                <w:lang w:val="fr-FR"/>
              </w:rPr>
              <w:lastRenderedPageBreak/>
              <w:t>Exercices incendie, p.ex. moteur, APU, soute, poste de pilotage, incendie de voilure et feu électrique, évacuation incluse.</w:t>
            </w:r>
          </w:p>
        </w:tc>
        <w:tc>
          <w:tcPr>
            <w:tcW w:w="1134" w:type="dxa"/>
          </w:tcPr>
          <w:p w14:paraId="53D3857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tcPr>
          <w:p w14:paraId="74B3903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tcPr>
          <w:p w14:paraId="27AFE54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tcPr>
          <w:p w14:paraId="21FC565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tcPr>
          <w:p w14:paraId="68886D1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44F311D" w14:textId="77777777">
        <w:tc>
          <w:tcPr>
            <w:tcW w:w="4424" w:type="dxa"/>
            <w:shd w:val="clear" w:color="auto" w:fill="D5DCE4"/>
          </w:tcPr>
          <w:p w14:paraId="7D315A8D" w14:textId="77777777" w:rsidR="00E7561E" w:rsidRDefault="00EC1FEC">
            <w:pPr>
              <w:numPr>
                <w:ilvl w:val="2"/>
                <w:numId w:val="555"/>
              </w:numPr>
              <w:tabs>
                <w:tab w:val="left" w:pos="665"/>
              </w:tabs>
              <w:autoSpaceDE w:val="0"/>
              <w:autoSpaceDN w:val="0"/>
              <w:adjustRightInd w:val="0"/>
              <w:spacing w:before="120" w:after="120" w:line="240" w:lineRule="auto"/>
              <w:ind w:left="601" w:hanging="601"/>
              <w:contextualSpacing/>
              <w:rPr>
                <w:rFonts w:ascii="Arial" w:eastAsia="Calibri" w:hAnsi="Arial" w:cs="Arial"/>
                <w:sz w:val="20"/>
                <w:szCs w:val="20"/>
                <w:lang w:val="fr-FR"/>
              </w:rPr>
            </w:pPr>
            <w:r>
              <w:rPr>
                <w:rFonts w:ascii="Arial" w:eastAsia="Calibri" w:hAnsi="Arial" w:cs="Arial"/>
                <w:sz w:val="20"/>
                <w:szCs w:val="20"/>
                <w:lang w:val="fr-FR"/>
              </w:rPr>
              <w:t>Contrôle et évacuation des fumées.</w:t>
            </w:r>
          </w:p>
        </w:tc>
        <w:tc>
          <w:tcPr>
            <w:tcW w:w="1134" w:type="dxa"/>
            <w:shd w:val="clear" w:color="auto" w:fill="D5DCE4"/>
            <w:vAlign w:val="center"/>
          </w:tcPr>
          <w:p w14:paraId="696BDAC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shd w:val="clear" w:color="auto" w:fill="D5DCE4"/>
            <w:vAlign w:val="center"/>
          </w:tcPr>
          <w:p w14:paraId="69B481A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1276" w:type="dxa"/>
            <w:shd w:val="clear" w:color="auto" w:fill="D5DCE4"/>
          </w:tcPr>
          <w:p w14:paraId="4CDF6F9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32C9A27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shd w:val="clear" w:color="auto" w:fill="D5DCE4"/>
          </w:tcPr>
          <w:p w14:paraId="7C6B880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87B4E91" w14:textId="77777777">
        <w:tc>
          <w:tcPr>
            <w:tcW w:w="4424" w:type="dxa"/>
          </w:tcPr>
          <w:p w14:paraId="2D1C1002" w14:textId="77777777" w:rsidR="00E7561E" w:rsidRDefault="00EC1FEC">
            <w:pPr>
              <w:numPr>
                <w:ilvl w:val="2"/>
                <w:numId w:val="555"/>
              </w:numPr>
              <w:tabs>
                <w:tab w:val="left" w:pos="665"/>
              </w:tabs>
              <w:autoSpaceDE w:val="0"/>
              <w:autoSpaceDN w:val="0"/>
              <w:adjustRightInd w:val="0"/>
              <w:spacing w:before="120" w:after="120" w:line="240" w:lineRule="auto"/>
              <w:ind w:left="601" w:hanging="601"/>
              <w:contextualSpacing/>
              <w:rPr>
                <w:rFonts w:ascii="Arial" w:eastAsia="Calibri" w:hAnsi="Arial" w:cs="Arial"/>
                <w:sz w:val="20"/>
                <w:szCs w:val="20"/>
                <w:lang w:val="fr-FR"/>
              </w:rPr>
            </w:pPr>
            <w:r>
              <w:rPr>
                <w:rFonts w:ascii="Arial" w:eastAsia="Calibri" w:hAnsi="Arial" w:cs="Arial"/>
                <w:sz w:val="20"/>
                <w:szCs w:val="20"/>
                <w:lang w:val="fr-FR"/>
              </w:rPr>
              <w:t>Pannes du moteur, coupure et redémarrage à hauteur sûre.</w:t>
            </w:r>
          </w:p>
        </w:tc>
        <w:tc>
          <w:tcPr>
            <w:tcW w:w="1134" w:type="dxa"/>
            <w:vAlign w:val="center"/>
          </w:tcPr>
          <w:p w14:paraId="289EFAD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vAlign w:val="center"/>
          </w:tcPr>
          <w:p w14:paraId="7609C2F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1276" w:type="dxa"/>
          </w:tcPr>
          <w:p w14:paraId="6F89C57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tcPr>
          <w:p w14:paraId="136A302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tcPr>
          <w:p w14:paraId="6BC5A5E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047B6A8" w14:textId="77777777">
        <w:tc>
          <w:tcPr>
            <w:tcW w:w="4424" w:type="dxa"/>
            <w:shd w:val="clear" w:color="auto" w:fill="D5DCE4"/>
          </w:tcPr>
          <w:p w14:paraId="4D81BFA8" w14:textId="77777777" w:rsidR="00E7561E" w:rsidRDefault="00EC1FEC">
            <w:pPr>
              <w:numPr>
                <w:ilvl w:val="2"/>
                <w:numId w:val="555"/>
              </w:numPr>
              <w:tabs>
                <w:tab w:val="left" w:pos="665"/>
              </w:tabs>
              <w:autoSpaceDE w:val="0"/>
              <w:autoSpaceDN w:val="0"/>
              <w:adjustRightInd w:val="0"/>
              <w:spacing w:before="120" w:after="120" w:line="240" w:lineRule="auto"/>
              <w:ind w:left="601" w:hanging="601"/>
              <w:contextualSpacing/>
              <w:rPr>
                <w:rFonts w:ascii="Arial" w:eastAsia="Calibri" w:hAnsi="Arial" w:cs="Arial"/>
                <w:sz w:val="20"/>
                <w:szCs w:val="20"/>
                <w:lang w:val="fr-FR"/>
              </w:rPr>
            </w:pPr>
            <w:r>
              <w:rPr>
                <w:rFonts w:ascii="Arial" w:eastAsia="Calibri" w:hAnsi="Arial" w:cs="Arial"/>
                <w:sz w:val="20"/>
                <w:szCs w:val="20"/>
                <w:lang w:val="fr-FR"/>
              </w:rPr>
              <w:t>Largage de carburant (simulé).</w:t>
            </w:r>
          </w:p>
        </w:tc>
        <w:tc>
          <w:tcPr>
            <w:tcW w:w="1134" w:type="dxa"/>
            <w:shd w:val="clear" w:color="auto" w:fill="D5DCE4"/>
            <w:vAlign w:val="center"/>
          </w:tcPr>
          <w:p w14:paraId="05A2659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shd w:val="clear" w:color="auto" w:fill="D5DCE4"/>
            <w:vAlign w:val="center"/>
          </w:tcPr>
          <w:p w14:paraId="4220890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1276" w:type="dxa"/>
            <w:shd w:val="clear" w:color="auto" w:fill="D5DCE4"/>
          </w:tcPr>
          <w:p w14:paraId="7536BC3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4FDEA96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shd w:val="clear" w:color="auto" w:fill="D5DCE4"/>
          </w:tcPr>
          <w:p w14:paraId="2C1582C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D1EF792" w14:textId="77777777">
        <w:tc>
          <w:tcPr>
            <w:tcW w:w="4424" w:type="dxa"/>
            <w:shd w:val="clear" w:color="auto" w:fill="FFFFFF"/>
          </w:tcPr>
          <w:p w14:paraId="6A37301B" w14:textId="77777777" w:rsidR="00E7561E" w:rsidRDefault="00EC1FEC">
            <w:pPr>
              <w:numPr>
                <w:ilvl w:val="2"/>
                <w:numId w:val="555"/>
              </w:numPr>
              <w:tabs>
                <w:tab w:val="left" w:pos="665"/>
              </w:tabs>
              <w:autoSpaceDE w:val="0"/>
              <w:autoSpaceDN w:val="0"/>
              <w:adjustRightInd w:val="0"/>
              <w:spacing w:before="120" w:after="120" w:line="240" w:lineRule="auto"/>
              <w:ind w:left="601" w:hanging="601"/>
              <w:contextualSpacing/>
              <w:rPr>
                <w:rFonts w:ascii="Arial" w:eastAsia="Calibri" w:hAnsi="Arial" w:cs="Arial"/>
                <w:sz w:val="20"/>
                <w:szCs w:val="20"/>
                <w:lang w:val="fr-FR"/>
              </w:rPr>
            </w:pPr>
            <w:r>
              <w:rPr>
                <w:rFonts w:ascii="Arial" w:eastAsia="Calibri" w:hAnsi="Arial" w:cs="Arial"/>
                <w:sz w:val="20"/>
                <w:szCs w:val="20"/>
                <w:lang w:val="fr-FR"/>
              </w:rPr>
              <w:t xml:space="preserve">Cisaillement de vent </w:t>
            </w:r>
            <w:r>
              <w:rPr>
                <w:rFonts w:ascii="Arial" w:eastAsia="ArialMT" w:hAnsi="Arial" w:cs="Arial"/>
                <w:sz w:val="20"/>
                <w:szCs w:val="20"/>
                <w:lang w:val="fr-FR"/>
              </w:rPr>
              <w:t>au décollage/à l’atterrissage.</w:t>
            </w:r>
          </w:p>
        </w:tc>
        <w:tc>
          <w:tcPr>
            <w:tcW w:w="1134" w:type="dxa"/>
            <w:shd w:val="clear" w:color="auto" w:fill="FFFFFF"/>
          </w:tcPr>
          <w:p w14:paraId="623D7D4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FFFFFF"/>
          </w:tcPr>
          <w:p w14:paraId="6BFC2E9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X</w:t>
            </w:r>
          </w:p>
        </w:tc>
        <w:tc>
          <w:tcPr>
            <w:tcW w:w="1276" w:type="dxa"/>
            <w:shd w:val="clear" w:color="auto" w:fill="FFFFFF"/>
          </w:tcPr>
          <w:p w14:paraId="44932A5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FFFFFF"/>
          </w:tcPr>
          <w:p w14:paraId="5CCD5341"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FFS</w:t>
            </w:r>
          </w:p>
          <w:p w14:paraId="4BFFCF29" w14:textId="77777777" w:rsidR="00E7561E" w:rsidRDefault="00EC1FEC">
            <w:pPr>
              <w:autoSpaceDE w:val="0"/>
              <w:autoSpaceDN w:val="0"/>
              <w:adjustRightInd w:val="0"/>
              <w:spacing w:before="120" w:after="120" w:line="240" w:lineRule="auto"/>
              <w:rPr>
                <w:rFonts w:ascii="Arial" w:eastAsia="Calibri" w:hAnsi="Arial" w:cs="Arial"/>
                <w:sz w:val="16"/>
                <w:szCs w:val="16"/>
                <w:lang w:val="fr-FR"/>
              </w:rPr>
            </w:pPr>
            <w:r>
              <w:rPr>
                <w:rFonts w:ascii="Arial" w:eastAsia="Calibri" w:hAnsi="Arial" w:cs="Arial"/>
                <w:sz w:val="16"/>
                <w:szCs w:val="16"/>
                <w:lang w:val="fr-FR"/>
              </w:rPr>
              <w:t xml:space="preserve">exclusivement </w:t>
            </w:r>
          </w:p>
        </w:tc>
        <w:tc>
          <w:tcPr>
            <w:tcW w:w="1560" w:type="dxa"/>
            <w:shd w:val="clear" w:color="auto" w:fill="FFFFFF"/>
          </w:tcPr>
          <w:p w14:paraId="2FBB3CF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B43DD4A" w14:textId="77777777">
        <w:tc>
          <w:tcPr>
            <w:tcW w:w="4424" w:type="dxa"/>
            <w:shd w:val="clear" w:color="auto" w:fill="D5DCE4"/>
          </w:tcPr>
          <w:p w14:paraId="680C7115" w14:textId="77777777" w:rsidR="00E7561E" w:rsidRDefault="00EC1FEC">
            <w:pPr>
              <w:numPr>
                <w:ilvl w:val="2"/>
                <w:numId w:val="555"/>
              </w:numPr>
              <w:tabs>
                <w:tab w:val="left" w:pos="665"/>
              </w:tabs>
              <w:autoSpaceDE w:val="0"/>
              <w:autoSpaceDN w:val="0"/>
              <w:adjustRightInd w:val="0"/>
              <w:spacing w:before="120" w:after="120" w:line="240" w:lineRule="auto"/>
              <w:ind w:left="601" w:hanging="601"/>
              <w:contextualSpacing/>
              <w:rPr>
                <w:rFonts w:ascii="Arial" w:eastAsia="Calibri" w:hAnsi="Arial" w:cs="Arial"/>
                <w:sz w:val="20"/>
                <w:szCs w:val="20"/>
                <w:lang w:val="fr-FR"/>
              </w:rPr>
            </w:pPr>
            <w:r>
              <w:rPr>
                <w:rFonts w:ascii="Arial" w:eastAsia="ArialMT" w:hAnsi="Arial" w:cs="Arial"/>
                <w:sz w:val="20"/>
                <w:szCs w:val="20"/>
                <w:lang w:val="fr-FR"/>
              </w:rPr>
              <w:t>Simulation d’une panne de pressurisation de cabine/descente d’urgence.</w:t>
            </w:r>
          </w:p>
        </w:tc>
        <w:tc>
          <w:tcPr>
            <w:tcW w:w="1134" w:type="dxa"/>
            <w:shd w:val="clear" w:color="auto" w:fill="D5DCE4"/>
          </w:tcPr>
          <w:p w14:paraId="405B12B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shd w:val="clear" w:color="auto" w:fill="D5DCE4"/>
          </w:tcPr>
          <w:p w14:paraId="00E8BE89"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7BE2440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32583AC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shd w:val="clear" w:color="auto" w:fill="D5DCE4"/>
          </w:tcPr>
          <w:p w14:paraId="7DD3A3E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329A6C8" w14:textId="77777777">
        <w:trPr>
          <w:trHeight w:val="624"/>
        </w:trPr>
        <w:tc>
          <w:tcPr>
            <w:tcW w:w="4424" w:type="dxa"/>
            <w:shd w:val="clear" w:color="auto" w:fill="FFFFFF"/>
          </w:tcPr>
          <w:p w14:paraId="358D29D7" w14:textId="77777777" w:rsidR="00E7561E" w:rsidRDefault="00EC1FEC">
            <w:pPr>
              <w:numPr>
                <w:ilvl w:val="2"/>
                <w:numId w:val="555"/>
              </w:numPr>
              <w:tabs>
                <w:tab w:val="left" w:pos="665"/>
              </w:tabs>
              <w:autoSpaceDE w:val="0"/>
              <w:autoSpaceDN w:val="0"/>
              <w:adjustRightInd w:val="0"/>
              <w:spacing w:before="120" w:after="120" w:line="240" w:lineRule="auto"/>
              <w:ind w:left="601" w:hanging="601"/>
              <w:contextualSpacing/>
              <w:rPr>
                <w:rFonts w:ascii="Arial" w:eastAsia="Calibri" w:hAnsi="Arial" w:cs="Arial"/>
                <w:sz w:val="20"/>
                <w:szCs w:val="20"/>
                <w:lang w:val="fr-FR"/>
              </w:rPr>
            </w:pPr>
            <w:r>
              <w:rPr>
                <w:rFonts w:ascii="Arial" w:eastAsia="ArialMT" w:hAnsi="Arial" w:cs="Arial"/>
                <w:sz w:val="20"/>
                <w:szCs w:val="20"/>
                <w:lang w:val="fr-FR"/>
              </w:rPr>
              <w:t>Incapacité d’un membre de l’équipage de conduite.</w:t>
            </w:r>
          </w:p>
        </w:tc>
        <w:tc>
          <w:tcPr>
            <w:tcW w:w="1134" w:type="dxa"/>
            <w:shd w:val="clear" w:color="auto" w:fill="FFFFFF"/>
          </w:tcPr>
          <w:p w14:paraId="038ADB4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shd w:val="clear" w:color="auto" w:fill="FFFFFF"/>
          </w:tcPr>
          <w:p w14:paraId="010BC350"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FFFFFF"/>
          </w:tcPr>
          <w:p w14:paraId="3B50793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FFFFFF"/>
          </w:tcPr>
          <w:p w14:paraId="19478382"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1560" w:type="dxa"/>
            <w:shd w:val="clear" w:color="auto" w:fill="FFFFFF"/>
          </w:tcPr>
          <w:p w14:paraId="678CE49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178CF56" w14:textId="77777777">
        <w:tc>
          <w:tcPr>
            <w:tcW w:w="4424" w:type="dxa"/>
            <w:shd w:val="clear" w:color="auto" w:fill="D5DCE4"/>
          </w:tcPr>
          <w:p w14:paraId="0FF01629" w14:textId="77777777" w:rsidR="00E7561E" w:rsidRDefault="00EC1FEC">
            <w:pPr>
              <w:numPr>
                <w:ilvl w:val="2"/>
                <w:numId w:val="555"/>
              </w:numPr>
              <w:tabs>
                <w:tab w:val="left" w:pos="665"/>
              </w:tabs>
              <w:autoSpaceDE w:val="0"/>
              <w:autoSpaceDN w:val="0"/>
              <w:adjustRightInd w:val="0"/>
              <w:spacing w:before="120" w:after="120" w:line="240" w:lineRule="auto"/>
              <w:ind w:left="601" w:hanging="601"/>
              <w:contextualSpacing/>
              <w:rPr>
                <w:rFonts w:ascii="Arial" w:eastAsia="Calibri" w:hAnsi="Arial" w:cs="Arial"/>
                <w:sz w:val="20"/>
                <w:szCs w:val="20"/>
                <w:lang w:val="fr-FR"/>
              </w:rPr>
            </w:pPr>
            <w:r>
              <w:rPr>
                <w:rFonts w:ascii="Arial" w:eastAsia="Calibri" w:hAnsi="Arial" w:cs="Arial"/>
                <w:sz w:val="20"/>
                <w:szCs w:val="20"/>
                <w:lang w:val="fr-FR"/>
              </w:rPr>
              <w:t xml:space="preserve">Autres procédures </w:t>
            </w:r>
            <w:r>
              <w:rPr>
                <w:rFonts w:ascii="Arial" w:eastAsia="ArialMT" w:hAnsi="Arial" w:cs="Arial"/>
                <w:sz w:val="20"/>
                <w:szCs w:val="20"/>
                <w:lang w:val="fr-FR"/>
              </w:rPr>
              <w:t xml:space="preserve">d’urgence telles que décrites </w:t>
            </w:r>
            <w:r>
              <w:rPr>
                <w:rFonts w:ascii="Arial" w:eastAsia="Calibri" w:hAnsi="Arial" w:cs="Arial"/>
                <w:sz w:val="20"/>
                <w:szCs w:val="20"/>
                <w:lang w:val="fr-FR"/>
              </w:rPr>
              <w:t xml:space="preserve">dans le manuel de vol de </w:t>
            </w:r>
            <w:r>
              <w:rPr>
                <w:rFonts w:ascii="Arial" w:eastAsia="ArialMT" w:hAnsi="Arial" w:cs="Arial"/>
                <w:sz w:val="20"/>
                <w:szCs w:val="20"/>
                <w:lang w:val="fr-FR"/>
              </w:rPr>
              <w:t>l’avion (AFM).</w:t>
            </w:r>
          </w:p>
        </w:tc>
        <w:tc>
          <w:tcPr>
            <w:tcW w:w="1134" w:type="dxa"/>
            <w:shd w:val="clear" w:color="auto" w:fill="D5DCE4"/>
          </w:tcPr>
          <w:p w14:paraId="088ECBA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shd w:val="clear" w:color="auto" w:fill="D5DCE4"/>
          </w:tcPr>
          <w:p w14:paraId="6927BEAD"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34CADA1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651DD67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shd w:val="clear" w:color="auto" w:fill="D5DCE4"/>
          </w:tcPr>
          <w:p w14:paraId="44B93D7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38B5651" w14:textId="77777777">
        <w:tc>
          <w:tcPr>
            <w:tcW w:w="4424" w:type="dxa"/>
          </w:tcPr>
          <w:p w14:paraId="62B6D16F" w14:textId="77777777" w:rsidR="00E7561E" w:rsidRDefault="00EC1FEC">
            <w:pPr>
              <w:numPr>
                <w:ilvl w:val="2"/>
                <w:numId w:val="555"/>
              </w:numPr>
              <w:tabs>
                <w:tab w:val="left" w:pos="665"/>
              </w:tabs>
              <w:autoSpaceDE w:val="0"/>
              <w:autoSpaceDN w:val="0"/>
              <w:adjustRightInd w:val="0"/>
              <w:spacing w:before="120" w:after="120" w:line="240" w:lineRule="auto"/>
              <w:ind w:left="601" w:hanging="601"/>
              <w:contextualSpacing/>
              <w:rPr>
                <w:rFonts w:ascii="Arial" w:eastAsia="Calibri" w:hAnsi="Arial" w:cs="Arial"/>
                <w:sz w:val="20"/>
                <w:szCs w:val="20"/>
                <w:lang w:val="fr-FR"/>
              </w:rPr>
            </w:pPr>
            <w:r>
              <w:rPr>
                <w:rFonts w:ascii="Arial" w:eastAsia="Calibri" w:hAnsi="Arial" w:cs="Arial"/>
                <w:sz w:val="20"/>
                <w:szCs w:val="20"/>
                <w:lang w:val="fr-FR"/>
              </w:rPr>
              <w:t>Événement TCAS</w:t>
            </w:r>
          </w:p>
        </w:tc>
        <w:tc>
          <w:tcPr>
            <w:tcW w:w="1134" w:type="dxa"/>
          </w:tcPr>
          <w:p w14:paraId="1A8D7C3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OTD</w:t>
            </w:r>
          </w:p>
          <w:p w14:paraId="40E2611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lang w:val="fr-FR"/>
              </w:rPr>
              <w:t>P</w:t>
            </w:r>
            <w:r>
              <w:rPr>
                <w:rFonts w:ascii="Arial" w:eastAsia="Calibri" w:hAnsi="Arial" w:cs="Arial"/>
                <w:sz w:val="20"/>
                <w:szCs w:val="20"/>
                <w:lang w:val="fr-FR"/>
              </w:rPr>
              <w:t>-----&gt;</w:t>
            </w:r>
          </w:p>
        </w:tc>
        <w:tc>
          <w:tcPr>
            <w:tcW w:w="992" w:type="dxa"/>
          </w:tcPr>
          <w:p w14:paraId="47B33114" w14:textId="77777777" w:rsidR="00E7561E" w:rsidRDefault="00EC1FEC">
            <w:pPr>
              <w:autoSpaceDE w:val="0"/>
              <w:autoSpaceDN w:val="0"/>
              <w:adjustRightInd w:val="0"/>
              <w:spacing w:before="120" w:after="120" w:line="276" w:lineRule="auto"/>
              <w:rPr>
                <w:rFonts w:ascii="Arial" w:eastAsia="Calibri" w:hAnsi="Arial" w:cs="Arial"/>
                <w:sz w:val="14"/>
                <w:szCs w:val="14"/>
                <w:lang w:val="fr-FR"/>
              </w:rPr>
            </w:pPr>
            <w:r>
              <w:rPr>
                <w:rFonts w:ascii="Arial" w:eastAsia="Calibri" w:hAnsi="Arial" w:cs="Arial"/>
                <w:sz w:val="14"/>
                <w:szCs w:val="14"/>
                <w:lang w:val="fr-FR"/>
              </w:rPr>
              <w:t xml:space="preserve">Ne pas utiliser </w:t>
            </w:r>
            <w:r>
              <w:rPr>
                <w:rFonts w:ascii="Arial" w:eastAsia="ArialMT" w:hAnsi="Arial" w:cs="Arial"/>
                <w:sz w:val="14"/>
                <w:szCs w:val="14"/>
                <w:lang w:val="fr-FR"/>
              </w:rPr>
              <w:t>d’aéron</w:t>
            </w:r>
            <w:r>
              <w:rPr>
                <w:rFonts w:ascii="Arial" w:eastAsia="Calibri" w:hAnsi="Arial" w:cs="Arial"/>
                <w:sz w:val="14"/>
                <w:szCs w:val="14"/>
                <w:lang w:val="fr-FR"/>
              </w:rPr>
              <w:t>ef</w:t>
            </w:r>
          </w:p>
        </w:tc>
        <w:tc>
          <w:tcPr>
            <w:tcW w:w="1276" w:type="dxa"/>
          </w:tcPr>
          <w:p w14:paraId="406EACE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tcPr>
          <w:p w14:paraId="70ECBFB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FFS</w:t>
            </w:r>
          </w:p>
          <w:p w14:paraId="45838B20" w14:textId="77777777" w:rsidR="00E7561E" w:rsidRDefault="00EC1FEC">
            <w:pPr>
              <w:autoSpaceDE w:val="0"/>
              <w:autoSpaceDN w:val="0"/>
              <w:adjustRightInd w:val="0"/>
              <w:spacing w:before="120" w:after="120" w:line="276" w:lineRule="auto"/>
              <w:rPr>
                <w:rFonts w:ascii="Arial" w:eastAsia="Calibri" w:hAnsi="Arial" w:cs="Arial"/>
                <w:sz w:val="16"/>
                <w:szCs w:val="16"/>
                <w:lang w:val="fr-FR"/>
              </w:rPr>
            </w:pPr>
            <w:r>
              <w:rPr>
                <w:rFonts w:ascii="Arial" w:eastAsia="Calibri" w:hAnsi="Arial" w:cs="Arial"/>
                <w:sz w:val="16"/>
                <w:szCs w:val="16"/>
                <w:lang w:val="fr-FR"/>
              </w:rPr>
              <w:t>exclusivement</w:t>
            </w:r>
          </w:p>
        </w:tc>
        <w:tc>
          <w:tcPr>
            <w:tcW w:w="1560" w:type="dxa"/>
          </w:tcPr>
          <w:p w14:paraId="627D149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A4A07B7" w14:textId="77777777">
        <w:tc>
          <w:tcPr>
            <w:tcW w:w="4424" w:type="dxa"/>
            <w:shd w:val="clear" w:color="auto" w:fill="D5DCE4"/>
          </w:tcPr>
          <w:p w14:paraId="437B587D" w14:textId="77777777" w:rsidR="00E7561E" w:rsidRDefault="00EC1FEC">
            <w:pPr>
              <w:numPr>
                <w:ilvl w:val="1"/>
                <w:numId w:val="554"/>
              </w:numPr>
              <w:autoSpaceDE w:val="0"/>
              <w:autoSpaceDN w:val="0"/>
              <w:adjustRightInd w:val="0"/>
              <w:spacing w:before="120" w:after="120" w:line="240" w:lineRule="auto"/>
              <w:ind w:left="776" w:hanging="776"/>
              <w:contextualSpacing/>
              <w:rPr>
                <w:rFonts w:ascii="Arial" w:eastAsia="Calibri" w:hAnsi="Arial" w:cs="Arial"/>
                <w:sz w:val="20"/>
                <w:szCs w:val="20"/>
                <w:lang w:val="fr-FR"/>
              </w:rPr>
            </w:pPr>
            <w:r>
              <w:rPr>
                <w:rFonts w:ascii="Arial" w:eastAsia="Calibri" w:hAnsi="Arial" w:cs="Arial"/>
                <w:sz w:val="20"/>
                <w:szCs w:val="20"/>
                <w:lang w:val="fr-FR"/>
              </w:rPr>
              <w:t>Formation à la récupération à la suite d'une perte de contrôle</w:t>
            </w:r>
          </w:p>
          <w:p w14:paraId="6DFE7F03" w14:textId="77777777" w:rsidR="00E7561E" w:rsidRDefault="00EC1FEC">
            <w:pPr>
              <w:numPr>
                <w:ilvl w:val="2"/>
                <w:numId w:val="554"/>
              </w:numPr>
              <w:autoSpaceDE w:val="0"/>
              <w:autoSpaceDN w:val="0"/>
              <w:adjustRightInd w:val="0"/>
              <w:spacing w:before="120" w:after="120" w:line="240" w:lineRule="auto"/>
              <w:ind w:left="776" w:hanging="776"/>
              <w:contextualSpacing/>
              <w:rPr>
                <w:rFonts w:ascii="Arial" w:eastAsia="Calibri" w:hAnsi="Arial" w:cs="Arial"/>
                <w:sz w:val="20"/>
                <w:szCs w:val="20"/>
                <w:lang w:val="fr-FR"/>
              </w:rPr>
            </w:pPr>
            <w:r>
              <w:rPr>
                <w:rFonts w:ascii="Arial" w:eastAsia="Calibri" w:hAnsi="Arial" w:cs="Arial"/>
                <w:sz w:val="20"/>
                <w:szCs w:val="20"/>
                <w:lang w:val="fr-FR"/>
              </w:rPr>
              <w:t>Récupération à la suite d'une situation de décrochage en:</w:t>
            </w:r>
          </w:p>
          <w:p w14:paraId="575B7A7E" w14:textId="77777777" w:rsidR="00E7561E" w:rsidRDefault="00EC1FEC">
            <w:pPr>
              <w:numPr>
                <w:ilvl w:val="4"/>
                <w:numId w:val="540"/>
              </w:numPr>
              <w:spacing w:before="120" w:after="120" w:line="240" w:lineRule="auto"/>
              <w:ind w:left="918" w:hanging="142"/>
              <w:contextualSpacing/>
              <w:rPr>
                <w:rFonts w:ascii="Arial" w:eastAsia="Calibri" w:hAnsi="Arial" w:cs="Arial"/>
                <w:sz w:val="20"/>
                <w:szCs w:val="20"/>
                <w:lang w:val="fr-FR"/>
              </w:rPr>
            </w:pPr>
            <w:r>
              <w:rPr>
                <w:rFonts w:ascii="Arial" w:eastAsia="Calibri" w:hAnsi="Arial" w:cs="Arial"/>
                <w:sz w:val="20"/>
                <w:szCs w:val="20"/>
                <w:lang w:val="fr-FR"/>
              </w:rPr>
              <w:t xml:space="preserve">configuration de décollage; </w:t>
            </w:r>
          </w:p>
          <w:p w14:paraId="6B771CE5" w14:textId="77777777" w:rsidR="00E7561E" w:rsidRDefault="00EC1FEC">
            <w:pPr>
              <w:numPr>
                <w:ilvl w:val="4"/>
                <w:numId w:val="540"/>
              </w:numPr>
              <w:spacing w:before="120" w:after="120" w:line="240" w:lineRule="auto"/>
              <w:ind w:left="918" w:hanging="142"/>
              <w:contextualSpacing/>
              <w:rPr>
                <w:rFonts w:ascii="Arial" w:eastAsia="Calibri" w:hAnsi="Arial" w:cs="Arial"/>
                <w:sz w:val="20"/>
                <w:szCs w:val="20"/>
                <w:lang w:val="fr-FR"/>
              </w:rPr>
            </w:pPr>
            <w:r>
              <w:rPr>
                <w:rFonts w:ascii="Arial" w:eastAsia="Calibri" w:hAnsi="Arial" w:cs="Arial"/>
                <w:sz w:val="20"/>
                <w:szCs w:val="20"/>
                <w:lang w:val="fr-FR"/>
              </w:rPr>
              <w:t xml:space="preserve">configuration lisse à basse altitude; </w:t>
            </w:r>
          </w:p>
          <w:p w14:paraId="539C7753" w14:textId="77777777" w:rsidR="00E7561E" w:rsidRDefault="00EC1FEC">
            <w:pPr>
              <w:numPr>
                <w:ilvl w:val="4"/>
                <w:numId w:val="540"/>
              </w:numPr>
              <w:spacing w:before="120" w:after="120" w:line="240" w:lineRule="auto"/>
              <w:ind w:left="918" w:hanging="142"/>
              <w:contextualSpacing/>
              <w:rPr>
                <w:rFonts w:ascii="Arial" w:eastAsia="Calibri" w:hAnsi="Arial" w:cs="Arial"/>
                <w:sz w:val="20"/>
                <w:szCs w:val="20"/>
                <w:lang w:val="fr-FR"/>
              </w:rPr>
            </w:pPr>
            <w:r>
              <w:rPr>
                <w:rFonts w:ascii="Arial" w:eastAsia="Calibri" w:hAnsi="Arial" w:cs="Arial"/>
                <w:sz w:val="20"/>
                <w:szCs w:val="20"/>
                <w:lang w:val="fr-FR"/>
              </w:rPr>
              <w:t>configuration lisse près de l'altitude d'exploitation maximale; et</w:t>
            </w:r>
          </w:p>
          <w:p w14:paraId="349A87FD" w14:textId="77777777" w:rsidR="00E7561E" w:rsidRDefault="00EC1FEC">
            <w:pPr>
              <w:numPr>
                <w:ilvl w:val="4"/>
                <w:numId w:val="540"/>
              </w:numPr>
              <w:spacing w:before="120" w:after="120" w:line="240" w:lineRule="auto"/>
              <w:ind w:left="918" w:hanging="142"/>
              <w:contextualSpacing/>
              <w:rPr>
                <w:rFonts w:ascii="Arial" w:eastAsia="Calibri" w:hAnsi="Arial" w:cs="Arial"/>
                <w:sz w:val="20"/>
                <w:szCs w:val="20"/>
                <w:lang w:val="fr-FR"/>
              </w:rPr>
            </w:pPr>
            <w:r>
              <w:rPr>
                <w:rFonts w:ascii="Arial" w:eastAsia="Calibri" w:hAnsi="Arial" w:cs="Arial"/>
                <w:sz w:val="20"/>
                <w:szCs w:val="20"/>
                <w:lang w:val="fr-FR"/>
              </w:rPr>
              <w:t>configuration d'atterrissage.</w:t>
            </w:r>
          </w:p>
        </w:tc>
        <w:tc>
          <w:tcPr>
            <w:tcW w:w="1134" w:type="dxa"/>
            <w:shd w:val="clear" w:color="auto" w:fill="D5DCE4"/>
          </w:tcPr>
          <w:p w14:paraId="275FD0C6" w14:textId="77777777" w:rsidR="00E7561E" w:rsidRDefault="00EC1FEC">
            <w:pPr>
              <w:spacing w:before="120" w:after="120" w:line="240" w:lineRule="auto"/>
              <w:ind w:left="88"/>
              <w:rPr>
                <w:rFonts w:ascii="Arial" w:eastAsia="Calibri" w:hAnsi="Arial" w:cs="Arial"/>
                <w:sz w:val="20"/>
                <w:szCs w:val="20"/>
                <w:lang w:val="fr-FR"/>
              </w:rPr>
            </w:pPr>
            <w:r>
              <w:rPr>
                <w:rFonts w:ascii="Arial" w:eastAsia="Calibri" w:hAnsi="Arial" w:cs="Arial"/>
                <w:sz w:val="20"/>
                <w:szCs w:val="20"/>
                <w:lang w:val="fr-FR"/>
              </w:rPr>
              <w:t xml:space="preserve">P </w:t>
            </w:r>
          </w:p>
          <w:p w14:paraId="21D909EF" w14:textId="77777777" w:rsidR="00E7561E" w:rsidRDefault="00EC1FEC">
            <w:pPr>
              <w:spacing w:before="120" w:after="120" w:line="240" w:lineRule="auto"/>
              <w:ind w:left="88"/>
              <w:rPr>
                <w:rFonts w:ascii="Arial" w:eastAsia="Calibri" w:hAnsi="Arial" w:cs="Arial"/>
                <w:sz w:val="20"/>
                <w:szCs w:val="20"/>
                <w:lang w:val="fr-FR"/>
              </w:rPr>
            </w:pPr>
            <w:r>
              <w:rPr>
                <w:rFonts w:ascii="Arial" w:eastAsia="Calibri" w:hAnsi="Arial" w:cs="Arial"/>
                <w:sz w:val="20"/>
                <w:szCs w:val="20"/>
                <w:lang w:val="fr-FR"/>
              </w:rPr>
              <w:t>FFS</w:t>
            </w:r>
            <w:r>
              <w:rPr>
                <w:rFonts w:ascii="Calibri" w:eastAsia="Calibri" w:hAnsi="Calibri" w:cs="Arial"/>
                <w:lang w:val="fr-FR"/>
              </w:rPr>
              <w:t xml:space="preserve"> </w:t>
            </w:r>
            <w:r>
              <w:rPr>
                <w:rFonts w:ascii="Arial" w:eastAsia="Calibri" w:hAnsi="Arial" w:cs="Arial"/>
                <w:sz w:val="18"/>
                <w:szCs w:val="18"/>
                <w:lang w:val="fr-FR"/>
              </w:rPr>
              <w:t>qualifié pour la formation uniquement</w:t>
            </w:r>
          </w:p>
        </w:tc>
        <w:tc>
          <w:tcPr>
            <w:tcW w:w="992" w:type="dxa"/>
            <w:shd w:val="clear" w:color="auto" w:fill="D5DCE4"/>
          </w:tcPr>
          <w:p w14:paraId="1E5ECCAD" w14:textId="77777777" w:rsidR="00E7561E" w:rsidRDefault="00EC1FEC">
            <w:pPr>
              <w:autoSpaceDE w:val="0"/>
              <w:autoSpaceDN w:val="0"/>
              <w:adjustRightInd w:val="0"/>
              <w:spacing w:before="120" w:after="120" w:line="240" w:lineRule="auto"/>
              <w:jc w:val="center"/>
              <w:rPr>
                <w:rFonts w:ascii="Arial" w:eastAsia="Calibri" w:hAnsi="Arial" w:cs="Arial"/>
                <w:sz w:val="20"/>
                <w:szCs w:val="20"/>
                <w:lang w:val="fr-FR"/>
              </w:rPr>
            </w:pPr>
            <w:r>
              <w:rPr>
                <w:rFonts w:ascii="Arial" w:eastAsia="Calibri" w:hAnsi="Arial" w:cs="Arial"/>
                <w:sz w:val="20"/>
                <w:szCs w:val="20"/>
                <w:lang w:val="fr-FR"/>
              </w:rPr>
              <w:t>X</w:t>
            </w:r>
          </w:p>
          <w:p w14:paraId="35DEBAD3" w14:textId="77777777" w:rsidR="00E7561E" w:rsidRDefault="00EC1FEC">
            <w:pPr>
              <w:tabs>
                <w:tab w:val="right" w:pos="1066"/>
              </w:tabs>
              <w:spacing w:after="0" w:line="240" w:lineRule="auto"/>
              <w:rPr>
                <w:rFonts w:ascii="Arial" w:eastAsia="Calibri" w:hAnsi="Arial" w:cs="Arial"/>
                <w:sz w:val="16"/>
                <w:szCs w:val="16"/>
                <w:lang w:val="fr-FR"/>
              </w:rPr>
            </w:pPr>
            <w:r>
              <w:rPr>
                <w:rFonts w:ascii="Arial" w:eastAsia="Calibri" w:hAnsi="Arial" w:cs="Arial"/>
                <w:sz w:val="16"/>
                <w:szCs w:val="16"/>
                <w:lang w:val="fr-FR"/>
              </w:rPr>
              <w:t xml:space="preserve">Ne pas </w:t>
            </w:r>
          </w:p>
          <w:p w14:paraId="3CB21069" w14:textId="77777777" w:rsidR="00E7561E" w:rsidRDefault="00EC1FEC">
            <w:pPr>
              <w:autoSpaceDE w:val="0"/>
              <w:autoSpaceDN w:val="0"/>
              <w:adjustRightInd w:val="0"/>
              <w:spacing w:before="120" w:after="120" w:line="240" w:lineRule="auto"/>
              <w:jc w:val="center"/>
              <w:rPr>
                <w:rFonts w:ascii="Arial" w:eastAsia="Calibri" w:hAnsi="Arial" w:cs="Arial"/>
                <w:sz w:val="20"/>
                <w:szCs w:val="20"/>
                <w:lang w:val="fr-FR"/>
              </w:rPr>
            </w:pPr>
            <w:r>
              <w:rPr>
                <w:rFonts w:ascii="Arial" w:eastAsia="Calibri" w:hAnsi="Arial" w:cs="Arial"/>
                <w:sz w:val="16"/>
                <w:szCs w:val="16"/>
                <w:lang w:val="fr-FR"/>
              </w:rPr>
              <w:t>utiliser d'avion pour cet exercice</w:t>
            </w:r>
          </w:p>
        </w:tc>
        <w:tc>
          <w:tcPr>
            <w:tcW w:w="1276" w:type="dxa"/>
            <w:shd w:val="clear" w:color="auto" w:fill="D5DCE4"/>
          </w:tcPr>
          <w:p w14:paraId="162C6B3B"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5" w:type="dxa"/>
            <w:shd w:val="clear" w:color="auto" w:fill="D5DCE4"/>
          </w:tcPr>
          <w:p w14:paraId="411A7D2B"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560" w:type="dxa"/>
            <w:shd w:val="clear" w:color="auto" w:fill="D5DCE4"/>
          </w:tcPr>
          <w:p w14:paraId="3040A015"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rsidRPr="00174389" w14:paraId="6BFABF90" w14:textId="77777777">
        <w:tc>
          <w:tcPr>
            <w:tcW w:w="4424" w:type="dxa"/>
            <w:shd w:val="clear" w:color="auto" w:fill="D5DCE4"/>
          </w:tcPr>
          <w:p w14:paraId="4516D943" w14:textId="77777777" w:rsidR="00E7561E" w:rsidRDefault="00EC1FEC">
            <w:pPr>
              <w:numPr>
                <w:ilvl w:val="2"/>
                <w:numId w:val="554"/>
              </w:numPr>
              <w:autoSpaceDE w:val="0"/>
              <w:autoSpaceDN w:val="0"/>
              <w:adjustRightInd w:val="0"/>
              <w:spacing w:before="120" w:after="120" w:line="240" w:lineRule="auto"/>
              <w:ind w:left="776" w:hanging="776"/>
              <w:contextualSpacing/>
              <w:rPr>
                <w:rFonts w:ascii="Arial" w:eastAsia="Calibri" w:hAnsi="Arial" w:cs="Arial"/>
                <w:sz w:val="20"/>
                <w:szCs w:val="20"/>
                <w:lang w:val="fr-FR"/>
              </w:rPr>
            </w:pPr>
            <w:r>
              <w:rPr>
                <w:rFonts w:ascii="Arial" w:eastAsia="Calibri" w:hAnsi="Arial" w:cs="Arial"/>
                <w:sz w:val="20"/>
                <w:szCs w:val="20"/>
                <w:lang w:val="fr-FR"/>
              </w:rPr>
              <w:t xml:space="preserve">Exercices suivants à la suite d'une perte de contrôle: </w:t>
            </w:r>
          </w:p>
          <w:p w14:paraId="1899BAC1" w14:textId="77777777" w:rsidR="00E7561E" w:rsidRDefault="00EC1FEC">
            <w:pPr>
              <w:numPr>
                <w:ilvl w:val="4"/>
                <w:numId w:val="540"/>
              </w:numPr>
              <w:spacing w:before="120" w:after="120" w:line="240" w:lineRule="auto"/>
              <w:ind w:left="918" w:hanging="142"/>
              <w:contextualSpacing/>
              <w:rPr>
                <w:rFonts w:ascii="Arial" w:eastAsia="Calibri" w:hAnsi="Arial" w:cs="Arial"/>
                <w:sz w:val="20"/>
                <w:szCs w:val="20"/>
                <w:lang w:val="fr-FR"/>
              </w:rPr>
            </w:pPr>
            <w:r>
              <w:rPr>
                <w:rFonts w:ascii="Arial" w:eastAsia="Calibri" w:hAnsi="Arial" w:cs="Arial"/>
                <w:sz w:val="20"/>
                <w:szCs w:val="20"/>
                <w:lang w:val="fr-FR"/>
              </w:rPr>
              <w:lastRenderedPageBreak/>
              <w:t xml:space="preserve">récupération d'un cabré à différents angles d'inclinaison latérale; et </w:t>
            </w:r>
          </w:p>
          <w:p w14:paraId="5C9E48AA" w14:textId="77777777" w:rsidR="00E7561E" w:rsidRDefault="00EC1FEC">
            <w:pPr>
              <w:numPr>
                <w:ilvl w:val="4"/>
                <w:numId w:val="540"/>
              </w:numPr>
              <w:spacing w:before="120" w:after="120" w:line="240" w:lineRule="auto"/>
              <w:ind w:left="918" w:hanging="142"/>
              <w:contextualSpacing/>
              <w:rPr>
                <w:rFonts w:ascii="Arial" w:eastAsia="Calibri" w:hAnsi="Arial" w:cs="Arial"/>
                <w:sz w:val="20"/>
                <w:szCs w:val="20"/>
                <w:lang w:val="fr-FR"/>
              </w:rPr>
            </w:pPr>
            <w:r>
              <w:rPr>
                <w:rFonts w:ascii="Arial" w:eastAsia="Calibri" w:hAnsi="Arial" w:cs="Arial"/>
                <w:sz w:val="20"/>
                <w:szCs w:val="20"/>
                <w:lang w:val="fr-FR"/>
              </w:rPr>
              <w:t>récupération d'un piqué à différents angles d'inclinaison latérale</w:t>
            </w:r>
          </w:p>
        </w:tc>
        <w:tc>
          <w:tcPr>
            <w:tcW w:w="1134" w:type="dxa"/>
            <w:shd w:val="clear" w:color="auto" w:fill="D5DCE4"/>
          </w:tcPr>
          <w:p w14:paraId="3F5697B2" w14:textId="77777777" w:rsidR="00E7561E" w:rsidRDefault="00E7561E">
            <w:pPr>
              <w:spacing w:before="120" w:after="120" w:line="240" w:lineRule="auto"/>
              <w:ind w:left="88"/>
              <w:rPr>
                <w:rFonts w:ascii="Arial" w:eastAsia="Calibri" w:hAnsi="Arial" w:cs="Arial"/>
                <w:sz w:val="20"/>
                <w:szCs w:val="20"/>
                <w:lang w:val="fr-FR"/>
              </w:rPr>
            </w:pPr>
          </w:p>
        </w:tc>
        <w:tc>
          <w:tcPr>
            <w:tcW w:w="992" w:type="dxa"/>
            <w:shd w:val="clear" w:color="auto" w:fill="D5DCE4"/>
          </w:tcPr>
          <w:p w14:paraId="78065DC1" w14:textId="77777777" w:rsidR="00E7561E" w:rsidRDefault="00E7561E">
            <w:pPr>
              <w:autoSpaceDE w:val="0"/>
              <w:autoSpaceDN w:val="0"/>
              <w:adjustRightInd w:val="0"/>
              <w:spacing w:before="120" w:after="120" w:line="240" w:lineRule="auto"/>
              <w:jc w:val="center"/>
              <w:rPr>
                <w:rFonts w:ascii="Arial" w:eastAsia="Calibri" w:hAnsi="Arial" w:cs="Arial"/>
                <w:sz w:val="20"/>
                <w:szCs w:val="20"/>
                <w:lang w:val="fr-FR"/>
              </w:rPr>
            </w:pPr>
          </w:p>
        </w:tc>
        <w:tc>
          <w:tcPr>
            <w:tcW w:w="1276" w:type="dxa"/>
            <w:shd w:val="clear" w:color="auto" w:fill="D5DCE4"/>
          </w:tcPr>
          <w:p w14:paraId="2747AA01"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5" w:type="dxa"/>
            <w:shd w:val="clear" w:color="auto" w:fill="D5DCE4"/>
          </w:tcPr>
          <w:p w14:paraId="0351A9A1"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560" w:type="dxa"/>
            <w:shd w:val="clear" w:color="auto" w:fill="D5DCE4"/>
          </w:tcPr>
          <w:p w14:paraId="6EE540FB"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rsidRPr="00174389" w14:paraId="7B79AC9B" w14:textId="77777777">
        <w:trPr>
          <w:trHeight w:val="471"/>
        </w:trPr>
        <w:tc>
          <w:tcPr>
            <w:tcW w:w="4424" w:type="dxa"/>
          </w:tcPr>
          <w:p w14:paraId="0D93FB1D" w14:textId="77777777" w:rsidR="00E7561E" w:rsidRDefault="00EC1FEC">
            <w:pPr>
              <w:numPr>
                <w:ilvl w:val="1"/>
                <w:numId w:val="554"/>
              </w:numPr>
              <w:autoSpaceDE w:val="0"/>
              <w:autoSpaceDN w:val="0"/>
              <w:adjustRightInd w:val="0"/>
              <w:spacing w:before="120" w:after="120" w:line="240" w:lineRule="auto"/>
              <w:ind w:left="776" w:hanging="776"/>
              <w:contextualSpacing/>
              <w:rPr>
                <w:rFonts w:ascii="Arial" w:eastAsia="Calibri" w:hAnsi="Arial" w:cs="Arial"/>
                <w:sz w:val="20"/>
                <w:szCs w:val="20"/>
                <w:lang w:val="fr-FR"/>
              </w:rPr>
            </w:pPr>
            <w:r>
              <w:rPr>
                <w:rFonts w:ascii="Arial" w:eastAsia="Calibri" w:hAnsi="Arial" w:cs="Arial"/>
                <w:sz w:val="20"/>
                <w:szCs w:val="20"/>
                <w:lang w:val="fr-FR"/>
              </w:rPr>
              <w:t>Procédures de vol aux instruments</w:t>
            </w:r>
          </w:p>
        </w:tc>
        <w:tc>
          <w:tcPr>
            <w:tcW w:w="1134" w:type="dxa"/>
          </w:tcPr>
          <w:p w14:paraId="01154E7F"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992" w:type="dxa"/>
          </w:tcPr>
          <w:p w14:paraId="29711223"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6" w:type="dxa"/>
          </w:tcPr>
          <w:p w14:paraId="71D1A4CD"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5" w:type="dxa"/>
          </w:tcPr>
          <w:p w14:paraId="12AC3AE2" w14:textId="77777777" w:rsidR="00E7561E" w:rsidRDefault="00E7561E">
            <w:pPr>
              <w:autoSpaceDE w:val="0"/>
              <w:autoSpaceDN w:val="0"/>
              <w:adjustRightInd w:val="0"/>
              <w:spacing w:before="120" w:after="120" w:line="240" w:lineRule="auto"/>
              <w:jc w:val="center"/>
              <w:rPr>
                <w:rFonts w:ascii="Arial" w:eastAsia="Calibri" w:hAnsi="Arial" w:cs="Arial"/>
                <w:sz w:val="20"/>
                <w:szCs w:val="20"/>
                <w:lang w:val="fr-FR"/>
              </w:rPr>
            </w:pPr>
          </w:p>
        </w:tc>
        <w:tc>
          <w:tcPr>
            <w:tcW w:w="1560" w:type="dxa"/>
          </w:tcPr>
          <w:p w14:paraId="745BA945"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14:paraId="27288AA7" w14:textId="77777777">
        <w:tc>
          <w:tcPr>
            <w:tcW w:w="4424" w:type="dxa"/>
            <w:shd w:val="clear" w:color="auto" w:fill="D5DCE4"/>
          </w:tcPr>
          <w:p w14:paraId="05DFAFEC" w14:textId="77777777" w:rsidR="00E7561E" w:rsidRDefault="00EC1FEC">
            <w:pPr>
              <w:numPr>
                <w:ilvl w:val="2"/>
                <w:numId w:val="556"/>
              </w:numPr>
              <w:autoSpaceDE w:val="0"/>
              <w:autoSpaceDN w:val="0"/>
              <w:adjustRightInd w:val="0"/>
              <w:spacing w:before="120" w:after="120" w:line="240" w:lineRule="auto"/>
              <w:ind w:left="601" w:hanging="601"/>
              <w:contextualSpacing/>
              <w:rPr>
                <w:rFonts w:ascii="Arial" w:eastAsia="Calibri" w:hAnsi="Arial" w:cs="Arial"/>
                <w:sz w:val="20"/>
                <w:szCs w:val="20"/>
                <w:lang w:val="fr-FR"/>
              </w:rPr>
            </w:pPr>
            <w:r>
              <w:rPr>
                <w:rFonts w:ascii="Arial" w:eastAsia="Calibri" w:hAnsi="Arial" w:cs="Arial"/>
                <w:sz w:val="20"/>
                <w:szCs w:val="20"/>
                <w:lang w:val="fr-FR"/>
              </w:rPr>
              <w:t>(*) Respect des routes de départ et d'arrivée et instructions ATC</w:t>
            </w:r>
            <w:r>
              <w:rPr>
                <w:rFonts w:ascii="Arial" w:eastAsia="ArialMT" w:hAnsi="Arial" w:cs="Arial"/>
                <w:sz w:val="20"/>
                <w:szCs w:val="20"/>
                <w:lang w:val="fr-FR"/>
              </w:rPr>
              <w:t>.</w:t>
            </w:r>
          </w:p>
        </w:tc>
        <w:tc>
          <w:tcPr>
            <w:tcW w:w="1134" w:type="dxa"/>
            <w:shd w:val="clear" w:color="auto" w:fill="D5DCE4"/>
          </w:tcPr>
          <w:p w14:paraId="716C9CB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shd w:val="clear" w:color="auto" w:fill="D5DCE4"/>
          </w:tcPr>
          <w:p w14:paraId="6EC50A3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1276" w:type="dxa"/>
            <w:shd w:val="clear" w:color="auto" w:fill="D5DCE4"/>
          </w:tcPr>
          <w:p w14:paraId="1825FC5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044F0C33"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560" w:type="dxa"/>
            <w:shd w:val="clear" w:color="auto" w:fill="D5DCE4"/>
          </w:tcPr>
          <w:p w14:paraId="6793AB8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42761E7" w14:textId="77777777">
        <w:tc>
          <w:tcPr>
            <w:tcW w:w="4424" w:type="dxa"/>
            <w:shd w:val="clear" w:color="auto" w:fill="D5DCE4"/>
          </w:tcPr>
          <w:p w14:paraId="595BE103" w14:textId="77777777" w:rsidR="00E7561E" w:rsidRDefault="00EC1FEC">
            <w:pPr>
              <w:numPr>
                <w:ilvl w:val="2"/>
                <w:numId w:val="556"/>
              </w:numPr>
              <w:autoSpaceDE w:val="0"/>
              <w:autoSpaceDN w:val="0"/>
              <w:adjustRightInd w:val="0"/>
              <w:spacing w:before="120" w:after="120" w:line="240" w:lineRule="auto"/>
              <w:ind w:left="601" w:hanging="601"/>
              <w:contextualSpacing/>
              <w:rPr>
                <w:rFonts w:ascii="Arial" w:eastAsia="Calibri" w:hAnsi="Arial" w:cs="Arial"/>
                <w:sz w:val="20"/>
                <w:szCs w:val="20"/>
                <w:lang w:val="fr-FR"/>
              </w:rPr>
            </w:pPr>
            <w:r>
              <w:rPr>
                <w:rFonts w:ascii="Arial" w:eastAsia="Calibri" w:hAnsi="Arial" w:cs="Arial"/>
                <w:sz w:val="20"/>
                <w:szCs w:val="20"/>
                <w:lang w:val="fr-FR"/>
              </w:rPr>
              <w:t>(*) Procédures d'attente</w:t>
            </w:r>
          </w:p>
        </w:tc>
        <w:tc>
          <w:tcPr>
            <w:tcW w:w="1134" w:type="dxa"/>
            <w:shd w:val="clear" w:color="auto" w:fill="D5DCE4"/>
          </w:tcPr>
          <w:p w14:paraId="34D420B5" w14:textId="77777777" w:rsidR="00E7561E" w:rsidRDefault="00EC1FEC">
            <w:pPr>
              <w:autoSpaceDE w:val="0"/>
              <w:autoSpaceDN w:val="0"/>
              <w:adjustRightInd w:val="0"/>
              <w:spacing w:before="120" w:after="120" w:line="276" w:lineRule="auto"/>
              <w:rPr>
                <w:rFonts w:ascii="Calibri" w:eastAsia="Calibri" w:hAnsi="Calibri" w:cs="Arial"/>
                <w:lang w:val="fr-FR"/>
              </w:rPr>
            </w:pPr>
            <w:r>
              <w:rPr>
                <w:rFonts w:ascii="Calibri" w:eastAsia="Calibri" w:hAnsi="Calibri" w:cs="Arial"/>
                <w:lang w:val="fr-FR"/>
              </w:rPr>
              <w:t>P———&gt;</w:t>
            </w:r>
          </w:p>
        </w:tc>
        <w:tc>
          <w:tcPr>
            <w:tcW w:w="992" w:type="dxa"/>
            <w:shd w:val="clear" w:color="auto" w:fill="D5DCE4"/>
          </w:tcPr>
          <w:p w14:paraId="48F799D1" w14:textId="77777777" w:rsidR="00E7561E" w:rsidRDefault="00EC1FEC">
            <w:pPr>
              <w:autoSpaceDE w:val="0"/>
              <w:autoSpaceDN w:val="0"/>
              <w:adjustRightInd w:val="0"/>
              <w:spacing w:before="120" w:after="120" w:line="276" w:lineRule="auto"/>
              <w:rPr>
                <w:rFonts w:ascii="Calibri" w:eastAsia="Calibri" w:hAnsi="Calibri" w:cs="Arial"/>
                <w:lang w:val="fr-FR"/>
              </w:rPr>
            </w:pPr>
            <w:r>
              <w:rPr>
                <w:rFonts w:ascii="Calibri" w:eastAsia="Calibri" w:hAnsi="Calibri" w:cs="Arial"/>
                <w:lang w:val="fr-FR"/>
              </w:rPr>
              <w:t>———&gt;</w:t>
            </w:r>
          </w:p>
        </w:tc>
        <w:tc>
          <w:tcPr>
            <w:tcW w:w="1276" w:type="dxa"/>
            <w:shd w:val="clear" w:color="auto" w:fill="D5DCE4"/>
          </w:tcPr>
          <w:p w14:paraId="5DD4CD8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47DC9AE4"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1560" w:type="dxa"/>
            <w:shd w:val="clear" w:color="auto" w:fill="D5DCE4"/>
          </w:tcPr>
          <w:p w14:paraId="752EEC2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A8302BB" w14:textId="77777777">
        <w:tc>
          <w:tcPr>
            <w:tcW w:w="4424" w:type="dxa"/>
            <w:shd w:val="clear" w:color="auto" w:fill="D5DCE4"/>
          </w:tcPr>
          <w:p w14:paraId="15E38F98" w14:textId="77777777" w:rsidR="00E7561E" w:rsidRDefault="00EC1FEC">
            <w:pPr>
              <w:numPr>
                <w:ilvl w:val="2"/>
                <w:numId w:val="556"/>
              </w:numPr>
              <w:autoSpaceDE w:val="0"/>
              <w:autoSpaceDN w:val="0"/>
              <w:adjustRightInd w:val="0"/>
              <w:spacing w:before="120" w:after="120" w:line="240" w:lineRule="auto"/>
              <w:ind w:left="601" w:hanging="601"/>
              <w:contextualSpacing/>
              <w:rPr>
                <w:rFonts w:ascii="Arial" w:eastAsia="Calibri" w:hAnsi="Arial" w:cs="Arial"/>
                <w:sz w:val="20"/>
                <w:szCs w:val="20"/>
                <w:lang w:val="fr-FR"/>
              </w:rPr>
            </w:pPr>
            <w:r>
              <w:rPr>
                <w:rFonts w:ascii="Arial" w:eastAsia="Calibri" w:hAnsi="Arial" w:cs="Arial"/>
                <w:sz w:val="20"/>
                <w:szCs w:val="20"/>
                <w:lang w:val="fr-FR"/>
              </w:rPr>
              <w:t>(*) Opérations 3D jusqu'à la DH/A de 200 pieds (60 m) ou jusqu'à des minima supérieurs si requis par la procédure d'approche</w:t>
            </w:r>
          </w:p>
        </w:tc>
        <w:tc>
          <w:tcPr>
            <w:tcW w:w="1134" w:type="dxa"/>
            <w:shd w:val="clear" w:color="auto" w:fill="D5DCE4"/>
          </w:tcPr>
          <w:p w14:paraId="5608884B" w14:textId="77777777" w:rsidR="00E7561E" w:rsidRDefault="00E7561E">
            <w:pPr>
              <w:autoSpaceDE w:val="0"/>
              <w:autoSpaceDN w:val="0"/>
              <w:adjustRightInd w:val="0"/>
              <w:spacing w:before="120" w:after="120" w:line="276" w:lineRule="auto"/>
              <w:rPr>
                <w:rFonts w:ascii="Calibri" w:eastAsia="Calibri" w:hAnsi="Calibri" w:cs="Arial"/>
                <w:lang w:val="fr-FR"/>
              </w:rPr>
            </w:pPr>
          </w:p>
        </w:tc>
        <w:tc>
          <w:tcPr>
            <w:tcW w:w="992" w:type="dxa"/>
            <w:shd w:val="clear" w:color="auto" w:fill="D5DCE4"/>
          </w:tcPr>
          <w:p w14:paraId="2061896D" w14:textId="77777777" w:rsidR="00E7561E" w:rsidRDefault="00E7561E">
            <w:pPr>
              <w:autoSpaceDE w:val="0"/>
              <w:autoSpaceDN w:val="0"/>
              <w:adjustRightInd w:val="0"/>
              <w:spacing w:before="120" w:after="120" w:line="276" w:lineRule="auto"/>
              <w:rPr>
                <w:rFonts w:ascii="Calibri" w:eastAsia="Calibri" w:hAnsi="Calibri" w:cs="Arial"/>
                <w:lang w:val="fr-FR"/>
              </w:rPr>
            </w:pPr>
          </w:p>
        </w:tc>
        <w:tc>
          <w:tcPr>
            <w:tcW w:w="1276" w:type="dxa"/>
            <w:shd w:val="clear" w:color="auto" w:fill="D5DCE4"/>
          </w:tcPr>
          <w:p w14:paraId="58E1EED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6E93A80E"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1560" w:type="dxa"/>
            <w:shd w:val="clear" w:color="auto" w:fill="D5DCE4"/>
          </w:tcPr>
          <w:p w14:paraId="31A3230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rsidRPr="00174389" w14:paraId="50C4BA7D" w14:textId="77777777">
        <w:tc>
          <w:tcPr>
            <w:tcW w:w="10661" w:type="dxa"/>
            <w:gridSpan w:val="6"/>
            <w:shd w:val="clear" w:color="auto" w:fill="D5DCE4"/>
          </w:tcPr>
          <w:p w14:paraId="6F0C9533" w14:textId="77777777" w:rsidR="00E7561E" w:rsidRDefault="00EC1FEC">
            <w:pPr>
              <w:autoSpaceDE w:val="0"/>
              <w:autoSpaceDN w:val="0"/>
              <w:adjustRightInd w:val="0"/>
              <w:spacing w:before="120" w:after="120" w:line="240" w:lineRule="auto"/>
              <w:jc w:val="both"/>
              <w:rPr>
                <w:rFonts w:ascii="Arial" w:eastAsia="Calibri" w:hAnsi="Arial" w:cs="Arial"/>
                <w:sz w:val="20"/>
                <w:szCs w:val="20"/>
                <w:lang w:val="fr-FR"/>
              </w:rPr>
            </w:pPr>
            <w:r>
              <w:rPr>
                <w:rFonts w:ascii="Arial" w:eastAsia="Calibri" w:hAnsi="Arial" w:cs="Arial"/>
                <w:i/>
                <w:sz w:val="20"/>
                <w:szCs w:val="20"/>
                <w:lang w:val="fr-FR"/>
              </w:rPr>
              <w:t>Remarque:</w:t>
            </w:r>
            <w:r>
              <w:rPr>
                <w:rFonts w:ascii="Arial" w:eastAsia="Calibri" w:hAnsi="Arial" w:cs="Arial"/>
                <w:sz w:val="20"/>
                <w:szCs w:val="20"/>
                <w:lang w:val="fr-FR"/>
              </w:rPr>
              <w:t xml:space="preserve"> Conformément à l'AFM, les procédures RNP APCH peuvent exiger l'utilisation du pilote automatique ou du directeur de vol. La procédure à exécuter manuellement est sélectionnée en tenant compte de ces limitations (par exemple, sélectionner un ILS pour 3.8.3.1 en cas de limitation de l'AFM).</w:t>
            </w:r>
          </w:p>
        </w:tc>
      </w:tr>
      <w:tr w:rsidR="00E7561E" w14:paraId="168B582C" w14:textId="77777777">
        <w:tc>
          <w:tcPr>
            <w:tcW w:w="4424" w:type="dxa"/>
            <w:shd w:val="clear" w:color="auto" w:fill="D5DCE4"/>
          </w:tcPr>
          <w:p w14:paraId="26333C15" w14:textId="77777777" w:rsidR="00E7561E" w:rsidRDefault="00EC1FEC">
            <w:pPr>
              <w:numPr>
                <w:ilvl w:val="3"/>
                <w:numId w:val="556"/>
              </w:numPr>
              <w:autoSpaceDE w:val="0"/>
              <w:autoSpaceDN w:val="0"/>
              <w:adjustRightInd w:val="0"/>
              <w:spacing w:before="120" w:after="120" w:line="240" w:lineRule="auto"/>
              <w:ind w:left="776" w:hanging="776"/>
              <w:contextualSpacing/>
              <w:rPr>
                <w:rFonts w:ascii="Arial" w:eastAsia="Calibri" w:hAnsi="Arial" w:cs="Arial"/>
                <w:sz w:val="20"/>
                <w:szCs w:val="20"/>
                <w:lang w:val="fr-FR"/>
              </w:rPr>
            </w:pPr>
            <w:r>
              <w:rPr>
                <w:rFonts w:ascii="Arial" w:eastAsia="Calibri" w:hAnsi="Arial" w:cs="Arial"/>
                <w:sz w:val="20"/>
                <w:szCs w:val="20"/>
                <w:lang w:val="fr-FR"/>
              </w:rPr>
              <w:t>Manuellement, sans directeur de vol</w:t>
            </w:r>
          </w:p>
        </w:tc>
        <w:tc>
          <w:tcPr>
            <w:tcW w:w="1134" w:type="dxa"/>
            <w:shd w:val="clear" w:color="auto" w:fill="D5DCE4"/>
          </w:tcPr>
          <w:p w14:paraId="1694AFF9"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P———&gt;</w:t>
            </w:r>
          </w:p>
        </w:tc>
        <w:tc>
          <w:tcPr>
            <w:tcW w:w="992" w:type="dxa"/>
            <w:shd w:val="clear" w:color="auto" w:fill="D5DCE4"/>
          </w:tcPr>
          <w:p w14:paraId="612F9BBA" w14:textId="77777777" w:rsidR="00E7561E" w:rsidRDefault="00EC1FEC">
            <w:pPr>
              <w:spacing w:before="120" w:after="120" w:line="240"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7A761837"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5" w:type="dxa"/>
            <w:shd w:val="clear" w:color="auto" w:fill="D5DCE4"/>
          </w:tcPr>
          <w:p w14:paraId="1F8BFA88" w14:textId="77777777" w:rsidR="00E7561E" w:rsidRDefault="00EC1FEC">
            <w:pPr>
              <w:autoSpaceDE w:val="0"/>
              <w:autoSpaceDN w:val="0"/>
              <w:adjustRightInd w:val="0"/>
              <w:spacing w:before="120" w:after="120" w:line="240" w:lineRule="auto"/>
              <w:jc w:val="center"/>
              <w:rPr>
                <w:rFonts w:ascii="Arial" w:eastAsia="Calibri" w:hAnsi="Arial" w:cs="Arial"/>
                <w:sz w:val="20"/>
                <w:szCs w:val="20"/>
                <w:lang w:val="fr-FR"/>
              </w:rPr>
            </w:pPr>
            <w:r>
              <w:rPr>
                <w:rFonts w:ascii="Arial" w:eastAsia="Calibri" w:hAnsi="Arial" w:cs="Arial"/>
                <w:sz w:val="20"/>
                <w:szCs w:val="20"/>
                <w:lang w:val="fr-FR"/>
              </w:rPr>
              <w:t>M</w:t>
            </w:r>
          </w:p>
          <w:p w14:paraId="5816F352" w14:textId="77777777" w:rsidR="00E7561E" w:rsidRDefault="00EC1FEC">
            <w:pPr>
              <w:autoSpaceDE w:val="0"/>
              <w:autoSpaceDN w:val="0"/>
              <w:adjustRightInd w:val="0"/>
              <w:spacing w:before="120" w:after="120" w:line="240" w:lineRule="auto"/>
              <w:jc w:val="center"/>
              <w:rPr>
                <w:rFonts w:ascii="Arial" w:eastAsia="Calibri" w:hAnsi="Arial" w:cs="Arial"/>
                <w:sz w:val="20"/>
                <w:szCs w:val="20"/>
                <w:lang w:val="fr-FR"/>
              </w:rPr>
            </w:pPr>
            <w:r>
              <w:rPr>
                <w:rFonts w:ascii="Arial" w:eastAsia="Calibri" w:hAnsi="Arial" w:cs="Arial"/>
                <w:sz w:val="20"/>
                <w:szCs w:val="20"/>
                <w:lang w:val="fr-FR"/>
              </w:rPr>
              <w:t>(</w:t>
            </w:r>
            <w:r>
              <w:rPr>
                <w:rFonts w:ascii="Arial" w:eastAsia="Calibri" w:hAnsi="Arial" w:cs="Arial"/>
                <w:sz w:val="16"/>
                <w:szCs w:val="16"/>
                <w:lang w:val="fr-FR"/>
              </w:rPr>
              <w:t>examen pratique uniquement)</w:t>
            </w:r>
          </w:p>
        </w:tc>
        <w:tc>
          <w:tcPr>
            <w:tcW w:w="1560" w:type="dxa"/>
            <w:shd w:val="clear" w:color="auto" w:fill="D5DCE4"/>
          </w:tcPr>
          <w:p w14:paraId="0381684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8C0AF50" w14:textId="77777777">
        <w:tc>
          <w:tcPr>
            <w:tcW w:w="4424" w:type="dxa"/>
            <w:shd w:val="clear" w:color="auto" w:fill="D5DCE4"/>
          </w:tcPr>
          <w:p w14:paraId="7AC24FAC" w14:textId="77777777" w:rsidR="00E7561E" w:rsidRDefault="00EC1FEC">
            <w:pPr>
              <w:numPr>
                <w:ilvl w:val="3"/>
                <w:numId w:val="556"/>
              </w:numPr>
              <w:autoSpaceDE w:val="0"/>
              <w:autoSpaceDN w:val="0"/>
              <w:adjustRightInd w:val="0"/>
              <w:spacing w:before="120" w:after="120" w:line="240" w:lineRule="auto"/>
              <w:ind w:left="776" w:hanging="776"/>
              <w:contextualSpacing/>
              <w:rPr>
                <w:rFonts w:ascii="Arial" w:eastAsia="Calibri" w:hAnsi="Arial" w:cs="Arial"/>
                <w:sz w:val="20"/>
                <w:szCs w:val="20"/>
                <w:lang w:val="fr-FR"/>
              </w:rPr>
            </w:pPr>
            <w:r>
              <w:rPr>
                <w:rFonts w:ascii="Arial" w:eastAsia="Calibri" w:hAnsi="Arial" w:cs="Arial"/>
                <w:sz w:val="20"/>
                <w:szCs w:val="20"/>
                <w:lang w:val="fr-FR"/>
              </w:rPr>
              <w:t>(*) Manuellement, avec directeur de vol</w:t>
            </w:r>
          </w:p>
        </w:tc>
        <w:tc>
          <w:tcPr>
            <w:tcW w:w="1134" w:type="dxa"/>
            <w:shd w:val="clear" w:color="auto" w:fill="D5DCE4"/>
            <w:vAlign w:val="center"/>
          </w:tcPr>
          <w:p w14:paraId="0B776276"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P———&gt;</w:t>
            </w:r>
          </w:p>
        </w:tc>
        <w:tc>
          <w:tcPr>
            <w:tcW w:w="992" w:type="dxa"/>
            <w:shd w:val="clear" w:color="auto" w:fill="D5DCE4"/>
            <w:vAlign w:val="center"/>
          </w:tcPr>
          <w:p w14:paraId="7E090EC6" w14:textId="77777777" w:rsidR="00E7561E" w:rsidRDefault="00EC1FEC">
            <w:pPr>
              <w:spacing w:before="120" w:after="120" w:line="240"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3C88ADD4"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5" w:type="dxa"/>
            <w:shd w:val="clear" w:color="auto" w:fill="D5DCE4"/>
          </w:tcPr>
          <w:p w14:paraId="62816712" w14:textId="77777777" w:rsidR="00E7561E" w:rsidRDefault="00E7561E">
            <w:pPr>
              <w:autoSpaceDE w:val="0"/>
              <w:autoSpaceDN w:val="0"/>
              <w:adjustRightInd w:val="0"/>
              <w:spacing w:before="120" w:after="120" w:line="240" w:lineRule="auto"/>
              <w:jc w:val="center"/>
              <w:rPr>
                <w:rFonts w:ascii="Arial" w:eastAsia="Calibri" w:hAnsi="Arial" w:cs="Arial"/>
                <w:sz w:val="20"/>
                <w:szCs w:val="20"/>
                <w:lang w:val="fr-FR"/>
              </w:rPr>
            </w:pPr>
          </w:p>
        </w:tc>
        <w:tc>
          <w:tcPr>
            <w:tcW w:w="1560" w:type="dxa"/>
            <w:shd w:val="clear" w:color="auto" w:fill="D5DCE4"/>
          </w:tcPr>
          <w:p w14:paraId="195BFB34"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14:paraId="13D5F81F" w14:textId="77777777">
        <w:tc>
          <w:tcPr>
            <w:tcW w:w="4424" w:type="dxa"/>
            <w:shd w:val="clear" w:color="auto" w:fill="D5DCE4"/>
          </w:tcPr>
          <w:p w14:paraId="13127D76" w14:textId="77777777" w:rsidR="00E7561E" w:rsidRDefault="00EC1FEC">
            <w:pPr>
              <w:numPr>
                <w:ilvl w:val="3"/>
                <w:numId w:val="556"/>
              </w:numPr>
              <w:autoSpaceDE w:val="0"/>
              <w:autoSpaceDN w:val="0"/>
              <w:adjustRightInd w:val="0"/>
              <w:spacing w:before="120" w:after="120" w:line="240" w:lineRule="auto"/>
              <w:ind w:left="776" w:hanging="776"/>
              <w:contextualSpacing/>
              <w:rPr>
                <w:rFonts w:ascii="Arial" w:eastAsia="Calibri" w:hAnsi="Arial" w:cs="Arial"/>
                <w:sz w:val="20"/>
                <w:szCs w:val="20"/>
                <w:lang w:val="fr-FR"/>
              </w:rPr>
            </w:pPr>
            <w:r>
              <w:rPr>
                <w:rFonts w:ascii="Arial" w:eastAsia="Calibri" w:hAnsi="Arial" w:cs="Arial"/>
                <w:sz w:val="20"/>
                <w:szCs w:val="20"/>
                <w:lang w:val="fr-FR"/>
              </w:rPr>
              <w:t>(*) Avec pilote automatique</w:t>
            </w:r>
          </w:p>
        </w:tc>
        <w:tc>
          <w:tcPr>
            <w:tcW w:w="1134" w:type="dxa"/>
            <w:shd w:val="clear" w:color="auto" w:fill="D5DCE4"/>
            <w:vAlign w:val="center"/>
          </w:tcPr>
          <w:p w14:paraId="4763D2D6"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P———&gt;</w:t>
            </w:r>
          </w:p>
        </w:tc>
        <w:tc>
          <w:tcPr>
            <w:tcW w:w="992" w:type="dxa"/>
            <w:shd w:val="clear" w:color="auto" w:fill="D5DCE4"/>
            <w:vAlign w:val="center"/>
          </w:tcPr>
          <w:p w14:paraId="5B9C33B5" w14:textId="77777777" w:rsidR="00E7561E" w:rsidRDefault="00EC1FEC">
            <w:pPr>
              <w:spacing w:before="120" w:after="120" w:line="240"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12788A09"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5" w:type="dxa"/>
            <w:shd w:val="clear" w:color="auto" w:fill="D5DCE4"/>
          </w:tcPr>
          <w:p w14:paraId="35544899" w14:textId="77777777" w:rsidR="00E7561E" w:rsidRDefault="00E7561E">
            <w:pPr>
              <w:autoSpaceDE w:val="0"/>
              <w:autoSpaceDN w:val="0"/>
              <w:adjustRightInd w:val="0"/>
              <w:spacing w:before="120" w:after="120" w:line="240" w:lineRule="auto"/>
              <w:jc w:val="center"/>
              <w:rPr>
                <w:rFonts w:ascii="Arial" w:eastAsia="Calibri" w:hAnsi="Arial" w:cs="Arial"/>
                <w:sz w:val="20"/>
                <w:szCs w:val="20"/>
                <w:lang w:val="fr-FR"/>
              </w:rPr>
            </w:pPr>
          </w:p>
        </w:tc>
        <w:tc>
          <w:tcPr>
            <w:tcW w:w="1560" w:type="dxa"/>
            <w:shd w:val="clear" w:color="auto" w:fill="D5DCE4"/>
          </w:tcPr>
          <w:p w14:paraId="7D71DA70"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14:paraId="15CFA044" w14:textId="77777777">
        <w:tc>
          <w:tcPr>
            <w:tcW w:w="4424" w:type="dxa"/>
            <w:shd w:val="clear" w:color="auto" w:fill="D5DCE4"/>
          </w:tcPr>
          <w:p w14:paraId="129C7370" w14:textId="77777777" w:rsidR="00E7561E" w:rsidRDefault="00EC1FEC">
            <w:pPr>
              <w:numPr>
                <w:ilvl w:val="3"/>
                <w:numId w:val="556"/>
              </w:numPr>
              <w:autoSpaceDE w:val="0"/>
              <w:autoSpaceDN w:val="0"/>
              <w:adjustRightInd w:val="0"/>
              <w:spacing w:before="120" w:after="120" w:line="240" w:lineRule="auto"/>
              <w:ind w:left="777" w:hanging="777"/>
              <w:contextualSpacing/>
              <w:rPr>
                <w:rFonts w:ascii="Arial" w:eastAsia="Calibri" w:hAnsi="Arial" w:cs="Arial"/>
                <w:sz w:val="20"/>
                <w:szCs w:val="20"/>
                <w:lang w:val="fr-FR"/>
              </w:rPr>
            </w:pPr>
            <w:r>
              <w:rPr>
                <w:rFonts w:ascii="Arial" w:eastAsia="Calibri" w:hAnsi="Arial" w:cs="Arial"/>
                <w:sz w:val="20"/>
                <w:szCs w:val="20"/>
                <w:lang w:val="fr-FR"/>
              </w:rPr>
              <w:t xml:space="preserve">(*)Manuellement, avec simulation d'un moteur à l'arrêt; la panne du moteur doit être simulée pendant l'approche finale avant de dépasser 1 000 pieds au-dessus du niveau de l'aérodrome jusqu'au point du toucher des roues ou pendant toute la procédure d'approche interrompue. Dans les avions qui ne sont pas certifiés comme avions de catégorie de </w:t>
            </w:r>
            <w:r>
              <w:rPr>
                <w:rFonts w:ascii="Arial" w:eastAsia="Calibri" w:hAnsi="Arial" w:cs="Arial"/>
                <w:sz w:val="20"/>
                <w:szCs w:val="20"/>
                <w:lang w:val="fr-FR"/>
              </w:rPr>
              <w:lastRenderedPageBreak/>
              <w:t xml:space="preserve">transport (JAR/FAR 25) ou comme avions de catégorie de transport régional (SFAR 23), l'approche avec une panne </w:t>
            </w:r>
            <w:proofErr w:type="gramStart"/>
            <w:r>
              <w:rPr>
                <w:rFonts w:ascii="Arial" w:eastAsia="Calibri" w:hAnsi="Arial" w:cs="Arial"/>
                <w:sz w:val="20"/>
                <w:szCs w:val="20"/>
                <w:lang w:val="fr-FR"/>
              </w:rPr>
              <w:t>moteur</w:t>
            </w:r>
            <w:proofErr w:type="gramEnd"/>
            <w:r>
              <w:rPr>
                <w:rFonts w:ascii="Arial" w:eastAsia="Calibri" w:hAnsi="Arial" w:cs="Arial"/>
                <w:sz w:val="20"/>
                <w:szCs w:val="20"/>
                <w:lang w:val="fr-FR"/>
              </w:rPr>
              <w:t xml:space="preserve"> simulée et la remise des gaz consécutive seront initiées en même temps que l'approche non précise décrite au point 3.8.4. La remise des gaz sera initiée une fois atteinte la hauteur/l'altitude de dégagement d'obstacle publiée (OCH/A); mais pas en dessous de la hauteur/altitude minimale de descente (MDH/A) de 500 pieds au-dessus de l'altitude du seuil de piste. Pour les avions qui présentent les mêmes performances que des avions de catégorie de transport en termes de masse au décollage et d'altitude-densité, l'instructeur peut simuler la panne moteur conformément au point 3.8.3.4.</w:t>
            </w:r>
          </w:p>
        </w:tc>
        <w:tc>
          <w:tcPr>
            <w:tcW w:w="1134" w:type="dxa"/>
            <w:shd w:val="clear" w:color="auto" w:fill="D5DCE4"/>
          </w:tcPr>
          <w:p w14:paraId="17054FAE"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Calibri" w:eastAsia="Calibri" w:hAnsi="Calibri" w:cs="Arial"/>
                <w:lang w:val="fr-FR"/>
              </w:rPr>
              <w:lastRenderedPageBreak/>
              <w:t>P———&gt;</w:t>
            </w:r>
          </w:p>
        </w:tc>
        <w:tc>
          <w:tcPr>
            <w:tcW w:w="992" w:type="dxa"/>
            <w:shd w:val="clear" w:color="auto" w:fill="D5DCE4"/>
          </w:tcPr>
          <w:p w14:paraId="41CE7E55" w14:textId="77777777" w:rsidR="00E7561E" w:rsidRDefault="00EC1FEC">
            <w:pPr>
              <w:spacing w:before="120" w:after="120" w:line="240" w:lineRule="auto"/>
              <w:rPr>
                <w:rFonts w:ascii="Arial" w:eastAsia="Calibri" w:hAnsi="Arial" w:cs="Arial"/>
                <w:sz w:val="20"/>
                <w:szCs w:val="20"/>
                <w:lang w:val="fr-FR"/>
              </w:rPr>
            </w:pPr>
            <w:r>
              <w:rPr>
                <w:rFonts w:ascii="Calibri" w:eastAsia="Calibri" w:hAnsi="Calibri" w:cs="Arial"/>
                <w:lang w:val="fr-FR"/>
              </w:rPr>
              <w:t>———&gt;</w:t>
            </w:r>
          </w:p>
        </w:tc>
        <w:tc>
          <w:tcPr>
            <w:tcW w:w="1276" w:type="dxa"/>
            <w:shd w:val="clear" w:color="auto" w:fill="D5DCE4"/>
          </w:tcPr>
          <w:p w14:paraId="29D15E98"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5" w:type="dxa"/>
            <w:shd w:val="clear" w:color="auto" w:fill="D5DCE4"/>
          </w:tcPr>
          <w:p w14:paraId="6026AD48" w14:textId="77777777" w:rsidR="00E7561E" w:rsidRDefault="00EC1FEC">
            <w:pPr>
              <w:autoSpaceDE w:val="0"/>
              <w:autoSpaceDN w:val="0"/>
              <w:adjustRightInd w:val="0"/>
              <w:spacing w:before="120" w:after="120" w:line="240" w:lineRule="auto"/>
              <w:jc w:val="center"/>
              <w:rPr>
                <w:rFonts w:ascii="Arial" w:eastAsia="Calibri" w:hAnsi="Arial" w:cs="Arial"/>
                <w:sz w:val="20"/>
                <w:szCs w:val="20"/>
                <w:lang w:val="fr-FR"/>
              </w:rPr>
            </w:pPr>
            <w:r>
              <w:rPr>
                <w:rFonts w:ascii="Calibri" w:eastAsia="Calibri" w:hAnsi="Calibri" w:cs="Arial"/>
                <w:lang w:val="fr-FR"/>
              </w:rPr>
              <w:t xml:space="preserve">M </w:t>
            </w:r>
          </w:p>
        </w:tc>
        <w:tc>
          <w:tcPr>
            <w:tcW w:w="1560" w:type="dxa"/>
            <w:shd w:val="clear" w:color="auto" w:fill="D5DCE4"/>
          </w:tcPr>
          <w:p w14:paraId="46D2889C"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14:paraId="586692E0" w14:textId="77777777">
        <w:tc>
          <w:tcPr>
            <w:tcW w:w="4424" w:type="dxa"/>
            <w:shd w:val="clear" w:color="auto" w:fill="D5DCE4"/>
          </w:tcPr>
          <w:p w14:paraId="59441124" w14:textId="77777777" w:rsidR="00E7561E" w:rsidRDefault="00EC1FEC">
            <w:pPr>
              <w:numPr>
                <w:ilvl w:val="3"/>
                <w:numId w:val="556"/>
              </w:numPr>
              <w:autoSpaceDE w:val="0"/>
              <w:autoSpaceDN w:val="0"/>
              <w:adjustRightInd w:val="0"/>
              <w:spacing w:before="120" w:after="120" w:line="240" w:lineRule="auto"/>
              <w:ind w:left="777" w:hanging="777"/>
              <w:contextualSpacing/>
              <w:rPr>
                <w:rFonts w:ascii="Arial" w:eastAsia="Calibri" w:hAnsi="Arial" w:cs="Arial"/>
                <w:sz w:val="20"/>
                <w:szCs w:val="20"/>
                <w:lang w:val="fr-FR"/>
              </w:rPr>
            </w:pPr>
            <w:r>
              <w:rPr>
                <w:rFonts w:ascii="Arial" w:eastAsia="Calibri" w:hAnsi="Arial" w:cs="Arial"/>
                <w:sz w:val="20"/>
                <w:szCs w:val="20"/>
                <w:lang w:val="fr-FR"/>
              </w:rPr>
              <w:t xml:space="preserve">Manuellement, avec simulation d'un moteur à l'arrêt; la panne du moteur doit être simulée pendant l'approche finale dépassement de la </w:t>
            </w:r>
            <w:proofErr w:type="spellStart"/>
            <w:r>
              <w:rPr>
                <w:rFonts w:ascii="Arial" w:eastAsia="Calibri" w:hAnsi="Arial" w:cs="Arial"/>
                <w:sz w:val="20"/>
                <w:szCs w:val="20"/>
                <w:lang w:val="fr-FR"/>
              </w:rPr>
              <w:t>radioborne</w:t>
            </w:r>
            <w:proofErr w:type="spellEnd"/>
            <w:r>
              <w:rPr>
                <w:rFonts w:ascii="Arial" w:eastAsia="Calibri" w:hAnsi="Arial" w:cs="Arial"/>
                <w:sz w:val="20"/>
                <w:szCs w:val="20"/>
                <w:lang w:val="fr-FR"/>
              </w:rPr>
              <w:t xml:space="preserve"> extérieure (OM) à une distance maximale de 4 NM jusqu'au point du toucher des roues ou pendant toute la procédure d'approche interrompue </w:t>
            </w:r>
          </w:p>
          <w:p w14:paraId="23527403" w14:textId="77777777" w:rsidR="00E7561E" w:rsidRDefault="00EC1FEC">
            <w:pPr>
              <w:autoSpaceDE w:val="0"/>
              <w:autoSpaceDN w:val="0"/>
              <w:adjustRightInd w:val="0"/>
              <w:spacing w:before="120" w:after="120" w:line="240" w:lineRule="auto"/>
              <w:ind w:left="777"/>
              <w:contextualSpacing/>
              <w:rPr>
                <w:rFonts w:ascii="Arial" w:eastAsia="Calibri" w:hAnsi="Arial" w:cs="Arial"/>
                <w:sz w:val="20"/>
                <w:szCs w:val="20"/>
                <w:lang w:val="fr-FR"/>
              </w:rPr>
            </w:pPr>
            <w:r>
              <w:rPr>
                <w:rFonts w:ascii="Arial" w:eastAsia="Calibri" w:hAnsi="Arial" w:cs="Arial"/>
                <w:sz w:val="20"/>
                <w:szCs w:val="20"/>
                <w:lang w:val="fr-FR"/>
              </w:rPr>
              <w:t xml:space="preserve">Dans les avions qui ne sont pas certifiés comme avions de catégorie de transport (JAR/FAR 25) ou comme avions de catégorie de transport régional (SFAR 23), l'approche avec une panne </w:t>
            </w:r>
            <w:proofErr w:type="gramStart"/>
            <w:r>
              <w:rPr>
                <w:rFonts w:ascii="Arial" w:eastAsia="Calibri" w:hAnsi="Arial" w:cs="Arial"/>
                <w:sz w:val="20"/>
                <w:szCs w:val="20"/>
                <w:lang w:val="fr-FR"/>
              </w:rPr>
              <w:t>moteur</w:t>
            </w:r>
            <w:proofErr w:type="gramEnd"/>
            <w:r>
              <w:rPr>
                <w:rFonts w:ascii="Arial" w:eastAsia="Calibri" w:hAnsi="Arial" w:cs="Arial"/>
                <w:sz w:val="20"/>
                <w:szCs w:val="20"/>
                <w:lang w:val="fr-FR"/>
              </w:rPr>
              <w:t xml:space="preserve"> simulée et la remise des gaz consécutive seront initiées en même temps que l'approche non précise décrite au point 3.8.4. La remise des gaz sera initiée </w:t>
            </w:r>
            <w:r>
              <w:rPr>
                <w:rFonts w:ascii="Arial" w:eastAsia="Calibri" w:hAnsi="Arial" w:cs="Arial"/>
                <w:sz w:val="20"/>
                <w:szCs w:val="20"/>
                <w:lang w:val="fr-FR"/>
              </w:rPr>
              <w:lastRenderedPageBreak/>
              <w:t>une fois atteinte l'OCH/A; mais pas en dessous de la hauteur/altitude minimale de descente (MDH/A) de 500 pieds au-dessus de l'altitude du seuil de piste. Pour les avions qui présentent les mêmes performances que des avions de catégorie de transport en termes de masse au décollage et d'altitude-densité, l'instructeur peut simuler la panne moteur conformément au point 3.8.3.4.</w:t>
            </w:r>
          </w:p>
        </w:tc>
        <w:tc>
          <w:tcPr>
            <w:tcW w:w="1134" w:type="dxa"/>
            <w:shd w:val="clear" w:color="auto" w:fill="D5DCE4"/>
          </w:tcPr>
          <w:p w14:paraId="2D395A14" w14:textId="77777777" w:rsidR="00E7561E" w:rsidRDefault="00EC1FEC">
            <w:pPr>
              <w:autoSpaceDE w:val="0"/>
              <w:autoSpaceDN w:val="0"/>
              <w:adjustRightInd w:val="0"/>
              <w:spacing w:before="120" w:after="120" w:line="240" w:lineRule="auto"/>
              <w:rPr>
                <w:rFonts w:ascii="Calibri" w:eastAsia="Calibri" w:hAnsi="Calibri" w:cs="Arial"/>
                <w:lang w:val="fr-FR"/>
              </w:rPr>
            </w:pPr>
            <w:r>
              <w:rPr>
                <w:rFonts w:ascii="Calibri" w:eastAsia="Calibri" w:hAnsi="Calibri" w:cs="Arial"/>
                <w:lang w:val="fr-FR"/>
              </w:rPr>
              <w:lastRenderedPageBreak/>
              <w:t>P———&gt;</w:t>
            </w:r>
          </w:p>
        </w:tc>
        <w:tc>
          <w:tcPr>
            <w:tcW w:w="992" w:type="dxa"/>
            <w:shd w:val="clear" w:color="auto" w:fill="D5DCE4"/>
          </w:tcPr>
          <w:p w14:paraId="0C417395" w14:textId="77777777" w:rsidR="00E7561E" w:rsidRDefault="00EC1FEC">
            <w:pPr>
              <w:spacing w:before="120" w:after="120" w:line="240" w:lineRule="auto"/>
              <w:rPr>
                <w:rFonts w:ascii="Calibri" w:eastAsia="Calibri" w:hAnsi="Calibri" w:cs="Arial"/>
                <w:lang w:val="fr-FR"/>
              </w:rPr>
            </w:pPr>
            <w:r>
              <w:rPr>
                <w:rFonts w:ascii="Calibri" w:eastAsia="Calibri" w:hAnsi="Calibri" w:cs="Arial"/>
                <w:lang w:val="fr-FR"/>
              </w:rPr>
              <w:t>———&gt;</w:t>
            </w:r>
          </w:p>
        </w:tc>
        <w:tc>
          <w:tcPr>
            <w:tcW w:w="1276" w:type="dxa"/>
            <w:shd w:val="clear" w:color="auto" w:fill="D5DCE4"/>
          </w:tcPr>
          <w:p w14:paraId="45FBC517"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5" w:type="dxa"/>
            <w:shd w:val="clear" w:color="auto" w:fill="D5DCE4"/>
          </w:tcPr>
          <w:p w14:paraId="66C4D267" w14:textId="77777777" w:rsidR="00E7561E" w:rsidRDefault="00EC1FEC">
            <w:pPr>
              <w:autoSpaceDE w:val="0"/>
              <w:autoSpaceDN w:val="0"/>
              <w:adjustRightInd w:val="0"/>
              <w:spacing w:before="120" w:after="120" w:line="240" w:lineRule="auto"/>
              <w:jc w:val="center"/>
              <w:rPr>
                <w:rFonts w:ascii="Calibri" w:eastAsia="Calibri" w:hAnsi="Calibri" w:cs="Arial"/>
                <w:lang w:val="fr-FR"/>
              </w:rPr>
            </w:pPr>
            <w:r>
              <w:rPr>
                <w:rFonts w:ascii="Calibri" w:eastAsia="Calibri" w:hAnsi="Calibri" w:cs="Arial"/>
                <w:lang w:val="fr-FR"/>
              </w:rPr>
              <w:t>M</w:t>
            </w:r>
          </w:p>
        </w:tc>
        <w:tc>
          <w:tcPr>
            <w:tcW w:w="1560" w:type="dxa"/>
            <w:shd w:val="clear" w:color="auto" w:fill="D5DCE4"/>
          </w:tcPr>
          <w:p w14:paraId="27C8AB76"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14:paraId="26842934" w14:textId="77777777">
        <w:tc>
          <w:tcPr>
            <w:tcW w:w="4424" w:type="dxa"/>
            <w:shd w:val="clear" w:color="auto" w:fill="D5DCE4"/>
          </w:tcPr>
          <w:p w14:paraId="721D8060" w14:textId="77777777" w:rsidR="00E7561E" w:rsidRDefault="00EC1FEC">
            <w:pPr>
              <w:numPr>
                <w:ilvl w:val="2"/>
                <w:numId w:val="556"/>
              </w:numPr>
              <w:autoSpaceDE w:val="0"/>
              <w:autoSpaceDN w:val="0"/>
              <w:adjustRightInd w:val="0"/>
              <w:spacing w:before="120" w:after="120" w:line="240" w:lineRule="auto"/>
              <w:ind w:left="776" w:hanging="710"/>
              <w:contextualSpacing/>
              <w:rPr>
                <w:rFonts w:ascii="Arial" w:eastAsia="Calibri" w:hAnsi="Arial" w:cs="Arial"/>
                <w:sz w:val="20"/>
                <w:szCs w:val="20"/>
                <w:lang w:val="fr-FR"/>
              </w:rPr>
            </w:pPr>
            <w:r>
              <w:rPr>
                <w:rFonts w:ascii="Arial" w:eastAsia="Calibri" w:hAnsi="Arial" w:cs="Arial"/>
                <w:sz w:val="20"/>
                <w:szCs w:val="20"/>
                <w:lang w:val="fr-FR"/>
              </w:rPr>
              <w:t>(*) Opérations 2D jusqu'à la MDH/A</w:t>
            </w:r>
          </w:p>
        </w:tc>
        <w:tc>
          <w:tcPr>
            <w:tcW w:w="1134" w:type="dxa"/>
            <w:shd w:val="clear" w:color="auto" w:fill="D5DCE4"/>
            <w:vAlign w:val="center"/>
          </w:tcPr>
          <w:p w14:paraId="70D2DD61"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P*—&gt;</w:t>
            </w:r>
          </w:p>
        </w:tc>
        <w:tc>
          <w:tcPr>
            <w:tcW w:w="992" w:type="dxa"/>
            <w:shd w:val="clear" w:color="auto" w:fill="D5DCE4"/>
            <w:vAlign w:val="center"/>
          </w:tcPr>
          <w:p w14:paraId="6483D1D7" w14:textId="77777777" w:rsidR="00E7561E" w:rsidRDefault="00EC1FEC">
            <w:pPr>
              <w:spacing w:before="120" w:after="120" w:line="240"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30160BD5"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5" w:type="dxa"/>
            <w:shd w:val="clear" w:color="auto" w:fill="D5DCE4"/>
            <w:vAlign w:val="center"/>
          </w:tcPr>
          <w:p w14:paraId="58D0C557" w14:textId="77777777" w:rsidR="00E7561E" w:rsidRDefault="00EC1FEC">
            <w:pPr>
              <w:autoSpaceDE w:val="0"/>
              <w:autoSpaceDN w:val="0"/>
              <w:adjustRightInd w:val="0"/>
              <w:spacing w:before="120" w:after="120" w:line="240" w:lineRule="auto"/>
              <w:jc w:val="center"/>
              <w:rPr>
                <w:rFonts w:ascii="Arial" w:eastAsia="Calibri" w:hAnsi="Arial" w:cs="Arial"/>
                <w:sz w:val="20"/>
                <w:szCs w:val="20"/>
                <w:lang w:val="fr-FR"/>
              </w:rPr>
            </w:pPr>
            <w:r>
              <w:rPr>
                <w:rFonts w:ascii="Arial" w:eastAsia="Calibri" w:hAnsi="Arial" w:cs="Arial"/>
                <w:sz w:val="20"/>
                <w:szCs w:val="20"/>
                <w:lang w:val="fr-FR"/>
              </w:rPr>
              <w:t xml:space="preserve">M </w:t>
            </w:r>
          </w:p>
        </w:tc>
        <w:tc>
          <w:tcPr>
            <w:tcW w:w="1560" w:type="dxa"/>
            <w:shd w:val="clear" w:color="auto" w:fill="D5DCE4"/>
          </w:tcPr>
          <w:p w14:paraId="5C2F8813"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14:paraId="6C097931" w14:textId="77777777">
        <w:tc>
          <w:tcPr>
            <w:tcW w:w="4424" w:type="dxa"/>
            <w:shd w:val="clear" w:color="auto" w:fill="D5DCE4"/>
          </w:tcPr>
          <w:p w14:paraId="372D83BC" w14:textId="77777777" w:rsidR="00E7561E" w:rsidRDefault="00EC1FEC">
            <w:pPr>
              <w:numPr>
                <w:ilvl w:val="2"/>
                <w:numId w:val="556"/>
              </w:numPr>
              <w:autoSpaceDE w:val="0"/>
              <w:autoSpaceDN w:val="0"/>
              <w:adjustRightInd w:val="0"/>
              <w:spacing w:before="120" w:after="120" w:line="240" w:lineRule="auto"/>
              <w:ind w:left="776" w:hanging="710"/>
              <w:contextualSpacing/>
              <w:rPr>
                <w:rFonts w:ascii="Arial" w:eastAsia="Calibri" w:hAnsi="Arial" w:cs="Arial"/>
                <w:sz w:val="20"/>
                <w:szCs w:val="20"/>
                <w:lang w:val="fr-FR"/>
              </w:rPr>
            </w:pPr>
            <w:r>
              <w:rPr>
                <w:rFonts w:ascii="Arial" w:eastAsia="Calibri" w:hAnsi="Arial" w:cs="Arial"/>
                <w:sz w:val="20"/>
                <w:szCs w:val="20"/>
                <w:lang w:val="fr-FR"/>
              </w:rPr>
              <w:t>Approche en manœuvre à vue dans les conditions suivantes:</w:t>
            </w:r>
          </w:p>
          <w:p w14:paraId="6823A6F3" w14:textId="77777777" w:rsidR="00E7561E" w:rsidRDefault="00EC1FEC">
            <w:pPr>
              <w:numPr>
                <w:ilvl w:val="1"/>
                <w:numId w:val="537"/>
              </w:numPr>
              <w:autoSpaceDE w:val="0"/>
              <w:autoSpaceDN w:val="0"/>
              <w:adjustRightInd w:val="0"/>
              <w:spacing w:before="120" w:after="120" w:line="240" w:lineRule="auto"/>
              <w:contextualSpacing/>
              <w:rPr>
                <w:rFonts w:ascii="Arial" w:eastAsia="Calibri" w:hAnsi="Arial" w:cs="Arial"/>
                <w:sz w:val="20"/>
                <w:szCs w:val="20"/>
                <w:lang w:val="fr-FR"/>
              </w:rPr>
            </w:pPr>
            <w:r>
              <w:rPr>
                <w:rFonts w:ascii="Arial" w:eastAsia="Calibri" w:hAnsi="Arial" w:cs="Arial"/>
                <w:sz w:val="20"/>
                <w:szCs w:val="20"/>
                <w:lang w:val="fr-FR"/>
              </w:rPr>
              <w:t>* approche à l'altitude d'approche en manœuvre à vue minimale sur l'aérodrome en question, conformément aux installations locales d'approche aux instruments en conditions de vol aux instruments simulées;</w:t>
            </w:r>
          </w:p>
          <w:p w14:paraId="3AC8A872" w14:textId="77777777" w:rsidR="00E7561E" w:rsidRDefault="00EC1FEC">
            <w:pPr>
              <w:autoSpaceDE w:val="0"/>
              <w:autoSpaceDN w:val="0"/>
              <w:adjustRightInd w:val="0"/>
              <w:spacing w:before="120" w:after="120" w:line="240" w:lineRule="auto"/>
              <w:ind w:left="1080"/>
              <w:contextualSpacing/>
              <w:rPr>
                <w:rFonts w:ascii="Arial" w:eastAsia="Calibri" w:hAnsi="Arial" w:cs="Arial"/>
                <w:sz w:val="20"/>
                <w:szCs w:val="20"/>
                <w:lang w:val="fr-FR"/>
              </w:rPr>
            </w:pPr>
            <w:r>
              <w:rPr>
                <w:rFonts w:ascii="Arial" w:eastAsia="Calibri" w:hAnsi="Arial" w:cs="Arial"/>
                <w:sz w:val="20"/>
                <w:szCs w:val="20"/>
                <w:lang w:val="fr-FR"/>
              </w:rPr>
              <w:t>suivie par:</w:t>
            </w:r>
          </w:p>
          <w:p w14:paraId="3EF2F408" w14:textId="77777777" w:rsidR="00E7561E" w:rsidRDefault="00EC1FEC">
            <w:pPr>
              <w:numPr>
                <w:ilvl w:val="1"/>
                <w:numId w:val="537"/>
              </w:numPr>
              <w:autoSpaceDE w:val="0"/>
              <w:autoSpaceDN w:val="0"/>
              <w:adjustRightInd w:val="0"/>
              <w:spacing w:before="120" w:after="120" w:line="240" w:lineRule="auto"/>
              <w:contextualSpacing/>
              <w:rPr>
                <w:rFonts w:ascii="Arial" w:eastAsia="Calibri" w:hAnsi="Arial" w:cs="Arial"/>
                <w:sz w:val="20"/>
                <w:szCs w:val="20"/>
                <w:lang w:val="fr-FR"/>
              </w:rPr>
            </w:pPr>
            <w:r>
              <w:rPr>
                <w:rFonts w:ascii="Arial" w:eastAsia="Calibri" w:hAnsi="Arial" w:cs="Arial"/>
                <w:sz w:val="20"/>
                <w:szCs w:val="20"/>
                <w:lang w:val="fr-FR"/>
              </w:rPr>
              <w:t>approche en manœuvre à vue vers une autre piste décalée d'au moins 90° par rapport à l'axe de la piste utilisée pour l'approche finale du point a), à l'altitude minimale autorisée d'approche en manœuvre à vue.</w:t>
            </w:r>
          </w:p>
          <w:p w14:paraId="0988AFDA" w14:textId="77777777" w:rsidR="00E7561E" w:rsidRDefault="00EC1FEC">
            <w:pPr>
              <w:autoSpaceDE w:val="0"/>
              <w:autoSpaceDN w:val="0"/>
              <w:adjustRightInd w:val="0"/>
              <w:spacing w:before="120" w:after="120" w:line="240" w:lineRule="auto"/>
              <w:jc w:val="both"/>
              <w:rPr>
                <w:rFonts w:ascii="Arial" w:eastAsia="Calibri" w:hAnsi="Arial" w:cs="Arial"/>
                <w:sz w:val="20"/>
                <w:szCs w:val="20"/>
                <w:lang w:val="fr-FR"/>
              </w:rPr>
            </w:pPr>
            <w:r>
              <w:rPr>
                <w:rFonts w:ascii="Arial" w:eastAsia="Calibri" w:hAnsi="Arial" w:cs="Arial"/>
                <w:i/>
                <w:sz w:val="20"/>
                <w:szCs w:val="20"/>
                <w:lang w:val="fr-FR"/>
              </w:rPr>
              <w:t>Remarque:</w:t>
            </w:r>
            <w:r>
              <w:rPr>
                <w:rFonts w:ascii="Arial" w:eastAsia="Calibri" w:hAnsi="Arial" w:cs="Arial"/>
                <w:sz w:val="20"/>
                <w:szCs w:val="20"/>
                <w:lang w:val="fr-FR"/>
              </w:rPr>
              <w:t xml:space="preserve"> Si (a) et (b) ne sont pas possibles pour des raisons ATC, un circuit à faible visibilité simulé peut être effectué.</w:t>
            </w:r>
          </w:p>
        </w:tc>
        <w:tc>
          <w:tcPr>
            <w:tcW w:w="1134" w:type="dxa"/>
            <w:shd w:val="clear" w:color="auto" w:fill="D5DCE4"/>
          </w:tcPr>
          <w:p w14:paraId="5BCEE29C"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Calibri" w:eastAsia="Calibri" w:hAnsi="Calibri" w:cs="Arial"/>
                <w:lang w:val="fr-FR"/>
              </w:rPr>
              <w:t>P*—&gt;</w:t>
            </w:r>
          </w:p>
        </w:tc>
        <w:tc>
          <w:tcPr>
            <w:tcW w:w="992" w:type="dxa"/>
            <w:shd w:val="clear" w:color="auto" w:fill="D5DCE4"/>
          </w:tcPr>
          <w:p w14:paraId="2AD85F27" w14:textId="77777777" w:rsidR="00E7561E" w:rsidRDefault="00EC1FEC">
            <w:pPr>
              <w:spacing w:before="120" w:after="120" w:line="240" w:lineRule="auto"/>
              <w:rPr>
                <w:rFonts w:ascii="Arial" w:eastAsia="Calibri" w:hAnsi="Arial" w:cs="Arial"/>
                <w:sz w:val="20"/>
                <w:szCs w:val="20"/>
                <w:lang w:val="fr-FR"/>
              </w:rPr>
            </w:pPr>
            <w:r>
              <w:rPr>
                <w:rFonts w:ascii="Calibri" w:eastAsia="Calibri" w:hAnsi="Calibri" w:cs="Arial"/>
                <w:lang w:val="fr-FR"/>
              </w:rPr>
              <w:t>———&gt;</w:t>
            </w:r>
          </w:p>
        </w:tc>
        <w:tc>
          <w:tcPr>
            <w:tcW w:w="1276" w:type="dxa"/>
            <w:shd w:val="clear" w:color="auto" w:fill="D5DCE4"/>
          </w:tcPr>
          <w:p w14:paraId="49C724E6"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5" w:type="dxa"/>
            <w:shd w:val="clear" w:color="auto" w:fill="D5DCE4"/>
            <w:vAlign w:val="center"/>
          </w:tcPr>
          <w:p w14:paraId="77DF5B33"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560" w:type="dxa"/>
            <w:shd w:val="clear" w:color="auto" w:fill="D5DCE4"/>
          </w:tcPr>
          <w:p w14:paraId="4EBAB6F3"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14:paraId="58A50DFF" w14:textId="77777777">
        <w:tc>
          <w:tcPr>
            <w:tcW w:w="4424" w:type="dxa"/>
            <w:shd w:val="clear" w:color="auto" w:fill="D5DCE4"/>
          </w:tcPr>
          <w:p w14:paraId="427B42BD" w14:textId="77777777" w:rsidR="00E7561E" w:rsidRDefault="00EC1FEC">
            <w:pPr>
              <w:numPr>
                <w:ilvl w:val="2"/>
                <w:numId w:val="556"/>
              </w:numPr>
              <w:autoSpaceDE w:val="0"/>
              <w:autoSpaceDN w:val="0"/>
              <w:adjustRightInd w:val="0"/>
              <w:spacing w:before="120" w:after="120" w:line="240" w:lineRule="auto"/>
              <w:ind w:left="776" w:hanging="710"/>
              <w:contextualSpacing/>
              <w:rPr>
                <w:rFonts w:ascii="Arial" w:eastAsia="Calibri" w:hAnsi="Arial" w:cs="Arial"/>
                <w:sz w:val="20"/>
                <w:szCs w:val="20"/>
                <w:lang w:val="fr-FR"/>
              </w:rPr>
            </w:pPr>
            <w:r>
              <w:rPr>
                <w:rFonts w:ascii="Arial" w:eastAsia="Calibri" w:hAnsi="Arial" w:cs="Arial"/>
                <w:sz w:val="20"/>
                <w:szCs w:val="20"/>
                <w:lang w:val="fr-FR"/>
              </w:rPr>
              <w:t>Approches à vue</w:t>
            </w:r>
          </w:p>
        </w:tc>
        <w:tc>
          <w:tcPr>
            <w:tcW w:w="1134" w:type="dxa"/>
            <w:shd w:val="clear" w:color="auto" w:fill="D5DCE4"/>
            <w:vAlign w:val="center"/>
          </w:tcPr>
          <w:p w14:paraId="0DBC22E8"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P——&gt;</w:t>
            </w:r>
          </w:p>
        </w:tc>
        <w:tc>
          <w:tcPr>
            <w:tcW w:w="992" w:type="dxa"/>
            <w:shd w:val="clear" w:color="auto" w:fill="D5DCE4"/>
            <w:vAlign w:val="center"/>
          </w:tcPr>
          <w:p w14:paraId="0593D462" w14:textId="77777777" w:rsidR="00E7561E" w:rsidRDefault="00EC1FEC">
            <w:pPr>
              <w:spacing w:before="120" w:after="120" w:line="240"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13476CA0"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5" w:type="dxa"/>
            <w:shd w:val="clear" w:color="auto" w:fill="D5DCE4"/>
            <w:vAlign w:val="center"/>
          </w:tcPr>
          <w:p w14:paraId="361EF25E" w14:textId="77777777" w:rsidR="00E7561E" w:rsidRDefault="00E7561E">
            <w:pPr>
              <w:autoSpaceDE w:val="0"/>
              <w:autoSpaceDN w:val="0"/>
              <w:adjustRightInd w:val="0"/>
              <w:spacing w:before="120" w:after="120" w:line="240" w:lineRule="auto"/>
              <w:jc w:val="center"/>
              <w:rPr>
                <w:rFonts w:ascii="Arial" w:eastAsia="Calibri" w:hAnsi="Arial" w:cs="Arial"/>
                <w:sz w:val="20"/>
                <w:szCs w:val="20"/>
                <w:lang w:val="fr-FR"/>
              </w:rPr>
            </w:pPr>
          </w:p>
        </w:tc>
        <w:tc>
          <w:tcPr>
            <w:tcW w:w="1560" w:type="dxa"/>
            <w:shd w:val="clear" w:color="auto" w:fill="D5DCE4"/>
          </w:tcPr>
          <w:p w14:paraId="5C44DB7C"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14:paraId="37506999" w14:textId="77777777">
        <w:tc>
          <w:tcPr>
            <w:tcW w:w="10661" w:type="dxa"/>
            <w:gridSpan w:val="6"/>
            <w:shd w:val="clear" w:color="auto" w:fill="FFFFFF"/>
          </w:tcPr>
          <w:p w14:paraId="4F16C355" w14:textId="77777777" w:rsidR="00E7561E" w:rsidRDefault="00EC1FEC">
            <w:pPr>
              <w:autoSpaceDE w:val="0"/>
              <w:autoSpaceDN w:val="0"/>
              <w:adjustRightInd w:val="0"/>
              <w:spacing w:before="120" w:after="120" w:line="276" w:lineRule="auto"/>
              <w:rPr>
                <w:rFonts w:ascii="Arial" w:eastAsia="Calibri" w:hAnsi="Arial" w:cs="Arial"/>
                <w:b/>
                <w:sz w:val="20"/>
                <w:szCs w:val="20"/>
                <w:lang w:val="fr-FR"/>
              </w:rPr>
            </w:pPr>
            <w:r>
              <w:rPr>
                <w:rFonts w:ascii="Arial" w:eastAsia="Calibri" w:hAnsi="Arial" w:cs="Arial"/>
                <w:b/>
                <w:sz w:val="20"/>
                <w:szCs w:val="20"/>
                <w:lang w:val="fr-FR"/>
              </w:rPr>
              <w:t>SECTION 4</w:t>
            </w:r>
          </w:p>
        </w:tc>
      </w:tr>
      <w:tr w:rsidR="00E7561E" w14:paraId="4535A643" w14:textId="77777777">
        <w:tc>
          <w:tcPr>
            <w:tcW w:w="4424" w:type="dxa"/>
            <w:shd w:val="clear" w:color="auto" w:fill="FFFFFF"/>
          </w:tcPr>
          <w:p w14:paraId="22EFE4A1" w14:textId="77777777" w:rsidR="00E7561E" w:rsidRDefault="00EC1FEC">
            <w:pPr>
              <w:numPr>
                <w:ilvl w:val="0"/>
                <w:numId w:val="554"/>
              </w:numPr>
              <w:autoSpaceDE w:val="0"/>
              <w:autoSpaceDN w:val="0"/>
              <w:adjustRightInd w:val="0"/>
              <w:spacing w:before="120" w:after="120" w:line="240" w:lineRule="auto"/>
              <w:contextualSpacing/>
              <w:rPr>
                <w:rFonts w:ascii="Arial" w:eastAsia="Calibri" w:hAnsi="Arial" w:cs="Arial"/>
                <w:sz w:val="20"/>
                <w:szCs w:val="20"/>
                <w:lang w:val="fr-FR"/>
              </w:rPr>
            </w:pPr>
            <w:r>
              <w:rPr>
                <w:rFonts w:ascii="Arial" w:eastAsia="Calibri" w:hAnsi="Arial" w:cs="Arial"/>
                <w:sz w:val="20"/>
                <w:szCs w:val="20"/>
                <w:lang w:val="fr-FR"/>
              </w:rPr>
              <w:lastRenderedPageBreak/>
              <w:t>Procédures d'approche interrompue.</w:t>
            </w:r>
          </w:p>
          <w:p w14:paraId="6822CA5B" w14:textId="77777777" w:rsidR="00E7561E" w:rsidRDefault="00EC1FEC">
            <w:pPr>
              <w:numPr>
                <w:ilvl w:val="1"/>
                <w:numId w:val="554"/>
              </w:numPr>
              <w:autoSpaceDE w:val="0"/>
              <w:autoSpaceDN w:val="0"/>
              <w:adjustRightInd w:val="0"/>
              <w:spacing w:before="120" w:after="120" w:line="240" w:lineRule="auto"/>
              <w:ind w:left="459" w:hanging="459"/>
              <w:contextualSpacing/>
              <w:rPr>
                <w:rFonts w:ascii="Arial" w:eastAsia="Calibri" w:hAnsi="Arial" w:cs="Arial"/>
                <w:sz w:val="20"/>
                <w:szCs w:val="20"/>
                <w:lang w:val="fr-FR"/>
              </w:rPr>
            </w:pPr>
            <w:r>
              <w:rPr>
                <w:rFonts w:ascii="Arial" w:eastAsia="Calibri" w:hAnsi="Arial" w:cs="Arial"/>
                <w:sz w:val="20"/>
                <w:szCs w:val="20"/>
                <w:lang w:val="fr-FR"/>
              </w:rPr>
              <w:t>Remise des gaz avec tous les moteurs en fonctionnement* pendant une opération 3D lorsque la hauteur de décision est atteinte</w:t>
            </w:r>
          </w:p>
        </w:tc>
        <w:tc>
          <w:tcPr>
            <w:tcW w:w="1134" w:type="dxa"/>
            <w:shd w:val="clear" w:color="auto" w:fill="FFFFFF"/>
          </w:tcPr>
          <w:p w14:paraId="19B9E50B"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P*—&gt;</w:t>
            </w:r>
          </w:p>
        </w:tc>
        <w:tc>
          <w:tcPr>
            <w:tcW w:w="992" w:type="dxa"/>
            <w:shd w:val="clear" w:color="auto" w:fill="FFFFFF"/>
          </w:tcPr>
          <w:p w14:paraId="0B94A4A0"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FFFFFF"/>
          </w:tcPr>
          <w:p w14:paraId="607C487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FFFFFF"/>
          </w:tcPr>
          <w:p w14:paraId="1AF5F6B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shd w:val="clear" w:color="auto" w:fill="FFFFFF"/>
          </w:tcPr>
          <w:p w14:paraId="6906CEB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1C35D92" w14:textId="77777777">
        <w:tc>
          <w:tcPr>
            <w:tcW w:w="4424" w:type="dxa"/>
            <w:shd w:val="clear" w:color="auto" w:fill="D5DCE4"/>
          </w:tcPr>
          <w:p w14:paraId="3638395F" w14:textId="77777777" w:rsidR="00E7561E" w:rsidRDefault="00EC1FEC">
            <w:pPr>
              <w:numPr>
                <w:ilvl w:val="1"/>
                <w:numId w:val="554"/>
              </w:numPr>
              <w:autoSpaceDE w:val="0"/>
              <w:autoSpaceDN w:val="0"/>
              <w:adjustRightInd w:val="0"/>
              <w:spacing w:before="120" w:after="120" w:line="240" w:lineRule="auto"/>
              <w:ind w:left="459" w:hanging="459"/>
              <w:contextualSpacing/>
              <w:rPr>
                <w:rFonts w:ascii="Arial" w:eastAsia="Calibri" w:hAnsi="Arial" w:cs="Arial"/>
                <w:sz w:val="20"/>
                <w:szCs w:val="20"/>
                <w:lang w:val="fr-FR"/>
              </w:rPr>
            </w:pPr>
            <w:r>
              <w:rPr>
                <w:rFonts w:ascii="Arial" w:eastAsia="Calibri" w:hAnsi="Arial" w:cs="Arial"/>
                <w:sz w:val="20"/>
                <w:szCs w:val="20"/>
                <w:lang w:val="fr-FR"/>
              </w:rPr>
              <w:t>Remise des gaz avec tous les moteurs en fonctionnement* à différents paliers pendant une approche aux instruments</w:t>
            </w:r>
          </w:p>
        </w:tc>
        <w:tc>
          <w:tcPr>
            <w:tcW w:w="1134" w:type="dxa"/>
            <w:shd w:val="clear" w:color="auto" w:fill="D5DCE4"/>
          </w:tcPr>
          <w:p w14:paraId="25FDD3F8"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P*—&gt;</w:t>
            </w:r>
          </w:p>
        </w:tc>
        <w:tc>
          <w:tcPr>
            <w:tcW w:w="992" w:type="dxa"/>
            <w:shd w:val="clear" w:color="auto" w:fill="D5DCE4"/>
          </w:tcPr>
          <w:p w14:paraId="15B99E7F"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0D0239F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29768BA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shd w:val="clear" w:color="auto" w:fill="D5DCE4"/>
          </w:tcPr>
          <w:p w14:paraId="43D9489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1DD47AE" w14:textId="77777777">
        <w:tc>
          <w:tcPr>
            <w:tcW w:w="4424" w:type="dxa"/>
            <w:shd w:val="clear" w:color="auto" w:fill="FFFFFF"/>
          </w:tcPr>
          <w:p w14:paraId="3EE955CC" w14:textId="77777777" w:rsidR="00E7561E" w:rsidRDefault="00EC1FEC">
            <w:pPr>
              <w:numPr>
                <w:ilvl w:val="1"/>
                <w:numId w:val="554"/>
              </w:numPr>
              <w:autoSpaceDE w:val="0"/>
              <w:autoSpaceDN w:val="0"/>
              <w:adjustRightInd w:val="0"/>
              <w:spacing w:before="120" w:after="120" w:line="240" w:lineRule="auto"/>
              <w:ind w:left="459" w:hanging="459"/>
              <w:contextualSpacing/>
              <w:rPr>
                <w:rFonts w:ascii="Arial" w:eastAsia="Calibri" w:hAnsi="Arial" w:cs="Arial"/>
                <w:sz w:val="20"/>
                <w:szCs w:val="20"/>
                <w:lang w:val="fr-FR"/>
              </w:rPr>
            </w:pPr>
            <w:r>
              <w:rPr>
                <w:rFonts w:ascii="Arial" w:eastAsia="Calibri" w:hAnsi="Arial" w:cs="Arial"/>
                <w:sz w:val="20"/>
                <w:szCs w:val="20"/>
                <w:lang w:val="fr-FR"/>
              </w:rPr>
              <w:t>Autres procédures d'approche interrompue</w:t>
            </w:r>
          </w:p>
        </w:tc>
        <w:tc>
          <w:tcPr>
            <w:tcW w:w="1134" w:type="dxa"/>
            <w:shd w:val="clear" w:color="auto" w:fill="FFFFFF"/>
          </w:tcPr>
          <w:p w14:paraId="188D4FF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P*—&gt;</w:t>
            </w:r>
          </w:p>
        </w:tc>
        <w:tc>
          <w:tcPr>
            <w:tcW w:w="992" w:type="dxa"/>
            <w:shd w:val="clear" w:color="auto" w:fill="FFFFFF"/>
          </w:tcPr>
          <w:p w14:paraId="0040E9C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FFFFFF"/>
          </w:tcPr>
          <w:p w14:paraId="5555629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FFFFFF"/>
          </w:tcPr>
          <w:p w14:paraId="47B418E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shd w:val="clear" w:color="auto" w:fill="FFFFFF"/>
          </w:tcPr>
          <w:p w14:paraId="632BC97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63D3365" w14:textId="77777777">
        <w:tc>
          <w:tcPr>
            <w:tcW w:w="4424" w:type="dxa"/>
            <w:shd w:val="clear" w:color="auto" w:fill="D5DCE4"/>
            <w:vAlign w:val="center"/>
          </w:tcPr>
          <w:p w14:paraId="4113A970" w14:textId="77777777" w:rsidR="00E7561E" w:rsidRDefault="00EC1FEC">
            <w:pPr>
              <w:numPr>
                <w:ilvl w:val="1"/>
                <w:numId w:val="554"/>
              </w:numPr>
              <w:autoSpaceDE w:val="0"/>
              <w:autoSpaceDN w:val="0"/>
              <w:adjustRightInd w:val="0"/>
              <w:spacing w:before="120" w:after="120" w:line="240" w:lineRule="auto"/>
              <w:ind w:left="459" w:hanging="459"/>
              <w:contextualSpacing/>
              <w:rPr>
                <w:rFonts w:ascii="Arial" w:eastAsia="Calibri" w:hAnsi="Arial" w:cs="Arial"/>
                <w:sz w:val="20"/>
                <w:szCs w:val="20"/>
                <w:lang w:val="fr-FR"/>
              </w:rPr>
            </w:pPr>
            <w:r>
              <w:rPr>
                <w:rFonts w:ascii="Arial" w:eastAsia="Calibri" w:hAnsi="Arial" w:cs="Arial"/>
                <w:sz w:val="20"/>
                <w:szCs w:val="20"/>
                <w:lang w:val="fr-FR"/>
              </w:rPr>
              <w:t xml:space="preserve">(*) Remise des gaz manuelle avec simulation du moteur critique à l'arrêt après une approche aux instruments une fois atteinte la DH, MDH ou </w:t>
            </w:r>
            <w:proofErr w:type="spellStart"/>
            <w:r>
              <w:rPr>
                <w:rFonts w:ascii="Arial" w:eastAsia="Calibri" w:hAnsi="Arial" w:cs="Arial"/>
                <w:sz w:val="20"/>
                <w:szCs w:val="20"/>
                <w:lang w:val="fr-FR"/>
              </w:rPr>
              <w:t>MAPt</w:t>
            </w:r>
            <w:proofErr w:type="spellEnd"/>
            <w:r>
              <w:rPr>
                <w:rFonts w:ascii="Arial" w:eastAsia="Calibri" w:hAnsi="Arial" w:cs="Arial"/>
                <w:sz w:val="20"/>
                <w:szCs w:val="20"/>
                <w:lang w:val="fr-FR"/>
              </w:rPr>
              <w:t xml:space="preserve"> </w:t>
            </w:r>
          </w:p>
        </w:tc>
        <w:tc>
          <w:tcPr>
            <w:tcW w:w="1134" w:type="dxa"/>
            <w:shd w:val="clear" w:color="auto" w:fill="D5DCE4"/>
          </w:tcPr>
          <w:p w14:paraId="2A58159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shd w:val="clear" w:color="auto" w:fill="D5DCE4"/>
          </w:tcPr>
          <w:p w14:paraId="1041FF6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1276" w:type="dxa"/>
            <w:shd w:val="clear" w:color="auto" w:fill="D5DCE4"/>
          </w:tcPr>
          <w:p w14:paraId="4EEFE45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6416BF5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M </w:t>
            </w:r>
          </w:p>
        </w:tc>
        <w:tc>
          <w:tcPr>
            <w:tcW w:w="1560" w:type="dxa"/>
            <w:shd w:val="clear" w:color="auto" w:fill="D5DCE4"/>
          </w:tcPr>
          <w:p w14:paraId="57B7EE4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51D4D66" w14:textId="77777777">
        <w:tc>
          <w:tcPr>
            <w:tcW w:w="4424" w:type="dxa"/>
            <w:shd w:val="clear" w:color="auto" w:fill="D5DCE4"/>
            <w:vAlign w:val="center"/>
          </w:tcPr>
          <w:p w14:paraId="34E99178" w14:textId="77777777" w:rsidR="00E7561E" w:rsidRDefault="00EC1FEC">
            <w:pPr>
              <w:numPr>
                <w:ilvl w:val="1"/>
                <w:numId w:val="554"/>
              </w:numPr>
              <w:autoSpaceDE w:val="0"/>
              <w:autoSpaceDN w:val="0"/>
              <w:adjustRightInd w:val="0"/>
              <w:spacing w:before="120" w:after="120" w:line="240" w:lineRule="auto"/>
              <w:ind w:left="459" w:hanging="459"/>
              <w:contextualSpacing/>
              <w:rPr>
                <w:rFonts w:ascii="Arial" w:eastAsia="Calibri" w:hAnsi="Arial" w:cs="Arial"/>
                <w:sz w:val="20"/>
                <w:szCs w:val="20"/>
                <w:lang w:val="fr-FR"/>
              </w:rPr>
            </w:pPr>
            <w:r>
              <w:rPr>
                <w:rFonts w:ascii="Arial" w:eastAsia="Calibri" w:hAnsi="Arial" w:cs="Arial"/>
                <w:sz w:val="20"/>
                <w:szCs w:val="20"/>
                <w:lang w:val="fr-FR"/>
              </w:rPr>
              <w:t xml:space="preserve">Atterrissage interrompu avec tous les moteurs en fonctionnement: </w:t>
            </w:r>
          </w:p>
          <w:p w14:paraId="7F7E7205" w14:textId="77777777" w:rsidR="00E7561E" w:rsidRDefault="00EC1FEC">
            <w:pPr>
              <w:spacing w:after="107" w:line="235" w:lineRule="auto"/>
              <w:ind w:left="634" w:hanging="142"/>
              <w:rPr>
                <w:rFonts w:ascii="Arial" w:eastAsia="Calibri" w:hAnsi="Arial" w:cs="Arial"/>
                <w:sz w:val="20"/>
                <w:szCs w:val="20"/>
                <w:lang w:val="fr-FR"/>
              </w:rPr>
            </w:pPr>
            <w:r>
              <w:rPr>
                <w:rFonts w:ascii="Arial" w:eastAsia="Calibri" w:hAnsi="Arial" w:cs="Arial"/>
                <w:sz w:val="20"/>
                <w:szCs w:val="20"/>
                <w:lang w:val="fr-FR"/>
              </w:rPr>
              <w:t xml:space="preserve">- à différentes hauteurs en dessous de la DH/MDH; </w:t>
            </w:r>
          </w:p>
          <w:p w14:paraId="30E92A52" w14:textId="77777777" w:rsidR="00E7561E" w:rsidRDefault="00EC1FEC">
            <w:pPr>
              <w:spacing w:after="107" w:line="235" w:lineRule="auto"/>
              <w:ind w:left="634" w:hanging="142"/>
              <w:rPr>
                <w:rFonts w:ascii="Arial" w:eastAsia="Calibri" w:hAnsi="Arial" w:cs="Arial"/>
                <w:sz w:val="20"/>
                <w:szCs w:val="20"/>
                <w:lang w:val="fr-FR"/>
              </w:rPr>
            </w:pPr>
            <w:r>
              <w:rPr>
                <w:rFonts w:ascii="Arial" w:eastAsia="Calibri" w:hAnsi="Arial" w:cs="Arial"/>
                <w:sz w:val="20"/>
                <w:szCs w:val="20"/>
                <w:lang w:val="fr-FR"/>
              </w:rPr>
              <w:t xml:space="preserve">- après toucher des roues (atterrissage manqué) </w:t>
            </w:r>
          </w:p>
          <w:p w14:paraId="7C09530B" w14:textId="77777777" w:rsidR="00E7561E" w:rsidRDefault="00EC1FEC">
            <w:pPr>
              <w:autoSpaceDE w:val="0"/>
              <w:autoSpaceDN w:val="0"/>
              <w:adjustRightInd w:val="0"/>
              <w:spacing w:before="120" w:after="120" w:line="240" w:lineRule="auto"/>
              <w:ind w:left="492"/>
              <w:rPr>
                <w:rFonts w:ascii="Arial" w:eastAsia="Calibri" w:hAnsi="Arial" w:cs="Arial"/>
                <w:sz w:val="20"/>
                <w:szCs w:val="20"/>
                <w:lang w:val="fr-FR"/>
              </w:rPr>
            </w:pPr>
            <w:r>
              <w:rPr>
                <w:rFonts w:ascii="Arial" w:eastAsia="Calibri" w:hAnsi="Arial" w:cs="Arial"/>
                <w:sz w:val="20"/>
                <w:szCs w:val="20"/>
                <w:lang w:val="fr-FR"/>
              </w:rPr>
              <w:t xml:space="preserve">Dans les avions qui ne sont pas certifiés comme avions de catégorie de transport (JAR/FAR 25) ou comme avions de catégorie de transport régional (SFAR 23), l'atterrissage interrompu avec tous les moteurs en fonctionnement devra être initié en dessous de la MDH/A ou après toucher des roues. </w:t>
            </w:r>
          </w:p>
        </w:tc>
        <w:tc>
          <w:tcPr>
            <w:tcW w:w="1134" w:type="dxa"/>
            <w:shd w:val="clear" w:color="auto" w:fill="D5DCE4"/>
          </w:tcPr>
          <w:p w14:paraId="0CC3C33D" w14:textId="77777777" w:rsidR="00E7561E" w:rsidRDefault="00EC1FEC">
            <w:pPr>
              <w:autoSpaceDE w:val="0"/>
              <w:autoSpaceDN w:val="0"/>
              <w:adjustRightInd w:val="0"/>
              <w:spacing w:before="120" w:after="120" w:line="276" w:lineRule="auto"/>
              <w:rPr>
                <w:rFonts w:ascii="Calibri" w:eastAsia="Calibri" w:hAnsi="Calibri" w:cs="Arial"/>
                <w:lang w:val="fr-FR"/>
              </w:rPr>
            </w:pPr>
            <w:r>
              <w:rPr>
                <w:rFonts w:ascii="Calibri" w:eastAsia="Calibri" w:hAnsi="Calibri" w:cs="Arial"/>
                <w:lang w:val="fr-FR"/>
              </w:rPr>
              <w:t>P———&gt;</w:t>
            </w:r>
          </w:p>
        </w:tc>
        <w:tc>
          <w:tcPr>
            <w:tcW w:w="992" w:type="dxa"/>
            <w:shd w:val="clear" w:color="auto" w:fill="D5DCE4"/>
          </w:tcPr>
          <w:p w14:paraId="4D25A08D" w14:textId="77777777" w:rsidR="00E7561E" w:rsidRDefault="00EC1FEC">
            <w:pPr>
              <w:autoSpaceDE w:val="0"/>
              <w:autoSpaceDN w:val="0"/>
              <w:adjustRightInd w:val="0"/>
              <w:spacing w:before="120" w:after="120" w:line="276" w:lineRule="auto"/>
              <w:rPr>
                <w:rFonts w:ascii="Calibri" w:eastAsia="Calibri" w:hAnsi="Calibri" w:cs="Arial"/>
                <w:lang w:val="fr-FR"/>
              </w:rPr>
            </w:pPr>
            <w:r>
              <w:rPr>
                <w:rFonts w:ascii="Calibri" w:eastAsia="Calibri" w:hAnsi="Calibri" w:cs="Arial"/>
                <w:lang w:val="fr-FR"/>
              </w:rPr>
              <w:t>———&gt;</w:t>
            </w:r>
          </w:p>
        </w:tc>
        <w:tc>
          <w:tcPr>
            <w:tcW w:w="1276" w:type="dxa"/>
            <w:shd w:val="clear" w:color="auto" w:fill="D5DCE4"/>
          </w:tcPr>
          <w:p w14:paraId="378D0D3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39403E69" w14:textId="77777777" w:rsidR="00E7561E" w:rsidRDefault="00E7561E">
            <w:pPr>
              <w:autoSpaceDE w:val="0"/>
              <w:autoSpaceDN w:val="0"/>
              <w:adjustRightInd w:val="0"/>
              <w:spacing w:before="120" w:after="120" w:line="276" w:lineRule="auto"/>
              <w:rPr>
                <w:rFonts w:ascii="Calibri" w:eastAsia="Calibri" w:hAnsi="Calibri" w:cs="Arial"/>
                <w:lang w:val="fr-FR"/>
              </w:rPr>
            </w:pPr>
          </w:p>
        </w:tc>
        <w:tc>
          <w:tcPr>
            <w:tcW w:w="1560" w:type="dxa"/>
            <w:shd w:val="clear" w:color="auto" w:fill="D5DCE4"/>
          </w:tcPr>
          <w:p w14:paraId="70A716A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DDA4900" w14:textId="77777777">
        <w:tc>
          <w:tcPr>
            <w:tcW w:w="10661" w:type="dxa"/>
            <w:gridSpan w:val="6"/>
            <w:shd w:val="clear" w:color="auto" w:fill="auto"/>
          </w:tcPr>
          <w:p w14:paraId="602F3392" w14:textId="77777777" w:rsidR="00E7561E" w:rsidRDefault="00EC1FEC">
            <w:pPr>
              <w:autoSpaceDE w:val="0"/>
              <w:autoSpaceDN w:val="0"/>
              <w:adjustRightInd w:val="0"/>
              <w:spacing w:before="120" w:after="120" w:line="276" w:lineRule="auto"/>
              <w:rPr>
                <w:rFonts w:ascii="Arial" w:eastAsia="Calibri" w:hAnsi="Arial" w:cs="Arial"/>
                <w:b/>
                <w:sz w:val="20"/>
                <w:szCs w:val="20"/>
                <w:lang w:val="fr-FR"/>
              </w:rPr>
            </w:pPr>
            <w:r>
              <w:rPr>
                <w:rFonts w:ascii="Arial" w:eastAsia="Calibri" w:hAnsi="Arial" w:cs="Arial"/>
                <w:b/>
                <w:sz w:val="20"/>
                <w:szCs w:val="20"/>
                <w:lang w:val="fr-FR"/>
              </w:rPr>
              <w:t>SECTION 5</w:t>
            </w:r>
          </w:p>
        </w:tc>
      </w:tr>
      <w:tr w:rsidR="00E7561E" w14:paraId="6ADCBB9C" w14:textId="77777777">
        <w:tc>
          <w:tcPr>
            <w:tcW w:w="4424" w:type="dxa"/>
            <w:shd w:val="clear" w:color="auto" w:fill="auto"/>
          </w:tcPr>
          <w:p w14:paraId="0A2F3A21" w14:textId="77777777" w:rsidR="00E7561E" w:rsidRDefault="00EC1FEC">
            <w:pPr>
              <w:numPr>
                <w:ilvl w:val="0"/>
                <w:numId w:val="554"/>
              </w:numPr>
              <w:autoSpaceDE w:val="0"/>
              <w:autoSpaceDN w:val="0"/>
              <w:adjustRightInd w:val="0"/>
              <w:spacing w:before="120" w:after="120" w:line="240" w:lineRule="auto"/>
              <w:contextualSpacing/>
              <w:rPr>
                <w:rFonts w:ascii="Arial" w:eastAsia="Calibri" w:hAnsi="Arial" w:cs="Arial"/>
                <w:sz w:val="20"/>
                <w:szCs w:val="20"/>
                <w:lang w:val="fr-FR"/>
              </w:rPr>
            </w:pPr>
            <w:r>
              <w:rPr>
                <w:rFonts w:ascii="Arial" w:eastAsia="Calibri" w:hAnsi="Arial" w:cs="Arial"/>
                <w:sz w:val="20"/>
                <w:szCs w:val="20"/>
                <w:lang w:val="fr-FR"/>
              </w:rPr>
              <w:t>Atterrissages.</w:t>
            </w:r>
          </w:p>
          <w:p w14:paraId="50D5AF25" w14:textId="77777777" w:rsidR="00E7561E" w:rsidRDefault="00EC1FEC">
            <w:pPr>
              <w:numPr>
                <w:ilvl w:val="1"/>
                <w:numId w:val="554"/>
              </w:numPr>
              <w:autoSpaceDE w:val="0"/>
              <w:autoSpaceDN w:val="0"/>
              <w:adjustRightInd w:val="0"/>
              <w:spacing w:before="120" w:after="120" w:line="240" w:lineRule="auto"/>
              <w:ind w:left="459" w:hanging="459"/>
              <w:contextualSpacing/>
              <w:rPr>
                <w:rFonts w:ascii="Arial" w:eastAsia="Calibri" w:hAnsi="Arial" w:cs="Arial"/>
                <w:sz w:val="20"/>
                <w:szCs w:val="20"/>
                <w:lang w:val="fr-FR"/>
              </w:rPr>
            </w:pPr>
            <w:r>
              <w:rPr>
                <w:rFonts w:ascii="Arial" w:eastAsia="Calibri" w:hAnsi="Arial" w:cs="Arial"/>
                <w:sz w:val="20"/>
                <w:szCs w:val="20"/>
                <w:lang w:val="fr-FR"/>
              </w:rPr>
              <w:t>Atterrissages normaux* avec référence visuelle établie une fois atteinte la DA/ H à la suite d'une opération d'approche aux instruments.</w:t>
            </w:r>
          </w:p>
        </w:tc>
        <w:tc>
          <w:tcPr>
            <w:tcW w:w="1134" w:type="dxa"/>
            <w:shd w:val="clear" w:color="auto" w:fill="auto"/>
          </w:tcPr>
          <w:p w14:paraId="30AD1042"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auto"/>
          </w:tcPr>
          <w:p w14:paraId="7A558A71"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6" w:type="dxa"/>
            <w:shd w:val="clear" w:color="auto" w:fill="auto"/>
          </w:tcPr>
          <w:p w14:paraId="3EAD026B"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5" w:type="dxa"/>
            <w:shd w:val="clear" w:color="auto" w:fill="auto"/>
          </w:tcPr>
          <w:p w14:paraId="0E4295F8"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560" w:type="dxa"/>
            <w:shd w:val="clear" w:color="auto" w:fill="auto"/>
          </w:tcPr>
          <w:p w14:paraId="2B800F6E"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14:paraId="71898C91" w14:textId="77777777">
        <w:tc>
          <w:tcPr>
            <w:tcW w:w="4424" w:type="dxa"/>
            <w:shd w:val="clear" w:color="auto" w:fill="D5DCE4"/>
          </w:tcPr>
          <w:p w14:paraId="311648E8" w14:textId="77777777" w:rsidR="00E7561E" w:rsidRDefault="00EC1FEC">
            <w:pPr>
              <w:numPr>
                <w:ilvl w:val="1"/>
                <w:numId w:val="554"/>
              </w:numPr>
              <w:autoSpaceDE w:val="0"/>
              <w:autoSpaceDN w:val="0"/>
              <w:adjustRightInd w:val="0"/>
              <w:spacing w:before="120" w:after="120" w:line="240" w:lineRule="auto"/>
              <w:ind w:left="459" w:hanging="459"/>
              <w:contextualSpacing/>
              <w:rPr>
                <w:rFonts w:ascii="Arial" w:eastAsia="Calibri" w:hAnsi="Arial" w:cs="Arial"/>
                <w:sz w:val="20"/>
                <w:szCs w:val="20"/>
                <w:lang w:val="fr-FR"/>
              </w:rPr>
            </w:pPr>
            <w:r>
              <w:rPr>
                <w:rFonts w:ascii="Arial" w:eastAsia="Calibri" w:hAnsi="Arial" w:cs="Arial"/>
                <w:sz w:val="20"/>
                <w:szCs w:val="20"/>
                <w:lang w:val="fr-FR"/>
              </w:rPr>
              <w:lastRenderedPageBreak/>
              <w:t>Atterrissage avec simulation de blocage du stabilisateur horizontal dans toute position de déséquilibre.</w:t>
            </w:r>
          </w:p>
        </w:tc>
        <w:tc>
          <w:tcPr>
            <w:tcW w:w="1134" w:type="dxa"/>
            <w:shd w:val="clear" w:color="auto" w:fill="D5DCE4"/>
          </w:tcPr>
          <w:p w14:paraId="3EF7C23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shd w:val="clear" w:color="auto" w:fill="D5DCE4"/>
          </w:tcPr>
          <w:p w14:paraId="41E2EBA9" w14:textId="77777777" w:rsidR="00E7561E" w:rsidRDefault="00EC1FEC">
            <w:pPr>
              <w:autoSpaceDE w:val="0"/>
              <w:autoSpaceDN w:val="0"/>
              <w:adjustRightInd w:val="0"/>
              <w:spacing w:before="120" w:after="120" w:line="240" w:lineRule="auto"/>
              <w:rPr>
                <w:rFonts w:ascii="Arial" w:eastAsia="Calibri" w:hAnsi="Arial" w:cs="Arial"/>
                <w:sz w:val="16"/>
                <w:szCs w:val="16"/>
                <w:lang w:val="fr-FR"/>
              </w:rPr>
            </w:pPr>
            <w:r>
              <w:rPr>
                <w:rFonts w:ascii="Arial" w:eastAsia="Calibri" w:hAnsi="Arial" w:cs="Arial"/>
                <w:sz w:val="16"/>
                <w:szCs w:val="16"/>
                <w:lang w:val="fr-FR"/>
              </w:rPr>
              <w:t>Ne pas utiliser d'avion pour cet exercice</w:t>
            </w:r>
          </w:p>
        </w:tc>
        <w:tc>
          <w:tcPr>
            <w:tcW w:w="1276" w:type="dxa"/>
            <w:shd w:val="clear" w:color="auto" w:fill="D5DCE4"/>
          </w:tcPr>
          <w:p w14:paraId="39777BE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37D907AA" w14:textId="77777777" w:rsidR="00E7561E" w:rsidRDefault="00EC1FEC">
            <w:pPr>
              <w:autoSpaceDE w:val="0"/>
              <w:autoSpaceDN w:val="0"/>
              <w:adjustRightInd w:val="0"/>
              <w:spacing w:before="120" w:after="120" w:line="276" w:lineRule="auto"/>
              <w:rPr>
                <w:rFonts w:ascii="Arial" w:eastAsia="Calibri" w:hAnsi="Arial" w:cs="Arial"/>
                <w:sz w:val="16"/>
                <w:szCs w:val="16"/>
                <w:lang w:val="fr-FR"/>
              </w:rPr>
            </w:pPr>
            <w:r>
              <w:rPr>
                <w:rFonts w:ascii="Arial" w:eastAsia="Calibri" w:hAnsi="Arial" w:cs="Arial"/>
                <w:sz w:val="20"/>
                <w:szCs w:val="20"/>
                <w:lang w:val="fr-FR"/>
              </w:rPr>
              <w:t xml:space="preserve">FFS </w:t>
            </w:r>
            <w:r>
              <w:rPr>
                <w:rFonts w:ascii="Arial" w:eastAsia="Calibri" w:hAnsi="Arial" w:cs="Arial"/>
                <w:sz w:val="16"/>
                <w:szCs w:val="16"/>
                <w:lang w:val="fr-FR"/>
              </w:rPr>
              <w:t>exclusivement</w:t>
            </w:r>
          </w:p>
        </w:tc>
        <w:tc>
          <w:tcPr>
            <w:tcW w:w="1560" w:type="dxa"/>
            <w:shd w:val="clear" w:color="auto" w:fill="D5DCE4"/>
          </w:tcPr>
          <w:p w14:paraId="1C07C7D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7153B03" w14:textId="77777777">
        <w:tc>
          <w:tcPr>
            <w:tcW w:w="4424" w:type="dxa"/>
            <w:shd w:val="clear" w:color="auto" w:fill="FFFFFF"/>
          </w:tcPr>
          <w:p w14:paraId="44E2893E" w14:textId="77777777" w:rsidR="00E7561E" w:rsidRDefault="00EC1FEC">
            <w:pPr>
              <w:numPr>
                <w:ilvl w:val="1"/>
                <w:numId w:val="554"/>
              </w:numPr>
              <w:autoSpaceDE w:val="0"/>
              <w:autoSpaceDN w:val="0"/>
              <w:adjustRightInd w:val="0"/>
              <w:spacing w:before="120" w:after="120" w:line="240" w:lineRule="auto"/>
              <w:ind w:left="459" w:hanging="459"/>
              <w:contextualSpacing/>
              <w:rPr>
                <w:rFonts w:ascii="Arial" w:eastAsia="Calibri" w:hAnsi="Arial" w:cs="Arial"/>
                <w:sz w:val="20"/>
                <w:szCs w:val="20"/>
                <w:lang w:val="fr-FR"/>
              </w:rPr>
            </w:pPr>
            <w:r>
              <w:rPr>
                <w:rFonts w:ascii="Arial" w:eastAsia="Calibri" w:hAnsi="Arial" w:cs="Arial"/>
                <w:sz w:val="20"/>
                <w:szCs w:val="20"/>
                <w:lang w:val="fr-FR"/>
              </w:rPr>
              <w:t>Atterrissages par vent de travers (aéronef, si praticable).</w:t>
            </w:r>
          </w:p>
        </w:tc>
        <w:tc>
          <w:tcPr>
            <w:tcW w:w="1134" w:type="dxa"/>
            <w:shd w:val="clear" w:color="auto" w:fill="FFFFFF"/>
          </w:tcPr>
          <w:p w14:paraId="41B7DF0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shd w:val="clear" w:color="auto" w:fill="FFFFFF"/>
          </w:tcPr>
          <w:p w14:paraId="45F3B84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1276" w:type="dxa"/>
            <w:shd w:val="clear" w:color="auto" w:fill="FFFFFF"/>
          </w:tcPr>
          <w:p w14:paraId="31F25AF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FFFFFF"/>
          </w:tcPr>
          <w:p w14:paraId="3999366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shd w:val="clear" w:color="auto" w:fill="FFFFFF"/>
          </w:tcPr>
          <w:p w14:paraId="45CA25B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71B289B" w14:textId="77777777">
        <w:tc>
          <w:tcPr>
            <w:tcW w:w="4424" w:type="dxa"/>
            <w:shd w:val="clear" w:color="auto" w:fill="D5DCE4"/>
          </w:tcPr>
          <w:p w14:paraId="0485CD04" w14:textId="77777777" w:rsidR="00E7561E" w:rsidRDefault="00EC1FEC">
            <w:pPr>
              <w:numPr>
                <w:ilvl w:val="1"/>
                <w:numId w:val="554"/>
              </w:numPr>
              <w:autoSpaceDE w:val="0"/>
              <w:autoSpaceDN w:val="0"/>
              <w:adjustRightInd w:val="0"/>
              <w:spacing w:before="120" w:after="0" w:line="240" w:lineRule="auto"/>
              <w:ind w:left="459" w:hanging="459"/>
              <w:contextualSpacing/>
              <w:rPr>
                <w:rFonts w:ascii="Arial" w:eastAsia="Calibri" w:hAnsi="Arial" w:cs="Arial"/>
                <w:sz w:val="20"/>
                <w:szCs w:val="20"/>
                <w:lang w:val="fr-FR"/>
              </w:rPr>
            </w:pPr>
            <w:r>
              <w:rPr>
                <w:rFonts w:ascii="Arial" w:eastAsia="ArialMT" w:hAnsi="Arial" w:cs="Arial"/>
                <w:sz w:val="20"/>
                <w:szCs w:val="20"/>
                <w:lang w:val="fr-FR"/>
              </w:rPr>
              <w:t>Circuit d’aérodrome et atterrissage sans déployer les becs et les volets, ou en les déployant partiellement.</w:t>
            </w:r>
          </w:p>
        </w:tc>
        <w:tc>
          <w:tcPr>
            <w:tcW w:w="1134" w:type="dxa"/>
            <w:shd w:val="clear" w:color="auto" w:fill="D5DCE4"/>
          </w:tcPr>
          <w:p w14:paraId="1C16CDB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shd w:val="clear" w:color="auto" w:fill="D5DCE4"/>
          </w:tcPr>
          <w:p w14:paraId="31DEFFA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1276" w:type="dxa"/>
            <w:shd w:val="clear" w:color="auto" w:fill="D5DCE4"/>
          </w:tcPr>
          <w:p w14:paraId="5303AF5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4F6B9E5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shd w:val="clear" w:color="auto" w:fill="D5DCE4"/>
          </w:tcPr>
          <w:p w14:paraId="6EA6266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DF4CEF3" w14:textId="77777777">
        <w:tc>
          <w:tcPr>
            <w:tcW w:w="4424" w:type="dxa"/>
            <w:shd w:val="clear" w:color="auto" w:fill="FFFFFF"/>
          </w:tcPr>
          <w:p w14:paraId="67F1CCB3" w14:textId="77777777" w:rsidR="00E7561E" w:rsidRDefault="00EC1FEC">
            <w:pPr>
              <w:numPr>
                <w:ilvl w:val="1"/>
                <w:numId w:val="554"/>
              </w:numPr>
              <w:autoSpaceDE w:val="0"/>
              <w:autoSpaceDN w:val="0"/>
              <w:adjustRightInd w:val="0"/>
              <w:spacing w:before="120" w:after="0" w:line="240" w:lineRule="auto"/>
              <w:ind w:left="459" w:hanging="459"/>
              <w:contextualSpacing/>
              <w:rPr>
                <w:rFonts w:ascii="Arial" w:eastAsia="Calibri" w:hAnsi="Arial" w:cs="Arial"/>
                <w:sz w:val="20"/>
                <w:szCs w:val="20"/>
                <w:lang w:val="fr-FR"/>
              </w:rPr>
            </w:pPr>
            <w:r>
              <w:rPr>
                <w:rFonts w:ascii="Arial" w:eastAsia="Calibri" w:hAnsi="Arial" w:cs="Arial"/>
                <w:sz w:val="20"/>
                <w:szCs w:val="20"/>
                <w:lang w:val="fr-FR"/>
              </w:rPr>
              <w:t xml:space="preserve">Atterrissage avec </w:t>
            </w:r>
            <w:r>
              <w:rPr>
                <w:rFonts w:ascii="Arial" w:eastAsia="ArialMT" w:hAnsi="Arial" w:cs="Arial"/>
                <w:sz w:val="20"/>
                <w:szCs w:val="20"/>
                <w:lang w:val="fr-FR"/>
              </w:rPr>
              <w:t xml:space="preserve">simulation d’arrêt du moteur </w:t>
            </w:r>
            <w:r>
              <w:rPr>
                <w:rFonts w:ascii="Arial" w:eastAsia="Calibri" w:hAnsi="Arial" w:cs="Arial"/>
                <w:sz w:val="20"/>
                <w:szCs w:val="20"/>
                <w:lang w:val="fr-FR"/>
              </w:rPr>
              <w:t>critique.</w:t>
            </w:r>
          </w:p>
        </w:tc>
        <w:tc>
          <w:tcPr>
            <w:tcW w:w="1134" w:type="dxa"/>
            <w:shd w:val="clear" w:color="auto" w:fill="FFFFFF"/>
          </w:tcPr>
          <w:p w14:paraId="4246DBC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shd w:val="clear" w:color="auto" w:fill="FFFFFF"/>
          </w:tcPr>
          <w:p w14:paraId="33691DB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1276" w:type="dxa"/>
            <w:shd w:val="clear" w:color="auto" w:fill="FFFFFF"/>
          </w:tcPr>
          <w:p w14:paraId="62A665A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FFFFFF"/>
          </w:tcPr>
          <w:p w14:paraId="24958B0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560" w:type="dxa"/>
            <w:shd w:val="clear" w:color="auto" w:fill="FFFFFF"/>
          </w:tcPr>
          <w:p w14:paraId="18039EE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27D9AD5" w14:textId="77777777">
        <w:tc>
          <w:tcPr>
            <w:tcW w:w="4424" w:type="dxa"/>
            <w:shd w:val="clear" w:color="auto" w:fill="D5DCE4"/>
          </w:tcPr>
          <w:p w14:paraId="13B42CDA" w14:textId="77777777" w:rsidR="00E7561E" w:rsidRDefault="00EC1FEC">
            <w:pPr>
              <w:numPr>
                <w:ilvl w:val="1"/>
                <w:numId w:val="554"/>
              </w:numPr>
              <w:autoSpaceDE w:val="0"/>
              <w:autoSpaceDN w:val="0"/>
              <w:adjustRightInd w:val="0"/>
              <w:spacing w:before="120" w:after="120" w:line="240" w:lineRule="auto"/>
              <w:ind w:left="459" w:hanging="459"/>
              <w:contextualSpacing/>
              <w:rPr>
                <w:rFonts w:ascii="Arial" w:eastAsia="ArialMT" w:hAnsi="Arial" w:cs="Arial"/>
                <w:sz w:val="20"/>
                <w:szCs w:val="20"/>
                <w:lang w:val="fr-FR"/>
              </w:rPr>
            </w:pPr>
            <w:r>
              <w:rPr>
                <w:rFonts w:ascii="Arial" w:eastAsia="Calibri" w:hAnsi="Arial" w:cs="Arial"/>
                <w:sz w:val="20"/>
                <w:szCs w:val="20"/>
                <w:lang w:val="fr-FR"/>
              </w:rPr>
              <w:t xml:space="preserve">Atterrissage avec 2 </w:t>
            </w:r>
            <w:r>
              <w:rPr>
                <w:rFonts w:ascii="Arial" w:eastAsia="ArialMT" w:hAnsi="Arial" w:cs="Arial"/>
                <w:sz w:val="20"/>
                <w:szCs w:val="20"/>
                <w:lang w:val="fr-FR"/>
              </w:rPr>
              <w:t>moteurs à l’arrêt:</w:t>
            </w:r>
          </w:p>
          <w:p w14:paraId="0229623E" w14:textId="77777777" w:rsidR="00E7561E" w:rsidRDefault="00EC1FEC">
            <w:pPr>
              <w:autoSpaceDE w:val="0"/>
              <w:autoSpaceDN w:val="0"/>
              <w:adjustRightInd w:val="0"/>
              <w:spacing w:before="120" w:after="120" w:line="240" w:lineRule="auto"/>
              <w:ind w:left="634" w:hanging="142"/>
              <w:contextualSpacing/>
              <w:rPr>
                <w:rFonts w:ascii="Arial" w:eastAsia="Calibri" w:hAnsi="Arial" w:cs="Arial"/>
                <w:sz w:val="20"/>
                <w:szCs w:val="20"/>
                <w:lang w:val="fr-FR"/>
              </w:rPr>
            </w:pPr>
            <w:r>
              <w:rPr>
                <w:rFonts w:ascii="Arial" w:eastAsia="Calibri" w:hAnsi="Arial" w:cs="Arial"/>
                <w:sz w:val="20"/>
                <w:szCs w:val="20"/>
                <w:lang w:val="fr-FR"/>
              </w:rPr>
              <w:t xml:space="preserve">- avions trimoteurs: le moteur central et un moteur extérieur pour autant que ce soit faisable, en fonction des données du manuel de vol de </w:t>
            </w:r>
            <w:r>
              <w:rPr>
                <w:rFonts w:ascii="Arial" w:eastAsia="ArialMT" w:hAnsi="Arial" w:cs="Arial"/>
                <w:sz w:val="20"/>
                <w:szCs w:val="20"/>
                <w:lang w:val="fr-FR"/>
              </w:rPr>
              <w:t>l’aéronef (AFM)</w:t>
            </w:r>
            <w:r>
              <w:rPr>
                <w:rFonts w:ascii="Arial" w:eastAsia="Calibri" w:hAnsi="Arial" w:cs="Arial"/>
                <w:sz w:val="20"/>
                <w:szCs w:val="20"/>
                <w:lang w:val="fr-FR"/>
              </w:rPr>
              <w:t>;</w:t>
            </w:r>
          </w:p>
          <w:p w14:paraId="08AA9D19" w14:textId="77777777" w:rsidR="00E7561E" w:rsidRDefault="00EC1FEC">
            <w:pPr>
              <w:autoSpaceDE w:val="0"/>
              <w:autoSpaceDN w:val="0"/>
              <w:adjustRightInd w:val="0"/>
              <w:spacing w:before="120" w:after="120" w:line="240" w:lineRule="auto"/>
              <w:ind w:left="634" w:hanging="142"/>
              <w:contextualSpacing/>
              <w:rPr>
                <w:rFonts w:ascii="Arial" w:eastAsia="Calibri" w:hAnsi="Arial" w:cs="Arial"/>
                <w:sz w:val="20"/>
                <w:szCs w:val="20"/>
                <w:lang w:val="fr-FR"/>
              </w:rPr>
            </w:pPr>
            <w:r>
              <w:rPr>
                <w:rFonts w:ascii="Arial" w:eastAsia="Calibri" w:hAnsi="Arial" w:cs="Arial"/>
                <w:sz w:val="20"/>
                <w:szCs w:val="20"/>
                <w:lang w:val="fr-FR"/>
              </w:rPr>
              <w:t xml:space="preserve">- avions quadrimoteurs: 2 </w:t>
            </w:r>
            <w:r>
              <w:rPr>
                <w:rFonts w:ascii="Arial" w:eastAsia="ArialMT" w:hAnsi="Arial" w:cs="Arial"/>
                <w:sz w:val="20"/>
                <w:szCs w:val="20"/>
                <w:lang w:val="fr-FR"/>
              </w:rPr>
              <w:t>moteurs d’un côté.</w:t>
            </w:r>
          </w:p>
        </w:tc>
        <w:tc>
          <w:tcPr>
            <w:tcW w:w="1134" w:type="dxa"/>
            <w:shd w:val="clear" w:color="auto" w:fill="D5DCE4"/>
          </w:tcPr>
          <w:p w14:paraId="145980E2"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992" w:type="dxa"/>
            <w:shd w:val="clear" w:color="auto" w:fill="D5DCE4"/>
          </w:tcPr>
          <w:p w14:paraId="48B21C6F"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X</w:t>
            </w:r>
          </w:p>
        </w:tc>
        <w:tc>
          <w:tcPr>
            <w:tcW w:w="1276" w:type="dxa"/>
            <w:shd w:val="clear" w:color="auto" w:fill="D5DCE4"/>
          </w:tcPr>
          <w:p w14:paraId="73F99DB5"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5" w:type="dxa"/>
            <w:shd w:val="clear" w:color="auto" w:fill="D5DCE4"/>
          </w:tcPr>
          <w:p w14:paraId="4A2426EF"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M</w:t>
            </w:r>
          </w:p>
          <w:p w14:paraId="67F6742A" w14:textId="77777777" w:rsidR="00E7561E" w:rsidRDefault="00EC1FEC">
            <w:pPr>
              <w:autoSpaceDE w:val="0"/>
              <w:autoSpaceDN w:val="0"/>
              <w:adjustRightInd w:val="0"/>
              <w:spacing w:before="120" w:after="120" w:line="240" w:lineRule="auto"/>
              <w:rPr>
                <w:rFonts w:ascii="Arial" w:eastAsia="Calibri" w:hAnsi="Arial" w:cs="Arial"/>
                <w:sz w:val="16"/>
                <w:szCs w:val="16"/>
                <w:lang w:val="fr-FR"/>
              </w:rPr>
            </w:pPr>
            <w:r>
              <w:rPr>
                <w:rFonts w:ascii="Arial" w:eastAsia="Calibri" w:hAnsi="Arial" w:cs="Arial"/>
                <w:sz w:val="16"/>
                <w:szCs w:val="16"/>
                <w:lang w:val="fr-FR"/>
              </w:rPr>
              <w:t>FFS</w:t>
            </w:r>
          </w:p>
          <w:p w14:paraId="74D36B30"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16"/>
                <w:szCs w:val="16"/>
                <w:lang w:val="fr-FR"/>
              </w:rPr>
              <w:t>Exclusivement</w:t>
            </w:r>
            <w:proofErr w:type="gramStart"/>
            <w:r>
              <w:rPr>
                <w:rFonts w:ascii="Arial" w:eastAsia="Calibri" w:hAnsi="Arial" w:cs="Arial"/>
                <w:sz w:val="16"/>
                <w:szCs w:val="16"/>
                <w:lang w:val="fr-FR"/>
              </w:rPr>
              <w:t>.</w:t>
            </w:r>
            <w:r>
              <w:rPr>
                <w:rFonts w:ascii="Arial" w:eastAsia="Calibri" w:hAnsi="Arial" w:cs="Arial"/>
                <w:i/>
                <w:iCs/>
                <w:sz w:val="16"/>
                <w:szCs w:val="16"/>
                <w:lang w:val="fr-FR"/>
              </w:rPr>
              <w:t>(</w:t>
            </w:r>
            <w:proofErr w:type="gramEnd"/>
            <w:r>
              <w:rPr>
                <w:rFonts w:ascii="Arial" w:eastAsia="Calibri" w:hAnsi="Arial" w:cs="Arial"/>
                <w:sz w:val="16"/>
                <w:szCs w:val="16"/>
                <w:lang w:val="fr-FR"/>
              </w:rPr>
              <w:t>Examen pratique uniquement</w:t>
            </w:r>
            <w:r>
              <w:rPr>
                <w:rFonts w:ascii="Arial" w:eastAsia="Calibri" w:hAnsi="Arial" w:cs="Arial"/>
                <w:i/>
                <w:iCs/>
                <w:sz w:val="16"/>
                <w:szCs w:val="16"/>
                <w:lang w:val="fr-FR"/>
              </w:rPr>
              <w:t>)</w:t>
            </w:r>
          </w:p>
        </w:tc>
        <w:tc>
          <w:tcPr>
            <w:tcW w:w="1560" w:type="dxa"/>
            <w:shd w:val="clear" w:color="auto" w:fill="D5DCE4"/>
          </w:tcPr>
          <w:p w14:paraId="6DC3FAE8"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14:paraId="55F6A1AC" w14:textId="77777777">
        <w:tc>
          <w:tcPr>
            <w:tcW w:w="10661" w:type="dxa"/>
            <w:gridSpan w:val="6"/>
            <w:shd w:val="clear" w:color="auto" w:fill="D5DCE4"/>
          </w:tcPr>
          <w:p w14:paraId="77A99D4A" w14:textId="77777777" w:rsidR="00E7561E" w:rsidRDefault="00EC1FEC">
            <w:pPr>
              <w:spacing w:before="120" w:after="120" w:line="240" w:lineRule="auto"/>
              <w:jc w:val="both"/>
              <w:rPr>
                <w:rFonts w:ascii="Arial" w:eastAsia="Calibri" w:hAnsi="Arial" w:cs="Arial"/>
                <w:sz w:val="20"/>
                <w:szCs w:val="20"/>
                <w:lang w:val="fr-FR"/>
              </w:rPr>
            </w:pPr>
            <w:r>
              <w:rPr>
                <w:rFonts w:ascii="Arial" w:eastAsia="Calibri" w:hAnsi="Arial" w:cs="Arial"/>
                <w:i/>
                <w:sz w:val="20"/>
                <w:szCs w:val="20"/>
                <w:lang w:val="fr-FR"/>
              </w:rPr>
              <w:t>Remarques générales:</w:t>
            </w:r>
          </w:p>
          <w:p w14:paraId="41041DC3" w14:textId="77777777" w:rsidR="00E7561E" w:rsidRDefault="00EC1FEC">
            <w:pPr>
              <w:autoSpaceDE w:val="0"/>
              <w:autoSpaceDN w:val="0"/>
              <w:adjustRightInd w:val="0"/>
              <w:spacing w:before="120" w:after="120" w:line="240" w:lineRule="auto"/>
              <w:jc w:val="both"/>
              <w:rPr>
                <w:rFonts w:ascii="Arial" w:eastAsia="Calibri" w:hAnsi="Arial" w:cs="Arial"/>
                <w:sz w:val="20"/>
                <w:szCs w:val="20"/>
                <w:lang w:val="fr-FR"/>
              </w:rPr>
            </w:pPr>
            <w:r>
              <w:rPr>
                <w:rFonts w:ascii="Arial" w:eastAsia="Calibri" w:hAnsi="Arial" w:cs="Arial"/>
                <w:sz w:val="20"/>
                <w:szCs w:val="20"/>
                <w:lang w:val="fr-FR"/>
              </w:rPr>
              <w:t>Exigences particulières pour l'extension d'une qualification de type pour l'approche aux instruments jusqu'à une hauteur de décision inférieure à 200 pieds (60 m), c.-à-d. opérations CAT II/III.</w:t>
            </w:r>
          </w:p>
        </w:tc>
      </w:tr>
      <w:tr w:rsidR="00E7561E" w14:paraId="2DE1464C" w14:textId="77777777">
        <w:tc>
          <w:tcPr>
            <w:tcW w:w="9101" w:type="dxa"/>
            <w:gridSpan w:val="5"/>
            <w:shd w:val="clear" w:color="auto" w:fill="FFFFFF"/>
          </w:tcPr>
          <w:p w14:paraId="71A52989" w14:textId="77777777" w:rsidR="00E7561E" w:rsidRDefault="00EC1FEC">
            <w:pPr>
              <w:autoSpaceDE w:val="0"/>
              <w:autoSpaceDN w:val="0"/>
              <w:adjustRightInd w:val="0"/>
              <w:spacing w:before="120" w:after="120" w:line="276" w:lineRule="auto"/>
              <w:rPr>
                <w:rFonts w:ascii="Arial" w:eastAsia="Calibri" w:hAnsi="Arial" w:cs="Arial"/>
                <w:b/>
                <w:sz w:val="20"/>
                <w:szCs w:val="20"/>
                <w:lang w:val="fr-FR"/>
              </w:rPr>
            </w:pPr>
            <w:r>
              <w:rPr>
                <w:rFonts w:ascii="Arial" w:eastAsia="Calibri" w:hAnsi="Arial" w:cs="Arial"/>
                <w:b/>
                <w:sz w:val="20"/>
                <w:szCs w:val="20"/>
                <w:lang w:val="fr-FR"/>
              </w:rPr>
              <w:t>SECTION 6</w:t>
            </w:r>
          </w:p>
        </w:tc>
        <w:tc>
          <w:tcPr>
            <w:tcW w:w="1560" w:type="dxa"/>
            <w:shd w:val="clear" w:color="auto" w:fill="FFFFFF"/>
          </w:tcPr>
          <w:p w14:paraId="683755B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rsidRPr="00174389" w14:paraId="03D4FCF6" w14:textId="77777777">
        <w:tc>
          <w:tcPr>
            <w:tcW w:w="4424" w:type="dxa"/>
            <w:shd w:val="clear" w:color="auto" w:fill="FFFFFF"/>
          </w:tcPr>
          <w:p w14:paraId="36529725" w14:textId="77777777" w:rsidR="00E7561E" w:rsidRDefault="00EC1FEC">
            <w:pPr>
              <w:numPr>
                <w:ilvl w:val="0"/>
                <w:numId w:val="554"/>
              </w:numPr>
              <w:autoSpaceDE w:val="0"/>
              <w:autoSpaceDN w:val="0"/>
              <w:adjustRightInd w:val="0"/>
              <w:spacing w:before="120" w:after="120" w:line="240" w:lineRule="auto"/>
              <w:contextualSpacing/>
              <w:rPr>
                <w:rFonts w:ascii="Arial" w:eastAsia="Calibri" w:hAnsi="Arial" w:cs="Arial"/>
                <w:sz w:val="20"/>
                <w:szCs w:val="20"/>
                <w:lang w:val="fr-FR"/>
              </w:rPr>
            </w:pPr>
            <w:r>
              <w:rPr>
                <w:rFonts w:ascii="Arial" w:eastAsia="Calibri" w:hAnsi="Arial" w:cs="Arial"/>
                <w:sz w:val="20"/>
                <w:szCs w:val="20"/>
                <w:lang w:val="fr-FR"/>
              </w:rPr>
              <w:t xml:space="preserve">Agrément additionnel sur une qualification de type pour </w:t>
            </w:r>
            <w:r>
              <w:rPr>
                <w:rFonts w:ascii="Arial" w:eastAsia="ArialMT" w:hAnsi="Arial" w:cs="Arial"/>
                <w:sz w:val="20"/>
                <w:szCs w:val="20"/>
                <w:lang w:val="fr-FR"/>
              </w:rPr>
              <w:t xml:space="preserve">l’approche aux </w:t>
            </w:r>
            <w:r>
              <w:rPr>
                <w:rFonts w:ascii="Arial" w:eastAsia="Calibri" w:hAnsi="Arial" w:cs="Arial"/>
                <w:sz w:val="20"/>
                <w:szCs w:val="20"/>
                <w:lang w:val="fr-FR"/>
              </w:rPr>
              <w:t xml:space="preserve">instruments </w:t>
            </w:r>
            <w:r>
              <w:rPr>
                <w:rFonts w:ascii="Arial" w:eastAsia="ArialMT" w:hAnsi="Arial" w:cs="Arial"/>
                <w:sz w:val="20"/>
                <w:szCs w:val="20"/>
                <w:lang w:val="fr-FR"/>
              </w:rPr>
              <w:t xml:space="preserve">jusqu’à une hauteur de </w:t>
            </w:r>
            <w:r>
              <w:rPr>
                <w:rFonts w:ascii="Arial" w:eastAsia="Calibri" w:hAnsi="Arial" w:cs="Arial"/>
                <w:sz w:val="20"/>
                <w:szCs w:val="20"/>
                <w:lang w:val="fr-FR"/>
              </w:rPr>
              <w:t>décision inférieure à 60m (200 pieds), (Cat II/III).</w:t>
            </w:r>
          </w:p>
          <w:p w14:paraId="197D2F8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MT" w:hAnsi="Arial" w:cs="Arial"/>
                <w:sz w:val="20"/>
                <w:szCs w:val="20"/>
                <w:lang w:val="fr-FR"/>
              </w:rPr>
              <w:t xml:space="preserve">Les manœuvres et les </w:t>
            </w:r>
            <w:r>
              <w:rPr>
                <w:rFonts w:ascii="Arial" w:eastAsia="Calibri" w:hAnsi="Arial" w:cs="Arial"/>
                <w:sz w:val="20"/>
                <w:szCs w:val="20"/>
                <w:lang w:val="fr-FR"/>
              </w:rPr>
              <w:t xml:space="preserve">procédures suivantes constituent les exigences minimales pour permettre des approches aux instruments </w:t>
            </w:r>
            <w:r>
              <w:rPr>
                <w:rFonts w:ascii="Arial" w:eastAsia="ArialMT" w:hAnsi="Arial" w:cs="Arial"/>
                <w:sz w:val="20"/>
                <w:szCs w:val="20"/>
                <w:lang w:val="fr-FR"/>
              </w:rPr>
              <w:t xml:space="preserve">jusqu’à une DH inférieure à </w:t>
            </w:r>
            <w:r>
              <w:rPr>
                <w:rFonts w:ascii="Arial" w:eastAsia="Calibri" w:hAnsi="Arial" w:cs="Arial"/>
                <w:sz w:val="20"/>
                <w:szCs w:val="20"/>
                <w:lang w:val="fr-FR"/>
              </w:rPr>
              <w:t xml:space="preserve">60 m (200 pieds). Au cours des approches aux instruments et procédures d'approche interrompue suivantes, tous les </w:t>
            </w:r>
            <w:r>
              <w:rPr>
                <w:rFonts w:ascii="Arial" w:eastAsia="ArialMT" w:hAnsi="Arial" w:cs="Arial"/>
                <w:sz w:val="20"/>
                <w:szCs w:val="20"/>
                <w:lang w:val="fr-FR"/>
              </w:rPr>
              <w:t xml:space="preserve">équipements de l’avion </w:t>
            </w:r>
            <w:r>
              <w:rPr>
                <w:rFonts w:ascii="Arial" w:eastAsia="Calibri" w:hAnsi="Arial" w:cs="Arial"/>
                <w:sz w:val="20"/>
                <w:szCs w:val="20"/>
                <w:lang w:val="fr-FR"/>
              </w:rPr>
              <w:t xml:space="preserve">nécessaires </w:t>
            </w:r>
            <w:r>
              <w:rPr>
                <w:rFonts w:ascii="Arial" w:eastAsia="Calibri" w:hAnsi="Arial" w:cs="Arial"/>
                <w:sz w:val="20"/>
                <w:szCs w:val="20"/>
                <w:lang w:val="fr-FR"/>
              </w:rPr>
              <w:lastRenderedPageBreak/>
              <w:t xml:space="preserve">pour une certification de type </w:t>
            </w:r>
            <w:r>
              <w:rPr>
                <w:rFonts w:ascii="Arial" w:eastAsia="ArialMT" w:hAnsi="Arial" w:cs="Arial"/>
                <w:sz w:val="20"/>
                <w:szCs w:val="20"/>
                <w:lang w:val="fr-FR"/>
              </w:rPr>
              <w:t xml:space="preserve">d’approches aux instruments jusqu’à une DH inférieure à </w:t>
            </w:r>
            <w:r>
              <w:rPr>
                <w:rFonts w:ascii="Arial" w:eastAsia="Calibri" w:hAnsi="Arial" w:cs="Arial"/>
                <w:sz w:val="20"/>
                <w:szCs w:val="20"/>
                <w:lang w:val="fr-FR"/>
              </w:rPr>
              <w:t>60 m (200 pieds) seront utilisés.</w:t>
            </w:r>
          </w:p>
        </w:tc>
        <w:tc>
          <w:tcPr>
            <w:tcW w:w="1134" w:type="dxa"/>
            <w:shd w:val="clear" w:color="auto" w:fill="FFFFFF"/>
          </w:tcPr>
          <w:p w14:paraId="7293F8C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92" w:type="dxa"/>
            <w:shd w:val="clear" w:color="auto" w:fill="FFFFFF"/>
          </w:tcPr>
          <w:p w14:paraId="31BC85E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28698FA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FFFFFF"/>
          </w:tcPr>
          <w:p w14:paraId="74B92EB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560" w:type="dxa"/>
            <w:shd w:val="clear" w:color="auto" w:fill="FFFFFF"/>
          </w:tcPr>
          <w:p w14:paraId="7F41368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EED245A" w14:textId="77777777">
        <w:trPr>
          <w:trHeight w:val="1491"/>
        </w:trPr>
        <w:tc>
          <w:tcPr>
            <w:tcW w:w="4424" w:type="dxa"/>
            <w:shd w:val="clear" w:color="auto" w:fill="D5DCE4"/>
          </w:tcPr>
          <w:p w14:paraId="1CF913DB" w14:textId="77777777" w:rsidR="00E7561E" w:rsidRDefault="00EC1FEC">
            <w:pPr>
              <w:numPr>
                <w:ilvl w:val="1"/>
                <w:numId w:val="554"/>
              </w:numPr>
              <w:autoSpaceDE w:val="0"/>
              <w:autoSpaceDN w:val="0"/>
              <w:adjustRightInd w:val="0"/>
              <w:spacing w:before="120" w:after="120" w:line="240" w:lineRule="auto"/>
              <w:ind w:left="459" w:hanging="459"/>
              <w:contextualSpacing/>
              <w:rPr>
                <w:rFonts w:ascii="Arial" w:eastAsia="Calibri" w:hAnsi="Arial" w:cs="Arial"/>
                <w:sz w:val="20"/>
                <w:szCs w:val="20"/>
                <w:lang w:val="fr-FR"/>
              </w:rPr>
            </w:pPr>
            <w:r>
              <w:rPr>
                <w:rFonts w:ascii="Arial" w:eastAsia="Calibri" w:hAnsi="Arial" w:cs="Arial"/>
                <w:sz w:val="20"/>
                <w:szCs w:val="20"/>
                <w:lang w:val="fr-FR"/>
              </w:rPr>
              <w:t>*Décollage interrompu à une portée visuelle de piste (RVR) minimale autorisée.</w:t>
            </w:r>
          </w:p>
        </w:tc>
        <w:tc>
          <w:tcPr>
            <w:tcW w:w="1134" w:type="dxa"/>
            <w:shd w:val="clear" w:color="auto" w:fill="D5DCE4"/>
          </w:tcPr>
          <w:p w14:paraId="1A7B6BA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lang w:val="fr-FR"/>
              </w:rPr>
              <w:t>P*——&gt;</w:t>
            </w:r>
          </w:p>
        </w:tc>
        <w:tc>
          <w:tcPr>
            <w:tcW w:w="992" w:type="dxa"/>
            <w:shd w:val="clear" w:color="auto" w:fill="D5DCE4"/>
          </w:tcPr>
          <w:p w14:paraId="0BDE0797" w14:textId="77777777" w:rsidR="00E7561E" w:rsidRDefault="00EC1FEC">
            <w:pPr>
              <w:autoSpaceDE w:val="0"/>
              <w:autoSpaceDN w:val="0"/>
              <w:adjustRightInd w:val="0"/>
              <w:spacing w:before="120" w:after="200" w:line="276" w:lineRule="auto"/>
              <w:rPr>
                <w:rFonts w:ascii="Arial" w:eastAsia="Calibri" w:hAnsi="Arial" w:cs="Arial"/>
                <w:sz w:val="16"/>
                <w:szCs w:val="16"/>
                <w:lang w:val="fr-FR"/>
              </w:rPr>
            </w:pPr>
            <w:r>
              <w:rPr>
                <w:rFonts w:ascii="Arial" w:eastAsia="Calibri" w:hAnsi="Arial" w:cs="Arial"/>
                <w:sz w:val="16"/>
                <w:szCs w:val="16"/>
                <w:lang w:val="fr-FR"/>
              </w:rPr>
              <w:t>---- &gt;X</w:t>
            </w:r>
          </w:p>
          <w:p w14:paraId="5FD5F37C" w14:textId="77777777" w:rsidR="00E7561E" w:rsidRDefault="00EC1FEC">
            <w:pPr>
              <w:autoSpaceDE w:val="0"/>
              <w:autoSpaceDN w:val="0"/>
              <w:adjustRightInd w:val="0"/>
              <w:spacing w:after="200" w:line="276" w:lineRule="auto"/>
              <w:rPr>
                <w:rFonts w:ascii="Arial" w:eastAsia="Calibri" w:hAnsi="Arial" w:cs="Arial"/>
                <w:sz w:val="16"/>
                <w:szCs w:val="16"/>
                <w:lang w:val="fr-FR"/>
              </w:rPr>
            </w:pPr>
            <w:r>
              <w:rPr>
                <w:rFonts w:ascii="Arial" w:eastAsia="Calibri" w:hAnsi="Arial" w:cs="Arial"/>
                <w:sz w:val="16"/>
                <w:szCs w:val="16"/>
                <w:lang w:val="fr-FR"/>
              </w:rPr>
              <w:t xml:space="preserve">Ne pas utiliser d'avion pour cet exercice </w:t>
            </w:r>
          </w:p>
        </w:tc>
        <w:tc>
          <w:tcPr>
            <w:tcW w:w="1276" w:type="dxa"/>
            <w:shd w:val="clear" w:color="auto" w:fill="D5DCE4"/>
          </w:tcPr>
          <w:p w14:paraId="2DEACEC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240AEC3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560" w:type="dxa"/>
            <w:shd w:val="clear" w:color="auto" w:fill="D5DCE4"/>
          </w:tcPr>
          <w:p w14:paraId="521446C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6CBFBA6" w14:textId="77777777">
        <w:tc>
          <w:tcPr>
            <w:tcW w:w="4424" w:type="dxa"/>
            <w:shd w:val="clear" w:color="auto" w:fill="FFFFFF"/>
          </w:tcPr>
          <w:p w14:paraId="1A987088" w14:textId="77777777" w:rsidR="00E7561E" w:rsidRDefault="00EC1FEC">
            <w:pPr>
              <w:numPr>
                <w:ilvl w:val="1"/>
                <w:numId w:val="554"/>
              </w:numPr>
              <w:autoSpaceDE w:val="0"/>
              <w:autoSpaceDN w:val="0"/>
              <w:adjustRightInd w:val="0"/>
              <w:spacing w:before="120" w:after="120" w:line="240" w:lineRule="auto"/>
              <w:ind w:left="459" w:hanging="459"/>
              <w:contextualSpacing/>
              <w:rPr>
                <w:rFonts w:ascii="Arial" w:eastAsia="Calibri" w:hAnsi="Arial" w:cs="Arial"/>
                <w:sz w:val="20"/>
                <w:szCs w:val="20"/>
                <w:lang w:val="fr-FR"/>
              </w:rPr>
            </w:pPr>
            <w:r>
              <w:rPr>
                <w:rFonts w:ascii="Arial" w:eastAsia="Calibri" w:hAnsi="Arial" w:cs="Arial"/>
                <w:sz w:val="20"/>
                <w:szCs w:val="20"/>
                <w:lang w:val="fr-FR"/>
              </w:rPr>
              <w:t>*Approches CAT II/III:</w:t>
            </w:r>
          </w:p>
          <w:p w14:paraId="6521D12B" w14:textId="77777777" w:rsidR="00E7561E" w:rsidRDefault="00EC1FEC">
            <w:pPr>
              <w:autoSpaceDE w:val="0"/>
              <w:autoSpaceDN w:val="0"/>
              <w:adjustRightInd w:val="0"/>
              <w:spacing w:before="120" w:after="120" w:line="240" w:lineRule="auto"/>
              <w:ind w:left="492"/>
              <w:rPr>
                <w:rFonts w:ascii="Arial" w:eastAsia="Calibri" w:hAnsi="Arial" w:cs="Arial"/>
                <w:sz w:val="20"/>
                <w:szCs w:val="20"/>
                <w:lang w:val="fr-FR"/>
              </w:rPr>
            </w:pPr>
            <w:r>
              <w:rPr>
                <w:rFonts w:ascii="Arial" w:eastAsia="Calibri" w:hAnsi="Arial" w:cs="Arial"/>
                <w:sz w:val="20"/>
                <w:szCs w:val="20"/>
                <w:lang w:val="fr-FR"/>
              </w:rPr>
              <w:t>en conditions simulées de vol aux instruments jusqu'à la DH applicable, à l'aide d'un système de guidage du vol. Les procédures standard relatives à la coordination de l'équipage (partage des tâches, procédures de rappel, surveillance mutuelle, échange d'informations et soutien) seront respectées</w:t>
            </w:r>
          </w:p>
        </w:tc>
        <w:tc>
          <w:tcPr>
            <w:tcW w:w="1134" w:type="dxa"/>
            <w:shd w:val="clear" w:color="auto" w:fill="FFFFFF"/>
          </w:tcPr>
          <w:p w14:paraId="5D624E9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shd w:val="clear" w:color="auto" w:fill="FFFFFF"/>
          </w:tcPr>
          <w:p w14:paraId="1F6CD26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1276" w:type="dxa"/>
            <w:shd w:val="clear" w:color="auto" w:fill="FFFFFF"/>
          </w:tcPr>
          <w:p w14:paraId="2CD0054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FFFFFF"/>
          </w:tcPr>
          <w:p w14:paraId="4366F1B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560" w:type="dxa"/>
            <w:shd w:val="clear" w:color="auto" w:fill="FFFFFF"/>
          </w:tcPr>
          <w:p w14:paraId="5F540EE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06CC576" w14:textId="77777777">
        <w:tc>
          <w:tcPr>
            <w:tcW w:w="4424" w:type="dxa"/>
            <w:shd w:val="clear" w:color="auto" w:fill="D5DCE4"/>
          </w:tcPr>
          <w:p w14:paraId="4A81D955" w14:textId="77777777" w:rsidR="00E7561E" w:rsidRDefault="00EC1FEC">
            <w:pPr>
              <w:numPr>
                <w:ilvl w:val="1"/>
                <w:numId w:val="554"/>
              </w:numPr>
              <w:autoSpaceDE w:val="0"/>
              <w:autoSpaceDN w:val="0"/>
              <w:adjustRightInd w:val="0"/>
              <w:spacing w:before="120" w:after="120" w:line="240" w:lineRule="auto"/>
              <w:ind w:left="459" w:hanging="459"/>
              <w:contextualSpacing/>
              <w:rPr>
                <w:rFonts w:ascii="Arial" w:eastAsia="Calibri" w:hAnsi="Arial" w:cs="Arial"/>
                <w:sz w:val="20"/>
                <w:szCs w:val="20"/>
                <w:lang w:val="fr-FR"/>
              </w:rPr>
            </w:pPr>
            <w:r>
              <w:rPr>
                <w:rFonts w:ascii="Arial" w:eastAsia="Calibri" w:hAnsi="Arial" w:cs="Arial"/>
                <w:sz w:val="20"/>
                <w:szCs w:val="20"/>
                <w:lang w:val="fr-FR"/>
              </w:rPr>
              <w:t>Remise des gaz:</w:t>
            </w:r>
          </w:p>
          <w:p w14:paraId="727B7D66" w14:textId="77777777" w:rsidR="00E7561E" w:rsidRDefault="00EC1FEC">
            <w:pPr>
              <w:autoSpaceDE w:val="0"/>
              <w:autoSpaceDN w:val="0"/>
              <w:adjustRightInd w:val="0"/>
              <w:spacing w:before="120" w:after="120" w:line="276" w:lineRule="auto"/>
              <w:ind w:left="492"/>
              <w:rPr>
                <w:rFonts w:ascii="Arial" w:eastAsia="Calibri" w:hAnsi="Arial" w:cs="Arial"/>
                <w:sz w:val="20"/>
                <w:szCs w:val="20"/>
                <w:lang w:val="fr-FR"/>
              </w:rPr>
            </w:pPr>
            <w:r>
              <w:rPr>
                <w:rFonts w:ascii="Arial" w:eastAsia="Calibri" w:hAnsi="Arial" w:cs="Arial"/>
                <w:sz w:val="20"/>
                <w:szCs w:val="20"/>
                <w:lang w:val="fr-FR"/>
              </w:rPr>
              <w:t xml:space="preserve">après des approches, comme indiqué au 6.2 lorsque la DH est atteinte. </w:t>
            </w:r>
          </w:p>
          <w:p w14:paraId="0686A500" w14:textId="77777777" w:rsidR="00E7561E" w:rsidRDefault="00EC1FEC">
            <w:pPr>
              <w:autoSpaceDE w:val="0"/>
              <w:autoSpaceDN w:val="0"/>
              <w:adjustRightInd w:val="0"/>
              <w:spacing w:before="120" w:after="120" w:line="276" w:lineRule="auto"/>
              <w:ind w:left="492"/>
              <w:rPr>
                <w:rFonts w:ascii="Arial" w:eastAsia="Calibri" w:hAnsi="Arial" w:cs="Arial"/>
                <w:sz w:val="20"/>
                <w:szCs w:val="20"/>
                <w:lang w:val="fr-FR"/>
              </w:rPr>
            </w:pPr>
            <w:r>
              <w:rPr>
                <w:rFonts w:ascii="Arial" w:eastAsia="Calibri" w:hAnsi="Arial" w:cs="Arial"/>
                <w:sz w:val="20"/>
                <w:szCs w:val="20"/>
                <w:lang w:val="fr-FR"/>
              </w:rPr>
              <w:t>La formation inclura également une remise des gaz à la suite d'une RVR insuffisante (simulée), d'un cisaillement de vent, d'une dérive excessive de l'avion par rapport aux limites d'approche pour que l'approche soit concluante, une panne de l'équipement au sol/embarqué avant d'atteindre la DH et une remise des gaz avec simulation d'une panne des équipements embarqués.</w:t>
            </w:r>
          </w:p>
        </w:tc>
        <w:tc>
          <w:tcPr>
            <w:tcW w:w="1134" w:type="dxa"/>
            <w:shd w:val="clear" w:color="auto" w:fill="D5DCE4"/>
          </w:tcPr>
          <w:p w14:paraId="767496B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shd w:val="clear" w:color="auto" w:fill="D5DCE4"/>
          </w:tcPr>
          <w:p w14:paraId="71C5C5C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1276" w:type="dxa"/>
            <w:shd w:val="clear" w:color="auto" w:fill="D5DCE4"/>
          </w:tcPr>
          <w:p w14:paraId="4B41A6E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D5DCE4"/>
          </w:tcPr>
          <w:p w14:paraId="30ADDC7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560" w:type="dxa"/>
            <w:shd w:val="clear" w:color="auto" w:fill="D5DCE4"/>
          </w:tcPr>
          <w:p w14:paraId="18F0940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BCE9AFF" w14:textId="77777777">
        <w:tc>
          <w:tcPr>
            <w:tcW w:w="4424" w:type="dxa"/>
            <w:shd w:val="clear" w:color="auto" w:fill="FFFFFF"/>
          </w:tcPr>
          <w:p w14:paraId="47E01AAE" w14:textId="77777777" w:rsidR="00E7561E" w:rsidRDefault="00EC1FEC">
            <w:pPr>
              <w:numPr>
                <w:ilvl w:val="1"/>
                <w:numId w:val="554"/>
              </w:numPr>
              <w:autoSpaceDE w:val="0"/>
              <w:autoSpaceDN w:val="0"/>
              <w:adjustRightInd w:val="0"/>
              <w:spacing w:before="120" w:after="120" w:line="240" w:lineRule="auto"/>
              <w:ind w:left="459" w:hanging="459"/>
              <w:contextualSpacing/>
              <w:rPr>
                <w:rFonts w:ascii="Arial" w:eastAsia="Calibri" w:hAnsi="Arial" w:cs="Arial"/>
                <w:sz w:val="20"/>
                <w:szCs w:val="20"/>
                <w:lang w:val="fr-FR"/>
              </w:rPr>
            </w:pPr>
            <w:r>
              <w:rPr>
                <w:rFonts w:ascii="Arial" w:eastAsia="Calibri" w:hAnsi="Arial" w:cs="Arial"/>
                <w:sz w:val="20"/>
                <w:szCs w:val="20"/>
                <w:lang w:val="fr-FR"/>
              </w:rPr>
              <w:lastRenderedPageBreak/>
              <w:t>Atterrissage(s):</w:t>
            </w:r>
          </w:p>
          <w:p w14:paraId="7B6C64BE" w14:textId="77777777" w:rsidR="00E7561E" w:rsidRDefault="00EC1FEC">
            <w:pPr>
              <w:autoSpaceDE w:val="0"/>
              <w:autoSpaceDN w:val="0"/>
              <w:adjustRightInd w:val="0"/>
              <w:spacing w:before="120" w:after="120" w:line="276" w:lineRule="auto"/>
              <w:ind w:left="492"/>
              <w:rPr>
                <w:rFonts w:ascii="Arial" w:eastAsia="Calibri" w:hAnsi="Arial" w:cs="Arial"/>
                <w:sz w:val="20"/>
                <w:szCs w:val="20"/>
                <w:lang w:val="fr-FR"/>
              </w:rPr>
            </w:pPr>
            <w:r>
              <w:rPr>
                <w:rFonts w:ascii="Arial" w:eastAsia="Calibri" w:hAnsi="Arial" w:cs="Arial"/>
                <w:sz w:val="20"/>
                <w:szCs w:val="20"/>
                <w:lang w:val="fr-FR"/>
              </w:rPr>
              <w:t>avec référence visuelle établie à la DH suite à une approche aux instruments. En fonction du système de guidage de vol, 1 atterrissage automatique sera effectué.</w:t>
            </w:r>
          </w:p>
        </w:tc>
        <w:tc>
          <w:tcPr>
            <w:tcW w:w="1134" w:type="dxa"/>
            <w:shd w:val="clear" w:color="auto" w:fill="FFFFFF"/>
          </w:tcPr>
          <w:p w14:paraId="0861BD9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P———&gt;</w:t>
            </w:r>
          </w:p>
        </w:tc>
        <w:tc>
          <w:tcPr>
            <w:tcW w:w="992" w:type="dxa"/>
            <w:shd w:val="clear" w:color="auto" w:fill="FFFFFF"/>
          </w:tcPr>
          <w:p w14:paraId="28B236E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1276" w:type="dxa"/>
            <w:shd w:val="clear" w:color="auto" w:fill="FFFFFF"/>
          </w:tcPr>
          <w:p w14:paraId="57F1CE0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5" w:type="dxa"/>
            <w:shd w:val="clear" w:color="auto" w:fill="FFFFFF"/>
          </w:tcPr>
          <w:p w14:paraId="7278E72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560" w:type="dxa"/>
            <w:shd w:val="clear" w:color="auto" w:fill="FFFFFF"/>
          </w:tcPr>
          <w:p w14:paraId="2347FD5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bl>
    <w:p w14:paraId="601CD870" w14:textId="77777777" w:rsidR="00E7561E" w:rsidRDefault="00EC1FEC">
      <w:pPr>
        <w:autoSpaceDE w:val="0"/>
        <w:autoSpaceDN w:val="0"/>
        <w:adjustRightInd w:val="0"/>
        <w:spacing w:before="120" w:after="120" w:line="276" w:lineRule="auto"/>
        <w:jc w:val="both"/>
        <w:rPr>
          <w:rFonts w:ascii="Arial" w:eastAsia="ArialMT" w:hAnsi="Arial" w:cs="Arial"/>
          <w:lang w:val="fr-FR"/>
        </w:rPr>
      </w:pPr>
      <w:r>
        <w:rPr>
          <w:rFonts w:ascii="Arial" w:eastAsia="Calibri" w:hAnsi="Arial" w:cs="Arial"/>
          <w:lang w:val="fr-FR"/>
        </w:rPr>
        <w:t xml:space="preserve">NOTE: des opérations CAT II/III seront exécutées conformément aux exigences applicables en </w:t>
      </w:r>
      <w:r>
        <w:rPr>
          <w:rFonts w:ascii="Arial" w:eastAsia="ArialMT" w:hAnsi="Arial" w:cs="Arial"/>
          <w:lang w:val="fr-FR"/>
        </w:rPr>
        <w:t>matière d’exploitation aérienne.</w:t>
      </w:r>
    </w:p>
    <w:p w14:paraId="4DA83C8B" w14:textId="77777777" w:rsidR="00E7561E" w:rsidRDefault="00EC1FEC">
      <w:pPr>
        <w:numPr>
          <w:ilvl w:val="0"/>
          <w:numId w:val="54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Qualification de classe </w:t>
      </w:r>
      <w:r>
        <w:rPr>
          <w:rFonts w:ascii="Arial" w:eastAsia="ArialMT" w:hAnsi="Arial" w:cs="Arial"/>
          <w:lang w:val="fr-FR"/>
        </w:rPr>
        <w:t xml:space="preserve">– </w:t>
      </w:r>
      <w:r>
        <w:rPr>
          <w:rFonts w:ascii="Arial" w:eastAsia="Calibri" w:hAnsi="Arial" w:cs="Arial"/>
          <w:lang w:val="fr-FR"/>
        </w:rPr>
        <w:t>mer</w:t>
      </w:r>
    </w:p>
    <w:p w14:paraId="4A278400" w14:textId="77777777" w:rsidR="00E7561E" w:rsidRDefault="00EC1FE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La section 6 sera effectuée pour proroger une qualification de classe </w:t>
      </w:r>
      <w:proofErr w:type="spellStart"/>
      <w:r>
        <w:rPr>
          <w:rFonts w:ascii="Arial" w:eastAsia="Calibri" w:hAnsi="Arial" w:cs="Arial"/>
          <w:lang w:val="fr-FR"/>
        </w:rPr>
        <w:t>multimoteur</w:t>
      </w:r>
      <w:proofErr w:type="spellEnd"/>
      <w:r>
        <w:rPr>
          <w:rFonts w:ascii="Arial" w:eastAsia="Calibri" w:hAnsi="Arial" w:cs="Arial"/>
          <w:lang w:val="fr-FR"/>
        </w:rPr>
        <w:t xml:space="preserve"> mer, en VFR exclusivement, lorsque l'exigence portant sur une expérience de 10 étapes accomplies au cours des 12 mois précédents n'a pas été satisfaite.</w:t>
      </w:r>
    </w:p>
    <w:tbl>
      <w:tblPr>
        <w:tblStyle w:val="TableGrid1"/>
        <w:tblW w:w="10065" w:type="dxa"/>
        <w:tblInd w:w="-289" w:type="dxa"/>
        <w:tblLook w:val="04A0" w:firstRow="1" w:lastRow="0" w:firstColumn="1" w:lastColumn="0" w:noHBand="0" w:noVBand="1"/>
      </w:tblPr>
      <w:tblGrid>
        <w:gridCol w:w="4395"/>
        <w:gridCol w:w="2977"/>
        <w:gridCol w:w="2693"/>
      </w:tblGrid>
      <w:tr w:rsidR="00E7561E" w:rsidRPr="00174389" w14:paraId="69944F82" w14:textId="77777777">
        <w:trPr>
          <w:tblHeader/>
        </w:trPr>
        <w:tc>
          <w:tcPr>
            <w:tcW w:w="4395" w:type="dxa"/>
            <w:shd w:val="clear" w:color="auto" w:fill="D0CECE"/>
          </w:tcPr>
          <w:p w14:paraId="68FFD63B" w14:textId="77777777" w:rsidR="00E7561E" w:rsidRDefault="00EC1FEC">
            <w:pPr>
              <w:autoSpaceDE w:val="0"/>
              <w:autoSpaceDN w:val="0"/>
              <w:adjustRightInd w:val="0"/>
              <w:spacing w:before="120" w:after="120" w:line="276" w:lineRule="auto"/>
              <w:rPr>
                <w:rFonts w:ascii="Arial" w:eastAsia="Calibri" w:hAnsi="Arial" w:cs="Arial"/>
                <w:b/>
                <w:sz w:val="20"/>
                <w:szCs w:val="20"/>
                <w:lang w:val="fr-FR"/>
              </w:rPr>
            </w:pPr>
            <w:r>
              <w:rPr>
                <w:rFonts w:ascii="Arial" w:eastAsia="Calibri" w:hAnsi="Arial" w:cs="Arial"/>
                <w:b/>
                <w:bCs/>
                <w:sz w:val="20"/>
                <w:szCs w:val="20"/>
                <w:lang w:val="fr-FR"/>
              </w:rPr>
              <w:t xml:space="preserve">QUALIFICATION DE CLASSE </w:t>
            </w:r>
            <w:r>
              <w:rPr>
                <w:rFonts w:ascii="Arial" w:eastAsia="Arial-BoldMT" w:hAnsi="Arial" w:cs="Arial"/>
                <w:b/>
                <w:bCs/>
                <w:sz w:val="20"/>
                <w:szCs w:val="20"/>
                <w:lang w:val="fr-FR"/>
              </w:rPr>
              <w:t xml:space="preserve">– </w:t>
            </w:r>
            <w:r>
              <w:rPr>
                <w:rFonts w:ascii="Arial" w:eastAsia="Calibri" w:hAnsi="Arial" w:cs="Arial"/>
                <w:b/>
                <w:bCs/>
                <w:sz w:val="20"/>
                <w:szCs w:val="20"/>
                <w:lang w:val="fr-FR"/>
              </w:rPr>
              <w:t>MER</w:t>
            </w:r>
          </w:p>
        </w:tc>
        <w:tc>
          <w:tcPr>
            <w:tcW w:w="2977" w:type="dxa"/>
            <w:shd w:val="clear" w:color="auto" w:fill="D0CECE"/>
          </w:tcPr>
          <w:p w14:paraId="39CA744B" w14:textId="77777777" w:rsidR="00E7561E" w:rsidRDefault="00EC1FEC">
            <w:pPr>
              <w:autoSpaceDE w:val="0"/>
              <w:autoSpaceDN w:val="0"/>
              <w:adjustRightInd w:val="0"/>
              <w:spacing w:before="120" w:after="120" w:line="276" w:lineRule="auto"/>
              <w:rPr>
                <w:rFonts w:ascii="Arial" w:eastAsia="Calibri" w:hAnsi="Arial" w:cs="Arial"/>
                <w:b/>
                <w:sz w:val="20"/>
                <w:szCs w:val="20"/>
                <w:lang w:val="fr-FR"/>
              </w:rPr>
            </w:pPr>
            <w:r>
              <w:rPr>
                <w:rFonts w:ascii="Arial" w:eastAsia="Calibri" w:hAnsi="Arial" w:cs="Arial"/>
                <w:b/>
                <w:bCs/>
                <w:sz w:val="20"/>
                <w:szCs w:val="20"/>
                <w:lang w:val="fr-FR"/>
              </w:rPr>
              <w:t>FORMATION PRATIQUE</w:t>
            </w:r>
          </w:p>
        </w:tc>
        <w:tc>
          <w:tcPr>
            <w:tcW w:w="2693" w:type="dxa"/>
            <w:shd w:val="clear" w:color="auto" w:fill="D0CECE"/>
          </w:tcPr>
          <w:p w14:paraId="26DC3970" w14:textId="77777777" w:rsidR="00E7561E" w:rsidRDefault="00EC1FEC">
            <w:pPr>
              <w:spacing w:after="0" w:line="240" w:lineRule="auto"/>
              <w:ind w:left="137"/>
              <w:rPr>
                <w:rFonts w:ascii="Arial" w:eastAsia="Calibri" w:hAnsi="Arial" w:cs="Arial"/>
                <w:b/>
                <w:sz w:val="20"/>
                <w:szCs w:val="20"/>
                <w:lang w:val="fr-FR"/>
              </w:rPr>
            </w:pPr>
            <w:r>
              <w:rPr>
                <w:rFonts w:ascii="Arial" w:eastAsia="Calibri" w:hAnsi="Arial" w:cs="Arial"/>
                <w:b/>
                <w:sz w:val="20"/>
                <w:szCs w:val="20"/>
                <w:lang w:val="fr-FR"/>
              </w:rPr>
              <w:t>EXAMEN PRATIQUE OU CONTRÔLE DE COMPÉTENCES POUR LA QUALIFICATION DE CLASSE</w:t>
            </w:r>
          </w:p>
        </w:tc>
      </w:tr>
      <w:tr w:rsidR="00E7561E" w:rsidRPr="00174389" w14:paraId="18D2D02D" w14:textId="77777777">
        <w:trPr>
          <w:tblHeader/>
        </w:trPr>
        <w:tc>
          <w:tcPr>
            <w:tcW w:w="4395" w:type="dxa"/>
            <w:shd w:val="clear" w:color="auto" w:fill="D0CECE"/>
          </w:tcPr>
          <w:p w14:paraId="79BB158D" w14:textId="77777777" w:rsidR="00E7561E" w:rsidRDefault="00EC1FEC">
            <w:pPr>
              <w:autoSpaceDE w:val="0"/>
              <w:autoSpaceDN w:val="0"/>
              <w:adjustRightInd w:val="0"/>
              <w:spacing w:before="120" w:after="120" w:line="276" w:lineRule="auto"/>
              <w:rPr>
                <w:rFonts w:ascii="Arial" w:eastAsia="Calibri" w:hAnsi="Arial" w:cs="Arial"/>
                <w:b/>
                <w:sz w:val="20"/>
                <w:szCs w:val="20"/>
                <w:lang w:val="fr-FR"/>
              </w:rPr>
            </w:pPr>
            <w:r>
              <w:rPr>
                <w:rFonts w:ascii="Arial" w:eastAsia="ArialMT" w:hAnsi="Arial" w:cs="Arial"/>
                <w:b/>
                <w:sz w:val="20"/>
                <w:szCs w:val="20"/>
                <w:lang w:val="fr-FR"/>
              </w:rPr>
              <w:t>Manœuvres/Procédures.</w:t>
            </w:r>
          </w:p>
        </w:tc>
        <w:tc>
          <w:tcPr>
            <w:tcW w:w="2977" w:type="dxa"/>
            <w:shd w:val="clear" w:color="auto" w:fill="D0CECE"/>
          </w:tcPr>
          <w:p w14:paraId="1936AE92" w14:textId="77777777" w:rsidR="00E7561E" w:rsidRDefault="00EC1FEC">
            <w:pPr>
              <w:autoSpaceDE w:val="0"/>
              <w:autoSpaceDN w:val="0"/>
              <w:adjustRightInd w:val="0"/>
              <w:spacing w:before="120" w:after="120" w:line="276" w:lineRule="auto"/>
              <w:rPr>
                <w:rFonts w:ascii="Arial" w:eastAsia="Calibri" w:hAnsi="Arial" w:cs="Arial"/>
                <w:b/>
                <w:sz w:val="20"/>
                <w:szCs w:val="20"/>
                <w:lang w:val="fr-FR"/>
              </w:rPr>
            </w:pPr>
            <w:r>
              <w:rPr>
                <w:rFonts w:ascii="Arial" w:eastAsia="Calibri" w:hAnsi="Arial" w:cs="Arial"/>
                <w:b/>
                <w:sz w:val="20"/>
                <w:szCs w:val="20"/>
                <w:lang w:val="fr-FR"/>
              </w:rPr>
              <w:t xml:space="preserve">Initiales de l'instructeur à </w:t>
            </w:r>
            <w:r>
              <w:rPr>
                <w:rFonts w:ascii="Arial" w:eastAsia="ArialMT" w:hAnsi="Arial" w:cs="Arial"/>
                <w:b/>
                <w:sz w:val="20"/>
                <w:szCs w:val="20"/>
                <w:lang w:val="fr-FR"/>
              </w:rPr>
              <w:t>l’issue de la formation.</w:t>
            </w:r>
          </w:p>
        </w:tc>
        <w:tc>
          <w:tcPr>
            <w:tcW w:w="2693" w:type="dxa"/>
            <w:shd w:val="clear" w:color="auto" w:fill="D0CECE"/>
          </w:tcPr>
          <w:p w14:paraId="61D3E3B0" w14:textId="77777777" w:rsidR="00E7561E" w:rsidRDefault="00EC1FEC">
            <w:pPr>
              <w:autoSpaceDE w:val="0"/>
              <w:autoSpaceDN w:val="0"/>
              <w:adjustRightInd w:val="0"/>
              <w:spacing w:before="120" w:after="120" w:line="276" w:lineRule="auto"/>
              <w:rPr>
                <w:rFonts w:ascii="Arial" w:eastAsia="Calibri" w:hAnsi="Arial" w:cs="Arial"/>
                <w:b/>
                <w:sz w:val="20"/>
                <w:szCs w:val="20"/>
                <w:lang w:val="fr-FR"/>
              </w:rPr>
            </w:pPr>
            <w:r>
              <w:rPr>
                <w:rFonts w:ascii="Arial" w:eastAsia="Calibri" w:hAnsi="Arial" w:cs="Arial"/>
                <w:b/>
                <w:sz w:val="20"/>
                <w:szCs w:val="20"/>
                <w:lang w:val="fr-FR"/>
              </w:rPr>
              <w:t xml:space="preserve">Initiales de l'instructeur à </w:t>
            </w:r>
            <w:r>
              <w:rPr>
                <w:rFonts w:ascii="Arial" w:eastAsia="ArialMT" w:hAnsi="Arial" w:cs="Arial"/>
                <w:b/>
                <w:sz w:val="20"/>
                <w:szCs w:val="20"/>
                <w:lang w:val="fr-FR"/>
              </w:rPr>
              <w:t>l’issue de l'épreuve.</w:t>
            </w:r>
          </w:p>
        </w:tc>
      </w:tr>
      <w:tr w:rsidR="00E7561E" w14:paraId="247C944F" w14:textId="77777777">
        <w:tc>
          <w:tcPr>
            <w:tcW w:w="10065" w:type="dxa"/>
            <w:gridSpan w:val="3"/>
            <w:shd w:val="clear" w:color="auto" w:fill="F2F2F2"/>
          </w:tcPr>
          <w:p w14:paraId="6A88FDC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4"/>
                <w:szCs w:val="24"/>
                <w:lang w:val="fr-FR"/>
              </w:rPr>
              <w:t>SECTION 1</w:t>
            </w:r>
          </w:p>
        </w:tc>
      </w:tr>
      <w:tr w:rsidR="00E7561E" w14:paraId="41038D0C" w14:textId="77777777">
        <w:tc>
          <w:tcPr>
            <w:tcW w:w="4395" w:type="dxa"/>
          </w:tcPr>
          <w:p w14:paraId="5A526C72" w14:textId="77777777" w:rsidR="00E7561E" w:rsidRDefault="00EC1FEC">
            <w:pPr>
              <w:numPr>
                <w:ilvl w:val="0"/>
                <w:numId w:val="557"/>
              </w:numPr>
              <w:autoSpaceDE w:val="0"/>
              <w:autoSpaceDN w:val="0"/>
              <w:adjustRightInd w:val="0"/>
              <w:spacing w:before="120" w:after="120" w:line="240" w:lineRule="auto"/>
              <w:contextualSpacing/>
              <w:rPr>
                <w:rFonts w:ascii="Arial" w:eastAsia="Calibri" w:hAnsi="Arial" w:cs="Arial"/>
                <w:sz w:val="20"/>
                <w:szCs w:val="20"/>
                <w:lang w:val="fr-FR"/>
              </w:rPr>
            </w:pPr>
            <w:r>
              <w:rPr>
                <w:rFonts w:ascii="Arial" w:eastAsia="Calibri" w:hAnsi="Arial" w:cs="Arial"/>
                <w:b/>
                <w:bCs/>
                <w:sz w:val="20"/>
                <w:szCs w:val="20"/>
                <w:lang w:val="fr-FR"/>
              </w:rPr>
              <w:t>Départ.</w:t>
            </w:r>
          </w:p>
          <w:p w14:paraId="271731C6"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proofErr w:type="spellStart"/>
            <w:r>
              <w:rPr>
                <w:rFonts w:ascii="Arial" w:eastAsia="Calibri" w:hAnsi="Arial" w:cs="Arial"/>
                <w:sz w:val="20"/>
                <w:szCs w:val="20"/>
                <w:lang w:val="fr-FR"/>
              </w:rPr>
              <w:t>Prévol</w:t>
            </w:r>
            <w:proofErr w:type="spellEnd"/>
            <w:r>
              <w:rPr>
                <w:rFonts w:ascii="Arial" w:eastAsia="Calibri" w:hAnsi="Arial" w:cs="Arial"/>
                <w:sz w:val="20"/>
                <w:szCs w:val="20"/>
                <w:lang w:val="fr-FR"/>
              </w:rPr>
              <w:t>, y compris:</w:t>
            </w:r>
          </w:p>
          <w:p w14:paraId="3FDD4309" w14:textId="77777777" w:rsidR="00E7561E" w:rsidRDefault="00EC1FEC">
            <w:pPr>
              <w:numPr>
                <w:ilvl w:val="4"/>
                <w:numId w:val="540"/>
              </w:numPr>
              <w:autoSpaceDE w:val="0"/>
              <w:autoSpaceDN w:val="0"/>
              <w:adjustRightInd w:val="0"/>
              <w:spacing w:before="120" w:after="120" w:line="276" w:lineRule="auto"/>
              <w:ind w:left="606" w:hanging="142"/>
              <w:contextualSpacing/>
              <w:rPr>
                <w:rFonts w:ascii="Arial" w:eastAsia="Calibri" w:hAnsi="Arial" w:cs="Arial"/>
                <w:sz w:val="20"/>
                <w:szCs w:val="20"/>
                <w:lang w:val="fr-FR"/>
              </w:rPr>
            </w:pPr>
            <w:r>
              <w:rPr>
                <w:rFonts w:ascii="Arial" w:eastAsia="Calibri" w:hAnsi="Arial" w:cs="Arial"/>
                <w:sz w:val="20"/>
                <w:szCs w:val="20"/>
                <w:lang w:val="fr-FR"/>
              </w:rPr>
              <w:t>documentation;</w:t>
            </w:r>
          </w:p>
          <w:p w14:paraId="26617C66" w14:textId="77777777" w:rsidR="00E7561E" w:rsidRDefault="00EC1FEC">
            <w:pPr>
              <w:numPr>
                <w:ilvl w:val="4"/>
                <w:numId w:val="540"/>
              </w:numPr>
              <w:autoSpaceDE w:val="0"/>
              <w:autoSpaceDN w:val="0"/>
              <w:adjustRightInd w:val="0"/>
              <w:spacing w:before="120" w:after="120" w:line="276" w:lineRule="auto"/>
              <w:ind w:left="606" w:hanging="142"/>
              <w:contextualSpacing/>
              <w:rPr>
                <w:rFonts w:ascii="Arial" w:eastAsia="Calibri" w:hAnsi="Arial" w:cs="Arial"/>
                <w:sz w:val="20"/>
                <w:szCs w:val="20"/>
                <w:lang w:val="fr-FR"/>
              </w:rPr>
            </w:pPr>
            <w:r>
              <w:rPr>
                <w:rFonts w:ascii="Arial" w:eastAsia="Calibri" w:hAnsi="Arial" w:cs="Arial"/>
                <w:sz w:val="20"/>
                <w:szCs w:val="20"/>
                <w:lang w:val="fr-FR"/>
              </w:rPr>
              <w:t>masse et centrage;</w:t>
            </w:r>
          </w:p>
          <w:p w14:paraId="04EE1D84" w14:textId="77777777" w:rsidR="00E7561E" w:rsidRDefault="00EC1FEC">
            <w:pPr>
              <w:numPr>
                <w:ilvl w:val="4"/>
                <w:numId w:val="540"/>
              </w:numPr>
              <w:autoSpaceDE w:val="0"/>
              <w:autoSpaceDN w:val="0"/>
              <w:adjustRightInd w:val="0"/>
              <w:spacing w:before="120" w:after="120" w:line="276" w:lineRule="auto"/>
              <w:ind w:left="606" w:hanging="142"/>
              <w:contextualSpacing/>
              <w:rPr>
                <w:rFonts w:ascii="Arial" w:eastAsia="Calibri" w:hAnsi="Arial" w:cs="Arial"/>
                <w:sz w:val="20"/>
                <w:szCs w:val="20"/>
                <w:lang w:val="fr-FR"/>
              </w:rPr>
            </w:pPr>
            <w:r>
              <w:rPr>
                <w:rFonts w:ascii="Arial" w:eastAsia="Calibri" w:hAnsi="Arial" w:cs="Arial"/>
                <w:sz w:val="20"/>
                <w:szCs w:val="20"/>
                <w:lang w:val="fr-FR"/>
              </w:rPr>
              <w:t>bulletin météo;</w:t>
            </w:r>
          </w:p>
          <w:p w14:paraId="3DEEF6DE" w14:textId="77777777" w:rsidR="00E7561E" w:rsidRDefault="00EC1FEC">
            <w:pPr>
              <w:numPr>
                <w:ilvl w:val="4"/>
                <w:numId w:val="540"/>
              </w:numPr>
              <w:autoSpaceDE w:val="0"/>
              <w:autoSpaceDN w:val="0"/>
              <w:adjustRightInd w:val="0"/>
              <w:spacing w:before="120" w:after="120" w:line="276" w:lineRule="auto"/>
              <w:ind w:left="606" w:hanging="142"/>
              <w:contextualSpacing/>
              <w:rPr>
                <w:rFonts w:ascii="Arial" w:eastAsia="Calibri" w:hAnsi="Arial" w:cs="Arial"/>
                <w:sz w:val="20"/>
                <w:szCs w:val="20"/>
                <w:lang w:val="fr-FR"/>
              </w:rPr>
            </w:pPr>
            <w:r>
              <w:rPr>
                <w:rFonts w:ascii="Arial" w:eastAsia="Calibri" w:hAnsi="Arial" w:cs="Arial"/>
                <w:sz w:val="20"/>
                <w:szCs w:val="20"/>
                <w:lang w:val="fr-FR"/>
              </w:rPr>
              <w:t>NOTAM.</w:t>
            </w:r>
          </w:p>
        </w:tc>
        <w:tc>
          <w:tcPr>
            <w:tcW w:w="2977" w:type="dxa"/>
          </w:tcPr>
          <w:p w14:paraId="1381790B" w14:textId="77777777" w:rsidR="00E7561E" w:rsidRDefault="00E7561E">
            <w:pPr>
              <w:numPr>
                <w:ilvl w:val="4"/>
                <w:numId w:val="540"/>
              </w:numPr>
              <w:autoSpaceDE w:val="0"/>
              <w:autoSpaceDN w:val="0"/>
              <w:adjustRightInd w:val="0"/>
              <w:spacing w:before="120" w:after="120" w:line="276" w:lineRule="auto"/>
              <w:ind w:left="606" w:hanging="142"/>
              <w:contextualSpacing/>
              <w:rPr>
                <w:rFonts w:ascii="Arial" w:eastAsia="Calibri" w:hAnsi="Arial" w:cs="Arial"/>
                <w:sz w:val="20"/>
                <w:szCs w:val="20"/>
                <w:lang w:val="fr-FR"/>
              </w:rPr>
            </w:pPr>
          </w:p>
        </w:tc>
        <w:tc>
          <w:tcPr>
            <w:tcW w:w="2693" w:type="dxa"/>
          </w:tcPr>
          <w:p w14:paraId="690D5F0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FA8E433" w14:textId="77777777">
        <w:tc>
          <w:tcPr>
            <w:tcW w:w="4395" w:type="dxa"/>
            <w:shd w:val="clear" w:color="auto" w:fill="D5DCE4"/>
          </w:tcPr>
          <w:p w14:paraId="4046E8B7"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Vérifications avant le démarrage:</w:t>
            </w:r>
          </w:p>
          <w:p w14:paraId="7B5A88C6" w14:textId="77777777" w:rsidR="00E7561E" w:rsidRDefault="00EC1FEC">
            <w:pPr>
              <w:autoSpaceDE w:val="0"/>
              <w:autoSpaceDN w:val="0"/>
              <w:adjustRightInd w:val="0"/>
              <w:spacing w:after="200" w:line="276" w:lineRule="auto"/>
              <w:ind w:firstLine="464"/>
              <w:rPr>
                <w:rFonts w:ascii="Arial" w:eastAsia="Calibri" w:hAnsi="Arial" w:cs="Arial"/>
                <w:sz w:val="20"/>
                <w:szCs w:val="20"/>
                <w:lang w:val="fr-FR"/>
              </w:rPr>
            </w:pPr>
            <w:r>
              <w:rPr>
                <w:rFonts w:ascii="Arial" w:eastAsia="Calibri" w:hAnsi="Arial" w:cs="Arial"/>
                <w:sz w:val="20"/>
                <w:szCs w:val="20"/>
                <w:lang w:val="fr-FR"/>
              </w:rPr>
              <w:t>externes/internes.</w:t>
            </w:r>
          </w:p>
        </w:tc>
        <w:tc>
          <w:tcPr>
            <w:tcW w:w="2977" w:type="dxa"/>
            <w:shd w:val="clear" w:color="auto" w:fill="D5DCE4"/>
          </w:tcPr>
          <w:p w14:paraId="5B3DFB08"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shd w:val="clear" w:color="auto" w:fill="D5DCE4"/>
          </w:tcPr>
          <w:p w14:paraId="73D43958"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14:paraId="31898B7A" w14:textId="77777777">
        <w:tc>
          <w:tcPr>
            <w:tcW w:w="4395" w:type="dxa"/>
          </w:tcPr>
          <w:p w14:paraId="7D473C7C"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Démarrage et arrêt du moteur;</w:t>
            </w:r>
          </w:p>
          <w:p w14:paraId="30E85796" w14:textId="77777777" w:rsidR="00E7561E" w:rsidRDefault="00EC1FEC">
            <w:pPr>
              <w:autoSpaceDE w:val="0"/>
              <w:autoSpaceDN w:val="0"/>
              <w:adjustRightInd w:val="0"/>
              <w:spacing w:after="200" w:line="276" w:lineRule="auto"/>
              <w:ind w:firstLine="464"/>
              <w:rPr>
                <w:rFonts w:ascii="Arial" w:eastAsia="Calibri" w:hAnsi="Arial" w:cs="Arial"/>
                <w:sz w:val="20"/>
                <w:szCs w:val="20"/>
                <w:lang w:val="fr-FR"/>
              </w:rPr>
            </w:pPr>
            <w:r>
              <w:rPr>
                <w:rFonts w:ascii="Arial" w:eastAsia="Calibri" w:hAnsi="Arial" w:cs="Arial"/>
                <w:sz w:val="20"/>
                <w:szCs w:val="20"/>
                <w:lang w:val="fr-FR"/>
              </w:rPr>
              <w:t>défaillances habituelles.</w:t>
            </w:r>
          </w:p>
        </w:tc>
        <w:tc>
          <w:tcPr>
            <w:tcW w:w="2977" w:type="dxa"/>
          </w:tcPr>
          <w:p w14:paraId="5C74D6C1"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tcPr>
          <w:p w14:paraId="095F8BF9"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14:paraId="164644E3" w14:textId="77777777">
        <w:tc>
          <w:tcPr>
            <w:tcW w:w="4395" w:type="dxa"/>
            <w:shd w:val="clear" w:color="auto" w:fill="D5DCE4"/>
          </w:tcPr>
          <w:p w14:paraId="04B88DC2"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lastRenderedPageBreak/>
              <w:t>Roulage.</w:t>
            </w:r>
          </w:p>
        </w:tc>
        <w:tc>
          <w:tcPr>
            <w:tcW w:w="2977" w:type="dxa"/>
            <w:shd w:val="clear" w:color="auto" w:fill="D5DCE4"/>
          </w:tcPr>
          <w:p w14:paraId="3722F510"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shd w:val="clear" w:color="auto" w:fill="D5DCE4"/>
          </w:tcPr>
          <w:p w14:paraId="53203962"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14:paraId="6B7519AF" w14:textId="77777777">
        <w:tc>
          <w:tcPr>
            <w:tcW w:w="4395" w:type="dxa"/>
            <w:shd w:val="clear" w:color="auto" w:fill="FFFFFF"/>
          </w:tcPr>
          <w:p w14:paraId="20CD7B9A"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Roulage progressif.</w:t>
            </w:r>
          </w:p>
        </w:tc>
        <w:tc>
          <w:tcPr>
            <w:tcW w:w="2977" w:type="dxa"/>
            <w:shd w:val="clear" w:color="auto" w:fill="FFFFFF"/>
          </w:tcPr>
          <w:p w14:paraId="060B9333"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shd w:val="clear" w:color="auto" w:fill="FFFFFF"/>
          </w:tcPr>
          <w:p w14:paraId="051AAD40"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14:paraId="2D5DFE0B" w14:textId="77777777">
        <w:tc>
          <w:tcPr>
            <w:tcW w:w="4395" w:type="dxa"/>
          </w:tcPr>
          <w:p w14:paraId="06673993"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 xml:space="preserve">Amarrage: </w:t>
            </w:r>
          </w:p>
          <w:p w14:paraId="41187E90" w14:textId="77777777" w:rsidR="00E7561E" w:rsidRDefault="00EC1FEC">
            <w:pPr>
              <w:autoSpaceDE w:val="0"/>
              <w:autoSpaceDN w:val="0"/>
              <w:adjustRightInd w:val="0"/>
              <w:spacing w:before="120" w:after="120" w:line="240" w:lineRule="auto"/>
              <w:ind w:firstLine="464"/>
              <w:rPr>
                <w:rFonts w:ascii="Arial" w:eastAsia="Calibri" w:hAnsi="Arial" w:cs="Arial"/>
                <w:sz w:val="20"/>
                <w:szCs w:val="20"/>
                <w:lang w:val="fr-FR"/>
              </w:rPr>
            </w:pPr>
            <w:r>
              <w:rPr>
                <w:rFonts w:ascii="Arial" w:eastAsia="Calibri" w:hAnsi="Arial" w:cs="Arial"/>
                <w:sz w:val="20"/>
                <w:szCs w:val="20"/>
                <w:lang w:val="fr-FR"/>
              </w:rPr>
              <w:t>plage;</w:t>
            </w:r>
          </w:p>
          <w:p w14:paraId="63BC430F" w14:textId="77777777" w:rsidR="00E7561E" w:rsidRDefault="00EC1FEC">
            <w:pPr>
              <w:autoSpaceDE w:val="0"/>
              <w:autoSpaceDN w:val="0"/>
              <w:adjustRightInd w:val="0"/>
              <w:spacing w:before="120" w:after="120" w:line="240" w:lineRule="auto"/>
              <w:ind w:firstLine="464"/>
              <w:rPr>
                <w:rFonts w:ascii="Arial" w:eastAsia="Calibri" w:hAnsi="Arial" w:cs="Arial"/>
                <w:sz w:val="20"/>
                <w:szCs w:val="20"/>
                <w:lang w:val="fr-FR"/>
              </w:rPr>
            </w:pPr>
            <w:r>
              <w:rPr>
                <w:rFonts w:ascii="Arial" w:eastAsia="Calibri" w:hAnsi="Arial" w:cs="Arial"/>
                <w:sz w:val="20"/>
                <w:szCs w:val="20"/>
                <w:lang w:val="fr-FR"/>
              </w:rPr>
              <w:t>Jetée;</w:t>
            </w:r>
          </w:p>
          <w:p w14:paraId="4865941B" w14:textId="77777777" w:rsidR="00E7561E" w:rsidRDefault="00EC1FEC">
            <w:pPr>
              <w:autoSpaceDE w:val="0"/>
              <w:autoSpaceDN w:val="0"/>
              <w:adjustRightInd w:val="0"/>
              <w:spacing w:before="120" w:after="120" w:line="240" w:lineRule="auto"/>
              <w:ind w:firstLine="464"/>
              <w:rPr>
                <w:rFonts w:ascii="Arial" w:eastAsia="Calibri" w:hAnsi="Arial" w:cs="Arial"/>
                <w:sz w:val="20"/>
                <w:szCs w:val="20"/>
                <w:lang w:val="fr-FR"/>
              </w:rPr>
            </w:pPr>
            <w:r>
              <w:rPr>
                <w:rFonts w:ascii="Arial" w:eastAsia="Calibri" w:hAnsi="Arial" w:cs="Arial"/>
                <w:sz w:val="20"/>
                <w:szCs w:val="20"/>
                <w:lang w:val="fr-FR"/>
              </w:rPr>
              <w:t xml:space="preserve"> bouée.</w:t>
            </w:r>
          </w:p>
        </w:tc>
        <w:tc>
          <w:tcPr>
            <w:tcW w:w="2977" w:type="dxa"/>
          </w:tcPr>
          <w:p w14:paraId="7BEF9ABC"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tcPr>
          <w:p w14:paraId="321010B7"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14:paraId="44CEF217" w14:textId="77777777">
        <w:tc>
          <w:tcPr>
            <w:tcW w:w="4395" w:type="dxa"/>
            <w:shd w:val="clear" w:color="auto" w:fill="D5DCE4"/>
          </w:tcPr>
          <w:p w14:paraId="09E7C35E"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Navigation moteur coupé.</w:t>
            </w:r>
          </w:p>
        </w:tc>
        <w:tc>
          <w:tcPr>
            <w:tcW w:w="2977" w:type="dxa"/>
            <w:shd w:val="clear" w:color="auto" w:fill="D5DCE4"/>
          </w:tcPr>
          <w:p w14:paraId="1B3E98A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2693" w:type="dxa"/>
            <w:shd w:val="clear" w:color="auto" w:fill="D5DCE4"/>
          </w:tcPr>
          <w:p w14:paraId="4B74398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52720AF" w14:textId="77777777">
        <w:tc>
          <w:tcPr>
            <w:tcW w:w="4395" w:type="dxa"/>
          </w:tcPr>
          <w:p w14:paraId="522A293B"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 xml:space="preserve">Vérifications avant le départ: </w:t>
            </w:r>
          </w:p>
          <w:p w14:paraId="367CA436" w14:textId="77777777" w:rsidR="00E7561E" w:rsidRDefault="00EC1FEC">
            <w:pPr>
              <w:autoSpaceDE w:val="0"/>
              <w:autoSpaceDN w:val="0"/>
              <w:adjustRightInd w:val="0"/>
              <w:spacing w:before="120" w:after="120" w:line="240" w:lineRule="auto"/>
              <w:ind w:firstLine="464"/>
              <w:rPr>
                <w:rFonts w:ascii="Arial" w:eastAsia="Calibri" w:hAnsi="Arial" w:cs="Arial"/>
                <w:sz w:val="20"/>
                <w:szCs w:val="20"/>
                <w:lang w:val="fr-FR"/>
              </w:rPr>
            </w:pPr>
            <w:r>
              <w:rPr>
                <w:rFonts w:ascii="Arial" w:eastAsia="Calibri" w:hAnsi="Arial" w:cs="Arial"/>
                <w:sz w:val="20"/>
                <w:szCs w:val="20"/>
                <w:lang w:val="fr-FR"/>
              </w:rPr>
              <w:t>point fixe moteur (si applicable).</w:t>
            </w:r>
          </w:p>
        </w:tc>
        <w:tc>
          <w:tcPr>
            <w:tcW w:w="2977" w:type="dxa"/>
          </w:tcPr>
          <w:p w14:paraId="66B4750B"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2693" w:type="dxa"/>
          </w:tcPr>
          <w:p w14:paraId="33FB2780"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14:paraId="0F679507" w14:textId="77777777">
        <w:tc>
          <w:tcPr>
            <w:tcW w:w="4395" w:type="dxa"/>
            <w:shd w:val="clear" w:color="auto" w:fill="D5DCE4"/>
          </w:tcPr>
          <w:p w14:paraId="091DA27C"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Procédure de décollage:</w:t>
            </w:r>
          </w:p>
          <w:p w14:paraId="50EF1868" w14:textId="77777777" w:rsidR="00E7561E" w:rsidRDefault="00EC1FEC">
            <w:pPr>
              <w:autoSpaceDE w:val="0"/>
              <w:autoSpaceDN w:val="0"/>
              <w:adjustRightInd w:val="0"/>
              <w:spacing w:before="120" w:after="120" w:line="240" w:lineRule="auto"/>
              <w:ind w:left="464"/>
              <w:rPr>
                <w:rFonts w:ascii="Arial" w:eastAsia="Calibri" w:hAnsi="Arial" w:cs="Arial"/>
                <w:sz w:val="20"/>
                <w:szCs w:val="20"/>
                <w:lang w:val="fr-FR"/>
              </w:rPr>
            </w:pPr>
            <w:r>
              <w:rPr>
                <w:rFonts w:ascii="Arial" w:eastAsia="Calibri" w:hAnsi="Arial" w:cs="Arial"/>
                <w:sz w:val="20"/>
                <w:szCs w:val="20"/>
                <w:lang w:val="fr-FR"/>
              </w:rPr>
              <w:t xml:space="preserve">normale avec configuration des volets conforme au manuel de vol; </w:t>
            </w:r>
          </w:p>
          <w:p w14:paraId="7F8831CF" w14:textId="77777777" w:rsidR="00E7561E" w:rsidRDefault="00EC1FEC">
            <w:pPr>
              <w:autoSpaceDE w:val="0"/>
              <w:autoSpaceDN w:val="0"/>
              <w:adjustRightInd w:val="0"/>
              <w:spacing w:before="120" w:after="120" w:line="240" w:lineRule="auto"/>
              <w:ind w:left="464"/>
              <w:rPr>
                <w:rFonts w:ascii="Arial" w:eastAsia="Calibri" w:hAnsi="Arial" w:cs="Arial"/>
                <w:sz w:val="20"/>
                <w:szCs w:val="20"/>
                <w:lang w:val="fr-FR"/>
              </w:rPr>
            </w:pPr>
            <w:r>
              <w:rPr>
                <w:rFonts w:ascii="Arial" w:eastAsia="Calibri" w:hAnsi="Arial" w:cs="Arial"/>
                <w:sz w:val="20"/>
                <w:szCs w:val="20"/>
                <w:lang w:val="fr-FR"/>
              </w:rPr>
              <w:t>vent de travers (si les conditions sont présentes).</w:t>
            </w:r>
          </w:p>
        </w:tc>
        <w:tc>
          <w:tcPr>
            <w:tcW w:w="2977" w:type="dxa"/>
            <w:shd w:val="clear" w:color="auto" w:fill="D5DCE4"/>
          </w:tcPr>
          <w:p w14:paraId="26EBBED9"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shd w:val="clear" w:color="auto" w:fill="D5DCE4"/>
          </w:tcPr>
          <w:p w14:paraId="3D054CFF"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14:paraId="401ECF8E" w14:textId="77777777">
        <w:tc>
          <w:tcPr>
            <w:tcW w:w="4395" w:type="dxa"/>
          </w:tcPr>
          <w:p w14:paraId="13CCDE79"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Montée;</w:t>
            </w:r>
          </w:p>
          <w:p w14:paraId="357F92E3" w14:textId="77777777" w:rsidR="00E7561E" w:rsidRDefault="00EC1FEC">
            <w:pPr>
              <w:autoSpaceDE w:val="0"/>
              <w:autoSpaceDN w:val="0"/>
              <w:adjustRightInd w:val="0"/>
              <w:spacing w:before="120" w:after="120" w:line="276" w:lineRule="auto"/>
              <w:ind w:firstLine="747"/>
              <w:rPr>
                <w:rFonts w:ascii="Arial" w:eastAsia="Calibri" w:hAnsi="Arial" w:cs="Arial"/>
                <w:sz w:val="20"/>
                <w:szCs w:val="20"/>
                <w:lang w:val="fr-FR"/>
              </w:rPr>
            </w:pPr>
            <w:r>
              <w:rPr>
                <w:rFonts w:ascii="Arial" w:eastAsia="Calibri" w:hAnsi="Arial" w:cs="Arial"/>
                <w:sz w:val="20"/>
                <w:szCs w:val="20"/>
                <w:lang w:val="fr-FR"/>
              </w:rPr>
              <w:t>Virages sur cap;</w:t>
            </w:r>
          </w:p>
          <w:p w14:paraId="7A32DA84" w14:textId="77777777" w:rsidR="00E7561E" w:rsidRDefault="00EC1FEC">
            <w:pPr>
              <w:autoSpaceDE w:val="0"/>
              <w:autoSpaceDN w:val="0"/>
              <w:adjustRightInd w:val="0"/>
              <w:spacing w:before="120" w:after="120" w:line="276" w:lineRule="auto"/>
              <w:ind w:firstLine="747"/>
              <w:rPr>
                <w:rFonts w:ascii="Arial" w:eastAsia="Calibri" w:hAnsi="Arial" w:cs="Arial"/>
                <w:sz w:val="20"/>
                <w:szCs w:val="20"/>
                <w:lang w:val="fr-FR"/>
              </w:rPr>
            </w:pPr>
            <w:r>
              <w:rPr>
                <w:rFonts w:ascii="Arial" w:eastAsia="Calibri" w:hAnsi="Arial" w:cs="Arial"/>
                <w:sz w:val="20"/>
                <w:szCs w:val="20"/>
                <w:lang w:val="fr-FR"/>
              </w:rPr>
              <w:t>Mise en palier.</w:t>
            </w:r>
          </w:p>
        </w:tc>
        <w:tc>
          <w:tcPr>
            <w:tcW w:w="2977" w:type="dxa"/>
          </w:tcPr>
          <w:p w14:paraId="0BF5E1C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2693" w:type="dxa"/>
          </w:tcPr>
          <w:p w14:paraId="72E46C6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rsidRPr="00174389" w14:paraId="5EF3E9E9" w14:textId="77777777">
        <w:tc>
          <w:tcPr>
            <w:tcW w:w="4395" w:type="dxa"/>
            <w:shd w:val="clear" w:color="auto" w:fill="D5DCE4"/>
          </w:tcPr>
          <w:p w14:paraId="790D6069" w14:textId="77777777" w:rsidR="00E7561E" w:rsidRDefault="00EC1FEC">
            <w:pPr>
              <w:numPr>
                <w:ilvl w:val="1"/>
                <w:numId w:val="557"/>
              </w:numPr>
              <w:autoSpaceDE w:val="0"/>
              <w:autoSpaceDN w:val="0"/>
              <w:adjustRightInd w:val="0"/>
              <w:spacing w:before="120" w:after="120" w:line="240" w:lineRule="auto"/>
              <w:ind w:left="747" w:hanging="709"/>
              <w:contextualSpacing/>
              <w:rPr>
                <w:rFonts w:ascii="Arial" w:eastAsia="Calibri" w:hAnsi="Arial" w:cs="Arial"/>
                <w:sz w:val="20"/>
                <w:szCs w:val="20"/>
                <w:lang w:val="fr-FR"/>
              </w:rPr>
            </w:pPr>
            <w:r>
              <w:rPr>
                <w:rFonts w:ascii="Arial" w:eastAsia="Calibri" w:hAnsi="Arial" w:cs="Arial"/>
                <w:sz w:val="20"/>
                <w:szCs w:val="20"/>
                <w:lang w:val="fr-FR"/>
              </w:rPr>
              <w:t xml:space="preserve">Liaison ATC </w:t>
            </w:r>
            <w:r>
              <w:rPr>
                <w:rFonts w:ascii="Arial" w:eastAsia="ArialMT" w:hAnsi="Arial" w:cs="Arial"/>
                <w:sz w:val="20"/>
                <w:szCs w:val="20"/>
                <w:lang w:val="fr-FR"/>
              </w:rPr>
              <w:t xml:space="preserve">– </w:t>
            </w:r>
            <w:r>
              <w:rPr>
                <w:rFonts w:ascii="Arial" w:eastAsia="Calibri" w:hAnsi="Arial" w:cs="Arial"/>
                <w:sz w:val="20"/>
                <w:szCs w:val="20"/>
                <w:lang w:val="fr-FR"/>
              </w:rPr>
              <w:t>conformité, procédures de radiotéléphonie.</w:t>
            </w:r>
          </w:p>
        </w:tc>
        <w:tc>
          <w:tcPr>
            <w:tcW w:w="2977" w:type="dxa"/>
            <w:shd w:val="clear" w:color="auto" w:fill="D5DCE4"/>
          </w:tcPr>
          <w:p w14:paraId="11389695"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shd w:val="clear" w:color="auto" w:fill="D5DCE4"/>
          </w:tcPr>
          <w:p w14:paraId="42F57E1D"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14:paraId="0E4B9B5B" w14:textId="77777777">
        <w:tc>
          <w:tcPr>
            <w:tcW w:w="10065" w:type="dxa"/>
            <w:gridSpan w:val="3"/>
            <w:shd w:val="clear" w:color="auto" w:fill="F2F2F2"/>
          </w:tcPr>
          <w:p w14:paraId="4E61858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4"/>
                <w:szCs w:val="24"/>
                <w:lang w:val="fr-FR"/>
              </w:rPr>
              <w:t>SECTION 2</w:t>
            </w:r>
          </w:p>
        </w:tc>
      </w:tr>
      <w:tr w:rsidR="00E7561E" w14:paraId="66C7CF1F" w14:textId="77777777">
        <w:tc>
          <w:tcPr>
            <w:tcW w:w="4395" w:type="dxa"/>
          </w:tcPr>
          <w:p w14:paraId="05939E58" w14:textId="77777777" w:rsidR="00E7561E" w:rsidRDefault="00EC1FEC">
            <w:pPr>
              <w:numPr>
                <w:ilvl w:val="0"/>
                <w:numId w:val="557"/>
              </w:numPr>
              <w:autoSpaceDE w:val="0"/>
              <w:autoSpaceDN w:val="0"/>
              <w:adjustRightInd w:val="0"/>
              <w:spacing w:before="120" w:after="120" w:line="240" w:lineRule="auto"/>
              <w:contextualSpacing/>
              <w:rPr>
                <w:rFonts w:ascii="Arial" w:eastAsia="Calibri" w:hAnsi="Arial" w:cs="Arial"/>
                <w:b/>
                <w:bCs/>
                <w:sz w:val="20"/>
                <w:szCs w:val="20"/>
                <w:lang w:val="fr-FR"/>
              </w:rPr>
            </w:pPr>
            <w:r>
              <w:rPr>
                <w:rFonts w:ascii="Arial" w:eastAsia="Calibri" w:hAnsi="Arial" w:cs="Arial"/>
                <w:b/>
                <w:bCs/>
                <w:sz w:val="20"/>
                <w:szCs w:val="20"/>
                <w:lang w:val="fr-FR"/>
              </w:rPr>
              <w:t>Conditions de vol (VFR).</w:t>
            </w:r>
          </w:p>
          <w:p w14:paraId="0B2E56DC"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bCs/>
                <w:sz w:val="20"/>
                <w:szCs w:val="20"/>
                <w:lang w:val="fr-FR"/>
              </w:rPr>
              <w:t>Vol</w:t>
            </w:r>
            <w:r>
              <w:rPr>
                <w:rFonts w:ascii="Arial" w:eastAsia="Calibri" w:hAnsi="Arial" w:cs="Arial"/>
                <w:sz w:val="20"/>
                <w:szCs w:val="20"/>
                <w:lang w:val="fr-FR"/>
              </w:rPr>
              <w:t xml:space="preserve"> rectiligne horizontal à différentes vitesses-air, notamment à des vitesses air extrêmement faibles avec et sans volets (y compris approche à </w:t>
            </w:r>
            <w:proofErr w:type="spellStart"/>
            <w:r>
              <w:rPr>
                <w:rFonts w:ascii="Arial" w:eastAsia="Calibri" w:hAnsi="Arial" w:cs="Arial"/>
                <w:sz w:val="20"/>
                <w:szCs w:val="20"/>
                <w:lang w:val="fr-FR"/>
              </w:rPr>
              <w:t>Vmca</w:t>
            </w:r>
            <w:proofErr w:type="spellEnd"/>
            <w:r>
              <w:rPr>
                <w:rFonts w:ascii="Arial" w:eastAsia="Calibri" w:hAnsi="Arial" w:cs="Arial"/>
                <w:sz w:val="20"/>
                <w:szCs w:val="20"/>
                <w:lang w:val="fr-FR"/>
              </w:rPr>
              <w:t xml:space="preserve"> le cas échéant).</w:t>
            </w:r>
          </w:p>
        </w:tc>
        <w:tc>
          <w:tcPr>
            <w:tcW w:w="2977" w:type="dxa"/>
          </w:tcPr>
          <w:p w14:paraId="0BC6F4F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2693" w:type="dxa"/>
          </w:tcPr>
          <w:p w14:paraId="6AAF6BCF"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rsidRPr="00174389" w14:paraId="045C4AFF" w14:textId="77777777">
        <w:tc>
          <w:tcPr>
            <w:tcW w:w="4395" w:type="dxa"/>
            <w:shd w:val="clear" w:color="auto" w:fill="D5DCE4"/>
          </w:tcPr>
          <w:p w14:paraId="1A61B9D2"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bCs/>
                <w:sz w:val="20"/>
                <w:szCs w:val="20"/>
                <w:lang w:val="fr-FR"/>
              </w:rPr>
              <w:t>V</w:t>
            </w:r>
            <w:r>
              <w:rPr>
                <w:rFonts w:ascii="Arial" w:eastAsia="Calibri" w:hAnsi="Arial" w:cs="Arial"/>
                <w:sz w:val="20"/>
                <w:szCs w:val="20"/>
                <w:lang w:val="fr-FR"/>
              </w:rPr>
              <w:t>irages serrés (360° vers la gauche et vers la droite à une inclinaison de 45°).</w:t>
            </w:r>
          </w:p>
        </w:tc>
        <w:tc>
          <w:tcPr>
            <w:tcW w:w="2977" w:type="dxa"/>
            <w:shd w:val="clear" w:color="auto" w:fill="D5DCE4"/>
          </w:tcPr>
          <w:p w14:paraId="322273CC"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shd w:val="clear" w:color="auto" w:fill="D5DCE4"/>
          </w:tcPr>
          <w:p w14:paraId="6EC13006"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rsidRPr="00174389" w14:paraId="4EF903B6" w14:textId="77777777">
        <w:tc>
          <w:tcPr>
            <w:tcW w:w="4395" w:type="dxa"/>
          </w:tcPr>
          <w:p w14:paraId="63B5D301"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bCs/>
                <w:sz w:val="20"/>
                <w:szCs w:val="20"/>
                <w:lang w:val="fr-FR"/>
              </w:rPr>
              <w:t>D</w:t>
            </w:r>
            <w:r>
              <w:rPr>
                <w:rFonts w:ascii="Arial" w:eastAsia="Calibri" w:hAnsi="Arial" w:cs="Arial"/>
                <w:sz w:val="20"/>
                <w:szCs w:val="20"/>
                <w:lang w:val="fr-FR"/>
              </w:rPr>
              <w:t>écrochages et récupération:</w:t>
            </w:r>
          </w:p>
          <w:p w14:paraId="516CBA4F" w14:textId="77777777" w:rsidR="00E7561E" w:rsidRDefault="00EC1FEC">
            <w:pPr>
              <w:numPr>
                <w:ilvl w:val="0"/>
                <w:numId w:val="558"/>
              </w:numPr>
              <w:autoSpaceDE w:val="0"/>
              <w:autoSpaceDN w:val="0"/>
              <w:adjustRightInd w:val="0"/>
              <w:spacing w:after="0" w:line="240" w:lineRule="auto"/>
              <w:ind w:left="426" w:hanging="66"/>
              <w:contextualSpacing/>
              <w:rPr>
                <w:rFonts w:ascii="Arial" w:eastAsia="Calibri" w:hAnsi="Arial" w:cs="Arial"/>
                <w:sz w:val="20"/>
                <w:szCs w:val="20"/>
                <w:lang w:val="fr-FR"/>
              </w:rPr>
            </w:pPr>
            <w:r>
              <w:rPr>
                <w:rFonts w:ascii="Arial" w:eastAsia="Calibri" w:hAnsi="Arial" w:cs="Arial"/>
                <w:sz w:val="20"/>
                <w:szCs w:val="20"/>
                <w:lang w:val="fr-FR"/>
              </w:rPr>
              <w:t>décrochage tout rentré;</w:t>
            </w:r>
          </w:p>
          <w:p w14:paraId="53344695" w14:textId="77777777" w:rsidR="00E7561E" w:rsidRDefault="00EC1FEC">
            <w:pPr>
              <w:numPr>
                <w:ilvl w:val="0"/>
                <w:numId w:val="558"/>
              </w:numPr>
              <w:autoSpaceDE w:val="0"/>
              <w:autoSpaceDN w:val="0"/>
              <w:adjustRightInd w:val="0"/>
              <w:spacing w:after="0" w:line="240" w:lineRule="auto"/>
              <w:ind w:left="426" w:hanging="66"/>
              <w:contextualSpacing/>
              <w:rPr>
                <w:rFonts w:ascii="Arial" w:eastAsia="Calibri" w:hAnsi="Arial" w:cs="Arial"/>
                <w:sz w:val="20"/>
                <w:szCs w:val="20"/>
                <w:lang w:val="fr-FR"/>
              </w:rPr>
            </w:pPr>
            <w:r>
              <w:rPr>
                <w:rFonts w:ascii="Arial" w:eastAsia="Calibri" w:hAnsi="Arial" w:cs="Arial"/>
                <w:sz w:val="20"/>
                <w:szCs w:val="20"/>
                <w:lang w:val="fr-FR"/>
              </w:rPr>
              <w:t>approche du décrochage en virage descendant avec inclinaison, configuration d'approche et puissance;</w:t>
            </w:r>
          </w:p>
          <w:p w14:paraId="1784B2D3" w14:textId="77777777" w:rsidR="00E7561E" w:rsidRDefault="00EC1FEC">
            <w:pPr>
              <w:numPr>
                <w:ilvl w:val="0"/>
                <w:numId w:val="558"/>
              </w:numPr>
              <w:autoSpaceDE w:val="0"/>
              <w:autoSpaceDN w:val="0"/>
              <w:adjustRightInd w:val="0"/>
              <w:spacing w:after="0" w:line="240" w:lineRule="auto"/>
              <w:ind w:left="426" w:hanging="66"/>
              <w:contextualSpacing/>
              <w:rPr>
                <w:rFonts w:ascii="Arial" w:eastAsia="Calibri" w:hAnsi="Arial" w:cs="Arial"/>
                <w:sz w:val="20"/>
                <w:szCs w:val="20"/>
                <w:lang w:val="fr-FR"/>
              </w:rPr>
            </w:pPr>
            <w:r>
              <w:rPr>
                <w:rFonts w:ascii="Arial" w:eastAsia="Calibri" w:hAnsi="Arial" w:cs="Arial"/>
                <w:sz w:val="20"/>
                <w:szCs w:val="20"/>
                <w:lang w:val="fr-FR"/>
              </w:rPr>
              <w:lastRenderedPageBreak/>
              <w:t>approche du décrochage en configuration d'atterrissage et réglage de puissance correspondant; et</w:t>
            </w:r>
          </w:p>
          <w:p w14:paraId="58CD0352" w14:textId="77777777" w:rsidR="00E7561E" w:rsidRDefault="00EC1FEC">
            <w:pPr>
              <w:numPr>
                <w:ilvl w:val="0"/>
                <w:numId w:val="558"/>
              </w:numPr>
              <w:autoSpaceDE w:val="0"/>
              <w:autoSpaceDN w:val="0"/>
              <w:adjustRightInd w:val="0"/>
              <w:spacing w:after="0" w:line="240" w:lineRule="auto"/>
              <w:ind w:left="426" w:hanging="66"/>
              <w:contextualSpacing/>
              <w:rPr>
                <w:rFonts w:ascii="Arial" w:eastAsia="Calibri" w:hAnsi="Arial" w:cs="Arial"/>
                <w:sz w:val="20"/>
                <w:szCs w:val="20"/>
                <w:lang w:val="fr-FR"/>
              </w:rPr>
            </w:pPr>
            <w:r>
              <w:rPr>
                <w:rFonts w:ascii="Arial" w:eastAsia="Calibri" w:hAnsi="Arial" w:cs="Arial"/>
                <w:sz w:val="20"/>
                <w:szCs w:val="20"/>
                <w:lang w:val="fr-FR"/>
              </w:rPr>
              <w:t>(iv) approche du décrochage, virage en montée avec volets en position pour le décollage et puissance de montée (avion monomoteur uniquement).</w:t>
            </w:r>
          </w:p>
        </w:tc>
        <w:tc>
          <w:tcPr>
            <w:tcW w:w="2977" w:type="dxa"/>
          </w:tcPr>
          <w:p w14:paraId="4C05433F"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tcPr>
          <w:p w14:paraId="00F1954B"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rsidRPr="00174389" w14:paraId="4C052D01" w14:textId="77777777">
        <w:tc>
          <w:tcPr>
            <w:tcW w:w="4395" w:type="dxa"/>
            <w:shd w:val="clear" w:color="auto" w:fill="D5DCE4"/>
          </w:tcPr>
          <w:p w14:paraId="42103010" w14:textId="77777777" w:rsidR="00E7561E" w:rsidRDefault="00EC1FEC">
            <w:pPr>
              <w:numPr>
                <w:ilvl w:val="1"/>
                <w:numId w:val="557"/>
              </w:numPr>
              <w:autoSpaceDE w:val="0"/>
              <w:autoSpaceDN w:val="0"/>
              <w:adjustRightInd w:val="0"/>
              <w:spacing w:before="120" w:after="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 xml:space="preserve">Liaison ATC </w:t>
            </w:r>
            <w:r>
              <w:rPr>
                <w:rFonts w:ascii="Arial" w:eastAsia="ArialMT" w:hAnsi="Arial" w:cs="Arial"/>
                <w:sz w:val="20"/>
                <w:szCs w:val="20"/>
                <w:lang w:val="fr-FR"/>
              </w:rPr>
              <w:t xml:space="preserve">– </w:t>
            </w:r>
            <w:r>
              <w:rPr>
                <w:rFonts w:ascii="Arial" w:eastAsia="Calibri" w:hAnsi="Arial" w:cs="Arial"/>
                <w:sz w:val="20"/>
                <w:szCs w:val="20"/>
                <w:lang w:val="fr-FR"/>
              </w:rPr>
              <w:t>conformité, procédures de radiotéléphonie.</w:t>
            </w:r>
          </w:p>
        </w:tc>
        <w:tc>
          <w:tcPr>
            <w:tcW w:w="2977" w:type="dxa"/>
            <w:shd w:val="clear" w:color="auto" w:fill="D5DCE4"/>
          </w:tcPr>
          <w:p w14:paraId="0210BE0B"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shd w:val="clear" w:color="auto" w:fill="D5DCE4"/>
          </w:tcPr>
          <w:p w14:paraId="57575282"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14:paraId="0808EB47" w14:textId="77777777">
        <w:tc>
          <w:tcPr>
            <w:tcW w:w="4395" w:type="dxa"/>
            <w:shd w:val="clear" w:color="auto" w:fill="F2F2F2"/>
          </w:tcPr>
          <w:p w14:paraId="7D9C5FC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4"/>
                <w:szCs w:val="24"/>
                <w:lang w:val="fr-FR"/>
              </w:rPr>
              <w:t>SECTION 3</w:t>
            </w:r>
          </w:p>
        </w:tc>
        <w:tc>
          <w:tcPr>
            <w:tcW w:w="2977" w:type="dxa"/>
            <w:shd w:val="clear" w:color="auto" w:fill="F2F2F2"/>
          </w:tcPr>
          <w:p w14:paraId="7313E62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2693" w:type="dxa"/>
            <w:shd w:val="clear" w:color="auto" w:fill="F2F2F2"/>
          </w:tcPr>
          <w:p w14:paraId="5D72613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rsidRPr="00174389" w14:paraId="46357F8D" w14:textId="77777777">
        <w:tc>
          <w:tcPr>
            <w:tcW w:w="4395" w:type="dxa"/>
          </w:tcPr>
          <w:p w14:paraId="5936CA46" w14:textId="77777777" w:rsidR="00E7561E" w:rsidRDefault="00EC1FEC">
            <w:pPr>
              <w:numPr>
                <w:ilvl w:val="0"/>
                <w:numId w:val="557"/>
              </w:numPr>
              <w:autoSpaceDE w:val="0"/>
              <w:autoSpaceDN w:val="0"/>
              <w:adjustRightInd w:val="0"/>
              <w:spacing w:before="120" w:after="120" w:line="240" w:lineRule="auto"/>
              <w:contextualSpacing/>
              <w:rPr>
                <w:rFonts w:ascii="Arial" w:eastAsia="Calibri" w:hAnsi="Arial" w:cs="Arial"/>
                <w:b/>
                <w:bCs/>
                <w:sz w:val="20"/>
                <w:szCs w:val="20"/>
                <w:lang w:val="fr-FR"/>
              </w:rPr>
            </w:pPr>
            <w:r>
              <w:rPr>
                <w:rFonts w:ascii="Arial" w:eastAsia="Calibri" w:hAnsi="Arial" w:cs="Arial"/>
                <w:b/>
                <w:bCs/>
                <w:sz w:val="20"/>
                <w:szCs w:val="20"/>
                <w:lang w:val="fr-FR"/>
              </w:rPr>
              <w:t>Procédures VFR en route.</w:t>
            </w:r>
          </w:p>
          <w:p w14:paraId="25FAC436"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Plan de vol, navigation à l'estime (DR) et lecture de cartes.</w:t>
            </w:r>
          </w:p>
        </w:tc>
        <w:tc>
          <w:tcPr>
            <w:tcW w:w="2977" w:type="dxa"/>
          </w:tcPr>
          <w:p w14:paraId="20460ADC"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tcPr>
          <w:p w14:paraId="3A1B5916"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14:paraId="551E49D7" w14:textId="77777777">
        <w:tc>
          <w:tcPr>
            <w:tcW w:w="4395" w:type="dxa"/>
            <w:shd w:val="clear" w:color="auto" w:fill="D5DCE4"/>
          </w:tcPr>
          <w:p w14:paraId="0D6B26E8"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Maintien de l'altitude, du cap et de la vitesse.</w:t>
            </w:r>
          </w:p>
        </w:tc>
        <w:tc>
          <w:tcPr>
            <w:tcW w:w="2977" w:type="dxa"/>
            <w:shd w:val="clear" w:color="auto" w:fill="D5DCE4"/>
          </w:tcPr>
          <w:p w14:paraId="62C04E39"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shd w:val="clear" w:color="auto" w:fill="D5DCE4"/>
          </w:tcPr>
          <w:p w14:paraId="0685C68A"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14:paraId="333A49A5" w14:textId="77777777">
        <w:tc>
          <w:tcPr>
            <w:tcW w:w="4395" w:type="dxa"/>
          </w:tcPr>
          <w:p w14:paraId="06038F4E"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Orientation, planification et revue des ETA.</w:t>
            </w:r>
          </w:p>
        </w:tc>
        <w:tc>
          <w:tcPr>
            <w:tcW w:w="2977" w:type="dxa"/>
          </w:tcPr>
          <w:p w14:paraId="519D60C7"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tcPr>
          <w:p w14:paraId="1D968A09"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rsidRPr="00174389" w14:paraId="4691571A" w14:textId="77777777">
        <w:tc>
          <w:tcPr>
            <w:tcW w:w="4395" w:type="dxa"/>
            <w:shd w:val="clear" w:color="auto" w:fill="D5DCE4"/>
          </w:tcPr>
          <w:p w14:paraId="5E2818A1"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Utilisation du radioguidage (si applicable).</w:t>
            </w:r>
          </w:p>
        </w:tc>
        <w:tc>
          <w:tcPr>
            <w:tcW w:w="2977" w:type="dxa"/>
            <w:shd w:val="clear" w:color="auto" w:fill="D5DCE4"/>
          </w:tcPr>
          <w:p w14:paraId="4345C296"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shd w:val="clear" w:color="auto" w:fill="D5DCE4"/>
          </w:tcPr>
          <w:p w14:paraId="6646D61F"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14:paraId="48C093F7" w14:textId="77777777">
        <w:tc>
          <w:tcPr>
            <w:tcW w:w="4395" w:type="dxa"/>
            <w:shd w:val="clear" w:color="auto" w:fill="FFFFFF"/>
          </w:tcPr>
          <w:p w14:paraId="50C7533E"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Gestion du vol (journal de bord, vérifications de routine y compris le carburant, les systèmes et le givrage).</w:t>
            </w:r>
          </w:p>
        </w:tc>
        <w:tc>
          <w:tcPr>
            <w:tcW w:w="2977" w:type="dxa"/>
            <w:shd w:val="clear" w:color="auto" w:fill="FFFFFF"/>
          </w:tcPr>
          <w:p w14:paraId="09D1405A"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shd w:val="clear" w:color="auto" w:fill="FFFFFF"/>
          </w:tcPr>
          <w:p w14:paraId="3B9E7378"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rsidRPr="00174389" w14:paraId="44E59D9F" w14:textId="77777777">
        <w:tc>
          <w:tcPr>
            <w:tcW w:w="4395" w:type="dxa"/>
            <w:shd w:val="clear" w:color="auto" w:fill="D5DCE4"/>
          </w:tcPr>
          <w:p w14:paraId="1EF94E9D"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 xml:space="preserve">Liaison ATC </w:t>
            </w:r>
            <w:r>
              <w:rPr>
                <w:rFonts w:ascii="Arial" w:eastAsia="ArialMT" w:hAnsi="Arial" w:cs="Arial"/>
                <w:sz w:val="20"/>
                <w:szCs w:val="20"/>
                <w:lang w:val="fr-FR"/>
              </w:rPr>
              <w:t xml:space="preserve">– </w:t>
            </w:r>
            <w:r>
              <w:rPr>
                <w:rFonts w:ascii="Arial" w:eastAsia="Calibri" w:hAnsi="Arial" w:cs="Arial"/>
                <w:sz w:val="20"/>
                <w:szCs w:val="20"/>
                <w:lang w:val="fr-FR"/>
              </w:rPr>
              <w:t>conformité, procédures de radiotéléphonie.</w:t>
            </w:r>
          </w:p>
        </w:tc>
        <w:tc>
          <w:tcPr>
            <w:tcW w:w="2977" w:type="dxa"/>
            <w:shd w:val="clear" w:color="auto" w:fill="D5DCE4"/>
          </w:tcPr>
          <w:p w14:paraId="5D499561"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shd w:val="clear" w:color="auto" w:fill="D5DCE4"/>
          </w:tcPr>
          <w:p w14:paraId="6AF49ADA"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14:paraId="2B446D60" w14:textId="77777777">
        <w:tc>
          <w:tcPr>
            <w:tcW w:w="10065" w:type="dxa"/>
            <w:gridSpan w:val="3"/>
            <w:shd w:val="clear" w:color="auto" w:fill="F2F2F2"/>
          </w:tcPr>
          <w:p w14:paraId="37DCC37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4"/>
                <w:szCs w:val="24"/>
                <w:lang w:val="fr-FR"/>
              </w:rPr>
              <w:t>SECTION 4</w:t>
            </w:r>
          </w:p>
        </w:tc>
      </w:tr>
      <w:tr w:rsidR="00E7561E" w14:paraId="3CB117DA" w14:textId="77777777">
        <w:tc>
          <w:tcPr>
            <w:tcW w:w="4395" w:type="dxa"/>
          </w:tcPr>
          <w:p w14:paraId="7B24C2FB" w14:textId="77777777" w:rsidR="00E7561E" w:rsidRDefault="00EC1FEC">
            <w:pPr>
              <w:numPr>
                <w:ilvl w:val="0"/>
                <w:numId w:val="557"/>
              </w:numPr>
              <w:autoSpaceDE w:val="0"/>
              <w:autoSpaceDN w:val="0"/>
              <w:adjustRightInd w:val="0"/>
              <w:spacing w:before="120" w:after="120" w:line="240" w:lineRule="auto"/>
              <w:contextualSpacing/>
              <w:rPr>
                <w:rFonts w:ascii="Arial" w:eastAsia="Calibri" w:hAnsi="Arial" w:cs="Arial"/>
                <w:b/>
                <w:bCs/>
                <w:sz w:val="20"/>
                <w:szCs w:val="20"/>
                <w:lang w:val="fr-FR"/>
              </w:rPr>
            </w:pPr>
            <w:r>
              <w:rPr>
                <w:rFonts w:ascii="Arial" w:eastAsia="Calibri" w:hAnsi="Arial" w:cs="Arial"/>
                <w:b/>
                <w:bCs/>
                <w:sz w:val="20"/>
                <w:szCs w:val="20"/>
                <w:lang w:val="fr-FR"/>
              </w:rPr>
              <w:t>Arrivée et atterrissage.</w:t>
            </w:r>
          </w:p>
          <w:p w14:paraId="4C58FF7C"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Procédure d'arrivée sur l'aérodrome (avions amphibies uniquement).</w:t>
            </w:r>
          </w:p>
        </w:tc>
        <w:tc>
          <w:tcPr>
            <w:tcW w:w="2977" w:type="dxa"/>
          </w:tcPr>
          <w:p w14:paraId="0D4E0BE5"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tcPr>
          <w:p w14:paraId="062B0D7D"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14:paraId="1F710AEE" w14:textId="77777777">
        <w:tc>
          <w:tcPr>
            <w:tcW w:w="4395" w:type="dxa"/>
            <w:shd w:val="clear" w:color="auto" w:fill="D5DCE4"/>
          </w:tcPr>
          <w:p w14:paraId="70ECDCCF"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Atterrissage normal</w:t>
            </w:r>
            <w:r>
              <w:rPr>
                <w:rFonts w:ascii="Arial" w:eastAsia="Calibri" w:hAnsi="Arial" w:cs="Arial"/>
                <w:lang w:val="fr-FR"/>
              </w:rPr>
              <w:t>.</w:t>
            </w:r>
          </w:p>
        </w:tc>
        <w:tc>
          <w:tcPr>
            <w:tcW w:w="2977" w:type="dxa"/>
            <w:shd w:val="clear" w:color="auto" w:fill="D5DCE4"/>
          </w:tcPr>
          <w:p w14:paraId="49DFF081"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shd w:val="clear" w:color="auto" w:fill="D5DCE4"/>
          </w:tcPr>
          <w:p w14:paraId="2F1A4FB8"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14:paraId="58C58C5B" w14:textId="77777777">
        <w:tc>
          <w:tcPr>
            <w:tcW w:w="4395" w:type="dxa"/>
          </w:tcPr>
          <w:p w14:paraId="4EBD1212"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Atterrissage sans volets.</w:t>
            </w:r>
          </w:p>
        </w:tc>
        <w:tc>
          <w:tcPr>
            <w:tcW w:w="2977" w:type="dxa"/>
          </w:tcPr>
          <w:p w14:paraId="466B0C90"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tcPr>
          <w:p w14:paraId="13CDC9DB"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14:paraId="7F3DB37B" w14:textId="77777777">
        <w:tc>
          <w:tcPr>
            <w:tcW w:w="4395" w:type="dxa"/>
            <w:shd w:val="clear" w:color="auto" w:fill="D5DCE4"/>
          </w:tcPr>
          <w:p w14:paraId="2DA668EF"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Atterrissage par vent de travers (si les conditions sont adéquates).</w:t>
            </w:r>
          </w:p>
        </w:tc>
        <w:tc>
          <w:tcPr>
            <w:tcW w:w="2977" w:type="dxa"/>
            <w:shd w:val="clear" w:color="auto" w:fill="D5DCE4"/>
          </w:tcPr>
          <w:p w14:paraId="6414658D"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shd w:val="clear" w:color="auto" w:fill="D5DCE4"/>
          </w:tcPr>
          <w:p w14:paraId="7D88AC0F"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14:paraId="6B00E9FB" w14:textId="77777777">
        <w:tc>
          <w:tcPr>
            <w:tcW w:w="4395" w:type="dxa"/>
          </w:tcPr>
          <w:p w14:paraId="7D1B7595"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 xml:space="preserve">Approche et atterrissage au régime de ralenti depuis 2 000 pieds au-dessus de </w:t>
            </w:r>
            <w:r>
              <w:rPr>
                <w:rFonts w:ascii="Arial" w:eastAsia="ArialMT" w:hAnsi="Arial" w:cs="Arial"/>
                <w:sz w:val="20"/>
                <w:szCs w:val="20"/>
                <w:lang w:val="fr-FR"/>
              </w:rPr>
              <w:t xml:space="preserve">l’eau (avion monomoteur </w:t>
            </w:r>
            <w:r>
              <w:rPr>
                <w:rFonts w:ascii="Arial" w:eastAsia="Calibri" w:hAnsi="Arial" w:cs="Arial"/>
                <w:sz w:val="20"/>
                <w:szCs w:val="20"/>
                <w:lang w:val="fr-FR"/>
              </w:rPr>
              <w:t>uniquement).</w:t>
            </w:r>
          </w:p>
        </w:tc>
        <w:tc>
          <w:tcPr>
            <w:tcW w:w="2977" w:type="dxa"/>
          </w:tcPr>
          <w:p w14:paraId="217AD7BB"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tcPr>
          <w:p w14:paraId="00B2EB7E"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rsidRPr="00174389" w14:paraId="3EF05273" w14:textId="77777777">
        <w:tc>
          <w:tcPr>
            <w:tcW w:w="4395" w:type="dxa"/>
            <w:shd w:val="clear" w:color="auto" w:fill="D5DCE4"/>
          </w:tcPr>
          <w:p w14:paraId="1D1D3EA5"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ArialMT" w:hAnsi="Arial" w:cs="Arial"/>
                <w:sz w:val="20"/>
                <w:szCs w:val="20"/>
                <w:lang w:val="fr-FR"/>
              </w:rPr>
              <w:t>Manœuvre de remise des gaz depuis une hauteur minimale.</w:t>
            </w:r>
          </w:p>
        </w:tc>
        <w:tc>
          <w:tcPr>
            <w:tcW w:w="2977" w:type="dxa"/>
            <w:shd w:val="clear" w:color="auto" w:fill="D5DCE4"/>
          </w:tcPr>
          <w:p w14:paraId="05F8F3B9"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shd w:val="clear" w:color="auto" w:fill="D5DCE4"/>
          </w:tcPr>
          <w:p w14:paraId="3AAAA107"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14:paraId="10346D90" w14:textId="77777777">
        <w:tc>
          <w:tcPr>
            <w:tcW w:w="4395" w:type="dxa"/>
          </w:tcPr>
          <w:p w14:paraId="2497D581"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ArialMT" w:hAnsi="Arial" w:cs="Arial"/>
                <w:sz w:val="20"/>
                <w:szCs w:val="20"/>
                <w:lang w:val="fr-FR"/>
              </w:rPr>
            </w:pPr>
            <w:r>
              <w:rPr>
                <w:rFonts w:ascii="Arial" w:eastAsia="ArialMT" w:hAnsi="Arial" w:cs="Arial"/>
                <w:sz w:val="20"/>
                <w:szCs w:val="20"/>
                <w:lang w:val="fr-FR"/>
              </w:rPr>
              <w:lastRenderedPageBreak/>
              <w:t>Atterrissage sur plan d’eau calme.</w:t>
            </w:r>
          </w:p>
          <w:p w14:paraId="6FE67387" w14:textId="77777777" w:rsidR="00E7561E" w:rsidRDefault="00EC1FEC">
            <w:pPr>
              <w:autoSpaceDE w:val="0"/>
              <w:autoSpaceDN w:val="0"/>
              <w:adjustRightInd w:val="0"/>
              <w:spacing w:before="120" w:after="120" w:line="240" w:lineRule="auto"/>
              <w:ind w:firstLine="464"/>
              <w:rPr>
                <w:rFonts w:ascii="Arial" w:eastAsia="ArialMT" w:hAnsi="Arial" w:cs="Arial"/>
                <w:sz w:val="20"/>
                <w:szCs w:val="20"/>
                <w:lang w:val="fr-FR"/>
              </w:rPr>
            </w:pPr>
            <w:r>
              <w:rPr>
                <w:rFonts w:ascii="Arial" w:eastAsia="ArialMT" w:hAnsi="Arial" w:cs="Arial"/>
                <w:sz w:val="20"/>
                <w:szCs w:val="20"/>
                <w:lang w:val="fr-FR"/>
              </w:rPr>
              <w:t>Atterrissage sur plan d’eau</w:t>
            </w:r>
          </w:p>
          <w:p w14:paraId="76EAEEB0" w14:textId="77777777" w:rsidR="00E7561E" w:rsidRDefault="00EC1FEC">
            <w:pPr>
              <w:autoSpaceDE w:val="0"/>
              <w:autoSpaceDN w:val="0"/>
              <w:adjustRightInd w:val="0"/>
              <w:spacing w:before="120" w:after="120" w:line="240" w:lineRule="auto"/>
              <w:ind w:firstLine="464"/>
              <w:rPr>
                <w:rFonts w:ascii="Arial" w:eastAsia="Calibri" w:hAnsi="Arial" w:cs="Arial"/>
                <w:sz w:val="20"/>
                <w:szCs w:val="20"/>
                <w:lang w:val="fr-FR"/>
              </w:rPr>
            </w:pPr>
            <w:r>
              <w:rPr>
                <w:rFonts w:ascii="Arial" w:eastAsia="ArialMT" w:hAnsi="Arial" w:cs="Arial"/>
                <w:sz w:val="20"/>
                <w:szCs w:val="20"/>
                <w:lang w:val="fr-FR"/>
              </w:rPr>
              <w:t>agité.</w:t>
            </w:r>
          </w:p>
        </w:tc>
        <w:tc>
          <w:tcPr>
            <w:tcW w:w="2977" w:type="dxa"/>
          </w:tcPr>
          <w:p w14:paraId="2DD3BE7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2693" w:type="dxa"/>
          </w:tcPr>
          <w:p w14:paraId="2F3E9DB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rsidRPr="00174389" w14:paraId="0EFD43DD" w14:textId="77777777">
        <w:tc>
          <w:tcPr>
            <w:tcW w:w="4395" w:type="dxa"/>
            <w:shd w:val="clear" w:color="auto" w:fill="D5DCE4"/>
          </w:tcPr>
          <w:p w14:paraId="465BF41F"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lang w:val="fr-FR"/>
              </w:rPr>
              <w:t xml:space="preserve">Liaison ATC </w:t>
            </w:r>
            <w:r>
              <w:rPr>
                <w:rFonts w:ascii="Arial" w:eastAsia="ArialMT" w:hAnsi="Arial" w:cs="Arial"/>
                <w:lang w:val="fr-FR"/>
              </w:rPr>
              <w:t xml:space="preserve">– </w:t>
            </w:r>
            <w:r>
              <w:rPr>
                <w:rFonts w:ascii="Arial" w:eastAsia="Calibri" w:hAnsi="Arial" w:cs="Arial"/>
                <w:lang w:val="fr-FR"/>
              </w:rPr>
              <w:t>conformité, procédures de radiotéléphonie.</w:t>
            </w:r>
          </w:p>
        </w:tc>
        <w:tc>
          <w:tcPr>
            <w:tcW w:w="2977" w:type="dxa"/>
            <w:shd w:val="clear" w:color="auto" w:fill="D5DCE4"/>
          </w:tcPr>
          <w:p w14:paraId="50B115B0"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shd w:val="clear" w:color="auto" w:fill="D5DCE4"/>
          </w:tcPr>
          <w:p w14:paraId="3499E544"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14:paraId="03DAD5E1" w14:textId="77777777">
        <w:tc>
          <w:tcPr>
            <w:tcW w:w="10065" w:type="dxa"/>
            <w:gridSpan w:val="3"/>
            <w:shd w:val="clear" w:color="auto" w:fill="F2F2F2"/>
          </w:tcPr>
          <w:p w14:paraId="252126D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4"/>
                <w:szCs w:val="24"/>
                <w:lang w:val="fr-FR"/>
              </w:rPr>
              <w:t>SECTION 5</w:t>
            </w:r>
          </w:p>
        </w:tc>
      </w:tr>
      <w:tr w:rsidR="00E7561E" w14:paraId="24BDC2E2" w14:textId="77777777">
        <w:tc>
          <w:tcPr>
            <w:tcW w:w="4395" w:type="dxa"/>
          </w:tcPr>
          <w:p w14:paraId="7D4BC3D2" w14:textId="77777777" w:rsidR="00E7561E" w:rsidRDefault="00EC1FEC">
            <w:pPr>
              <w:numPr>
                <w:ilvl w:val="0"/>
                <w:numId w:val="557"/>
              </w:numPr>
              <w:autoSpaceDE w:val="0"/>
              <w:autoSpaceDN w:val="0"/>
              <w:adjustRightInd w:val="0"/>
              <w:spacing w:before="120" w:after="120" w:line="240" w:lineRule="auto"/>
              <w:contextualSpacing/>
              <w:rPr>
                <w:rFonts w:ascii="Arial" w:eastAsia="Arial-BoldMT" w:hAnsi="Arial" w:cs="Arial"/>
                <w:b/>
                <w:bCs/>
                <w:sz w:val="20"/>
                <w:szCs w:val="20"/>
                <w:lang w:val="fr-FR"/>
              </w:rPr>
            </w:pPr>
            <w:r>
              <w:rPr>
                <w:rFonts w:ascii="Arial" w:eastAsia="Calibri" w:hAnsi="Arial" w:cs="Arial"/>
                <w:b/>
                <w:bCs/>
                <w:sz w:val="20"/>
                <w:szCs w:val="20"/>
                <w:lang w:val="fr-FR"/>
              </w:rPr>
              <w:t xml:space="preserve">Procédures inhabituelles </w:t>
            </w:r>
            <w:r>
              <w:rPr>
                <w:rFonts w:ascii="Arial" w:eastAsia="Arial-BoldMT" w:hAnsi="Arial" w:cs="Arial"/>
                <w:b/>
                <w:bCs/>
                <w:sz w:val="20"/>
                <w:szCs w:val="20"/>
                <w:lang w:val="fr-FR"/>
              </w:rPr>
              <w:t>et d’urgence.</w:t>
            </w:r>
          </w:p>
          <w:p w14:paraId="5EA43A23" w14:textId="77777777" w:rsidR="00E7561E" w:rsidRDefault="00EC1FEC">
            <w:pPr>
              <w:autoSpaceDE w:val="0"/>
              <w:autoSpaceDN w:val="0"/>
              <w:adjustRightInd w:val="0"/>
              <w:spacing w:after="200" w:line="276" w:lineRule="auto"/>
              <w:ind w:left="426"/>
              <w:rPr>
                <w:rFonts w:ascii="Arial" w:eastAsia="Calibri" w:hAnsi="Arial" w:cs="Arial"/>
                <w:sz w:val="20"/>
                <w:szCs w:val="20"/>
                <w:lang w:val="fr-FR"/>
              </w:rPr>
            </w:pPr>
            <w:r>
              <w:rPr>
                <w:rFonts w:ascii="Arial" w:eastAsia="Calibri" w:hAnsi="Arial" w:cs="Arial"/>
                <w:sz w:val="20"/>
                <w:szCs w:val="20"/>
                <w:lang w:val="fr-FR"/>
              </w:rPr>
              <w:t>(Cette section peut être combinée avec les sections 1 à 4).</w:t>
            </w:r>
          </w:p>
          <w:p w14:paraId="5D572B74"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bCs/>
                <w:sz w:val="20"/>
                <w:szCs w:val="20"/>
                <w:lang w:val="fr-FR"/>
              </w:rPr>
              <w:t>D</w:t>
            </w:r>
            <w:r>
              <w:rPr>
                <w:rFonts w:ascii="Arial" w:eastAsia="Calibri" w:hAnsi="Arial" w:cs="Arial"/>
                <w:sz w:val="20"/>
                <w:szCs w:val="20"/>
                <w:lang w:val="fr-FR"/>
              </w:rPr>
              <w:t>écollage interrompu à une vitesse raisonnable.</w:t>
            </w:r>
          </w:p>
        </w:tc>
        <w:tc>
          <w:tcPr>
            <w:tcW w:w="2977" w:type="dxa"/>
          </w:tcPr>
          <w:p w14:paraId="742AD9B4"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tcPr>
          <w:p w14:paraId="2AEEC30E"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14:paraId="78956F7F" w14:textId="77777777">
        <w:tc>
          <w:tcPr>
            <w:tcW w:w="4395" w:type="dxa"/>
            <w:shd w:val="clear" w:color="auto" w:fill="D5DCE4"/>
          </w:tcPr>
          <w:p w14:paraId="1EEA26EE"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Panne moteur simulée après le décollage (avion monomoteur exclusivement).</w:t>
            </w:r>
          </w:p>
        </w:tc>
        <w:tc>
          <w:tcPr>
            <w:tcW w:w="2977" w:type="dxa"/>
            <w:shd w:val="clear" w:color="auto" w:fill="D5DCE4"/>
          </w:tcPr>
          <w:p w14:paraId="17E42F3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2693" w:type="dxa"/>
            <w:shd w:val="clear" w:color="auto" w:fill="D5DCE4"/>
          </w:tcPr>
          <w:p w14:paraId="27F4E22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00F597B" w14:textId="77777777">
        <w:tc>
          <w:tcPr>
            <w:tcW w:w="4395" w:type="dxa"/>
            <w:shd w:val="clear" w:color="auto" w:fill="auto"/>
          </w:tcPr>
          <w:p w14:paraId="17E36036" w14:textId="77777777" w:rsidR="00E7561E" w:rsidRDefault="00EC1FEC">
            <w:pPr>
              <w:numPr>
                <w:ilvl w:val="1"/>
                <w:numId w:val="557"/>
              </w:numPr>
              <w:autoSpaceDE w:val="0"/>
              <w:autoSpaceDN w:val="0"/>
              <w:adjustRightInd w:val="0"/>
              <w:spacing w:before="120" w:after="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Atterrissage forcé simulé sans puissance (avion monomoteur uniquement).</w:t>
            </w:r>
          </w:p>
        </w:tc>
        <w:tc>
          <w:tcPr>
            <w:tcW w:w="2977" w:type="dxa"/>
            <w:shd w:val="clear" w:color="auto" w:fill="auto"/>
          </w:tcPr>
          <w:p w14:paraId="08EEC1E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2693" w:type="dxa"/>
            <w:shd w:val="clear" w:color="auto" w:fill="auto"/>
          </w:tcPr>
          <w:p w14:paraId="4A90621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03D4922" w14:textId="77777777">
        <w:tc>
          <w:tcPr>
            <w:tcW w:w="4395" w:type="dxa"/>
            <w:shd w:val="clear" w:color="auto" w:fill="D5DCE4"/>
          </w:tcPr>
          <w:p w14:paraId="07E890B7"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Urgences simulées:</w:t>
            </w:r>
          </w:p>
          <w:p w14:paraId="00046578" w14:textId="77777777" w:rsidR="00E7561E" w:rsidRDefault="00EC1FEC">
            <w:pPr>
              <w:numPr>
                <w:ilvl w:val="0"/>
                <w:numId w:val="559"/>
              </w:numPr>
              <w:tabs>
                <w:tab w:val="left" w:pos="258"/>
              </w:tabs>
              <w:autoSpaceDE w:val="0"/>
              <w:autoSpaceDN w:val="0"/>
              <w:adjustRightInd w:val="0"/>
              <w:spacing w:before="120" w:after="120" w:line="240" w:lineRule="auto"/>
              <w:ind w:left="747" w:hanging="141"/>
              <w:contextualSpacing/>
              <w:rPr>
                <w:rFonts w:ascii="Arial" w:eastAsia="Calibri" w:hAnsi="Arial" w:cs="Arial"/>
                <w:sz w:val="20"/>
                <w:szCs w:val="20"/>
                <w:lang w:val="fr-FR"/>
              </w:rPr>
            </w:pPr>
            <w:r>
              <w:rPr>
                <w:rFonts w:ascii="Arial" w:eastAsia="Calibri" w:hAnsi="Arial" w:cs="Arial"/>
                <w:sz w:val="20"/>
                <w:szCs w:val="20"/>
                <w:lang w:val="fr-FR"/>
              </w:rPr>
              <w:t>incendie ou fumée pendant le vol;</w:t>
            </w:r>
          </w:p>
          <w:p w14:paraId="43B56DC8" w14:textId="77777777" w:rsidR="00E7561E" w:rsidRDefault="00EC1FEC">
            <w:pPr>
              <w:numPr>
                <w:ilvl w:val="0"/>
                <w:numId w:val="559"/>
              </w:numPr>
              <w:tabs>
                <w:tab w:val="left" w:pos="258"/>
              </w:tabs>
              <w:autoSpaceDE w:val="0"/>
              <w:autoSpaceDN w:val="0"/>
              <w:adjustRightInd w:val="0"/>
              <w:spacing w:before="120" w:after="120" w:line="240" w:lineRule="auto"/>
              <w:ind w:left="747" w:hanging="141"/>
              <w:contextualSpacing/>
              <w:rPr>
                <w:rFonts w:ascii="Arial" w:eastAsia="Calibri" w:hAnsi="Arial" w:cs="Arial"/>
                <w:sz w:val="20"/>
                <w:szCs w:val="20"/>
                <w:lang w:val="fr-FR"/>
              </w:rPr>
            </w:pPr>
            <w:proofErr w:type="spellStart"/>
            <w:r>
              <w:rPr>
                <w:rFonts w:ascii="Arial" w:eastAsia="Calibri" w:hAnsi="Arial" w:cs="Arial"/>
                <w:sz w:val="20"/>
                <w:szCs w:val="20"/>
                <w:lang w:val="fr-FR"/>
              </w:rPr>
              <w:t>smauvais</w:t>
            </w:r>
            <w:proofErr w:type="spellEnd"/>
            <w:r>
              <w:rPr>
                <w:rFonts w:ascii="Arial" w:eastAsia="Calibri" w:hAnsi="Arial" w:cs="Arial"/>
                <w:sz w:val="20"/>
                <w:szCs w:val="20"/>
                <w:lang w:val="fr-FR"/>
              </w:rPr>
              <w:t xml:space="preserve"> fonctionnement des systèmes selon le cas.</w:t>
            </w:r>
          </w:p>
        </w:tc>
        <w:tc>
          <w:tcPr>
            <w:tcW w:w="2977" w:type="dxa"/>
            <w:shd w:val="clear" w:color="auto" w:fill="D5DCE4"/>
          </w:tcPr>
          <w:p w14:paraId="22416C8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2693" w:type="dxa"/>
            <w:shd w:val="clear" w:color="auto" w:fill="D5DCE4"/>
          </w:tcPr>
          <w:p w14:paraId="42EE04DC"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rsidRPr="00174389" w14:paraId="45919380" w14:textId="77777777">
        <w:tc>
          <w:tcPr>
            <w:tcW w:w="4395" w:type="dxa"/>
          </w:tcPr>
          <w:p w14:paraId="0A2B75B2"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 xml:space="preserve">Liaison ATC </w:t>
            </w:r>
            <w:r>
              <w:rPr>
                <w:rFonts w:ascii="Arial" w:eastAsia="ArialMT" w:hAnsi="Arial" w:cs="Arial"/>
                <w:sz w:val="20"/>
                <w:szCs w:val="20"/>
                <w:lang w:val="fr-FR"/>
              </w:rPr>
              <w:t xml:space="preserve">– </w:t>
            </w:r>
            <w:r>
              <w:rPr>
                <w:rFonts w:ascii="Arial" w:eastAsia="Calibri" w:hAnsi="Arial" w:cs="Arial"/>
                <w:sz w:val="20"/>
                <w:szCs w:val="20"/>
                <w:lang w:val="fr-FR"/>
              </w:rPr>
              <w:t>conformité, procédures de</w:t>
            </w:r>
            <w:r>
              <w:rPr>
                <w:rFonts w:ascii="Arial" w:eastAsia="Calibri" w:hAnsi="Arial" w:cs="Arial"/>
                <w:lang w:val="fr-FR"/>
              </w:rPr>
              <w:t xml:space="preserve"> radiotéléphonie.</w:t>
            </w:r>
          </w:p>
        </w:tc>
        <w:tc>
          <w:tcPr>
            <w:tcW w:w="2977" w:type="dxa"/>
          </w:tcPr>
          <w:p w14:paraId="404EE70F"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tcPr>
          <w:p w14:paraId="2E030989"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14:paraId="2D9550C8" w14:textId="77777777">
        <w:tc>
          <w:tcPr>
            <w:tcW w:w="4395" w:type="dxa"/>
            <w:shd w:val="clear" w:color="auto" w:fill="F2F2F2"/>
          </w:tcPr>
          <w:p w14:paraId="7CD4815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4"/>
                <w:szCs w:val="24"/>
                <w:lang w:val="fr-FR"/>
              </w:rPr>
              <w:t>SECTION 6</w:t>
            </w:r>
          </w:p>
        </w:tc>
        <w:tc>
          <w:tcPr>
            <w:tcW w:w="2977" w:type="dxa"/>
            <w:shd w:val="clear" w:color="auto" w:fill="F2F2F2"/>
          </w:tcPr>
          <w:p w14:paraId="7F720F3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2693" w:type="dxa"/>
            <w:shd w:val="clear" w:color="auto" w:fill="F2F2F2"/>
          </w:tcPr>
          <w:p w14:paraId="55BF791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rsidRPr="00174389" w14:paraId="1C352642" w14:textId="77777777">
        <w:tc>
          <w:tcPr>
            <w:tcW w:w="4395" w:type="dxa"/>
            <w:shd w:val="clear" w:color="auto" w:fill="D5DCE4"/>
          </w:tcPr>
          <w:p w14:paraId="5448D1EF" w14:textId="77777777" w:rsidR="00E7561E" w:rsidRDefault="00EC1FEC">
            <w:pPr>
              <w:numPr>
                <w:ilvl w:val="0"/>
                <w:numId w:val="557"/>
              </w:numPr>
              <w:autoSpaceDE w:val="0"/>
              <w:autoSpaceDN w:val="0"/>
              <w:adjustRightInd w:val="0"/>
              <w:spacing w:before="120" w:after="120" w:line="240" w:lineRule="auto"/>
              <w:contextualSpacing/>
              <w:rPr>
                <w:rFonts w:ascii="Arial" w:eastAsia="Calibri" w:hAnsi="Arial" w:cs="Arial"/>
                <w:b/>
                <w:bCs/>
                <w:sz w:val="20"/>
                <w:szCs w:val="20"/>
                <w:lang w:val="fr-FR"/>
              </w:rPr>
            </w:pPr>
            <w:r>
              <w:rPr>
                <w:rFonts w:ascii="Arial" w:eastAsia="Calibri" w:hAnsi="Arial" w:cs="Arial"/>
                <w:b/>
                <w:bCs/>
                <w:sz w:val="20"/>
                <w:szCs w:val="20"/>
                <w:lang w:val="fr-FR"/>
              </w:rPr>
              <w:t>Vol asymétrique simulé.</w:t>
            </w:r>
          </w:p>
          <w:p w14:paraId="08AAB06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(Cette section peut être combinée avec les sections 1 à 5).</w:t>
            </w:r>
          </w:p>
          <w:p w14:paraId="173DBBC1"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Simulation d'une panne moteur pendant le décollage (à une altitude sûre, sauf si effectué dans un FFS et un FNPT II).</w:t>
            </w:r>
          </w:p>
        </w:tc>
        <w:tc>
          <w:tcPr>
            <w:tcW w:w="2977" w:type="dxa"/>
            <w:shd w:val="clear" w:color="auto" w:fill="D5DCE4"/>
          </w:tcPr>
          <w:p w14:paraId="3658A345"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c>
          <w:tcPr>
            <w:tcW w:w="2693" w:type="dxa"/>
            <w:shd w:val="clear" w:color="auto" w:fill="D5DCE4"/>
          </w:tcPr>
          <w:p w14:paraId="017C64D6" w14:textId="77777777" w:rsidR="00E7561E" w:rsidRDefault="00E7561E">
            <w:pPr>
              <w:autoSpaceDE w:val="0"/>
              <w:autoSpaceDN w:val="0"/>
              <w:adjustRightInd w:val="0"/>
              <w:spacing w:after="200" w:line="276" w:lineRule="auto"/>
              <w:rPr>
                <w:rFonts w:ascii="Arial" w:eastAsia="Calibri" w:hAnsi="Arial" w:cs="Arial"/>
                <w:sz w:val="20"/>
                <w:szCs w:val="20"/>
                <w:lang w:val="fr-FR"/>
              </w:rPr>
            </w:pPr>
          </w:p>
        </w:tc>
      </w:tr>
      <w:tr w:rsidR="00E7561E" w14:paraId="285FBDC7" w14:textId="77777777">
        <w:tc>
          <w:tcPr>
            <w:tcW w:w="4395" w:type="dxa"/>
          </w:tcPr>
          <w:p w14:paraId="3E097484"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Coupure et redémarrage du moteur (examen pratique du ME uniquement).</w:t>
            </w:r>
          </w:p>
        </w:tc>
        <w:tc>
          <w:tcPr>
            <w:tcW w:w="2977" w:type="dxa"/>
          </w:tcPr>
          <w:p w14:paraId="0BC7B65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2693" w:type="dxa"/>
          </w:tcPr>
          <w:p w14:paraId="07AA392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rsidRPr="00174389" w14:paraId="057A4A81" w14:textId="77777777">
        <w:tc>
          <w:tcPr>
            <w:tcW w:w="4395" w:type="dxa"/>
            <w:shd w:val="clear" w:color="auto" w:fill="D5DCE4"/>
          </w:tcPr>
          <w:p w14:paraId="7C0033A3"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Approche et remise des gaz en vol asymétrique.</w:t>
            </w:r>
          </w:p>
        </w:tc>
        <w:tc>
          <w:tcPr>
            <w:tcW w:w="2977" w:type="dxa"/>
            <w:shd w:val="clear" w:color="auto" w:fill="D5DCE4"/>
          </w:tcPr>
          <w:p w14:paraId="2EC9E4D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2693" w:type="dxa"/>
            <w:shd w:val="clear" w:color="auto" w:fill="D5DCE4"/>
          </w:tcPr>
          <w:p w14:paraId="125C998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B43F979" w14:textId="77777777">
        <w:tc>
          <w:tcPr>
            <w:tcW w:w="4395" w:type="dxa"/>
          </w:tcPr>
          <w:p w14:paraId="3F88D968"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Approche en vol asymétrique et atterrissage avec arrêt complet.</w:t>
            </w:r>
          </w:p>
        </w:tc>
        <w:tc>
          <w:tcPr>
            <w:tcW w:w="2977" w:type="dxa"/>
          </w:tcPr>
          <w:p w14:paraId="00093A8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2693" w:type="dxa"/>
          </w:tcPr>
          <w:p w14:paraId="7D164AE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rsidRPr="00174389" w14:paraId="05FF3C3C" w14:textId="77777777">
        <w:tc>
          <w:tcPr>
            <w:tcW w:w="4395" w:type="dxa"/>
            <w:shd w:val="clear" w:color="auto" w:fill="D5DCE4"/>
          </w:tcPr>
          <w:p w14:paraId="59C68D1E" w14:textId="77777777" w:rsidR="00E7561E" w:rsidRDefault="00EC1FEC">
            <w:pPr>
              <w:numPr>
                <w:ilvl w:val="1"/>
                <w:numId w:val="557"/>
              </w:numPr>
              <w:autoSpaceDE w:val="0"/>
              <w:autoSpaceDN w:val="0"/>
              <w:adjustRightInd w:val="0"/>
              <w:spacing w:before="120" w:after="120" w:line="240" w:lineRule="auto"/>
              <w:ind w:left="426" w:hanging="426"/>
              <w:contextualSpacing/>
              <w:rPr>
                <w:rFonts w:ascii="Arial" w:eastAsia="Calibri" w:hAnsi="Arial" w:cs="Arial"/>
                <w:sz w:val="20"/>
                <w:szCs w:val="20"/>
                <w:lang w:val="fr-FR"/>
              </w:rPr>
            </w:pPr>
            <w:r>
              <w:rPr>
                <w:rFonts w:ascii="Arial" w:eastAsia="Calibri" w:hAnsi="Arial" w:cs="Arial"/>
                <w:sz w:val="20"/>
                <w:szCs w:val="20"/>
                <w:lang w:val="fr-FR"/>
              </w:rPr>
              <w:t xml:space="preserve">Liaison ATC </w:t>
            </w:r>
            <w:r>
              <w:rPr>
                <w:rFonts w:ascii="Arial" w:eastAsia="ArialMT" w:hAnsi="Arial" w:cs="Arial"/>
                <w:sz w:val="20"/>
                <w:szCs w:val="20"/>
                <w:lang w:val="fr-FR"/>
              </w:rPr>
              <w:t xml:space="preserve">– </w:t>
            </w:r>
            <w:r>
              <w:rPr>
                <w:rFonts w:ascii="Arial" w:eastAsia="Calibri" w:hAnsi="Arial" w:cs="Arial"/>
                <w:sz w:val="20"/>
                <w:szCs w:val="20"/>
                <w:lang w:val="fr-FR"/>
              </w:rPr>
              <w:t>conformité, procédures de radiotéléphonie.</w:t>
            </w:r>
          </w:p>
        </w:tc>
        <w:tc>
          <w:tcPr>
            <w:tcW w:w="2977" w:type="dxa"/>
            <w:shd w:val="clear" w:color="auto" w:fill="D5DCE4"/>
          </w:tcPr>
          <w:p w14:paraId="3120A2E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2693" w:type="dxa"/>
            <w:shd w:val="clear" w:color="auto" w:fill="D5DCE4"/>
          </w:tcPr>
          <w:p w14:paraId="4C1613B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bl>
    <w:p w14:paraId="2BB67ABA" w14:textId="77777777" w:rsidR="00E7561E" w:rsidRDefault="00EC1FEC">
      <w:pPr>
        <w:numPr>
          <w:ilvl w:val="0"/>
          <w:numId w:val="537"/>
        </w:numPr>
        <w:autoSpaceDE w:val="0"/>
        <w:autoSpaceDN w:val="0"/>
        <w:adjustRightInd w:val="0"/>
        <w:spacing w:before="120" w:after="120" w:line="276" w:lineRule="auto"/>
        <w:contextualSpacing/>
        <w:jc w:val="both"/>
        <w:rPr>
          <w:rFonts w:ascii="Arial" w:eastAsia="Calibri" w:hAnsi="Arial" w:cs="Arial"/>
          <w:b/>
          <w:bCs/>
          <w:sz w:val="24"/>
          <w:szCs w:val="24"/>
          <w:lang w:val="fr-FR"/>
        </w:rPr>
      </w:pPr>
      <w:r>
        <w:rPr>
          <w:rFonts w:ascii="Arial" w:eastAsia="Calibri" w:hAnsi="Arial" w:cs="Arial"/>
          <w:b/>
          <w:bCs/>
          <w:sz w:val="24"/>
          <w:szCs w:val="24"/>
          <w:lang w:val="fr-FR"/>
        </w:rPr>
        <w:lastRenderedPageBreak/>
        <w:t>Exigences particulières pour la catégorie des hélicoptères</w:t>
      </w:r>
    </w:p>
    <w:p w14:paraId="128EFC80" w14:textId="77777777" w:rsidR="00E7561E" w:rsidRDefault="00EC1FEC">
      <w:pPr>
        <w:numPr>
          <w:ilvl w:val="0"/>
          <w:numId w:val="560"/>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Dans le cas d'un examen pratique ou d'un contrôle de compétences pour des qualifications de type et l'ATPL, les candidats devront être reçus aux sections 1 à 4 et 6 (selon le cas) de l'examen pratique ou du contrôle de compétences. L'échec à plus de 5 rubriques impliquera que les candidats doivent présenter à nouveau la totalité de l'examen pratique ou du contrôle de compétences. Les candidats qui échouent à 5 rubriques, voire moins, ne devront représenter que les rubriques en question. L'échec à l'une des rubriques lorsque l'examen ou le contrôle est présenté à nouveau impliquera que les candidats doivent présenter à nouveau la totalité de l'examen ou du contrôle. Toutes les sections de l'examen pratique ou du contrôle de compétences seront présentées dans un délai de 6 mois.</w:t>
      </w:r>
    </w:p>
    <w:p w14:paraId="1279868E" w14:textId="77777777" w:rsidR="00E7561E" w:rsidRDefault="00EC1FEC">
      <w:pPr>
        <w:numPr>
          <w:ilvl w:val="0"/>
          <w:numId w:val="56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d'un contrôle de compétences pour une IR, les candidats devront être reçus à la section 5 du contrôle de compétences. L'échec à plus de 3 rubriques impliquera que les candidats doivent présenter à nouveau la totalité de la section 5. Les candidats qui échouent à 3 rubriques, voire moins, ne devront représenter que les rubriques en question. L'échec à l'une des rubriques lors de la seconde tentative, ou à toute rubrique de la section 5 réussie lors d'une tentative précédente, impliquera que les candidats devront présenter à nouveau la totalité du contrôle.</w:t>
      </w:r>
    </w:p>
    <w:p w14:paraId="5B2BB712" w14:textId="77777777" w:rsidR="00E7561E" w:rsidRDefault="00EC1FEC">
      <w:pPr>
        <w:autoSpaceDE w:val="0"/>
        <w:autoSpaceDN w:val="0"/>
        <w:adjustRightInd w:val="0"/>
        <w:spacing w:before="120" w:after="120" w:line="276"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TOLÉRANCES DE L’EXAMEN PRATIQUE EN VOL</w:t>
      </w:r>
    </w:p>
    <w:p w14:paraId="371B244D" w14:textId="77777777" w:rsidR="00E7561E" w:rsidRDefault="00EC1FEC">
      <w:pPr>
        <w:numPr>
          <w:ilvl w:val="0"/>
          <w:numId w:val="56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devront démontrer leur aptitude à :</w:t>
      </w:r>
    </w:p>
    <w:p w14:paraId="274C73FE" w14:textId="77777777" w:rsidR="00E7561E" w:rsidRDefault="00EC1FEC">
      <w:pPr>
        <w:numPr>
          <w:ilvl w:val="0"/>
          <w:numId w:val="561"/>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piloter l'hélicoptère dans ses limites </w:t>
      </w:r>
      <w:r>
        <w:rPr>
          <w:rFonts w:ascii="Arial" w:eastAsia="ArialMT" w:hAnsi="Arial" w:cs="Arial"/>
          <w:lang w:val="fr-FR"/>
        </w:rPr>
        <w:t>d’utilisation ;</w:t>
      </w:r>
    </w:p>
    <w:p w14:paraId="3B0A9ED5" w14:textId="77777777" w:rsidR="00E7561E" w:rsidRDefault="00EC1FEC">
      <w:pPr>
        <w:numPr>
          <w:ilvl w:val="0"/>
          <w:numId w:val="561"/>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effectuer toutes les manœuvres avec souplesse et </w:t>
      </w:r>
      <w:r>
        <w:rPr>
          <w:rFonts w:ascii="Arial" w:eastAsia="Calibri" w:hAnsi="Arial" w:cs="Arial"/>
          <w:lang w:val="fr-FR"/>
        </w:rPr>
        <w:t>précision ;</w:t>
      </w:r>
    </w:p>
    <w:p w14:paraId="217C16C4" w14:textId="77777777" w:rsidR="00E7561E" w:rsidRDefault="00EC1FEC">
      <w:pPr>
        <w:numPr>
          <w:ilvl w:val="0"/>
          <w:numId w:val="561"/>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faire preuve de discernement et d'un sens de </w:t>
      </w:r>
      <w:r>
        <w:rPr>
          <w:rFonts w:ascii="Arial" w:eastAsia="ArialMT" w:hAnsi="Arial" w:cs="Arial"/>
          <w:lang w:val="fr-FR"/>
        </w:rPr>
        <w:t>l’air ;</w:t>
      </w:r>
    </w:p>
    <w:p w14:paraId="30821853" w14:textId="77777777" w:rsidR="00E7561E" w:rsidRDefault="00EC1FEC">
      <w:pPr>
        <w:numPr>
          <w:ilvl w:val="0"/>
          <w:numId w:val="561"/>
        </w:numPr>
        <w:tabs>
          <w:tab w:val="left" w:pos="2268"/>
        </w:tabs>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mettre en pratique leurs connaissances aéronautiques ;</w:t>
      </w:r>
    </w:p>
    <w:p w14:paraId="09EBE7B2" w14:textId="77777777" w:rsidR="00E7561E" w:rsidRDefault="00EC1FEC">
      <w:pPr>
        <w:numPr>
          <w:ilvl w:val="0"/>
          <w:numId w:val="561"/>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garder la maîtrise de l’hélicoptère à tout instant de manière à ce que la réussite d'une procédure ou d'une manœuvre ne soit jamais remise e</w:t>
      </w:r>
      <w:r>
        <w:rPr>
          <w:rFonts w:ascii="Arial" w:eastAsia="Calibri" w:hAnsi="Arial" w:cs="Arial"/>
          <w:lang w:val="fr-FR"/>
        </w:rPr>
        <w:t>n question ;</w:t>
      </w:r>
    </w:p>
    <w:p w14:paraId="3A244C57" w14:textId="77777777" w:rsidR="00E7561E" w:rsidRDefault="00EC1FEC">
      <w:pPr>
        <w:numPr>
          <w:ilvl w:val="0"/>
          <w:numId w:val="56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comprendre et appliquer les procédures relatives à la coordination et l'incapacité de l'équipage, si applicable et</w:t>
      </w:r>
    </w:p>
    <w:p w14:paraId="1D9173AF" w14:textId="77777777" w:rsidR="00E7561E" w:rsidRDefault="00EC1FEC">
      <w:pPr>
        <w:numPr>
          <w:ilvl w:val="0"/>
          <w:numId w:val="56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communiquer efficacement avec les autres membres d'équipage, si applicable.</w:t>
      </w:r>
    </w:p>
    <w:p w14:paraId="700FBE63" w14:textId="77777777" w:rsidR="00E7561E" w:rsidRDefault="00EC1FEC">
      <w:pPr>
        <w:numPr>
          <w:ilvl w:val="0"/>
          <w:numId w:val="56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limites suivantes seront applicables, éventuellement corrigées pour tenir compte de conditions turbulentes et des qualités de vol, ainsi que des performances de l'hélicoptère utilisé.</w:t>
      </w:r>
    </w:p>
    <w:p w14:paraId="2707D68D" w14:textId="77777777" w:rsidR="00E7561E" w:rsidRDefault="00EC1FEC">
      <w:pPr>
        <w:numPr>
          <w:ilvl w:val="0"/>
          <w:numId w:val="56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Limites du vol en IFR</w:t>
      </w:r>
    </w:p>
    <w:p w14:paraId="72BE98FD" w14:textId="77777777" w:rsidR="00E7561E" w:rsidRDefault="00EC1FEC">
      <w:pPr>
        <w:autoSpaceDE w:val="0"/>
        <w:autoSpaceDN w:val="0"/>
        <w:adjustRightInd w:val="0"/>
        <w:spacing w:before="120" w:after="120" w:line="276" w:lineRule="auto"/>
        <w:ind w:left="708"/>
        <w:jc w:val="both"/>
        <w:rPr>
          <w:rFonts w:ascii="Arial" w:eastAsia="Calibri" w:hAnsi="Arial" w:cs="Arial"/>
          <w:b/>
          <w:bCs/>
          <w:lang w:val="fr-FR"/>
        </w:rPr>
      </w:pPr>
      <w:r>
        <w:rPr>
          <w:rFonts w:ascii="Arial" w:eastAsia="Calibri" w:hAnsi="Arial" w:cs="Arial"/>
          <w:b/>
          <w:bCs/>
          <w:lang w:val="fr-FR"/>
        </w:rPr>
        <w:t>Hauteur:</w:t>
      </w:r>
    </w:p>
    <w:p w14:paraId="150023D7"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 xml:space="preserve">En général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100 pieds</w:t>
      </w:r>
    </w:p>
    <w:p w14:paraId="416BA162"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 xml:space="preserve">Démarrer une remise des gaz à la hauteur/altitude de décision </w:t>
      </w:r>
      <w:r>
        <w:rPr>
          <w:rFonts w:ascii="Arial" w:eastAsia="Calibri" w:hAnsi="Arial" w:cs="Arial"/>
          <w:lang w:val="fr-FR"/>
        </w:rPr>
        <w:tab/>
        <w:t>+ 50 pieds /</w:t>
      </w:r>
      <w:r>
        <w:rPr>
          <w:rFonts w:ascii="Arial" w:eastAsia="ArialMT" w:hAnsi="Arial" w:cs="Arial"/>
          <w:lang w:val="fr-FR"/>
        </w:rPr>
        <w:t xml:space="preserve">– </w:t>
      </w:r>
      <w:r>
        <w:rPr>
          <w:rFonts w:ascii="Arial" w:eastAsia="Calibri" w:hAnsi="Arial" w:cs="Arial"/>
          <w:lang w:val="fr-FR"/>
        </w:rPr>
        <w:t>0 pied</w:t>
      </w:r>
    </w:p>
    <w:p w14:paraId="591B01DE"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Hauteur/</w:t>
      </w:r>
      <w:r>
        <w:rPr>
          <w:rFonts w:ascii="Calibri" w:eastAsia="Calibri" w:hAnsi="Calibri" w:cs="Arial"/>
          <w:lang w:val="fr-FR"/>
        </w:rPr>
        <w:t xml:space="preserve"> </w:t>
      </w:r>
      <w:proofErr w:type="spellStart"/>
      <w:r>
        <w:rPr>
          <w:rFonts w:ascii="Calibri" w:eastAsia="Calibri" w:hAnsi="Calibri" w:cs="Arial"/>
          <w:lang w:val="fr-FR"/>
        </w:rPr>
        <w:t>MAPt</w:t>
      </w:r>
      <w:proofErr w:type="spellEnd"/>
      <w:r>
        <w:rPr>
          <w:rFonts w:ascii="Arial" w:eastAsia="Calibri" w:hAnsi="Arial" w:cs="Arial"/>
          <w:lang w:val="fr-FR"/>
        </w:rPr>
        <w:t xml:space="preserve">/altitude minimale de descente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+ 50 pieds /</w:t>
      </w:r>
      <w:r>
        <w:rPr>
          <w:rFonts w:ascii="Arial" w:eastAsia="ArialMT" w:hAnsi="Arial" w:cs="Arial"/>
          <w:lang w:val="fr-FR"/>
        </w:rPr>
        <w:t xml:space="preserve">– </w:t>
      </w:r>
      <w:r>
        <w:rPr>
          <w:rFonts w:ascii="Arial" w:eastAsia="Calibri" w:hAnsi="Arial" w:cs="Arial"/>
          <w:lang w:val="fr-FR"/>
        </w:rPr>
        <w:t>0 pied</w:t>
      </w:r>
    </w:p>
    <w:p w14:paraId="7C23969C" w14:textId="77777777" w:rsidR="00E7561E" w:rsidRDefault="00EC1FEC">
      <w:pPr>
        <w:autoSpaceDE w:val="0"/>
        <w:autoSpaceDN w:val="0"/>
        <w:adjustRightInd w:val="0"/>
        <w:spacing w:before="120" w:after="120" w:line="276" w:lineRule="auto"/>
        <w:ind w:left="708"/>
        <w:jc w:val="both"/>
        <w:rPr>
          <w:rFonts w:ascii="Arial" w:eastAsia="Arial-BoldMT" w:hAnsi="Arial" w:cs="Arial"/>
          <w:b/>
          <w:bCs/>
          <w:lang w:val="fr-FR"/>
        </w:rPr>
      </w:pPr>
      <w:r>
        <w:rPr>
          <w:rFonts w:ascii="Arial" w:eastAsia="Arial-BoldMT" w:hAnsi="Arial" w:cs="Arial"/>
          <w:b/>
          <w:bCs/>
          <w:lang w:val="fr-FR"/>
        </w:rPr>
        <w:t>Tenue d’axe</w:t>
      </w:r>
    </w:p>
    <w:p w14:paraId="7C55CD43"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Sur radioguidage</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xml:space="preserve"> ± 5°</w:t>
      </w:r>
    </w:p>
    <w:p w14:paraId="02B08771" w14:textId="77777777" w:rsidR="00E7561E" w:rsidRDefault="00EC1FEC">
      <w:pPr>
        <w:tabs>
          <w:tab w:val="center" w:pos="3266"/>
          <w:tab w:val="center" w:pos="6760"/>
        </w:tabs>
        <w:spacing w:before="120" w:after="120" w:line="276" w:lineRule="auto"/>
        <w:ind w:left="7230" w:hanging="6521"/>
        <w:rPr>
          <w:rFonts w:ascii="Arial" w:eastAsia="Calibri" w:hAnsi="Arial" w:cs="Arial"/>
          <w:lang w:val="fr-FR"/>
        </w:rPr>
      </w:pPr>
      <w:r>
        <w:rPr>
          <w:rFonts w:ascii="Arial" w:eastAsia="Calibri" w:hAnsi="Arial" w:cs="Arial"/>
          <w:lang w:val="fr-FR"/>
        </w:rPr>
        <w:lastRenderedPageBreak/>
        <w:t>Pour les déviations «angulaires»</w:t>
      </w:r>
      <w:r>
        <w:rPr>
          <w:rFonts w:ascii="Arial" w:eastAsia="Calibri" w:hAnsi="Arial" w:cs="Arial"/>
          <w:lang w:val="fr-FR"/>
        </w:rPr>
        <w:tab/>
      </w:r>
      <w:r>
        <w:rPr>
          <w:rFonts w:ascii="Arial" w:eastAsia="Calibri" w:hAnsi="Arial" w:cs="Arial"/>
          <w:lang w:val="fr-FR"/>
        </w:rPr>
        <w:tab/>
        <w:t>Déviation à moitié de l'échelle, azimut et alignement de descente (ex.: LPV, ILS, MLS, GLS)</w:t>
      </w:r>
    </w:p>
    <w:p w14:paraId="4948B685" w14:textId="77777777" w:rsidR="00E7561E" w:rsidRDefault="00EC1FEC">
      <w:pPr>
        <w:tabs>
          <w:tab w:val="center" w:pos="3266"/>
          <w:tab w:val="center" w:pos="6760"/>
        </w:tabs>
        <w:spacing w:before="120" w:after="120" w:line="276" w:lineRule="auto"/>
        <w:ind w:left="7230" w:hanging="6521"/>
        <w:rPr>
          <w:rFonts w:ascii="Arial" w:eastAsia="Calibri" w:hAnsi="Arial" w:cs="Arial"/>
          <w:lang w:val="fr-FR"/>
        </w:rPr>
      </w:pPr>
      <w:r>
        <w:rPr>
          <w:rFonts w:ascii="Arial" w:eastAsia="Calibri" w:hAnsi="Arial" w:cs="Arial"/>
          <w:lang w:val="fr-FR"/>
        </w:rPr>
        <w:t>Déviations latérales «linéaires» 2D (LNAV) et 3D (LNAV/VNAV)</w:t>
      </w:r>
      <w:r>
        <w:rPr>
          <w:rFonts w:ascii="Arial" w:eastAsia="Calibri" w:hAnsi="Arial" w:cs="Arial"/>
          <w:lang w:val="fr-FR"/>
        </w:rPr>
        <w:tab/>
        <w:t>L'erreur/la déviation transversale est normalement limitée à ±1/2 de la valeur de la RNP associée à la procédure. Une brève déviation par rapport à la norme jusqu'à un maximum d'une fois la valeur de la RNP est autorisée.</w:t>
      </w:r>
    </w:p>
    <w:p w14:paraId="058ED634" w14:textId="77777777" w:rsidR="00E7561E" w:rsidRDefault="00EC1FEC">
      <w:pPr>
        <w:tabs>
          <w:tab w:val="center" w:pos="3266"/>
          <w:tab w:val="center" w:pos="6760"/>
        </w:tabs>
        <w:spacing w:after="0" w:line="240" w:lineRule="auto"/>
        <w:ind w:left="7230" w:hanging="6521"/>
        <w:rPr>
          <w:rFonts w:ascii="Arial" w:eastAsia="Calibri" w:hAnsi="Arial" w:cs="Arial"/>
          <w:lang w:val="fr-FR"/>
        </w:rPr>
      </w:pPr>
      <w:r>
        <w:rPr>
          <w:rFonts w:ascii="Arial" w:eastAsia="Calibri" w:hAnsi="Arial" w:cs="Arial"/>
          <w:lang w:val="fr-FR"/>
        </w:rPr>
        <w:t>Déviations verticales linéaires 3D [ex.: RNP APCH (LNAV/VNAV)</w:t>
      </w:r>
      <w:r>
        <w:rPr>
          <w:rFonts w:ascii="Arial" w:eastAsia="Calibri" w:hAnsi="Arial" w:cs="Arial"/>
          <w:lang w:val="fr-FR"/>
        </w:rPr>
        <w:tab/>
        <w:t xml:space="preserve">Au maximum – 75 </w:t>
      </w:r>
    </w:p>
    <w:p w14:paraId="53BC30C0" w14:textId="77777777" w:rsidR="00E7561E" w:rsidRDefault="00EC1FEC">
      <w:pPr>
        <w:tabs>
          <w:tab w:val="center" w:pos="3266"/>
          <w:tab w:val="center" w:pos="6760"/>
        </w:tabs>
        <w:spacing w:after="0" w:line="240" w:lineRule="auto"/>
        <w:ind w:left="7230" w:hanging="6521"/>
        <w:rPr>
          <w:rFonts w:ascii="Arial" w:eastAsia="Calibri" w:hAnsi="Arial" w:cs="Arial"/>
          <w:lang w:val="fr-FR"/>
        </w:rPr>
      </w:pPr>
      <w:proofErr w:type="gramStart"/>
      <w:r>
        <w:rPr>
          <w:rFonts w:ascii="Arial" w:eastAsia="Calibri" w:hAnsi="Arial" w:cs="Arial"/>
          <w:lang w:val="fr-FR"/>
        </w:rPr>
        <w:t>reposant</w:t>
      </w:r>
      <w:proofErr w:type="gramEnd"/>
      <w:r>
        <w:rPr>
          <w:rFonts w:ascii="Arial" w:eastAsia="Calibri" w:hAnsi="Arial" w:cs="Arial"/>
          <w:lang w:val="fr-FR"/>
        </w:rPr>
        <w:t xml:space="preserve"> sur la BARO VNAV]</w:t>
      </w:r>
      <w:r>
        <w:rPr>
          <w:rFonts w:ascii="Arial" w:eastAsia="Calibri" w:hAnsi="Arial" w:cs="Arial"/>
          <w:lang w:val="fr-FR"/>
        </w:rPr>
        <w:tab/>
      </w:r>
      <w:r>
        <w:rPr>
          <w:rFonts w:ascii="Arial" w:eastAsia="Calibri" w:hAnsi="Arial" w:cs="Arial"/>
          <w:lang w:val="fr-FR"/>
        </w:rPr>
        <w:tab/>
        <w:t>pieds sous le sous</w:t>
      </w:r>
    </w:p>
    <w:p w14:paraId="75A727DD" w14:textId="77777777" w:rsidR="00E7561E" w:rsidRDefault="00EC1FEC">
      <w:pPr>
        <w:tabs>
          <w:tab w:val="center" w:pos="3266"/>
          <w:tab w:val="center" w:pos="6760"/>
        </w:tabs>
        <w:spacing w:after="0" w:line="240" w:lineRule="auto"/>
        <w:ind w:left="7230" w:hanging="6521"/>
        <w:rPr>
          <w:rFonts w:ascii="Arial" w:eastAsia="Calibri" w:hAnsi="Arial" w:cs="Arial"/>
          <w:lang w:val="fr-FR"/>
        </w:rPr>
      </w:pP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proofErr w:type="gramStart"/>
      <w:r>
        <w:rPr>
          <w:rFonts w:ascii="Arial" w:eastAsia="Calibri" w:hAnsi="Arial" w:cs="Arial"/>
          <w:lang w:val="fr-FR"/>
        </w:rPr>
        <w:t>profil</w:t>
      </w:r>
      <w:proofErr w:type="gramEnd"/>
      <w:r>
        <w:rPr>
          <w:rFonts w:ascii="Arial" w:eastAsia="Calibri" w:hAnsi="Arial" w:cs="Arial"/>
          <w:lang w:val="fr-FR"/>
        </w:rPr>
        <w:t xml:space="preserve"> vertical à tout</w:t>
      </w:r>
    </w:p>
    <w:p w14:paraId="28B13BA1" w14:textId="77777777" w:rsidR="00E7561E" w:rsidRDefault="00EC1FEC">
      <w:pPr>
        <w:tabs>
          <w:tab w:val="left" w:pos="0"/>
          <w:tab w:val="left" w:pos="1134"/>
          <w:tab w:val="left" w:pos="1560"/>
        </w:tabs>
        <w:autoSpaceDE w:val="0"/>
        <w:autoSpaceDN w:val="0"/>
        <w:adjustRightInd w:val="0"/>
        <w:spacing w:after="0" w:line="240" w:lineRule="auto"/>
        <w:rPr>
          <w:rFonts w:ascii="Arial" w:eastAsia="Calibri" w:hAnsi="Arial" w:cs="Arial"/>
          <w:lang w:val="fr-FR"/>
        </w:rPr>
      </w:pP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xml:space="preserve">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proofErr w:type="gramStart"/>
      <w:r>
        <w:rPr>
          <w:rFonts w:ascii="Arial" w:eastAsia="Calibri" w:hAnsi="Arial" w:cs="Arial"/>
          <w:lang w:val="fr-FR"/>
        </w:rPr>
        <w:t>moment</w:t>
      </w:r>
      <w:proofErr w:type="gramEnd"/>
      <w:r>
        <w:rPr>
          <w:rFonts w:ascii="Arial" w:eastAsia="Calibri" w:hAnsi="Arial" w:cs="Arial"/>
          <w:lang w:val="fr-FR"/>
        </w:rPr>
        <w:t xml:space="preserve"> et au</w:t>
      </w:r>
    </w:p>
    <w:p w14:paraId="32494A29" w14:textId="77777777" w:rsidR="00E7561E" w:rsidRDefault="00EC1FEC">
      <w:pPr>
        <w:tabs>
          <w:tab w:val="left" w:pos="0"/>
          <w:tab w:val="left" w:pos="1134"/>
          <w:tab w:val="left" w:pos="1560"/>
        </w:tabs>
        <w:autoSpaceDE w:val="0"/>
        <w:autoSpaceDN w:val="0"/>
        <w:adjustRightInd w:val="0"/>
        <w:spacing w:after="0" w:line="240" w:lineRule="auto"/>
        <w:ind w:left="720"/>
        <w:rPr>
          <w:rFonts w:ascii="Arial" w:eastAsia="Calibri" w:hAnsi="Arial" w:cs="Arial"/>
          <w:sz w:val="24"/>
          <w:szCs w:val="24"/>
          <w:lang w:val="fr-FR"/>
        </w:rPr>
      </w:pP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proofErr w:type="gramStart"/>
      <w:r>
        <w:rPr>
          <w:rFonts w:ascii="Arial" w:eastAsia="Calibri" w:hAnsi="Arial" w:cs="Arial"/>
          <w:lang w:val="fr-FR"/>
        </w:rPr>
        <w:t>maximum</w:t>
      </w:r>
      <w:proofErr w:type="gramEnd"/>
      <w:r>
        <w:rPr>
          <w:rFonts w:ascii="Arial" w:eastAsia="Calibri" w:hAnsi="Arial" w:cs="Arial"/>
          <w:lang w:val="fr-FR"/>
        </w:rPr>
        <w:t xml:space="preserve"> </w:t>
      </w:r>
      <w:r>
        <w:rPr>
          <w:rFonts w:ascii="Arial" w:eastAsia="Calibri" w:hAnsi="Arial" w:cs="Arial"/>
          <w:sz w:val="24"/>
          <w:szCs w:val="24"/>
          <w:lang w:val="fr-FR"/>
        </w:rPr>
        <w:t>+ 75 pieds</w:t>
      </w:r>
    </w:p>
    <w:p w14:paraId="40AEC2FD" w14:textId="77777777" w:rsidR="00E7561E" w:rsidRDefault="00EC1FEC">
      <w:pPr>
        <w:tabs>
          <w:tab w:val="left" w:pos="0"/>
          <w:tab w:val="left" w:pos="1134"/>
          <w:tab w:val="left" w:pos="1560"/>
        </w:tabs>
        <w:autoSpaceDE w:val="0"/>
        <w:autoSpaceDN w:val="0"/>
        <w:adjustRightInd w:val="0"/>
        <w:spacing w:after="0" w:line="240" w:lineRule="auto"/>
        <w:ind w:left="720"/>
        <w:rPr>
          <w:rFonts w:ascii="Arial" w:eastAsia="Calibri" w:hAnsi="Arial" w:cs="Arial"/>
          <w:sz w:val="24"/>
          <w:szCs w:val="24"/>
          <w:lang w:val="fr-FR"/>
        </w:rPr>
      </w:pP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proofErr w:type="gramStart"/>
      <w:r>
        <w:rPr>
          <w:rFonts w:ascii="Arial" w:eastAsia="Calibri" w:hAnsi="Arial" w:cs="Arial"/>
          <w:sz w:val="24"/>
          <w:szCs w:val="24"/>
          <w:lang w:val="fr-FR"/>
        </w:rPr>
        <w:t>au-dessus</w:t>
      </w:r>
      <w:proofErr w:type="gramEnd"/>
      <w:r>
        <w:rPr>
          <w:rFonts w:ascii="Arial" w:eastAsia="Calibri" w:hAnsi="Arial" w:cs="Arial"/>
          <w:sz w:val="24"/>
          <w:szCs w:val="24"/>
          <w:lang w:val="fr-FR"/>
        </w:rPr>
        <w:t xml:space="preserve"> du profil</w:t>
      </w:r>
    </w:p>
    <w:p w14:paraId="0B7B3151" w14:textId="77777777" w:rsidR="00E7561E" w:rsidRDefault="00EC1FEC">
      <w:pPr>
        <w:tabs>
          <w:tab w:val="left" w:pos="0"/>
          <w:tab w:val="left" w:pos="1134"/>
          <w:tab w:val="left" w:pos="1560"/>
        </w:tabs>
        <w:autoSpaceDE w:val="0"/>
        <w:autoSpaceDN w:val="0"/>
        <w:adjustRightInd w:val="0"/>
        <w:spacing w:after="0" w:line="240" w:lineRule="auto"/>
        <w:ind w:left="720"/>
        <w:rPr>
          <w:rFonts w:ascii="Arial" w:eastAsia="Calibri" w:hAnsi="Arial" w:cs="Arial"/>
          <w:sz w:val="24"/>
          <w:szCs w:val="24"/>
          <w:lang w:val="fr-FR"/>
        </w:rPr>
      </w:pP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proofErr w:type="gramStart"/>
      <w:r>
        <w:rPr>
          <w:rFonts w:ascii="Arial" w:eastAsia="Calibri" w:hAnsi="Arial" w:cs="Arial"/>
          <w:sz w:val="24"/>
          <w:szCs w:val="24"/>
          <w:lang w:val="fr-FR"/>
        </w:rPr>
        <w:t>vertical</w:t>
      </w:r>
      <w:proofErr w:type="gramEnd"/>
      <w:r>
        <w:rPr>
          <w:rFonts w:ascii="Arial" w:eastAsia="Calibri" w:hAnsi="Arial" w:cs="Arial"/>
          <w:sz w:val="24"/>
          <w:szCs w:val="24"/>
          <w:lang w:val="fr-FR"/>
        </w:rPr>
        <w:t xml:space="preserve"> à ou sous</w:t>
      </w:r>
    </w:p>
    <w:p w14:paraId="101F95E5" w14:textId="77777777" w:rsidR="00E7561E" w:rsidRDefault="00EC1FEC">
      <w:pPr>
        <w:tabs>
          <w:tab w:val="left" w:pos="0"/>
          <w:tab w:val="left" w:pos="1134"/>
          <w:tab w:val="left" w:pos="1560"/>
        </w:tabs>
        <w:autoSpaceDE w:val="0"/>
        <w:autoSpaceDN w:val="0"/>
        <w:adjustRightInd w:val="0"/>
        <w:spacing w:after="0" w:line="240" w:lineRule="auto"/>
        <w:ind w:left="720"/>
        <w:rPr>
          <w:rFonts w:ascii="Arial" w:eastAsia="Calibri" w:hAnsi="Arial" w:cs="Arial"/>
          <w:sz w:val="24"/>
          <w:szCs w:val="24"/>
          <w:lang w:val="fr-FR"/>
        </w:rPr>
      </w:pP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t>1000 pieds</w:t>
      </w:r>
    </w:p>
    <w:p w14:paraId="26C61EC7" w14:textId="77777777" w:rsidR="00E7561E" w:rsidRDefault="00EC1FEC">
      <w:pPr>
        <w:tabs>
          <w:tab w:val="left" w:pos="0"/>
          <w:tab w:val="left" w:pos="1134"/>
          <w:tab w:val="left" w:pos="1560"/>
        </w:tabs>
        <w:autoSpaceDE w:val="0"/>
        <w:autoSpaceDN w:val="0"/>
        <w:adjustRightInd w:val="0"/>
        <w:spacing w:after="0" w:line="240" w:lineRule="auto"/>
        <w:ind w:left="720"/>
        <w:rPr>
          <w:rFonts w:ascii="Arial" w:eastAsia="Calibri" w:hAnsi="Arial" w:cs="Arial"/>
          <w:sz w:val="24"/>
          <w:szCs w:val="24"/>
          <w:lang w:val="fr-FR"/>
        </w:rPr>
      </w:pP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proofErr w:type="gramStart"/>
      <w:r>
        <w:rPr>
          <w:rFonts w:ascii="Arial" w:eastAsia="Calibri" w:hAnsi="Arial" w:cs="Arial"/>
          <w:sz w:val="24"/>
          <w:szCs w:val="24"/>
          <w:lang w:val="fr-FR"/>
        </w:rPr>
        <w:t>au-dessus</w:t>
      </w:r>
      <w:proofErr w:type="gramEnd"/>
      <w:r>
        <w:rPr>
          <w:rFonts w:ascii="Arial" w:eastAsia="Calibri" w:hAnsi="Arial" w:cs="Arial"/>
          <w:sz w:val="24"/>
          <w:szCs w:val="24"/>
          <w:lang w:val="fr-FR"/>
        </w:rPr>
        <w:t xml:space="preserve"> du</w:t>
      </w:r>
    </w:p>
    <w:p w14:paraId="19976EB2" w14:textId="77777777" w:rsidR="00E7561E" w:rsidRDefault="00EC1FEC">
      <w:pPr>
        <w:tabs>
          <w:tab w:val="left" w:pos="0"/>
          <w:tab w:val="left" w:pos="1134"/>
          <w:tab w:val="left" w:pos="1560"/>
        </w:tabs>
        <w:autoSpaceDE w:val="0"/>
        <w:autoSpaceDN w:val="0"/>
        <w:adjustRightInd w:val="0"/>
        <w:spacing w:after="0" w:line="240" w:lineRule="auto"/>
        <w:ind w:left="720"/>
        <w:rPr>
          <w:rFonts w:ascii="Arial" w:eastAsia="Calibri" w:hAnsi="Arial" w:cs="Arial"/>
          <w:sz w:val="24"/>
          <w:szCs w:val="24"/>
          <w:lang w:val="fr-FR"/>
        </w:rPr>
      </w:pP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r>
        <w:rPr>
          <w:rFonts w:ascii="Arial" w:eastAsia="Calibri" w:hAnsi="Arial" w:cs="Arial"/>
          <w:sz w:val="24"/>
          <w:szCs w:val="24"/>
          <w:lang w:val="fr-FR"/>
        </w:rPr>
        <w:tab/>
      </w:r>
      <w:proofErr w:type="gramStart"/>
      <w:r>
        <w:rPr>
          <w:rFonts w:ascii="Arial" w:eastAsia="Calibri" w:hAnsi="Arial" w:cs="Arial"/>
          <w:sz w:val="24"/>
          <w:szCs w:val="24"/>
          <w:lang w:val="fr-FR"/>
        </w:rPr>
        <w:t>niveau</w:t>
      </w:r>
      <w:proofErr w:type="gramEnd"/>
      <w:r>
        <w:rPr>
          <w:rFonts w:ascii="Arial" w:eastAsia="Calibri" w:hAnsi="Arial" w:cs="Arial"/>
          <w:sz w:val="24"/>
          <w:szCs w:val="24"/>
          <w:lang w:val="fr-FR"/>
        </w:rPr>
        <w:t xml:space="preserve"> de</w:t>
      </w:r>
    </w:p>
    <w:p w14:paraId="617E5131" w14:textId="77777777" w:rsidR="00E7561E" w:rsidRDefault="00EC1FEC">
      <w:pPr>
        <w:spacing w:after="200" w:line="276" w:lineRule="auto"/>
        <w:ind w:left="7200"/>
        <w:rPr>
          <w:rFonts w:ascii="Calibri" w:eastAsia="Calibri" w:hAnsi="Calibri" w:cs="Arial"/>
          <w:lang w:val="fr-FR"/>
        </w:rPr>
      </w:pPr>
      <w:proofErr w:type="gramStart"/>
      <w:r>
        <w:rPr>
          <w:rFonts w:ascii="Arial" w:eastAsia="Calibri" w:hAnsi="Arial" w:cs="Arial"/>
          <w:lang w:val="fr-FR"/>
        </w:rPr>
        <w:t>de</w:t>
      </w:r>
      <w:proofErr w:type="gramEnd"/>
      <w:r>
        <w:rPr>
          <w:rFonts w:ascii="Arial" w:eastAsia="Calibri" w:hAnsi="Arial" w:cs="Arial"/>
          <w:lang w:val="fr-FR"/>
        </w:rPr>
        <w:t xml:space="preserve"> l’aérodrome</w:t>
      </w:r>
    </w:p>
    <w:p w14:paraId="45FDBD49" w14:textId="77777777" w:rsidR="00E7561E" w:rsidRDefault="00EC1FEC">
      <w:pPr>
        <w:autoSpaceDE w:val="0"/>
        <w:autoSpaceDN w:val="0"/>
        <w:adjustRightInd w:val="0"/>
        <w:spacing w:before="120" w:after="120" w:line="276" w:lineRule="auto"/>
        <w:ind w:left="708"/>
        <w:jc w:val="both"/>
        <w:rPr>
          <w:rFonts w:ascii="Arial" w:eastAsia="Calibri" w:hAnsi="Arial" w:cs="Arial"/>
          <w:b/>
          <w:bCs/>
          <w:lang w:val="fr-FR"/>
        </w:rPr>
      </w:pPr>
      <w:r>
        <w:rPr>
          <w:rFonts w:ascii="Arial" w:eastAsia="Calibri" w:hAnsi="Arial" w:cs="Arial"/>
          <w:b/>
          <w:bCs/>
          <w:lang w:val="fr-FR"/>
        </w:rPr>
        <w:t>Cap:</w:t>
      </w:r>
    </w:p>
    <w:p w14:paraId="3253765B" w14:textId="77777777" w:rsidR="00E7561E" w:rsidRDefault="00EC1FEC">
      <w:pPr>
        <w:autoSpaceDE w:val="0"/>
        <w:autoSpaceDN w:val="0"/>
        <w:adjustRightInd w:val="0"/>
        <w:spacing w:before="120" w:after="120" w:line="276" w:lineRule="auto"/>
        <w:ind w:left="709"/>
        <w:jc w:val="both"/>
        <w:rPr>
          <w:rFonts w:ascii="Arial" w:eastAsia="Calibri" w:hAnsi="Arial" w:cs="Arial"/>
          <w:lang w:val="fr-FR"/>
        </w:rPr>
      </w:pPr>
      <w:r>
        <w:rPr>
          <w:rFonts w:ascii="Arial" w:eastAsia="Calibri" w:hAnsi="Arial" w:cs="Arial"/>
          <w:lang w:val="fr-FR"/>
        </w:rPr>
        <w:t xml:space="preserve">Tous les moteurs opérationnels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5°</w:t>
      </w:r>
    </w:p>
    <w:p w14:paraId="46F05CEC"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Calibri" w:eastAsia="Calibri" w:hAnsi="Calibri" w:cs="Arial"/>
          <w:lang w:val="fr-FR"/>
        </w:rPr>
        <w:t>Avec simulation de panne moteur</w:t>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t xml:space="preserve"> </w:t>
      </w:r>
      <w:r>
        <w:rPr>
          <w:rFonts w:ascii="Arial" w:eastAsia="Calibri" w:hAnsi="Arial" w:cs="Arial"/>
          <w:lang w:val="fr-FR"/>
        </w:rPr>
        <w:t>± 10°</w:t>
      </w:r>
    </w:p>
    <w:p w14:paraId="0E2997BD" w14:textId="77777777" w:rsidR="00E7561E" w:rsidRDefault="00EC1FEC">
      <w:pPr>
        <w:autoSpaceDE w:val="0"/>
        <w:autoSpaceDN w:val="0"/>
        <w:adjustRightInd w:val="0"/>
        <w:spacing w:before="120" w:after="120" w:line="276" w:lineRule="auto"/>
        <w:ind w:left="708"/>
        <w:jc w:val="both"/>
        <w:rPr>
          <w:rFonts w:ascii="Arial" w:eastAsia="Calibri" w:hAnsi="Arial" w:cs="Arial"/>
          <w:b/>
          <w:bCs/>
          <w:lang w:val="fr-FR"/>
        </w:rPr>
      </w:pPr>
      <w:r>
        <w:rPr>
          <w:rFonts w:ascii="Arial" w:eastAsia="Calibri" w:hAnsi="Arial" w:cs="Arial"/>
          <w:b/>
          <w:bCs/>
          <w:lang w:val="fr-FR"/>
        </w:rPr>
        <w:t>Vitesse:</w:t>
      </w:r>
    </w:p>
    <w:p w14:paraId="6CAEE481" w14:textId="77777777" w:rsidR="00E7561E" w:rsidRDefault="00EC1FEC">
      <w:pPr>
        <w:autoSpaceDE w:val="0"/>
        <w:autoSpaceDN w:val="0"/>
        <w:adjustRightInd w:val="0"/>
        <w:spacing w:before="120" w:after="120" w:line="276" w:lineRule="auto"/>
        <w:ind w:left="709"/>
        <w:jc w:val="both"/>
        <w:rPr>
          <w:rFonts w:ascii="Arial" w:eastAsia="ArialMT" w:hAnsi="Arial" w:cs="Arial"/>
          <w:lang w:val="fr-FR"/>
        </w:rPr>
      </w:pPr>
      <w:r>
        <w:rPr>
          <w:rFonts w:ascii="Arial" w:eastAsia="Calibri" w:hAnsi="Arial" w:cs="Arial"/>
          <w:lang w:val="fr-FR"/>
        </w:rPr>
        <w:t xml:space="preserve">Tous les moteurs opérationnels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5 nœuds</w:t>
      </w:r>
    </w:p>
    <w:p w14:paraId="0C812792" w14:textId="77777777" w:rsidR="00E7561E" w:rsidRDefault="00EC1FEC">
      <w:pPr>
        <w:autoSpaceDE w:val="0"/>
        <w:autoSpaceDN w:val="0"/>
        <w:adjustRightInd w:val="0"/>
        <w:spacing w:before="120" w:after="120" w:line="276" w:lineRule="auto"/>
        <w:ind w:left="709"/>
        <w:jc w:val="both"/>
        <w:rPr>
          <w:rFonts w:ascii="Arial" w:eastAsia="ArialMT" w:hAnsi="Arial" w:cs="Arial"/>
          <w:lang w:val="fr-FR"/>
        </w:rPr>
      </w:pPr>
      <w:r>
        <w:rPr>
          <w:rFonts w:ascii="Arial" w:eastAsia="Calibri" w:hAnsi="Arial" w:cs="Arial"/>
          <w:lang w:val="fr-FR"/>
        </w:rPr>
        <w:t>Avec simulation de panne moteur</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xml:space="preserve"> + </w:t>
      </w:r>
      <w:r>
        <w:rPr>
          <w:rFonts w:ascii="Arial" w:eastAsia="ArialMT" w:hAnsi="Arial" w:cs="Arial"/>
          <w:lang w:val="fr-FR"/>
        </w:rPr>
        <w:t>10 nœuds/</w:t>
      </w:r>
      <w:r>
        <w:rPr>
          <w:rFonts w:ascii="Arial" w:eastAsia="Calibri" w:hAnsi="Arial" w:cs="Arial"/>
          <w:lang w:val="fr-FR"/>
        </w:rPr>
        <w:t xml:space="preserve">- </w:t>
      </w:r>
      <w:r>
        <w:rPr>
          <w:rFonts w:ascii="Arial" w:eastAsia="ArialMT" w:hAnsi="Arial" w:cs="Arial"/>
          <w:lang w:val="fr-FR"/>
        </w:rPr>
        <w:t>5 nœuds</w:t>
      </w:r>
    </w:p>
    <w:p w14:paraId="51D7C582" w14:textId="77777777" w:rsidR="00E7561E" w:rsidRDefault="00EC1FEC">
      <w:pPr>
        <w:numPr>
          <w:ilvl w:val="0"/>
          <w:numId w:val="56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Limites du vol en VFR</w:t>
      </w:r>
    </w:p>
    <w:p w14:paraId="5DC0F247" w14:textId="77777777" w:rsidR="00E7561E" w:rsidRDefault="00EC1FEC">
      <w:pPr>
        <w:autoSpaceDE w:val="0"/>
        <w:autoSpaceDN w:val="0"/>
        <w:adjustRightInd w:val="0"/>
        <w:spacing w:before="120" w:after="120" w:line="276" w:lineRule="auto"/>
        <w:ind w:left="708"/>
        <w:jc w:val="both"/>
        <w:rPr>
          <w:rFonts w:ascii="Arial" w:eastAsia="Calibri" w:hAnsi="Arial" w:cs="Arial"/>
          <w:b/>
          <w:bCs/>
          <w:lang w:val="fr-FR"/>
        </w:rPr>
      </w:pPr>
      <w:r>
        <w:rPr>
          <w:rFonts w:ascii="Arial" w:eastAsia="Calibri" w:hAnsi="Arial" w:cs="Arial"/>
          <w:b/>
          <w:bCs/>
          <w:lang w:val="fr-FR"/>
        </w:rPr>
        <w:t>Hauteur:</w:t>
      </w:r>
    </w:p>
    <w:p w14:paraId="4E1B76C4"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 xml:space="preserve">En général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100 pieds</w:t>
      </w:r>
    </w:p>
    <w:p w14:paraId="0EA82967" w14:textId="77777777" w:rsidR="00E7561E" w:rsidRDefault="00EC1FEC">
      <w:pPr>
        <w:autoSpaceDE w:val="0"/>
        <w:autoSpaceDN w:val="0"/>
        <w:adjustRightInd w:val="0"/>
        <w:spacing w:before="120" w:after="120" w:line="276" w:lineRule="auto"/>
        <w:ind w:left="708"/>
        <w:jc w:val="both"/>
        <w:rPr>
          <w:rFonts w:ascii="Arial" w:eastAsia="Calibri" w:hAnsi="Arial" w:cs="Arial"/>
          <w:b/>
          <w:bCs/>
          <w:lang w:val="fr-FR"/>
        </w:rPr>
      </w:pPr>
      <w:r>
        <w:rPr>
          <w:rFonts w:ascii="Arial" w:eastAsia="Calibri" w:hAnsi="Arial" w:cs="Arial"/>
          <w:b/>
          <w:bCs/>
          <w:lang w:val="fr-FR"/>
        </w:rPr>
        <w:t>Cap:</w:t>
      </w:r>
    </w:p>
    <w:p w14:paraId="644912FB"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lastRenderedPageBreak/>
        <w:t xml:space="preserve">Opérations normales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5°</w:t>
      </w:r>
    </w:p>
    <w:p w14:paraId="626A1AB9"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ArialMT" w:hAnsi="Arial" w:cs="Arial"/>
          <w:lang w:val="fr-FR"/>
        </w:rPr>
        <w:t xml:space="preserve">Opérations inhabituelles/d’urgence </w:t>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Calibri" w:hAnsi="Arial" w:cs="Arial"/>
          <w:lang w:val="fr-FR"/>
        </w:rPr>
        <w:t>± 10°</w:t>
      </w:r>
    </w:p>
    <w:p w14:paraId="1B90087F" w14:textId="77777777" w:rsidR="00E7561E" w:rsidRDefault="00EC1FEC">
      <w:pPr>
        <w:autoSpaceDE w:val="0"/>
        <w:autoSpaceDN w:val="0"/>
        <w:adjustRightInd w:val="0"/>
        <w:spacing w:before="120" w:after="120" w:line="276" w:lineRule="auto"/>
        <w:ind w:left="708"/>
        <w:jc w:val="both"/>
        <w:rPr>
          <w:rFonts w:ascii="Arial" w:eastAsia="Calibri" w:hAnsi="Arial" w:cs="Arial"/>
          <w:b/>
          <w:bCs/>
          <w:lang w:val="fr-FR"/>
        </w:rPr>
      </w:pPr>
      <w:r>
        <w:rPr>
          <w:rFonts w:ascii="Arial" w:eastAsia="Calibri" w:hAnsi="Arial" w:cs="Arial"/>
          <w:b/>
          <w:bCs/>
          <w:lang w:val="fr-FR"/>
        </w:rPr>
        <w:t>Vitesse:</w:t>
      </w:r>
    </w:p>
    <w:p w14:paraId="7FA2A914" w14:textId="77777777" w:rsidR="00E7561E" w:rsidRDefault="00EC1FEC">
      <w:pPr>
        <w:autoSpaceDE w:val="0"/>
        <w:autoSpaceDN w:val="0"/>
        <w:adjustRightInd w:val="0"/>
        <w:spacing w:before="120" w:after="120" w:line="276" w:lineRule="auto"/>
        <w:ind w:left="708"/>
        <w:jc w:val="both"/>
        <w:rPr>
          <w:rFonts w:ascii="Arial" w:eastAsia="ArialMT" w:hAnsi="Arial" w:cs="Arial"/>
          <w:lang w:val="fr-FR"/>
        </w:rPr>
      </w:pPr>
      <w:r>
        <w:rPr>
          <w:rFonts w:ascii="Arial" w:eastAsia="Calibri" w:hAnsi="Arial" w:cs="Arial"/>
          <w:lang w:val="fr-FR"/>
        </w:rPr>
        <w:t xml:space="preserve">En général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xml:space="preserve">± </w:t>
      </w:r>
      <w:r>
        <w:rPr>
          <w:rFonts w:ascii="Arial" w:eastAsia="ArialMT" w:hAnsi="Arial" w:cs="Arial"/>
          <w:lang w:val="fr-FR"/>
        </w:rPr>
        <w:t>10 nœuds</w:t>
      </w:r>
    </w:p>
    <w:p w14:paraId="1E3D6645" w14:textId="77777777" w:rsidR="00E7561E" w:rsidRDefault="00EC1FEC">
      <w:pPr>
        <w:autoSpaceDE w:val="0"/>
        <w:autoSpaceDN w:val="0"/>
        <w:adjustRightInd w:val="0"/>
        <w:spacing w:before="120" w:after="120" w:line="276" w:lineRule="auto"/>
        <w:ind w:left="708"/>
        <w:jc w:val="both"/>
        <w:rPr>
          <w:rFonts w:ascii="Arial" w:eastAsia="ArialMT" w:hAnsi="Arial" w:cs="Arial"/>
          <w:lang w:val="fr-FR"/>
        </w:rPr>
      </w:pPr>
      <w:r>
        <w:rPr>
          <w:rFonts w:ascii="Arial" w:eastAsia="Calibri" w:hAnsi="Arial" w:cs="Arial"/>
          <w:lang w:val="fr-FR"/>
        </w:rPr>
        <w:t>Avec simulation de panne moteur</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xml:space="preserve"> + </w:t>
      </w:r>
      <w:r>
        <w:rPr>
          <w:rFonts w:ascii="Arial" w:eastAsia="ArialMT" w:hAnsi="Arial" w:cs="Arial"/>
          <w:lang w:val="fr-FR"/>
        </w:rPr>
        <w:t>10 nœuds/</w:t>
      </w:r>
      <w:r>
        <w:rPr>
          <w:rFonts w:ascii="Arial" w:eastAsia="Calibri" w:hAnsi="Arial" w:cs="Arial"/>
          <w:lang w:val="fr-FR"/>
        </w:rPr>
        <w:t xml:space="preserve">- </w:t>
      </w:r>
      <w:r>
        <w:rPr>
          <w:rFonts w:ascii="Arial" w:eastAsia="ArialMT" w:hAnsi="Arial" w:cs="Arial"/>
          <w:lang w:val="fr-FR"/>
        </w:rPr>
        <w:t>5 nœuds</w:t>
      </w:r>
    </w:p>
    <w:p w14:paraId="34891E3D" w14:textId="77777777" w:rsidR="00E7561E" w:rsidRDefault="00EC1FEC">
      <w:pPr>
        <w:autoSpaceDE w:val="0"/>
        <w:autoSpaceDN w:val="0"/>
        <w:adjustRightInd w:val="0"/>
        <w:spacing w:before="120" w:after="120" w:line="276" w:lineRule="auto"/>
        <w:ind w:left="708"/>
        <w:jc w:val="both"/>
        <w:rPr>
          <w:rFonts w:ascii="Arial" w:eastAsia="Calibri" w:hAnsi="Arial" w:cs="Arial"/>
          <w:b/>
          <w:bCs/>
          <w:lang w:val="fr-FR"/>
        </w:rPr>
      </w:pPr>
      <w:r>
        <w:rPr>
          <w:rFonts w:ascii="Arial" w:eastAsia="Calibri" w:hAnsi="Arial" w:cs="Arial"/>
          <w:b/>
          <w:bCs/>
          <w:lang w:val="fr-FR"/>
        </w:rPr>
        <w:t>Dérive au sol:</w:t>
      </w:r>
    </w:p>
    <w:p w14:paraId="0B59D458"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ArialMT" w:hAnsi="Arial" w:cs="Arial"/>
          <w:lang w:val="fr-FR"/>
        </w:rPr>
        <w:t xml:space="preserve">Mise en vol stationnaire dans l’effet de sol de (IGE) </w:t>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Calibri" w:hAnsi="Arial" w:cs="Arial"/>
          <w:lang w:val="fr-FR"/>
        </w:rPr>
        <w:t>± 3 pieds</w:t>
      </w:r>
    </w:p>
    <w:p w14:paraId="1033E0B4" w14:textId="77777777" w:rsidR="00E7561E" w:rsidRDefault="00EC1FEC">
      <w:pPr>
        <w:autoSpaceDE w:val="0"/>
        <w:autoSpaceDN w:val="0"/>
        <w:adjustRightInd w:val="0"/>
        <w:spacing w:after="0" w:line="240" w:lineRule="auto"/>
        <w:ind w:left="709"/>
        <w:jc w:val="both"/>
        <w:rPr>
          <w:rFonts w:ascii="Arial" w:eastAsia="ArialMT" w:hAnsi="Arial" w:cs="Arial"/>
          <w:lang w:val="fr-FR"/>
        </w:rPr>
      </w:pPr>
      <w:r>
        <w:rPr>
          <w:rFonts w:ascii="Arial" w:eastAsia="Calibri" w:hAnsi="Arial" w:cs="Arial"/>
          <w:lang w:val="fr-FR"/>
        </w:rPr>
        <w:t xml:space="preserve">Atterrissage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xml:space="preserve">± </w:t>
      </w:r>
      <w:r>
        <w:rPr>
          <w:rFonts w:ascii="Arial" w:eastAsia="ArialMT" w:hAnsi="Arial" w:cs="Arial"/>
          <w:lang w:val="fr-FR"/>
        </w:rPr>
        <w:t xml:space="preserve">2 pieds (avec 0 pied vers </w:t>
      </w:r>
    </w:p>
    <w:p w14:paraId="31401DBA" w14:textId="77777777" w:rsidR="00E7561E" w:rsidRDefault="00EC1FEC">
      <w:pPr>
        <w:autoSpaceDE w:val="0"/>
        <w:autoSpaceDN w:val="0"/>
        <w:adjustRightInd w:val="0"/>
        <w:spacing w:after="0" w:line="240" w:lineRule="auto"/>
        <w:ind w:left="709"/>
        <w:jc w:val="both"/>
        <w:rPr>
          <w:rFonts w:ascii="Arial" w:eastAsia="ArialMT" w:hAnsi="Arial" w:cs="Arial"/>
          <w:lang w:val="fr-FR"/>
        </w:rPr>
      </w:pP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proofErr w:type="gramStart"/>
      <w:r>
        <w:rPr>
          <w:rFonts w:ascii="Arial" w:eastAsia="ArialMT" w:hAnsi="Arial" w:cs="Arial"/>
          <w:lang w:val="fr-FR"/>
        </w:rPr>
        <w:t>l’arrière</w:t>
      </w:r>
      <w:proofErr w:type="gramEnd"/>
      <w:r>
        <w:rPr>
          <w:rFonts w:ascii="Arial" w:eastAsia="ArialMT" w:hAnsi="Arial" w:cs="Arial"/>
          <w:lang w:val="fr-FR"/>
        </w:rPr>
        <w:t xml:space="preserve"> ou en vol latéral)</w:t>
      </w:r>
    </w:p>
    <w:p w14:paraId="03C1353A"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CONTENU DE LA FORMATION/DE L'EXAMEN PRATIQUE/DU CONTRÔLE DE COMPÉTENCES</w:t>
      </w:r>
    </w:p>
    <w:p w14:paraId="26239E94" w14:textId="77777777" w:rsidR="00E7561E" w:rsidRDefault="00EC1FE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GÉNÉRALITÉS</w:t>
      </w:r>
    </w:p>
    <w:p w14:paraId="3F87698F" w14:textId="77777777" w:rsidR="00E7561E" w:rsidRDefault="00EC1FEC">
      <w:pPr>
        <w:numPr>
          <w:ilvl w:val="0"/>
          <w:numId w:val="56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symboles suivants signifient :</w:t>
      </w:r>
    </w:p>
    <w:p w14:paraId="48E96BF7" w14:textId="77777777" w:rsidR="00E7561E" w:rsidRDefault="00EC1FEC">
      <w:pPr>
        <w:tabs>
          <w:tab w:val="left" w:pos="851"/>
        </w:tabs>
        <w:autoSpaceDE w:val="0"/>
        <w:autoSpaceDN w:val="0"/>
        <w:adjustRightInd w:val="0"/>
        <w:spacing w:before="120" w:after="120" w:line="276" w:lineRule="auto"/>
        <w:ind w:left="851" w:hanging="425"/>
        <w:jc w:val="both"/>
        <w:rPr>
          <w:rFonts w:ascii="Arial" w:eastAsia="Calibri" w:hAnsi="Arial" w:cs="Arial"/>
          <w:lang w:val="fr-FR"/>
        </w:rPr>
      </w:pPr>
      <w:r>
        <w:rPr>
          <w:rFonts w:ascii="Arial" w:eastAsia="Calibri" w:hAnsi="Arial" w:cs="Arial"/>
          <w:lang w:val="fr-FR"/>
        </w:rPr>
        <w:t xml:space="preserve">P = formé en tant que PIC pour la délivrance d'une qualification de type pour hélicoptères </w:t>
      </w:r>
      <w:proofErr w:type="spellStart"/>
      <w:r>
        <w:rPr>
          <w:rFonts w:ascii="Arial" w:eastAsia="Calibri" w:hAnsi="Arial" w:cs="Arial"/>
          <w:lang w:val="fr-FR"/>
        </w:rPr>
        <w:t>monopilotes</w:t>
      </w:r>
      <w:proofErr w:type="spellEnd"/>
      <w:r>
        <w:rPr>
          <w:rFonts w:ascii="Arial" w:eastAsia="Calibri" w:hAnsi="Arial" w:cs="Arial"/>
          <w:lang w:val="fr-FR"/>
        </w:rPr>
        <w:t xml:space="preserve"> (SPH) ou formé en tant que PIC ou copilote et en tant que PF et PM pour la délivrance d'une qualification de type pour hélicoptères </w:t>
      </w:r>
      <w:proofErr w:type="spellStart"/>
      <w:r>
        <w:rPr>
          <w:rFonts w:ascii="Arial" w:eastAsia="Calibri" w:hAnsi="Arial" w:cs="Arial"/>
          <w:lang w:val="fr-FR"/>
        </w:rPr>
        <w:t>multipilotes</w:t>
      </w:r>
      <w:proofErr w:type="spellEnd"/>
      <w:r>
        <w:rPr>
          <w:rFonts w:ascii="Arial" w:eastAsia="Calibri" w:hAnsi="Arial" w:cs="Arial"/>
          <w:lang w:val="fr-FR"/>
        </w:rPr>
        <w:t xml:space="preserve"> (MPH).</w:t>
      </w:r>
    </w:p>
    <w:p w14:paraId="3DDFB47A" w14:textId="77777777" w:rsidR="00E7561E" w:rsidRDefault="00EC1FEC">
      <w:pPr>
        <w:numPr>
          <w:ilvl w:val="0"/>
          <w:numId w:val="56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formation pratique sera effectuée au moins au niveau de l'équipement d'entraînement indiqué par (P), ou peut être dispensée sur tout autre niveau supérieur d'équipement représenté par la flèche (----&gt;).</w:t>
      </w:r>
    </w:p>
    <w:p w14:paraId="4A1B8CAE"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Les abréviations suivantes sont utilisées pour indiquer l'équipement de formation utilisé:</w:t>
      </w:r>
    </w:p>
    <w:p w14:paraId="1DF0B951"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FFS = simulateur de vol;</w:t>
      </w:r>
    </w:p>
    <w:p w14:paraId="3702248E"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 xml:space="preserve">FTD = </w:t>
      </w:r>
      <w:r>
        <w:rPr>
          <w:rFonts w:ascii="Arial" w:eastAsia="ArialMT" w:hAnsi="Arial" w:cs="Arial"/>
          <w:lang w:val="fr-FR"/>
        </w:rPr>
        <w:t>système d’entraînement au vol</w:t>
      </w:r>
      <w:r>
        <w:rPr>
          <w:rFonts w:ascii="Arial" w:eastAsia="Calibri" w:hAnsi="Arial" w:cs="Arial"/>
          <w:lang w:val="fr-FR"/>
        </w:rPr>
        <w:t>;</w:t>
      </w:r>
    </w:p>
    <w:p w14:paraId="6841240A"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H = hélicoptère.</w:t>
      </w:r>
    </w:p>
    <w:p w14:paraId="26108646" w14:textId="77777777" w:rsidR="00E7561E" w:rsidRDefault="00EC1FEC">
      <w:pPr>
        <w:numPr>
          <w:ilvl w:val="0"/>
          <w:numId w:val="56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éléments marqués d'un (*) devront être pilotés en conditions IMC réelles ou simulées, exclusivement par des candidats qui souhaitent renouveler ou proroger une IR(H), voire étendre les privilèges de ladite qualification à un autre type.</w:t>
      </w:r>
    </w:p>
    <w:p w14:paraId="62FC01D2" w14:textId="77777777" w:rsidR="00E7561E" w:rsidRDefault="00EC1FEC">
      <w:pPr>
        <w:numPr>
          <w:ilvl w:val="0"/>
          <w:numId w:val="56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procédures de vol aux instruments (section 5) seront accomplies exclusivement par des candidats qui souhaitent renouveler ou proroger une IR(H), voire étendre les privilèges de ladite qualification à un autre type. Un FFS ou un FTD 2/3 peut être utilisé à cet effet.</w:t>
      </w:r>
    </w:p>
    <w:p w14:paraId="78DEBFAF" w14:textId="77777777" w:rsidR="00E7561E" w:rsidRDefault="00EC1FEC">
      <w:pPr>
        <w:numPr>
          <w:ilvl w:val="0"/>
          <w:numId w:val="56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Lorsque la lettre «M» apparaît dans la colonne d'examen pratique ou de contrôle de compétences, elle indique que l'exercice est obligatoire.</w:t>
      </w:r>
    </w:p>
    <w:p w14:paraId="146C9A15" w14:textId="77777777" w:rsidR="00E7561E" w:rsidRDefault="00EC1FEC">
      <w:pPr>
        <w:numPr>
          <w:ilvl w:val="0"/>
          <w:numId w:val="560"/>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Un FSTD sera utilisé pour la formation et l’examen pratiques si le FSTD fait partie d’un cours </w:t>
      </w:r>
      <w:r>
        <w:rPr>
          <w:rFonts w:ascii="Arial" w:eastAsia="Calibri" w:hAnsi="Arial" w:cs="Arial"/>
          <w:lang w:val="fr-FR"/>
        </w:rPr>
        <w:t>de qualification de type. Les considérations suivantes seront applicables au cours :</w:t>
      </w:r>
    </w:p>
    <w:p w14:paraId="255FD4B3" w14:textId="77777777" w:rsidR="00E7561E" w:rsidRDefault="00EC1FEC">
      <w:pPr>
        <w:numPr>
          <w:ilvl w:val="0"/>
          <w:numId w:val="563"/>
        </w:numPr>
        <w:autoSpaceDE w:val="0"/>
        <w:autoSpaceDN w:val="0"/>
        <w:adjustRightInd w:val="0"/>
        <w:spacing w:before="120" w:after="120" w:line="276" w:lineRule="auto"/>
        <w:ind w:left="714" w:hanging="357"/>
        <w:contextualSpacing/>
        <w:jc w:val="both"/>
        <w:rPr>
          <w:rFonts w:ascii="Arial" w:eastAsia="Calibri" w:hAnsi="Arial" w:cs="Arial"/>
          <w:lang w:val="fr-FR"/>
        </w:rPr>
      </w:pPr>
      <w:r>
        <w:rPr>
          <w:rFonts w:ascii="Arial" w:eastAsia="Calibri" w:hAnsi="Arial" w:cs="Arial"/>
          <w:lang w:val="fr-FR"/>
        </w:rPr>
        <w:lastRenderedPageBreak/>
        <w:t>la qualification du FSTD telle que définie par les exigences applicables de l'annexe VI (partie ARA) et de l'annexe VII (partie ORA);</w:t>
      </w:r>
    </w:p>
    <w:p w14:paraId="686F8BED" w14:textId="77777777" w:rsidR="00E7561E" w:rsidRDefault="00EC1FEC">
      <w:pPr>
        <w:numPr>
          <w:ilvl w:val="0"/>
          <w:numId w:val="56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qualifications de l'instructeur et de l'examinateur ;</w:t>
      </w:r>
    </w:p>
    <w:p w14:paraId="1A57E615" w14:textId="77777777" w:rsidR="00E7561E" w:rsidRDefault="00EC1FEC">
      <w:pPr>
        <w:numPr>
          <w:ilvl w:val="0"/>
          <w:numId w:val="56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nombre d'heures de formation dispensées sur FSTD ;</w:t>
      </w:r>
    </w:p>
    <w:p w14:paraId="39226515" w14:textId="77777777" w:rsidR="00E7561E" w:rsidRDefault="00EC1FEC">
      <w:pPr>
        <w:numPr>
          <w:ilvl w:val="0"/>
          <w:numId w:val="56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les qualifications et l'expérience antérieure du pilote stagiaire sur des types similaires; et </w:t>
      </w:r>
    </w:p>
    <w:p w14:paraId="778CABF8" w14:textId="77777777" w:rsidR="00E7561E" w:rsidRDefault="00EC1FEC">
      <w:pPr>
        <w:numPr>
          <w:ilvl w:val="0"/>
          <w:numId w:val="56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b/>
          <w:bCs/>
          <w:highlight w:val="yellow"/>
          <w:lang w:val="fr-FR"/>
        </w:rPr>
        <w:t xml:space="preserve"> </w:t>
      </w:r>
      <w:r>
        <w:rPr>
          <w:rFonts w:ascii="Arial" w:eastAsia="Calibri" w:hAnsi="Arial" w:cs="Arial"/>
          <w:lang w:val="fr-FR"/>
        </w:rPr>
        <w:t>le nombre d'heures d'expérience de vol supervisé dont bénéficie le candidat après la délivrance de la nouvelle qualification de type</w:t>
      </w:r>
    </w:p>
    <w:p w14:paraId="6AAE4506" w14:textId="77777777" w:rsidR="00E7561E" w:rsidRDefault="00EC1FEC">
      <w:pPr>
        <w:spacing w:before="240" w:after="240" w:line="360" w:lineRule="auto"/>
        <w:ind w:left="720" w:right="1423"/>
        <w:contextualSpacing/>
        <w:jc w:val="center"/>
        <w:rPr>
          <w:rFonts w:ascii="Arial" w:eastAsia="Calibri" w:hAnsi="Arial" w:cs="Arial"/>
          <w:b/>
          <w:sz w:val="24"/>
          <w:szCs w:val="24"/>
          <w:lang w:val="fr-FR"/>
        </w:rPr>
      </w:pPr>
      <w:r>
        <w:rPr>
          <w:rFonts w:ascii="Arial" w:eastAsia="Calibri" w:hAnsi="Arial" w:cs="Arial"/>
          <w:b/>
          <w:sz w:val="24"/>
          <w:szCs w:val="24"/>
          <w:lang w:val="fr-FR"/>
        </w:rPr>
        <w:t>HÉLICOPTÈRES MULTIPILOTES</w:t>
      </w:r>
    </w:p>
    <w:p w14:paraId="3A9AE1CE" w14:textId="77777777" w:rsidR="00E7561E" w:rsidRDefault="00EC1FEC">
      <w:pPr>
        <w:numPr>
          <w:ilvl w:val="0"/>
          <w:numId w:val="56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Les candidats à l'examen pratique pour la délivrance d'une qualification de type d'hélicoptère </w:t>
      </w:r>
      <w:proofErr w:type="spellStart"/>
      <w:r>
        <w:rPr>
          <w:rFonts w:ascii="Arial" w:eastAsia="ArialMT" w:hAnsi="Arial" w:cs="Arial"/>
          <w:lang w:val="fr-FR"/>
        </w:rPr>
        <w:t>multipilote</w:t>
      </w:r>
      <w:proofErr w:type="spellEnd"/>
      <w:r>
        <w:rPr>
          <w:rFonts w:ascii="Arial" w:eastAsia="ArialMT" w:hAnsi="Arial" w:cs="Arial"/>
          <w:lang w:val="fr-FR"/>
        </w:rPr>
        <w:t xml:space="preserve"> et d’une ATPL(H) ne devront présenter que les sections 1 à 4 et, si applicable, la section </w:t>
      </w:r>
      <w:r>
        <w:rPr>
          <w:rFonts w:ascii="Arial" w:eastAsia="Calibri" w:hAnsi="Arial" w:cs="Arial"/>
          <w:lang w:val="fr-FR"/>
        </w:rPr>
        <w:t>6.</w:t>
      </w:r>
    </w:p>
    <w:p w14:paraId="62D56184" w14:textId="77777777" w:rsidR="00E7561E" w:rsidRDefault="00EC1FEC">
      <w:pPr>
        <w:numPr>
          <w:ilvl w:val="0"/>
          <w:numId w:val="56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Les candidats à un contrôle de compétences pour la prorogation ou le renouvellement d'une qualification de type d'hélicoptère </w:t>
      </w:r>
      <w:proofErr w:type="spellStart"/>
      <w:r>
        <w:rPr>
          <w:rFonts w:ascii="Arial" w:eastAsia="Calibri" w:hAnsi="Arial" w:cs="Arial"/>
          <w:lang w:val="fr-FR"/>
        </w:rPr>
        <w:t>multipilote</w:t>
      </w:r>
      <w:proofErr w:type="spellEnd"/>
      <w:r>
        <w:rPr>
          <w:rFonts w:ascii="Arial" w:eastAsia="Calibri" w:hAnsi="Arial" w:cs="Arial"/>
          <w:lang w:val="fr-FR"/>
        </w:rPr>
        <w:t xml:space="preserve"> ne devront présenter que les sections 1 à 4 et, le cas échéant, la section 6.</w:t>
      </w:r>
    </w:p>
    <w:tbl>
      <w:tblPr>
        <w:tblStyle w:val="TableGrid1"/>
        <w:tblW w:w="10349" w:type="dxa"/>
        <w:tblInd w:w="-431" w:type="dxa"/>
        <w:tblLayout w:type="fixed"/>
        <w:tblLook w:val="04A0" w:firstRow="1" w:lastRow="0" w:firstColumn="1" w:lastColumn="0" w:noHBand="0" w:noVBand="1"/>
      </w:tblPr>
      <w:tblGrid>
        <w:gridCol w:w="965"/>
        <w:gridCol w:w="3430"/>
        <w:gridCol w:w="993"/>
        <w:gridCol w:w="992"/>
        <w:gridCol w:w="1417"/>
        <w:gridCol w:w="1134"/>
        <w:gridCol w:w="1418"/>
      </w:tblGrid>
      <w:tr w:rsidR="00E7561E" w:rsidRPr="00174389" w14:paraId="000FADAE" w14:textId="77777777">
        <w:trPr>
          <w:tblHeader/>
        </w:trPr>
        <w:tc>
          <w:tcPr>
            <w:tcW w:w="4395" w:type="dxa"/>
            <w:gridSpan w:val="2"/>
            <w:shd w:val="clear" w:color="auto" w:fill="D0CECE"/>
          </w:tcPr>
          <w:p w14:paraId="2F0B024F" w14:textId="77777777" w:rsidR="00E7561E" w:rsidRDefault="00EC1FEC">
            <w:pPr>
              <w:autoSpaceDE w:val="0"/>
              <w:autoSpaceDN w:val="0"/>
              <w:adjustRightInd w:val="0"/>
              <w:spacing w:before="240" w:after="240" w:line="240" w:lineRule="auto"/>
              <w:rPr>
                <w:rFonts w:ascii="Arial" w:eastAsia="Calibri" w:hAnsi="Arial" w:cs="Arial"/>
                <w:b/>
                <w:sz w:val="24"/>
                <w:szCs w:val="24"/>
                <w:lang w:val="fr-FR"/>
              </w:rPr>
            </w:pPr>
            <w:r>
              <w:rPr>
                <w:rFonts w:ascii="Arial" w:eastAsia="Calibri" w:hAnsi="Arial" w:cs="Arial"/>
                <w:b/>
                <w:sz w:val="24"/>
                <w:szCs w:val="24"/>
                <w:lang w:val="fr-FR"/>
              </w:rPr>
              <w:t>HÉLICOPTÈRES MONO/MULTIPILOTES</w:t>
            </w:r>
          </w:p>
        </w:tc>
        <w:tc>
          <w:tcPr>
            <w:tcW w:w="3402" w:type="dxa"/>
            <w:gridSpan w:val="3"/>
            <w:shd w:val="clear" w:color="auto" w:fill="D0CECE"/>
          </w:tcPr>
          <w:p w14:paraId="5464661E" w14:textId="77777777" w:rsidR="00E7561E" w:rsidRDefault="00EC1FEC">
            <w:pPr>
              <w:autoSpaceDE w:val="0"/>
              <w:autoSpaceDN w:val="0"/>
              <w:adjustRightInd w:val="0"/>
              <w:spacing w:before="240" w:after="240" w:line="240" w:lineRule="auto"/>
              <w:rPr>
                <w:rFonts w:ascii="Arial" w:eastAsia="Calibri" w:hAnsi="Arial" w:cs="Arial"/>
                <w:b/>
                <w:sz w:val="24"/>
                <w:szCs w:val="24"/>
                <w:lang w:val="fr-FR"/>
              </w:rPr>
            </w:pPr>
            <w:r>
              <w:rPr>
                <w:rFonts w:ascii="Arial" w:eastAsia="Calibri" w:hAnsi="Arial" w:cs="Arial"/>
                <w:b/>
                <w:sz w:val="24"/>
                <w:szCs w:val="24"/>
                <w:lang w:val="fr-FR"/>
              </w:rPr>
              <w:t>FORMATION PRATIQUE</w:t>
            </w:r>
          </w:p>
        </w:tc>
        <w:tc>
          <w:tcPr>
            <w:tcW w:w="2552" w:type="dxa"/>
            <w:gridSpan w:val="2"/>
            <w:shd w:val="clear" w:color="auto" w:fill="D0CECE"/>
          </w:tcPr>
          <w:p w14:paraId="2AAE6970" w14:textId="77777777" w:rsidR="00E7561E" w:rsidRDefault="00EC1FEC">
            <w:pPr>
              <w:autoSpaceDE w:val="0"/>
              <w:autoSpaceDN w:val="0"/>
              <w:adjustRightInd w:val="0"/>
              <w:spacing w:before="120" w:after="120" w:line="240" w:lineRule="auto"/>
              <w:rPr>
                <w:rFonts w:ascii="Arial" w:eastAsia="Calibri" w:hAnsi="Arial" w:cs="Arial"/>
                <w:b/>
                <w:sz w:val="24"/>
                <w:szCs w:val="24"/>
                <w:lang w:val="fr-FR"/>
              </w:rPr>
            </w:pPr>
            <w:r>
              <w:rPr>
                <w:rFonts w:ascii="Arial" w:eastAsia="Calibri" w:hAnsi="Arial" w:cs="Arial"/>
                <w:b/>
                <w:sz w:val="24"/>
                <w:szCs w:val="24"/>
                <w:lang w:val="fr-FR"/>
              </w:rPr>
              <w:t>EXAMEN PRATIQUE OU CONTRÔLE DE COMPÉTENCES</w:t>
            </w:r>
          </w:p>
        </w:tc>
      </w:tr>
      <w:tr w:rsidR="00E7561E" w:rsidRPr="00174389" w14:paraId="3CCFF231" w14:textId="77777777">
        <w:trPr>
          <w:trHeight w:val="1050"/>
          <w:tblHeader/>
        </w:trPr>
        <w:tc>
          <w:tcPr>
            <w:tcW w:w="4395" w:type="dxa"/>
            <w:gridSpan w:val="2"/>
            <w:shd w:val="clear" w:color="auto" w:fill="D0CECE"/>
          </w:tcPr>
          <w:p w14:paraId="7486A454" w14:textId="77777777" w:rsidR="00E7561E" w:rsidRDefault="00EC1FEC">
            <w:pPr>
              <w:autoSpaceDE w:val="0"/>
              <w:autoSpaceDN w:val="0"/>
              <w:adjustRightInd w:val="0"/>
              <w:spacing w:before="360" w:after="360" w:line="240" w:lineRule="auto"/>
              <w:rPr>
                <w:rFonts w:ascii="Arial" w:eastAsia="Calibri" w:hAnsi="Arial" w:cs="Arial"/>
                <w:b/>
                <w:sz w:val="24"/>
                <w:szCs w:val="24"/>
                <w:lang w:val="fr-FR"/>
              </w:rPr>
            </w:pPr>
            <w:r>
              <w:rPr>
                <w:rFonts w:ascii="Arial" w:eastAsia="Arial-BoldMT" w:hAnsi="Arial" w:cs="Arial"/>
                <w:b/>
                <w:bCs/>
                <w:sz w:val="24"/>
                <w:szCs w:val="24"/>
                <w:lang w:val="fr-FR"/>
              </w:rPr>
              <w:t>Manœuvres/Procédures</w:t>
            </w:r>
          </w:p>
        </w:tc>
        <w:tc>
          <w:tcPr>
            <w:tcW w:w="993" w:type="dxa"/>
            <w:tcBorders>
              <w:right w:val="single" w:sz="4" w:space="0" w:color="auto"/>
            </w:tcBorders>
            <w:shd w:val="clear" w:color="auto" w:fill="D0CECE"/>
          </w:tcPr>
          <w:p w14:paraId="6C5B2C97" w14:textId="77777777" w:rsidR="00E7561E" w:rsidRDefault="00EC1FEC">
            <w:pPr>
              <w:autoSpaceDE w:val="0"/>
              <w:autoSpaceDN w:val="0"/>
              <w:adjustRightInd w:val="0"/>
              <w:spacing w:before="360" w:after="360" w:line="240" w:lineRule="auto"/>
              <w:rPr>
                <w:rFonts w:ascii="Arial" w:eastAsia="Calibri" w:hAnsi="Arial" w:cs="Arial"/>
                <w:b/>
                <w:sz w:val="24"/>
                <w:szCs w:val="24"/>
                <w:lang w:val="fr-FR"/>
              </w:rPr>
            </w:pPr>
            <w:r>
              <w:rPr>
                <w:rFonts w:ascii="Arial" w:eastAsia="Calibri" w:hAnsi="Arial" w:cs="Arial"/>
                <w:b/>
                <w:sz w:val="24"/>
                <w:szCs w:val="24"/>
                <w:lang w:val="fr-FR"/>
              </w:rPr>
              <w:t>FTD</w:t>
            </w:r>
          </w:p>
        </w:tc>
        <w:tc>
          <w:tcPr>
            <w:tcW w:w="992" w:type="dxa"/>
            <w:tcBorders>
              <w:left w:val="single" w:sz="4" w:space="0" w:color="auto"/>
              <w:right w:val="single" w:sz="4" w:space="0" w:color="auto"/>
            </w:tcBorders>
            <w:shd w:val="clear" w:color="auto" w:fill="D0CECE"/>
          </w:tcPr>
          <w:p w14:paraId="00CA9113" w14:textId="77777777" w:rsidR="00E7561E" w:rsidRDefault="00EC1FEC">
            <w:pPr>
              <w:autoSpaceDE w:val="0"/>
              <w:autoSpaceDN w:val="0"/>
              <w:adjustRightInd w:val="0"/>
              <w:spacing w:before="360" w:after="360" w:line="240" w:lineRule="auto"/>
              <w:rPr>
                <w:rFonts w:ascii="Arial" w:eastAsia="Calibri" w:hAnsi="Arial" w:cs="Arial"/>
                <w:b/>
                <w:sz w:val="24"/>
                <w:szCs w:val="24"/>
                <w:lang w:val="fr-FR"/>
              </w:rPr>
            </w:pPr>
            <w:r>
              <w:rPr>
                <w:rFonts w:ascii="Arial" w:eastAsia="Calibri" w:hAnsi="Arial" w:cs="Arial"/>
                <w:b/>
                <w:sz w:val="24"/>
                <w:szCs w:val="24"/>
                <w:lang w:val="fr-FR"/>
              </w:rPr>
              <w:t>H</w:t>
            </w:r>
          </w:p>
        </w:tc>
        <w:tc>
          <w:tcPr>
            <w:tcW w:w="1417" w:type="dxa"/>
            <w:tcBorders>
              <w:left w:val="single" w:sz="4" w:space="0" w:color="auto"/>
            </w:tcBorders>
            <w:shd w:val="clear" w:color="auto" w:fill="D0CECE"/>
          </w:tcPr>
          <w:p w14:paraId="762C2EE3" w14:textId="77777777" w:rsidR="00E7561E" w:rsidRDefault="00EC1FEC">
            <w:pPr>
              <w:autoSpaceDE w:val="0"/>
              <w:autoSpaceDN w:val="0"/>
              <w:adjustRightInd w:val="0"/>
              <w:spacing w:after="200" w:line="276" w:lineRule="auto"/>
              <w:rPr>
                <w:rFonts w:ascii="Arial" w:eastAsia="Calibri" w:hAnsi="Arial" w:cs="Arial"/>
                <w:sz w:val="20"/>
                <w:szCs w:val="20"/>
                <w:lang w:val="fr-FR"/>
              </w:rPr>
            </w:pPr>
            <w:r>
              <w:rPr>
                <w:rFonts w:ascii="Arial" w:eastAsia="Calibri" w:hAnsi="Arial" w:cs="Arial"/>
                <w:b/>
                <w:bCs/>
                <w:sz w:val="20"/>
                <w:szCs w:val="20"/>
                <w:lang w:val="fr-FR"/>
              </w:rPr>
              <w:t xml:space="preserve">Initiales de l'instructeur </w:t>
            </w:r>
            <w:r>
              <w:rPr>
                <w:rFonts w:ascii="Arial" w:eastAsia="Arial-BoldMT" w:hAnsi="Arial" w:cs="Arial"/>
                <w:b/>
                <w:bCs/>
                <w:sz w:val="20"/>
                <w:szCs w:val="20"/>
                <w:lang w:val="fr-FR"/>
              </w:rPr>
              <w:t xml:space="preserve">à l’issue de </w:t>
            </w:r>
            <w:r>
              <w:rPr>
                <w:rFonts w:ascii="Arial" w:eastAsia="Calibri" w:hAnsi="Arial" w:cs="Arial"/>
                <w:b/>
                <w:bCs/>
                <w:sz w:val="20"/>
                <w:szCs w:val="20"/>
                <w:lang w:val="fr-FR"/>
              </w:rPr>
              <w:t>la formation.</w:t>
            </w:r>
          </w:p>
        </w:tc>
        <w:tc>
          <w:tcPr>
            <w:tcW w:w="1134" w:type="dxa"/>
            <w:shd w:val="clear" w:color="auto" w:fill="D0CECE"/>
          </w:tcPr>
          <w:p w14:paraId="180FA205" w14:textId="77777777" w:rsidR="00E7561E" w:rsidRDefault="00EC1FEC">
            <w:pPr>
              <w:autoSpaceDE w:val="0"/>
              <w:autoSpaceDN w:val="0"/>
              <w:adjustRightInd w:val="0"/>
              <w:spacing w:after="200" w:line="276" w:lineRule="auto"/>
              <w:rPr>
                <w:rFonts w:ascii="Arial" w:eastAsia="Calibri" w:hAnsi="Arial" w:cs="Arial"/>
                <w:sz w:val="20"/>
                <w:szCs w:val="20"/>
                <w:lang w:val="fr-FR"/>
              </w:rPr>
            </w:pPr>
            <w:r>
              <w:rPr>
                <w:rFonts w:ascii="Arial" w:eastAsia="Calibri" w:hAnsi="Arial" w:cs="Arial"/>
                <w:b/>
                <w:bCs/>
                <w:sz w:val="20"/>
                <w:szCs w:val="20"/>
                <w:lang w:val="fr-FR"/>
              </w:rPr>
              <w:t xml:space="preserve">Contrôle sur </w:t>
            </w:r>
            <w:r>
              <w:rPr>
                <w:rFonts w:ascii="Arial" w:eastAsia="Calibri" w:hAnsi="Arial" w:cs="Arial"/>
                <w:lang w:val="fr-FR"/>
              </w:rPr>
              <w:t>FFS ou H</w:t>
            </w:r>
          </w:p>
        </w:tc>
        <w:tc>
          <w:tcPr>
            <w:tcW w:w="1418" w:type="dxa"/>
            <w:shd w:val="clear" w:color="auto" w:fill="D0CECE"/>
          </w:tcPr>
          <w:p w14:paraId="2AC759E2" w14:textId="77777777" w:rsidR="00E7561E" w:rsidRDefault="00EC1FEC">
            <w:pPr>
              <w:autoSpaceDE w:val="0"/>
              <w:autoSpaceDN w:val="0"/>
              <w:adjustRightInd w:val="0"/>
              <w:spacing w:after="200" w:line="276" w:lineRule="auto"/>
              <w:rPr>
                <w:rFonts w:ascii="Arial" w:eastAsia="Calibri" w:hAnsi="Arial" w:cs="Arial"/>
                <w:sz w:val="20"/>
                <w:szCs w:val="20"/>
                <w:lang w:val="fr-FR"/>
              </w:rPr>
            </w:pPr>
            <w:r>
              <w:rPr>
                <w:rFonts w:ascii="Arial" w:eastAsia="Calibri" w:hAnsi="Arial" w:cs="Arial"/>
                <w:b/>
                <w:bCs/>
                <w:sz w:val="20"/>
                <w:szCs w:val="20"/>
                <w:lang w:val="fr-FR"/>
              </w:rPr>
              <w:t xml:space="preserve">Initiales de l'instructeur </w:t>
            </w:r>
            <w:r>
              <w:rPr>
                <w:rFonts w:ascii="Arial" w:eastAsia="Arial-BoldMT" w:hAnsi="Arial" w:cs="Arial"/>
                <w:b/>
                <w:bCs/>
                <w:sz w:val="20"/>
                <w:szCs w:val="20"/>
                <w:lang w:val="fr-FR"/>
              </w:rPr>
              <w:t xml:space="preserve">à l’issue de </w:t>
            </w:r>
            <w:r>
              <w:rPr>
                <w:rFonts w:ascii="Arial" w:eastAsia="Calibri" w:hAnsi="Arial" w:cs="Arial"/>
                <w:b/>
                <w:bCs/>
                <w:sz w:val="20"/>
                <w:szCs w:val="20"/>
                <w:lang w:val="fr-FR"/>
              </w:rPr>
              <w:t>l'examen</w:t>
            </w:r>
          </w:p>
        </w:tc>
      </w:tr>
      <w:tr w:rsidR="00E7561E" w14:paraId="4359F821" w14:textId="77777777">
        <w:tc>
          <w:tcPr>
            <w:tcW w:w="10349" w:type="dxa"/>
            <w:gridSpan w:val="7"/>
          </w:tcPr>
          <w:p w14:paraId="108B1965" w14:textId="77777777" w:rsidR="00E7561E" w:rsidRDefault="00EC1FEC">
            <w:pPr>
              <w:autoSpaceDE w:val="0"/>
              <w:autoSpaceDN w:val="0"/>
              <w:adjustRightInd w:val="0"/>
              <w:spacing w:before="120" w:after="120" w:line="276" w:lineRule="auto"/>
              <w:rPr>
                <w:rFonts w:ascii="Arial" w:eastAsia="Calibri" w:hAnsi="Arial" w:cs="Arial"/>
                <w:b/>
                <w:sz w:val="24"/>
                <w:szCs w:val="24"/>
                <w:lang w:val="fr-FR"/>
              </w:rPr>
            </w:pPr>
            <w:r>
              <w:rPr>
                <w:rFonts w:ascii="Arial" w:eastAsia="Calibri" w:hAnsi="Arial" w:cs="Arial"/>
                <w:b/>
                <w:sz w:val="24"/>
                <w:szCs w:val="24"/>
                <w:lang w:val="fr-FR"/>
              </w:rPr>
              <w:t>SECTION 1 – PRÉPARATIONS ET VÉRIFICATIONS PRÉVOL</w:t>
            </w:r>
          </w:p>
        </w:tc>
      </w:tr>
      <w:tr w:rsidR="00E7561E" w:rsidRPr="00174389" w14:paraId="3077EAE1" w14:textId="77777777">
        <w:tc>
          <w:tcPr>
            <w:tcW w:w="965" w:type="dxa"/>
            <w:tcBorders>
              <w:right w:val="single" w:sz="4" w:space="0" w:color="auto"/>
            </w:tcBorders>
          </w:tcPr>
          <w:p w14:paraId="6D90EBE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1.1</w:t>
            </w:r>
          </w:p>
        </w:tc>
        <w:tc>
          <w:tcPr>
            <w:tcW w:w="3430" w:type="dxa"/>
            <w:tcBorders>
              <w:left w:val="single" w:sz="4" w:space="0" w:color="auto"/>
            </w:tcBorders>
          </w:tcPr>
          <w:p w14:paraId="6BB77FB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Inspection visuelle externe de l'hélicoptère; emplacement de chaque élément et but de </w:t>
            </w:r>
            <w:r>
              <w:rPr>
                <w:rFonts w:ascii="Arial" w:eastAsia="ArialMT" w:hAnsi="Arial" w:cs="Arial"/>
                <w:sz w:val="20"/>
                <w:szCs w:val="20"/>
                <w:lang w:val="fr-FR"/>
              </w:rPr>
              <w:t>l’inspection.</w:t>
            </w:r>
          </w:p>
        </w:tc>
        <w:tc>
          <w:tcPr>
            <w:tcW w:w="993" w:type="dxa"/>
          </w:tcPr>
          <w:p w14:paraId="79AB9EAA"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992" w:type="dxa"/>
          </w:tcPr>
          <w:p w14:paraId="47F2E475"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lang w:val="fr-FR"/>
              </w:rPr>
              <w:t>P</w:t>
            </w:r>
          </w:p>
        </w:tc>
        <w:tc>
          <w:tcPr>
            <w:tcW w:w="1417" w:type="dxa"/>
          </w:tcPr>
          <w:p w14:paraId="4C332A5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tcPr>
          <w:p w14:paraId="61ECB45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M </w:t>
            </w:r>
            <w:r>
              <w:rPr>
                <w:rFonts w:ascii="Arial" w:eastAsia="Calibri" w:hAnsi="Arial" w:cs="Arial"/>
                <w:sz w:val="16"/>
                <w:szCs w:val="16"/>
                <w:lang w:val="fr-FR"/>
              </w:rPr>
              <w:t xml:space="preserve">(si effectuées dans un </w:t>
            </w:r>
            <w:proofErr w:type="gramStart"/>
            <w:r>
              <w:rPr>
                <w:rFonts w:ascii="Arial" w:eastAsia="Calibri" w:hAnsi="Arial" w:cs="Arial"/>
                <w:sz w:val="16"/>
                <w:szCs w:val="16"/>
                <w:lang w:val="fr-FR"/>
              </w:rPr>
              <w:t>hélicoptère )</w:t>
            </w:r>
            <w:proofErr w:type="gramEnd"/>
            <w:r>
              <w:rPr>
                <w:rFonts w:ascii="Arial" w:eastAsia="Calibri" w:hAnsi="Arial" w:cs="Arial"/>
                <w:sz w:val="16"/>
                <w:szCs w:val="16"/>
                <w:lang w:val="fr-FR"/>
              </w:rPr>
              <w:t>.</w:t>
            </w:r>
          </w:p>
        </w:tc>
        <w:tc>
          <w:tcPr>
            <w:tcW w:w="1418" w:type="dxa"/>
          </w:tcPr>
          <w:p w14:paraId="50CF017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B39E34E" w14:textId="77777777">
        <w:tc>
          <w:tcPr>
            <w:tcW w:w="965" w:type="dxa"/>
            <w:tcBorders>
              <w:right w:val="single" w:sz="4" w:space="0" w:color="auto"/>
            </w:tcBorders>
            <w:shd w:val="clear" w:color="auto" w:fill="D5DCE4"/>
          </w:tcPr>
          <w:p w14:paraId="037A798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1.2</w:t>
            </w:r>
          </w:p>
        </w:tc>
        <w:tc>
          <w:tcPr>
            <w:tcW w:w="3430" w:type="dxa"/>
            <w:tcBorders>
              <w:left w:val="single" w:sz="4" w:space="0" w:color="auto"/>
            </w:tcBorders>
            <w:shd w:val="clear" w:color="auto" w:fill="D5DCE4"/>
          </w:tcPr>
          <w:p w14:paraId="0C941372" w14:textId="77777777" w:rsidR="00E7561E" w:rsidRDefault="00EC1FEC">
            <w:pPr>
              <w:autoSpaceDE w:val="0"/>
              <w:autoSpaceDN w:val="0"/>
              <w:adjustRightInd w:val="0"/>
              <w:spacing w:after="200" w:line="276" w:lineRule="auto"/>
              <w:rPr>
                <w:rFonts w:ascii="Arial" w:eastAsia="Calibri" w:hAnsi="Arial" w:cs="Arial"/>
                <w:sz w:val="20"/>
                <w:szCs w:val="20"/>
                <w:lang w:val="fr-FR"/>
              </w:rPr>
            </w:pPr>
            <w:r>
              <w:rPr>
                <w:rFonts w:ascii="Arial" w:eastAsia="Calibri" w:hAnsi="Arial" w:cs="Arial"/>
                <w:lang w:val="fr-FR"/>
              </w:rPr>
              <w:t>Inspection du poste de pilotage.</w:t>
            </w:r>
          </w:p>
        </w:tc>
        <w:tc>
          <w:tcPr>
            <w:tcW w:w="993" w:type="dxa"/>
            <w:shd w:val="clear" w:color="auto" w:fill="D5DCE4"/>
          </w:tcPr>
          <w:p w14:paraId="27BABE21"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421CB6EE"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62A2921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11CC519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lang w:val="fr-FR"/>
              </w:rPr>
              <w:t>M</w:t>
            </w:r>
          </w:p>
        </w:tc>
        <w:tc>
          <w:tcPr>
            <w:tcW w:w="1418" w:type="dxa"/>
            <w:shd w:val="clear" w:color="auto" w:fill="D5DCE4"/>
          </w:tcPr>
          <w:p w14:paraId="66627BF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08F531A" w14:textId="77777777">
        <w:tc>
          <w:tcPr>
            <w:tcW w:w="965" w:type="dxa"/>
            <w:tcBorders>
              <w:right w:val="single" w:sz="4" w:space="0" w:color="auto"/>
            </w:tcBorders>
          </w:tcPr>
          <w:p w14:paraId="26D212D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1.3</w:t>
            </w:r>
          </w:p>
        </w:tc>
        <w:tc>
          <w:tcPr>
            <w:tcW w:w="3430" w:type="dxa"/>
            <w:tcBorders>
              <w:left w:val="single" w:sz="4" w:space="0" w:color="auto"/>
            </w:tcBorders>
          </w:tcPr>
          <w:p w14:paraId="642A4E92" w14:textId="77777777" w:rsidR="00E7561E" w:rsidRDefault="00EC1FEC">
            <w:pPr>
              <w:autoSpaceDE w:val="0"/>
              <w:autoSpaceDN w:val="0"/>
              <w:adjustRightInd w:val="0"/>
              <w:spacing w:after="200" w:line="276" w:lineRule="auto"/>
              <w:rPr>
                <w:rFonts w:ascii="Arial" w:eastAsia="Calibri" w:hAnsi="Arial" w:cs="Arial"/>
                <w:sz w:val="20"/>
                <w:szCs w:val="20"/>
                <w:lang w:val="fr-FR"/>
              </w:rPr>
            </w:pPr>
            <w:r>
              <w:rPr>
                <w:rFonts w:ascii="Arial" w:eastAsia="Calibri" w:hAnsi="Arial" w:cs="Arial"/>
                <w:sz w:val="20"/>
                <w:szCs w:val="20"/>
                <w:lang w:val="fr-FR"/>
              </w:rPr>
              <w:t>Procédures de démarrage, vérification des équipements radio et de navigation, sélection et réglage des fréquences de navigation et de communication.</w:t>
            </w:r>
          </w:p>
        </w:tc>
        <w:tc>
          <w:tcPr>
            <w:tcW w:w="993" w:type="dxa"/>
          </w:tcPr>
          <w:p w14:paraId="46153046"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P</w:t>
            </w:r>
          </w:p>
        </w:tc>
        <w:tc>
          <w:tcPr>
            <w:tcW w:w="992" w:type="dxa"/>
          </w:tcPr>
          <w:p w14:paraId="35E9C339"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----&gt;</w:t>
            </w:r>
          </w:p>
        </w:tc>
        <w:tc>
          <w:tcPr>
            <w:tcW w:w="1417" w:type="dxa"/>
          </w:tcPr>
          <w:p w14:paraId="63F33AB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tcPr>
          <w:p w14:paraId="05209CF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tcPr>
          <w:p w14:paraId="4F321CF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A6982D6" w14:textId="77777777">
        <w:tc>
          <w:tcPr>
            <w:tcW w:w="965" w:type="dxa"/>
            <w:tcBorders>
              <w:right w:val="single" w:sz="4" w:space="0" w:color="auto"/>
            </w:tcBorders>
            <w:shd w:val="clear" w:color="auto" w:fill="D5DCE4"/>
          </w:tcPr>
          <w:p w14:paraId="2573FEF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1.4</w:t>
            </w:r>
          </w:p>
        </w:tc>
        <w:tc>
          <w:tcPr>
            <w:tcW w:w="3430" w:type="dxa"/>
            <w:tcBorders>
              <w:left w:val="single" w:sz="4" w:space="0" w:color="auto"/>
            </w:tcBorders>
            <w:shd w:val="clear" w:color="auto" w:fill="D5DCE4"/>
          </w:tcPr>
          <w:p w14:paraId="6E0805A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Roulage/circulation à basse altitude conformément aux instructions ATC ou aux instructions </w:t>
            </w:r>
            <w:r>
              <w:rPr>
                <w:rFonts w:ascii="Arial" w:eastAsia="ArialMT" w:hAnsi="Arial" w:cs="Arial"/>
                <w:sz w:val="20"/>
                <w:szCs w:val="20"/>
                <w:lang w:val="fr-FR"/>
              </w:rPr>
              <w:t>de l’instructeur.</w:t>
            </w:r>
          </w:p>
        </w:tc>
        <w:tc>
          <w:tcPr>
            <w:tcW w:w="993" w:type="dxa"/>
            <w:shd w:val="clear" w:color="auto" w:fill="D5DCE4"/>
          </w:tcPr>
          <w:p w14:paraId="44CD573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1497D5E4"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1FF5377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1D5C929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D5DCE4"/>
          </w:tcPr>
          <w:p w14:paraId="0370689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278C19D" w14:textId="77777777">
        <w:tc>
          <w:tcPr>
            <w:tcW w:w="965" w:type="dxa"/>
            <w:tcBorders>
              <w:right w:val="single" w:sz="4" w:space="0" w:color="auto"/>
            </w:tcBorders>
            <w:shd w:val="clear" w:color="auto" w:fill="FFFFFF"/>
          </w:tcPr>
          <w:p w14:paraId="0CCD09A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lastRenderedPageBreak/>
              <w:t>1.5</w:t>
            </w:r>
          </w:p>
        </w:tc>
        <w:tc>
          <w:tcPr>
            <w:tcW w:w="3430" w:type="dxa"/>
            <w:tcBorders>
              <w:left w:val="single" w:sz="4" w:space="0" w:color="auto"/>
            </w:tcBorders>
            <w:shd w:val="clear" w:color="auto" w:fill="FFFFFF"/>
          </w:tcPr>
          <w:p w14:paraId="30F7670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Procédures et vérifications avant le décollage.</w:t>
            </w:r>
          </w:p>
        </w:tc>
        <w:tc>
          <w:tcPr>
            <w:tcW w:w="993" w:type="dxa"/>
            <w:shd w:val="clear" w:color="auto" w:fill="FFFFFF"/>
          </w:tcPr>
          <w:p w14:paraId="1E38C6A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FFFFFF"/>
          </w:tcPr>
          <w:p w14:paraId="032983E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FFFFFF"/>
          </w:tcPr>
          <w:p w14:paraId="6AB523B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4227AFD9" w14:textId="77777777" w:rsidR="00E7561E" w:rsidRDefault="00EC1FEC">
            <w:pPr>
              <w:autoSpaceDE w:val="0"/>
              <w:autoSpaceDN w:val="0"/>
              <w:adjustRightInd w:val="0"/>
              <w:spacing w:before="120" w:after="120" w:line="276" w:lineRule="auto"/>
              <w:jc w:val="both"/>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0791E13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C04675A" w14:textId="77777777">
        <w:tc>
          <w:tcPr>
            <w:tcW w:w="10349" w:type="dxa"/>
            <w:gridSpan w:val="7"/>
          </w:tcPr>
          <w:p w14:paraId="6DA848F9" w14:textId="77777777" w:rsidR="00E7561E" w:rsidRDefault="00EC1FEC">
            <w:pPr>
              <w:autoSpaceDE w:val="0"/>
              <w:autoSpaceDN w:val="0"/>
              <w:adjustRightInd w:val="0"/>
              <w:spacing w:before="120" w:after="120" w:line="276" w:lineRule="auto"/>
              <w:rPr>
                <w:rFonts w:ascii="Arial" w:eastAsia="Calibri" w:hAnsi="Arial" w:cs="Arial"/>
                <w:b/>
                <w:sz w:val="24"/>
                <w:szCs w:val="24"/>
                <w:lang w:val="fr-FR"/>
              </w:rPr>
            </w:pPr>
            <w:r>
              <w:rPr>
                <w:rFonts w:ascii="Arial" w:eastAsia="Calibri" w:hAnsi="Arial" w:cs="Arial"/>
                <w:b/>
                <w:sz w:val="24"/>
                <w:szCs w:val="24"/>
                <w:lang w:val="fr-FR"/>
              </w:rPr>
              <w:t>SECTION 2 – PROCEDURES ET MANŒUVRES EN VOL</w:t>
            </w:r>
          </w:p>
        </w:tc>
      </w:tr>
      <w:tr w:rsidR="00E7561E" w14:paraId="615EEF38" w14:textId="77777777">
        <w:tc>
          <w:tcPr>
            <w:tcW w:w="965" w:type="dxa"/>
            <w:tcBorders>
              <w:right w:val="single" w:sz="4" w:space="0" w:color="auto"/>
            </w:tcBorders>
          </w:tcPr>
          <w:p w14:paraId="7FFDD20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2.1</w:t>
            </w:r>
          </w:p>
        </w:tc>
        <w:tc>
          <w:tcPr>
            <w:tcW w:w="3430" w:type="dxa"/>
            <w:tcBorders>
              <w:left w:val="single" w:sz="4" w:space="0" w:color="auto"/>
            </w:tcBorders>
          </w:tcPr>
          <w:p w14:paraId="476EDA1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Décollages (différents profils).</w:t>
            </w:r>
          </w:p>
        </w:tc>
        <w:tc>
          <w:tcPr>
            <w:tcW w:w="993" w:type="dxa"/>
          </w:tcPr>
          <w:p w14:paraId="02B0865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tcPr>
          <w:p w14:paraId="491E41A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tcPr>
          <w:p w14:paraId="28C93DD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tcPr>
          <w:p w14:paraId="4B557AD4"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M</w:t>
            </w:r>
          </w:p>
        </w:tc>
        <w:tc>
          <w:tcPr>
            <w:tcW w:w="1418" w:type="dxa"/>
          </w:tcPr>
          <w:p w14:paraId="2955F32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99F6917" w14:textId="77777777">
        <w:tc>
          <w:tcPr>
            <w:tcW w:w="965" w:type="dxa"/>
            <w:tcBorders>
              <w:right w:val="single" w:sz="4" w:space="0" w:color="auto"/>
            </w:tcBorders>
            <w:shd w:val="clear" w:color="auto" w:fill="D5DCE4"/>
          </w:tcPr>
          <w:p w14:paraId="120C2A7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2.2</w:t>
            </w:r>
          </w:p>
        </w:tc>
        <w:tc>
          <w:tcPr>
            <w:tcW w:w="3430" w:type="dxa"/>
            <w:tcBorders>
              <w:left w:val="single" w:sz="4" w:space="0" w:color="auto"/>
            </w:tcBorders>
            <w:shd w:val="clear" w:color="auto" w:fill="D5DCE4"/>
          </w:tcPr>
          <w:p w14:paraId="77C4BE2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lang w:val="fr-FR"/>
              </w:rPr>
              <w:t>Décollages et atterrissages sur terrains en dévers ou par vent de travers.</w:t>
            </w:r>
          </w:p>
        </w:tc>
        <w:tc>
          <w:tcPr>
            <w:tcW w:w="993" w:type="dxa"/>
            <w:shd w:val="clear" w:color="auto" w:fill="D5DCE4"/>
          </w:tcPr>
          <w:p w14:paraId="51C022E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5308DE0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1639822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374348C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2B4B7A4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E9C6B43" w14:textId="77777777">
        <w:tc>
          <w:tcPr>
            <w:tcW w:w="965" w:type="dxa"/>
            <w:tcBorders>
              <w:right w:val="single" w:sz="4" w:space="0" w:color="auto"/>
            </w:tcBorders>
            <w:shd w:val="clear" w:color="auto" w:fill="FFFFFF"/>
          </w:tcPr>
          <w:p w14:paraId="438F42A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2.3</w:t>
            </w:r>
          </w:p>
        </w:tc>
        <w:tc>
          <w:tcPr>
            <w:tcW w:w="3430" w:type="dxa"/>
            <w:tcBorders>
              <w:left w:val="single" w:sz="4" w:space="0" w:color="auto"/>
            </w:tcBorders>
            <w:shd w:val="clear" w:color="auto" w:fill="FFFFFF"/>
          </w:tcPr>
          <w:p w14:paraId="69FD4D2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Décollage à la masse maximale au décollage (masse au décollage réelle ou simulée).</w:t>
            </w:r>
          </w:p>
        </w:tc>
        <w:tc>
          <w:tcPr>
            <w:tcW w:w="993" w:type="dxa"/>
            <w:shd w:val="clear" w:color="auto" w:fill="FFFFFF"/>
          </w:tcPr>
          <w:p w14:paraId="3585790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lang w:val="fr-FR"/>
              </w:rPr>
              <w:t>P</w:t>
            </w:r>
          </w:p>
        </w:tc>
        <w:tc>
          <w:tcPr>
            <w:tcW w:w="992" w:type="dxa"/>
            <w:shd w:val="clear" w:color="auto" w:fill="FFFFFF"/>
          </w:tcPr>
          <w:p w14:paraId="5C80F3A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FFFFFF"/>
          </w:tcPr>
          <w:p w14:paraId="5A10665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42342B6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6671963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2D25054" w14:textId="77777777">
        <w:tc>
          <w:tcPr>
            <w:tcW w:w="965" w:type="dxa"/>
            <w:tcBorders>
              <w:right w:val="single" w:sz="4" w:space="0" w:color="auto"/>
            </w:tcBorders>
            <w:shd w:val="clear" w:color="auto" w:fill="D5DCE4"/>
          </w:tcPr>
          <w:p w14:paraId="41CBB46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2.4</w:t>
            </w:r>
          </w:p>
        </w:tc>
        <w:tc>
          <w:tcPr>
            <w:tcW w:w="3430" w:type="dxa"/>
            <w:tcBorders>
              <w:left w:val="single" w:sz="4" w:space="0" w:color="auto"/>
            </w:tcBorders>
            <w:shd w:val="clear" w:color="auto" w:fill="D5DCE4"/>
          </w:tcPr>
          <w:p w14:paraId="3ED546D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Décollage avec panne moteur </w:t>
            </w:r>
            <w:r>
              <w:rPr>
                <w:rFonts w:ascii="Arial" w:eastAsia="ArialMT" w:hAnsi="Arial" w:cs="Arial"/>
                <w:sz w:val="20"/>
                <w:szCs w:val="20"/>
                <w:lang w:val="fr-FR"/>
              </w:rPr>
              <w:t xml:space="preserve">simulée juste avant d’atteindre </w:t>
            </w:r>
            <w:r>
              <w:rPr>
                <w:rFonts w:ascii="Arial" w:eastAsia="Calibri" w:hAnsi="Arial" w:cs="Arial"/>
                <w:sz w:val="20"/>
                <w:szCs w:val="20"/>
                <w:lang w:val="fr-FR"/>
              </w:rPr>
              <w:t>le TDP (Take-off Décision Point) ou le point défini après le décollage (PDAD).</w:t>
            </w:r>
          </w:p>
        </w:tc>
        <w:tc>
          <w:tcPr>
            <w:tcW w:w="993" w:type="dxa"/>
            <w:shd w:val="clear" w:color="auto" w:fill="D5DCE4"/>
          </w:tcPr>
          <w:p w14:paraId="170C458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4CD4438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06306D9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0AE7F20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D5DCE4"/>
          </w:tcPr>
          <w:p w14:paraId="7F3C994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F8660EB" w14:textId="77777777">
        <w:tc>
          <w:tcPr>
            <w:tcW w:w="965" w:type="dxa"/>
            <w:tcBorders>
              <w:right w:val="single" w:sz="4" w:space="0" w:color="auto"/>
            </w:tcBorders>
            <w:shd w:val="clear" w:color="auto" w:fill="FFFFFF"/>
          </w:tcPr>
          <w:p w14:paraId="69607E4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2.4.1</w:t>
            </w:r>
          </w:p>
        </w:tc>
        <w:tc>
          <w:tcPr>
            <w:tcW w:w="3430" w:type="dxa"/>
            <w:tcBorders>
              <w:left w:val="single" w:sz="4" w:space="0" w:color="auto"/>
            </w:tcBorders>
            <w:shd w:val="clear" w:color="auto" w:fill="FFFFFF"/>
          </w:tcPr>
          <w:p w14:paraId="35D8785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Décollage avec panne moteur simulée juste après avoir atteint le TDP ou le DPATO.</w:t>
            </w:r>
          </w:p>
        </w:tc>
        <w:tc>
          <w:tcPr>
            <w:tcW w:w="993" w:type="dxa"/>
            <w:shd w:val="clear" w:color="auto" w:fill="FFFFFF"/>
          </w:tcPr>
          <w:p w14:paraId="4C8DEE6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92" w:type="dxa"/>
            <w:shd w:val="clear" w:color="auto" w:fill="FFFFFF"/>
          </w:tcPr>
          <w:p w14:paraId="7BFF0FB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FFFFFF"/>
          </w:tcPr>
          <w:p w14:paraId="030A27A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37A04BF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1B8E5CA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34AFE5F" w14:textId="77777777">
        <w:tc>
          <w:tcPr>
            <w:tcW w:w="965" w:type="dxa"/>
            <w:tcBorders>
              <w:right w:val="single" w:sz="4" w:space="0" w:color="auto"/>
            </w:tcBorders>
            <w:shd w:val="clear" w:color="auto" w:fill="D5DCE4"/>
          </w:tcPr>
          <w:p w14:paraId="2140EBD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2.5</w:t>
            </w:r>
          </w:p>
        </w:tc>
        <w:tc>
          <w:tcPr>
            <w:tcW w:w="3430" w:type="dxa"/>
            <w:tcBorders>
              <w:left w:val="single" w:sz="4" w:space="0" w:color="auto"/>
            </w:tcBorders>
            <w:shd w:val="clear" w:color="auto" w:fill="D5DCE4"/>
          </w:tcPr>
          <w:p w14:paraId="52A37F9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Virages en montée et en descente sur des caps spécifiés.</w:t>
            </w:r>
          </w:p>
        </w:tc>
        <w:tc>
          <w:tcPr>
            <w:tcW w:w="993" w:type="dxa"/>
            <w:shd w:val="clear" w:color="auto" w:fill="D5DCE4"/>
          </w:tcPr>
          <w:p w14:paraId="6563062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22EF930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5BE9633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23901AB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D5DCE4"/>
          </w:tcPr>
          <w:p w14:paraId="6A5E6B6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45EFCF1" w14:textId="77777777">
        <w:tc>
          <w:tcPr>
            <w:tcW w:w="965" w:type="dxa"/>
            <w:tcBorders>
              <w:right w:val="single" w:sz="4" w:space="0" w:color="auto"/>
            </w:tcBorders>
            <w:shd w:val="clear" w:color="auto" w:fill="FFFFFF"/>
          </w:tcPr>
          <w:p w14:paraId="2F0D65F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2.5.1</w:t>
            </w:r>
          </w:p>
        </w:tc>
        <w:tc>
          <w:tcPr>
            <w:tcW w:w="3430" w:type="dxa"/>
            <w:tcBorders>
              <w:left w:val="single" w:sz="4" w:space="0" w:color="auto"/>
            </w:tcBorders>
            <w:shd w:val="clear" w:color="auto" w:fill="FFFFFF"/>
          </w:tcPr>
          <w:p w14:paraId="300CA9D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Virages avec inclinaison de 30°, de 180° à 360° vers la gauche et vers la droite par seule référence aux instruments.</w:t>
            </w:r>
          </w:p>
        </w:tc>
        <w:tc>
          <w:tcPr>
            <w:tcW w:w="993" w:type="dxa"/>
            <w:shd w:val="clear" w:color="auto" w:fill="FFFFFF"/>
          </w:tcPr>
          <w:p w14:paraId="70DB738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FFFFFF"/>
          </w:tcPr>
          <w:p w14:paraId="2DEC735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FFFFFF"/>
          </w:tcPr>
          <w:p w14:paraId="6310996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0EDA005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5C4C40C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6E64EC3" w14:textId="77777777">
        <w:tc>
          <w:tcPr>
            <w:tcW w:w="965" w:type="dxa"/>
            <w:tcBorders>
              <w:right w:val="single" w:sz="4" w:space="0" w:color="auto"/>
            </w:tcBorders>
            <w:shd w:val="clear" w:color="auto" w:fill="D5DCE4"/>
          </w:tcPr>
          <w:p w14:paraId="7B1AAF2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2.6</w:t>
            </w:r>
          </w:p>
        </w:tc>
        <w:tc>
          <w:tcPr>
            <w:tcW w:w="3430" w:type="dxa"/>
            <w:tcBorders>
              <w:left w:val="single" w:sz="4" w:space="0" w:color="auto"/>
            </w:tcBorders>
            <w:shd w:val="clear" w:color="auto" w:fill="D5DCE4"/>
          </w:tcPr>
          <w:p w14:paraId="49BE198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lang w:val="fr-FR"/>
              </w:rPr>
              <w:t>Descente en autorotation.</w:t>
            </w:r>
          </w:p>
        </w:tc>
        <w:tc>
          <w:tcPr>
            <w:tcW w:w="993" w:type="dxa"/>
            <w:shd w:val="clear" w:color="auto" w:fill="D5DCE4"/>
          </w:tcPr>
          <w:p w14:paraId="1CE6FA7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64242CB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5AD4D8E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3292D18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D5DCE4"/>
          </w:tcPr>
          <w:p w14:paraId="457C917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7E3A0BF" w14:textId="77777777">
        <w:tc>
          <w:tcPr>
            <w:tcW w:w="965" w:type="dxa"/>
            <w:tcBorders>
              <w:right w:val="single" w:sz="4" w:space="0" w:color="auto"/>
            </w:tcBorders>
            <w:shd w:val="clear" w:color="auto" w:fill="FFFFFF"/>
          </w:tcPr>
          <w:p w14:paraId="5C686D5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lastRenderedPageBreak/>
              <w:t>2.6.1</w:t>
            </w:r>
          </w:p>
        </w:tc>
        <w:tc>
          <w:tcPr>
            <w:tcW w:w="3430" w:type="dxa"/>
            <w:tcBorders>
              <w:left w:val="single" w:sz="4" w:space="0" w:color="auto"/>
            </w:tcBorders>
            <w:shd w:val="clear" w:color="auto" w:fill="FFFFFF"/>
          </w:tcPr>
          <w:p w14:paraId="2D36E4D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Atterrissage en autorotation (SEH uniquement) ou avec remise des gaz.</w:t>
            </w:r>
          </w:p>
        </w:tc>
        <w:tc>
          <w:tcPr>
            <w:tcW w:w="993" w:type="dxa"/>
            <w:shd w:val="clear" w:color="auto" w:fill="FFFFFF"/>
          </w:tcPr>
          <w:p w14:paraId="2DF6D8B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FFFFFF"/>
          </w:tcPr>
          <w:p w14:paraId="71E4A39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FFFFFF"/>
          </w:tcPr>
          <w:p w14:paraId="6B63EFA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73ECDA5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60820AC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D561C6E" w14:textId="77777777">
        <w:tc>
          <w:tcPr>
            <w:tcW w:w="965" w:type="dxa"/>
            <w:tcBorders>
              <w:right w:val="single" w:sz="4" w:space="0" w:color="auto"/>
            </w:tcBorders>
            <w:shd w:val="clear" w:color="auto" w:fill="D5DCE4"/>
          </w:tcPr>
          <w:p w14:paraId="729AAB4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2.7</w:t>
            </w:r>
          </w:p>
        </w:tc>
        <w:tc>
          <w:tcPr>
            <w:tcW w:w="3430" w:type="dxa"/>
            <w:tcBorders>
              <w:left w:val="single" w:sz="4" w:space="0" w:color="auto"/>
            </w:tcBorders>
            <w:shd w:val="clear" w:color="auto" w:fill="D5DCE4"/>
          </w:tcPr>
          <w:p w14:paraId="32A9D89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Atterrissages, différents profils.</w:t>
            </w:r>
          </w:p>
        </w:tc>
        <w:tc>
          <w:tcPr>
            <w:tcW w:w="993" w:type="dxa"/>
            <w:shd w:val="clear" w:color="auto" w:fill="D5DCE4"/>
          </w:tcPr>
          <w:p w14:paraId="38E65D2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788FEA7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4422E6D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09FFB46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D5DCE4"/>
          </w:tcPr>
          <w:p w14:paraId="31B9BB6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7B68BC2" w14:textId="77777777">
        <w:tc>
          <w:tcPr>
            <w:tcW w:w="965" w:type="dxa"/>
            <w:tcBorders>
              <w:right w:val="single" w:sz="4" w:space="0" w:color="auto"/>
            </w:tcBorders>
            <w:shd w:val="clear" w:color="auto" w:fill="FFFFFF"/>
          </w:tcPr>
          <w:p w14:paraId="2B8D778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2.7.1</w:t>
            </w:r>
          </w:p>
        </w:tc>
        <w:tc>
          <w:tcPr>
            <w:tcW w:w="3430" w:type="dxa"/>
            <w:tcBorders>
              <w:left w:val="single" w:sz="4" w:space="0" w:color="auto"/>
            </w:tcBorders>
            <w:shd w:val="clear" w:color="auto" w:fill="FFFFFF"/>
          </w:tcPr>
          <w:p w14:paraId="6D2F98D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Remise des gaz ou atterrissage suite à une panne moteur simulée avant le LDP ou le DPBL.</w:t>
            </w:r>
          </w:p>
        </w:tc>
        <w:tc>
          <w:tcPr>
            <w:tcW w:w="993" w:type="dxa"/>
            <w:shd w:val="clear" w:color="auto" w:fill="FFFFFF"/>
          </w:tcPr>
          <w:p w14:paraId="560824C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FFFFFF"/>
          </w:tcPr>
          <w:p w14:paraId="117900D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FFFFFF"/>
          </w:tcPr>
          <w:p w14:paraId="6A21808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224BDD9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5381701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6F27483" w14:textId="77777777">
        <w:tc>
          <w:tcPr>
            <w:tcW w:w="965" w:type="dxa"/>
            <w:tcBorders>
              <w:right w:val="single" w:sz="4" w:space="0" w:color="auto"/>
            </w:tcBorders>
            <w:shd w:val="clear" w:color="auto" w:fill="D5DCE4"/>
          </w:tcPr>
          <w:p w14:paraId="211C640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2.7.2</w:t>
            </w:r>
          </w:p>
        </w:tc>
        <w:tc>
          <w:tcPr>
            <w:tcW w:w="3430" w:type="dxa"/>
            <w:tcBorders>
              <w:left w:val="single" w:sz="4" w:space="0" w:color="auto"/>
            </w:tcBorders>
            <w:shd w:val="clear" w:color="auto" w:fill="D5DCE4"/>
          </w:tcPr>
          <w:p w14:paraId="593700A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Atterrissage suite à une panne moteur simulée après le LDP ou le DPBL.</w:t>
            </w:r>
          </w:p>
        </w:tc>
        <w:tc>
          <w:tcPr>
            <w:tcW w:w="993" w:type="dxa"/>
            <w:shd w:val="clear" w:color="auto" w:fill="D5DCE4"/>
          </w:tcPr>
          <w:p w14:paraId="2E207D1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2F6B388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3F63E80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76C9711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D5DCE4"/>
          </w:tcPr>
          <w:p w14:paraId="2903842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4A9591D" w14:textId="77777777">
        <w:tc>
          <w:tcPr>
            <w:tcW w:w="10349" w:type="dxa"/>
            <w:gridSpan w:val="7"/>
            <w:shd w:val="clear" w:color="auto" w:fill="D5DCE4"/>
          </w:tcPr>
          <w:p w14:paraId="1E6C87FB" w14:textId="77777777" w:rsidR="00E7561E" w:rsidRDefault="00EC1FEC">
            <w:pPr>
              <w:autoSpaceDE w:val="0"/>
              <w:autoSpaceDN w:val="0"/>
              <w:adjustRightInd w:val="0"/>
              <w:spacing w:before="120" w:after="120" w:line="276" w:lineRule="auto"/>
              <w:rPr>
                <w:rFonts w:ascii="Arial" w:eastAsia="Calibri" w:hAnsi="Arial" w:cs="Arial"/>
                <w:b/>
                <w:sz w:val="24"/>
                <w:szCs w:val="24"/>
                <w:lang w:val="fr-FR"/>
              </w:rPr>
            </w:pPr>
            <w:r>
              <w:rPr>
                <w:rFonts w:ascii="Arial" w:eastAsia="Calibri" w:hAnsi="Arial" w:cs="Arial"/>
                <w:b/>
                <w:sz w:val="24"/>
                <w:szCs w:val="24"/>
                <w:lang w:val="fr-FR"/>
              </w:rPr>
              <w:t>SECTION 3 – EXPLOITATIONS NORMALES ET INHABITUELLES DES SYSTEMES ET PROCEDURES SUIVANTS</w:t>
            </w:r>
          </w:p>
        </w:tc>
      </w:tr>
      <w:tr w:rsidR="00E7561E" w:rsidRPr="00174389" w14:paraId="1A4E7CBC" w14:textId="77777777">
        <w:tc>
          <w:tcPr>
            <w:tcW w:w="965" w:type="dxa"/>
            <w:tcBorders>
              <w:right w:val="single" w:sz="4" w:space="0" w:color="auto"/>
            </w:tcBorders>
            <w:shd w:val="clear" w:color="auto" w:fill="FFFFFF"/>
          </w:tcPr>
          <w:p w14:paraId="2FCC787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w:t>
            </w:r>
          </w:p>
        </w:tc>
        <w:tc>
          <w:tcPr>
            <w:tcW w:w="3430" w:type="dxa"/>
            <w:tcBorders>
              <w:left w:val="single" w:sz="4" w:space="0" w:color="auto"/>
            </w:tcBorders>
            <w:shd w:val="clear" w:color="auto" w:fill="FFFFFF"/>
          </w:tcPr>
          <w:p w14:paraId="5236394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lang w:val="fr-FR"/>
              </w:rPr>
              <w:t>Exploitations normales et inhabituelles des systèmes et procédures suivants:</w:t>
            </w:r>
          </w:p>
        </w:tc>
        <w:tc>
          <w:tcPr>
            <w:tcW w:w="993" w:type="dxa"/>
            <w:shd w:val="clear" w:color="auto" w:fill="FFFFFF"/>
          </w:tcPr>
          <w:p w14:paraId="0540670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92" w:type="dxa"/>
            <w:shd w:val="clear" w:color="auto" w:fill="FFFFFF"/>
          </w:tcPr>
          <w:p w14:paraId="12BC882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7" w:type="dxa"/>
            <w:shd w:val="clear" w:color="auto" w:fill="FFFFFF"/>
          </w:tcPr>
          <w:p w14:paraId="65BF09A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6CE1C67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2C88E1E3" w14:textId="77777777" w:rsidR="00E7561E" w:rsidRDefault="00EC1FEC">
            <w:pPr>
              <w:autoSpaceDE w:val="0"/>
              <w:autoSpaceDN w:val="0"/>
              <w:adjustRightInd w:val="0"/>
              <w:spacing w:before="120" w:after="120" w:line="276" w:lineRule="auto"/>
              <w:rPr>
                <w:rFonts w:ascii="Arial" w:eastAsia="Calibri" w:hAnsi="Arial" w:cs="Arial"/>
                <w:sz w:val="16"/>
                <w:szCs w:val="16"/>
                <w:lang w:val="fr-FR"/>
              </w:rPr>
            </w:pPr>
            <w:r>
              <w:rPr>
                <w:rFonts w:ascii="Arial" w:eastAsia="Calibri" w:hAnsi="Arial" w:cs="Arial"/>
                <w:sz w:val="16"/>
                <w:szCs w:val="16"/>
                <w:lang w:val="fr-FR"/>
              </w:rPr>
              <w:t>Un minimum obligatoire de 3 éléments devra être sélectionné dans la présente section</w:t>
            </w:r>
          </w:p>
        </w:tc>
      </w:tr>
      <w:tr w:rsidR="00E7561E" w14:paraId="6896E2D5" w14:textId="77777777">
        <w:tc>
          <w:tcPr>
            <w:tcW w:w="965" w:type="dxa"/>
            <w:tcBorders>
              <w:right w:val="single" w:sz="4" w:space="0" w:color="auto"/>
            </w:tcBorders>
            <w:shd w:val="clear" w:color="auto" w:fill="D5DCE4"/>
          </w:tcPr>
          <w:p w14:paraId="501405C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3.1</w:t>
            </w:r>
          </w:p>
        </w:tc>
        <w:tc>
          <w:tcPr>
            <w:tcW w:w="3430" w:type="dxa"/>
            <w:tcBorders>
              <w:left w:val="single" w:sz="4" w:space="0" w:color="auto"/>
            </w:tcBorders>
            <w:shd w:val="clear" w:color="auto" w:fill="D5DCE4"/>
          </w:tcPr>
          <w:p w14:paraId="2B2E4FB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Moteur</w:t>
            </w:r>
          </w:p>
        </w:tc>
        <w:tc>
          <w:tcPr>
            <w:tcW w:w="993" w:type="dxa"/>
            <w:shd w:val="clear" w:color="auto" w:fill="D5DCE4"/>
          </w:tcPr>
          <w:p w14:paraId="2AB5616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0B663CD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6C38626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4A2353D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4854644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2040372" w14:textId="77777777">
        <w:tc>
          <w:tcPr>
            <w:tcW w:w="965" w:type="dxa"/>
            <w:tcBorders>
              <w:right w:val="single" w:sz="4" w:space="0" w:color="auto"/>
            </w:tcBorders>
            <w:shd w:val="clear" w:color="auto" w:fill="FFFFFF"/>
          </w:tcPr>
          <w:p w14:paraId="7F8901A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3.2</w:t>
            </w:r>
          </w:p>
        </w:tc>
        <w:tc>
          <w:tcPr>
            <w:tcW w:w="3430" w:type="dxa"/>
            <w:tcBorders>
              <w:left w:val="single" w:sz="4" w:space="0" w:color="auto"/>
            </w:tcBorders>
            <w:shd w:val="clear" w:color="auto" w:fill="FFFFFF"/>
          </w:tcPr>
          <w:p w14:paraId="46127D8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Systèmes de conditionnement d'air (chauffage, ventilation)</w:t>
            </w:r>
          </w:p>
        </w:tc>
        <w:tc>
          <w:tcPr>
            <w:tcW w:w="993" w:type="dxa"/>
            <w:shd w:val="clear" w:color="auto" w:fill="FFFFFF"/>
          </w:tcPr>
          <w:p w14:paraId="4E666DB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FFFFFF"/>
          </w:tcPr>
          <w:p w14:paraId="4A8B34B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FFFFFF"/>
          </w:tcPr>
          <w:p w14:paraId="5971E4E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0168953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24314A8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D4A256F" w14:textId="77777777">
        <w:tc>
          <w:tcPr>
            <w:tcW w:w="965" w:type="dxa"/>
            <w:tcBorders>
              <w:right w:val="single" w:sz="4" w:space="0" w:color="auto"/>
            </w:tcBorders>
            <w:shd w:val="clear" w:color="auto" w:fill="D5DCE4"/>
          </w:tcPr>
          <w:p w14:paraId="3F04DD7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3.3</w:t>
            </w:r>
          </w:p>
        </w:tc>
        <w:tc>
          <w:tcPr>
            <w:tcW w:w="3430" w:type="dxa"/>
            <w:tcBorders>
              <w:left w:val="single" w:sz="4" w:space="0" w:color="auto"/>
            </w:tcBorders>
            <w:shd w:val="clear" w:color="auto" w:fill="D5DCE4"/>
          </w:tcPr>
          <w:p w14:paraId="38B093B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Système de sondes </w:t>
            </w:r>
            <w:proofErr w:type="spellStart"/>
            <w:r>
              <w:rPr>
                <w:rFonts w:ascii="Arial" w:eastAsia="Calibri" w:hAnsi="Arial" w:cs="Arial"/>
                <w:sz w:val="20"/>
                <w:szCs w:val="20"/>
                <w:lang w:val="fr-FR"/>
              </w:rPr>
              <w:t>anémo</w:t>
            </w:r>
            <w:proofErr w:type="spellEnd"/>
            <w:r>
              <w:rPr>
                <w:rFonts w:ascii="Arial" w:eastAsia="Calibri" w:hAnsi="Arial" w:cs="Arial"/>
                <w:sz w:val="20"/>
                <w:szCs w:val="20"/>
                <w:lang w:val="fr-FR"/>
              </w:rPr>
              <w:t>-barométriques</w:t>
            </w:r>
          </w:p>
        </w:tc>
        <w:tc>
          <w:tcPr>
            <w:tcW w:w="993" w:type="dxa"/>
            <w:shd w:val="clear" w:color="auto" w:fill="D5DCE4"/>
          </w:tcPr>
          <w:p w14:paraId="691F396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6DEA1C8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4955476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67A104A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273D148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802DDA8" w14:textId="77777777">
        <w:tc>
          <w:tcPr>
            <w:tcW w:w="965" w:type="dxa"/>
            <w:tcBorders>
              <w:right w:val="single" w:sz="4" w:space="0" w:color="auto"/>
            </w:tcBorders>
            <w:shd w:val="clear" w:color="auto" w:fill="FFFFFF"/>
          </w:tcPr>
          <w:p w14:paraId="508B06B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3.4</w:t>
            </w:r>
          </w:p>
        </w:tc>
        <w:tc>
          <w:tcPr>
            <w:tcW w:w="3430" w:type="dxa"/>
            <w:tcBorders>
              <w:left w:val="single" w:sz="4" w:space="0" w:color="auto"/>
            </w:tcBorders>
            <w:shd w:val="clear" w:color="auto" w:fill="FFFFFF"/>
          </w:tcPr>
          <w:p w14:paraId="008D69D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Circuit de carburant</w:t>
            </w:r>
          </w:p>
        </w:tc>
        <w:tc>
          <w:tcPr>
            <w:tcW w:w="993" w:type="dxa"/>
            <w:shd w:val="clear" w:color="auto" w:fill="FFFFFF"/>
          </w:tcPr>
          <w:p w14:paraId="4C21D19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FFFFFF"/>
          </w:tcPr>
          <w:p w14:paraId="4871829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FFFFFF"/>
          </w:tcPr>
          <w:p w14:paraId="45AAC04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429F483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73A18F4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1AC8F5C" w14:textId="77777777">
        <w:tc>
          <w:tcPr>
            <w:tcW w:w="965" w:type="dxa"/>
            <w:tcBorders>
              <w:right w:val="single" w:sz="4" w:space="0" w:color="auto"/>
            </w:tcBorders>
            <w:shd w:val="clear" w:color="auto" w:fill="D5DCE4"/>
          </w:tcPr>
          <w:p w14:paraId="40FE2C8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3.5</w:t>
            </w:r>
          </w:p>
        </w:tc>
        <w:tc>
          <w:tcPr>
            <w:tcW w:w="3430" w:type="dxa"/>
            <w:tcBorders>
              <w:left w:val="single" w:sz="4" w:space="0" w:color="auto"/>
            </w:tcBorders>
            <w:shd w:val="clear" w:color="auto" w:fill="D5DCE4"/>
          </w:tcPr>
          <w:p w14:paraId="71FE2CB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Système électrique</w:t>
            </w:r>
          </w:p>
        </w:tc>
        <w:tc>
          <w:tcPr>
            <w:tcW w:w="993" w:type="dxa"/>
            <w:shd w:val="clear" w:color="auto" w:fill="D5DCE4"/>
          </w:tcPr>
          <w:p w14:paraId="3F06A99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7DA4235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1CEC067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25C0B88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6D730C5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788CF4D" w14:textId="77777777">
        <w:tc>
          <w:tcPr>
            <w:tcW w:w="965" w:type="dxa"/>
            <w:tcBorders>
              <w:right w:val="single" w:sz="4" w:space="0" w:color="auto"/>
            </w:tcBorders>
            <w:shd w:val="clear" w:color="auto" w:fill="FFFFFF"/>
          </w:tcPr>
          <w:p w14:paraId="0404BA1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3.6</w:t>
            </w:r>
          </w:p>
        </w:tc>
        <w:tc>
          <w:tcPr>
            <w:tcW w:w="3430" w:type="dxa"/>
            <w:tcBorders>
              <w:left w:val="single" w:sz="4" w:space="0" w:color="auto"/>
            </w:tcBorders>
            <w:shd w:val="clear" w:color="auto" w:fill="FFFFFF"/>
          </w:tcPr>
          <w:p w14:paraId="44635C4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Circuit hydraulique</w:t>
            </w:r>
          </w:p>
        </w:tc>
        <w:tc>
          <w:tcPr>
            <w:tcW w:w="993" w:type="dxa"/>
            <w:shd w:val="clear" w:color="auto" w:fill="FFFFFF"/>
          </w:tcPr>
          <w:p w14:paraId="32D7961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FFFFFF"/>
          </w:tcPr>
          <w:p w14:paraId="13A5ADB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FFFFFF"/>
          </w:tcPr>
          <w:p w14:paraId="560662F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4E1009A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5850318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451FFF8" w14:textId="77777777">
        <w:tc>
          <w:tcPr>
            <w:tcW w:w="965" w:type="dxa"/>
            <w:tcBorders>
              <w:right w:val="single" w:sz="4" w:space="0" w:color="auto"/>
            </w:tcBorders>
            <w:shd w:val="clear" w:color="auto" w:fill="D5DCE4"/>
          </w:tcPr>
          <w:p w14:paraId="76858CD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lastRenderedPageBreak/>
              <w:t>3.7</w:t>
            </w:r>
          </w:p>
        </w:tc>
        <w:tc>
          <w:tcPr>
            <w:tcW w:w="3430" w:type="dxa"/>
            <w:tcBorders>
              <w:left w:val="single" w:sz="4" w:space="0" w:color="auto"/>
            </w:tcBorders>
            <w:shd w:val="clear" w:color="auto" w:fill="D5DCE4"/>
          </w:tcPr>
          <w:p w14:paraId="7C792C6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Système de commande de vol et de compensation</w:t>
            </w:r>
          </w:p>
        </w:tc>
        <w:tc>
          <w:tcPr>
            <w:tcW w:w="993" w:type="dxa"/>
            <w:shd w:val="clear" w:color="auto" w:fill="D5DCE4"/>
          </w:tcPr>
          <w:p w14:paraId="4FAA82C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5B68E2A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61CB843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579B4B1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7B9D159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8ED7C8E" w14:textId="77777777">
        <w:tc>
          <w:tcPr>
            <w:tcW w:w="965" w:type="dxa"/>
            <w:tcBorders>
              <w:right w:val="single" w:sz="4" w:space="0" w:color="auto"/>
            </w:tcBorders>
            <w:shd w:val="clear" w:color="auto" w:fill="FFFFFF"/>
          </w:tcPr>
          <w:p w14:paraId="68D5BD4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3.8</w:t>
            </w:r>
          </w:p>
        </w:tc>
        <w:tc>
          <w:tcPr>
            <w:tcW w:w="3430" w:type="dxa"/>
            <w:tcBorders>
              <w:left w:val="single" w:sz="4" w:space="0" w:color="auto"/>
            </w:tcBorders>
            <w:shd w:val="clear" w:color="auto" w:fill="FFFFFF"/>
          </w:tcPr>
          <w:p w14:paraId="6ACA89F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Système antigivrage et de dégivrage.</w:t>
            </w:r>
          </w:p>
        </w:tc>
        <w:tc>
          <w:tcPr>
            <w:tcW w:w="993" w:type="dxa"/>
            <w:shd w:val="clear" w:color="auto" w:fill="FFFFFF"/>
          </w:tcPr>
          <w:p w14:paraId="771B54F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FFFFFF"/>
          </w:tcPr>
          <w:p w14:paraId="6E9692C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FFFFFF"/>
          </w:tcPr>
          <w:p w14:paraId="218954B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2C84303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663ACD9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735F4D3" w14:textId="77777777">
        <w:tc>
          <w:tcPr>
            <w:tcW w:w="965" w:type="dxa"/>
            <w:tcBorders>
              <w:right w:val="single" w:sz="4" w:space="0" w:color="auto"/>
            </w:tcBorders>
            <w:shd w:val="clear" w:color="auto" w:fill="D5DCE4"/>
          </w:tcPr>
          <w:p w14:paraId="49D052F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3.9</w:t>
            </w:r>
          </w:p>
        </w:tc>
        <w:tc>
          <w:tcPr>
            <w:tcW w:w="3430" w:type="dxa"/>
            <w:tcBorders>
              <w:left w:val="single" w:sz="4" w:space="0" w:color="auto"/>
            </w:tcBorders>
            <w:shd w:val="clear" w:color="auto" w:fill="D5DCE4"/>
          </w:tcPr>
          <w:p w14:paraId="580B9F7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Pilote automatique/directeur de vol.</w:t>
            </w:r>
          </w:p>
        </w:tc>
        <w:tc>
          <w:tcPr>
            <w:tcW w:w="993" w:type="dxa"/>
            <w:shd w:val="clear" w:color="auto" w:fill="D5DCE4"/>
          </w:tcPr>
          <w:p w14:paraId="50F1EBA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6BEB3C5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3A75BB8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51A8FF0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5B4D154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AC1D51E" w14:textId="77777777">
        <w:tc>
          <w:tcPr>
            <w:tcW w:w="965" w:type="dxa"/>
            <w:tcBorders>
              <w:right w:val="single" w:sz="4" w:space="0" w:color="auto"/>
            </w:tcBorders>
            <w:shd w:val="clear" w:color="auto" w:fill="FFFFFF"/>
          </w:tcPr>
          <w:p w14:paraId="2BFE06B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3.10</w:t>
            </w:r>
          </w:p>
        </w:tc>
        <w:tc>
          <w:tcPr>
            <w:tcW w:w="3430" w:type="dxa"/>
            <w:tcBorders>
              <w:left w:val="single" w:sz="4" w:space="0" w:color="auto"/>
            </w:tcBorders>
            <w:shd w:val="clear" w:color="auto" w:fill="FFFFFF"/>
          </w:tcPr>
          <w:p w14:paraId="4B53651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Dispositifs d'augmentation de stabilité.</w:t>
            </w:r>
          </w:p>
        </w:tc>
        <w:tc>
          <w:tcPr>
            <w:tcW w:w="993" w:type="dxa"/>
            <w:shd w:val="clear" w:color="auto" w:fill="FFFFFF"/>
          </w:tcPr>
          <w:p w14:paraId="5959939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FFFFFF"/>
          </w:tcPr>
          <w:p w14:paraId="5C810F0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FFFFFF"/>
          </w:tcPr>
          <w:p w14:paraId="5E2B733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43EECFE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3BA9C39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EF4E909" w14:textId="77777777">
        <w:tc>
          <w:tcPr>
            <w:tcW w:w="965" w:type="dxa"/>
            <w:tcBorders>
              <w:right w:val="single" w:sz="4" w:space="0" w:color="auto"/>
            </w:tcBorders>
            <w:shd w:val="clear" w:color="auto" w:fill="D5DCE4"/>
          </w:tcPr>
          <w:p w14:paraId="7919C87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3.11</w:t>
            </w:r>
          </w:p>
        </w:tc>
        <w:tc>
          <w:tcPr>
            <w:tcW w:w="3430" w:type="dxa"/>
            <w:tcBorders>
              <w:left w:val="single" w:sz="4" w:space="0" w:color="auto"/>
            </w:tcBorders>
            <w:shd w:val="clear" w:color="auto" w:fill="D5DCE4"/>
          </w:tcPr>
          <w:p w14:paraId="6D2D9FD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Radar météo, radio altimètre, transpondeur.</w:t>
            </w:r>
          </w:p>
        </w:tc>
        <w:tc>
          <w:tcPr>
            <w:tcW w:w="993" w:type="dxa"/>
            <w:shd w:val="clear" w:color="auto" w:fill="D5DCE4"/>
          </w:tcPr>
          <w:p w14:paraId="0A5A67C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494D1C2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2E3F027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424DEBA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4255C1B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D9DF53F" w14:textId="77777777">
        <w:tc>
          <w:tcPr>
            <w:tcW w:w="965" w:type="dxa"/>
            <w:tcBorders>
              <w:right w:val="single" w:sz="4" w:space="0" w:color="auto"/>
            </w:tcBorders>
            <w:shd w:val="clear" w:color="auto" w:fill="FFFFFF"/>
          </w:tcPr>
          <w:p w14:paraId="449CE58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3.12</w:t>
            </w:r>
          </w:p>
        </w:tc>
        <w:tc>
          <w:tcPr>
            <w:tcW w:w="3430" w:type="dxa"/>
            <w:tcBorders>
              <w:left w:val="single" w:sz="4" w:space="0" w:color="auto"/>
            </w:tcBorders>
            <w:shd w:val="clear" w:color="auto" w:fill="FFFFFF"/>
          </w:tcPr>
          <w:p w14:paraId="521E04D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Système de navigation.</w:t>
            </w:r>
          </w:p>
        </w:tc>
        <w:tc>
          <w:tcPr>
            <w:tcW w:w="993" w:type="dxa"/>
            <w:shd w:val="clear" w:color="auto" w:fill="FFFFFF"/>
          </w:tcPr>
          <w:p w14:paraId="64ACB10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FFFFFF"/>
          </w:tcPr>
          <w:p w14:paraId="50103C3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FFFFFF"/>
          </w:tcPr>
          <w:p w14:paraId="19E3390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3D0F0DE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0595C47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E0A804E" w14:textId="77777777">
        <w:tc>
          <w:tcPr>
            <w:tcW w:w="965" w:type="dxa"/>
            <w:tcBorders>
              <w:right w:val="single" w:sz="4" w:space="0" w:color="auto"/>
            </w:tcBorders>
            <w:shd w:val="clear" w:color="auto" w:fill="D5DCE4"/>
          </w:tcPr>
          <w:p w14:paraId="0FD655B2"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3.13</w:t>
            </w:r>
          </w:p>
        </w:tc>
        <w:tc>
          <w:tcPr>
            <w:tcW w:w="3430" w:type="dxa"/>
            <w:tcBorders>
              <w:left w:val="single" w:sz="4" w:space="0" w:color="auto"/>
            </w:tcBorders>
            <w:shd w:val="clear" w:color="auto" w:fill="D5DCE4"/>
          </w:tcPr>
          <w:p w14:paraId="2CA23F0B"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 xml:space="preserve">Système de train </w:t>
            </w:r>
            <w:r>
              <w:rPr>
                <w:rFonts w:ascii="Arial" w:eastAsia="ArialMT" w:hAnsi="Arial" w:cs="Arial"/>
                <w:sz w:val="20"/>
                <w:szCs w:val="20"/>
                <w:lang w:val="fr-FR"/>
              </w:rPr>
              <w:t>d’atterrissage.</w:t>
            </w:r>
          </w:p>
        </w:tc>
        <w:tc>
          <w:tcPr>
            <w:tcW w:w="993" w:type="dxa"/>
            <w:shd w:val="clear" w:color="auto" w:fill="D5DCE4"/>
          </w:tcPr>
          <w:p w14:paraId="6759575E"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6979B133"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7C8FDB9F"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134" w:type="dxa"/>
            <w:shd w:val="clear" w:color="auto" w:fill="D5DCE4"/>
          </w:tcPr>
          <w:p w14:paraId="35E96AC2"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418" w:type="dxa"/>
            <w:shd w:val="clear" w:color="auto" w:fill="D5DCE4"/>
          </w:tcPr>
          <w:p w14:paraId="56B16207"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14:paraId="61C20C69" w14:textId="77777777">
        <w:tc>
          <w:tcPr>
            <w:tcW w:w="965" w:type="dxa"/>
            <w:tcBorders>
              <w:right w:val="single" w:sz="4" w:space="0" w:color="auto"/>
            </w:tcBorders>
            <w:shd w:val="clear" w:color="auto" w:fill="FFFFFF"/>
          </w:tcPr>
          <w:p w14:paraId="23E9216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3.14</w:t>
            </w:r>
          </w:p>
        </w:tc>
        <w:tc>
          <w:tcPr>
            <w:tcW w:w="3430" w:type="dxa"/>
            <w:tcBorders>
              <w:left w:val="single" w:sz="4" w:space="0" w:color="auto"/>
            </w:tcBorders>
            <w:shd w:val="clear" w:color="auto" w:fill="FFFFFF"/>
          </w:tcPr>
          <w:p w14:paraId="41B34A0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Groupe auxiliaire de puissance(APU).</w:t>
            </w:r>
          </w:p>
        </w:tc>
        <w:tc>
          <w:tcPr>
            <w:tcW w:w="993" w:type="dxa"/>
            <w:shd w:val="clear" w:color="auto" w:fill="FFFFFF"/>
          </w:tcPr>
          <w:p w14:paraId="162ADD2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FFFFFF"/>
          </w:tcPr>
          <w:p w14:paraId="05741F3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FFFFFF"/>
          </w:tcPr>
          <w:p w14:paraId="52DED50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499F490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7EC1896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A2F70E7" w14:textId="77777777">
        <w:tc>
          <w:tcPr>
            <w:tcW w:w="965" w:type="dxa"/>
            <w:tcBorders>
              <w:right w:val="single" w:sz="4" w:space="0" w:color="auto"/>
            </w:tcBorders>
            <w:shd w:val="clear" w:color="auto" w:fill="D5DCE4"/>
          </w:tcPr>
          <w:p w14:paraId="6C63150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3.15</w:t>
            </w:r>
          </w:p>
        </w:tc>
        <w:tc>
          <w:tcPr>
            <w:tcW w:w="3430" w:type="dxa"/>
            <w:tcBorders>
              <w:left w:val="single" w:sz="4" w:space="0" w:color="auto"/>
            </w:tcBorders>
            <w:shd w:val="clear" w:color="auto" w:fill="D5DCE4"/>
          </w:tcPr>
          <w:p w14:paraId="302B65B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Radios, équipements de navigation, instruments, système de gestion du vol.</w:t>
            </w:r>
          </w:p>
        </w:tc>
        <w:tc>
          <w:tcPr>
            <w:tcW w:w="993" w:type="dxa"/>
            <w:shd w:val="clear" w:color="auto" w:fill="D5DCE4"/>
          </w:tcPr>
          <w:p w14:paraId="0BE92CB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0B65342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448ECDE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357DFBE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3D3660E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CE1450F" w14:textId="77777777">
        <w:tc>
          <w:tcPr>
            <w:tcW w:w="10349" w:type="dxa"/>
            <w:gridSpan w:val="7"/>
            <w:shd w:val="clear" w:color="auto" w:fill="FFFFFF"/>
          </w:tcPr>
          <w:p w14:paraId="390B2D9A" w14:textId="77777777" w:rsidR="00E7561E" w:rsidRDefault="00EC1FEC">
            <w:pPr>
              <w:autoSpaceDE w:val="0"/>
              <w:autoSpaceDN w:val="0"/>
              <w:adjustRightInd w:val="0"/>
              <w:spacing w:before="120" w:after="120" w:line="276" w:lineRule="auto"/>
              <w:rPr>
                <w:rFonts w:ascii="Arial" w:eastAsia="Calibri" w:hAnsi="Arial" w:cs="Arial"/>
                <w:b/>
                <w:sz w:val="24"/>
                <w:szCs w:val="24"/>
                <w:lang w:val="fr-FR"/>
              </w:rPr>
            </w:pPr>
            <w:r>
              <w:rPr>
                <w:rFonts w:ascii="Arial" w:eastAsia="Calibri" w:hAnsi="Arial" w:cs="Arial"/>
                <w:b/>
                <w:sz w:val="24"/>
                <w:szCs w:val="24"/>
                <w:lang w:val="fr-FR"/>
              </w:rPr>
              <w:t>SECTION 4 – PROCÉDURES INHABITUELLES ET D'URGENCE</w:t>
            </w:r>
          </w:p>
        </w:tc>
      </w:tr>
      <w:tr w:rsidR="00E7561E" w:rsidRPr="00174389" w14:paraId="490EFBA3" w14:textId="77777777">
        <w:tc>
          <w:tcPr>
            <w:tcW w:w="965" w:type="dxa"/>
            <w:tcBorders>
              <w:right w:val="single" w:sz="4" w:space="0" w:color="auto"/>
            </w:tcBorders>
            <w:shd w:val="clear" w:color="auto" w:fill="FFFFFF"/>
          </w:tcPr>
          <w:p w14:paraId="692341A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w:t>
            </w:r>
          </w:p>
        </w:tc>
        <w:tc>
          <w:tcPr>
            <w:tcW w:w="3430" w:type="dxa"/>
            <w:tcBorders>
              <w:left w:val="single" w:sz="4" w:space="0" w:color="auto"/>
            </w:tcBorders>
            <w:shd w:val="clear" w:color="auto" w:fill="FFFFFF"/>
          </w:tcPr>
          <w:p w14:paraId="089B024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Procédures inhabituelles et </w:t>
            </w:r>
            <w:r>
              <w:rPr>
                <w:rFonts w:ascii="Arial" w:eastAsia="ArialMT" w:hAnsi="Arial" w:cs="Arial"/>
                <w:sz w:val="20"/>
                <w:szCs w:val="20"/>
                <w:lang w:val="fr-FR"/>
              </w:rPr>
              <w:t>d’urgence.</w:t>
            </w:r>
          </w:p>
        </w:tc>
        <w:tc>
          <w:tcPr>
            <w:tcW w:w="993" w:type="dxa"/>
            <w:shd w:val="clear" w:color="auto" w:fill="FFFFFF"/>
          </w:tcPr>
          <w:p w14:paraId="3DB350B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92" w:type="dxa"/>
            <w:shd w:val="clear" w:color="auto" w:fill="FFFFFF"/>
          </w:tcPr>
          <w:p w14:paraId="232D083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7" w:type="dxa"/>
            <w:shd w:val="clear" w:color="auto" w:fill="FFFFFF"/>
          </w:tcPr>
          <w:p w14:paraId="11A0667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5186D5B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3CC0BC92" w14:textId="77777777" w:rsidR="00E7561E" w:rsidRDefault="00EC1FEC">
            <w:pPr>
              <w:autoSpaceDE w:val="0"/>
              <w:autoSpaceDN w:val="0"/>
              <w:adjustRightInd w:val="0"/>
              <w:spacing w:before="120" w:after="120" w:line="276" w:lineRule="auto"/>
              <w:rPr>
                <w:rFonts w:ascii="Arial" w:eastAsia="Calibri" w:hAnsi="Arial" w:cs="Arial"/>
                <w:sz w:val="16"/>
                <w:szCs w:val="16"/>
                <w:lang w:val="fr-FR"/>
              </w:rPr>
            </w:pPr>
            <w:r>
              <w:rPr>
                <w:rFonts w:ascii="Arial" w:eastAsia="Calibri" w:hAnsi="Arial" w:cs="Arial"/>
                <w:sz w:val="16"/>
                <w:szCs w:val="16"/>
                <w:lang w:val="fr-FR"/>
              </w:rPr>
              <w:t>Un minimum obligatoire de 3 éléments devra être sélectionné dans la présente section</w:t>
            </w:r>
          </w:p>
        </w:tc>
      </w:tr>
      <w:tr w:rsidR="00E7561E" w14:paraId="6B192A1F" w14:textId="77777777">
        <w:tc>
          <w:tcPr>
            <w:tcW w:w="965" w:type="dxa"/>
            <w:tcBorders>
              <w:right w:val="single" w:sz="4" w:space="0" w:color="auto"/>
            </w:tcBorders>
            <w:shd w:val="clear" w:color="auto" w:fill="D5DCE4"/>
          </w:tcPr>
          <w:p w14:paraId="5ED88AC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4.1</w:t>
            </w:r>
          </w:p>
        </w:tc>
        <w:tc>
          <w:tcPr>
            <w:tcW w:w="3430" w:type="dxa"/>
            <w:tcBorders>
              <w:left w:val="single" w:sz="4" w:space="0" w:color="auto"/>
            </w:tcBorders>
            <w:shd w:val="clear" w:color="auto" w:fill="D5DCE4"/>
          </w:tcPr>
          <w:p w14:paraId="345204F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Exercices incendie (y compris </w:t>
            </w:r>
            <w:r>
              <w:rPr>
                <w:rFonts w:ascii="Arial" w:eastAsia="ArialMT" w:hAnsi="Arial" w:cs="Arial"/>
                <w:sz w:val="20"/>
                <w:szCs w:val="20"/>
                <w:lang w:val="fr-FR"/>
              </w:rPr>
              <w:t>l’évacuation si applicable).</w:t>
            </w:r>
          </w:p>
        </w:tc>
        <w:tc>
          <w:tcPr>
            <w:tcW w:w="993" w:type="dxa"/>
            <w:shd w:val="clear" w:color="auto" w:fill="D5DCE4"/>
          </w:tcPr>
          <w:p w14:paraId="4994279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53BF420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6B555B5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449DED0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799BDA7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EDCCFC8" w14:textId="77777777">
        <w:tc>
          <w:tcPr>
            <w:tcW w:w="965" w:type="dxa"/>
            <w:tcBorders>
              <w:right w:val="single" w:sz="4" w:space="0" w:color="auto"/>
            </w:tcBorders>
            <w:shd w:val="clear" w:color="auto" w:fill="FFFFFF"/>
          </w:tcPr>
          <w:p w14:paraId="3F71E34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lastRenderedPageBreak/>
              <w:t>4.2</w:t>
            </w:r>
          </w:p>
        </w:tc>
        <w:tc>
          <w:tcPr>
            <w:tcW w:w="3430" w:type="dxa"/>
            <w:tcBorders>
              <w:left w:val="single" w:sz="4" w:space="0" w:color="auto"/>
            </w:tcBorders>
            <w:shd w:val="clear" w:color="auto" w:fill="FFFFFF"/>
          </w:tcPr>
          <w:p w14:paraId="0F28993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Contrôle et évacuation des fumées.</w:t>
            </w:r>
          </w:p>
        </w:tc>
        <w:tc>
          <w:tcPr>
            <w:tcW w:w="993" w:type="dxa"/>
            <w:shd w:val="clear" w:color="auto" w:fill="FFFFFF"/>
          </w:tcPr>
          <w:p w14:paraId="238ADA4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FFFFFF"/>
          </w:tcPr>
          <w:p w14:paraId="20E5977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FFFFFF"/>
          </w:tcPr>
          <w:p w14:paraId="22F05B6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79EED6C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5AB28D1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BE624E4" w14:textId="77777777">
        <w:tc>
          <w:tcPr>
            <w:tcW w:w="965" w:type="dxa"/>
            <w:tcBorders>
              <w:right w:val="single" w:sz="4" w:space="0" w:color="auto"/>
            </w:tcBorders>
            <w:shd w:val="clear" w:color="auto" w:fill="D5DCE4"/>
          </w:tcPr>
          <w:p w14:paraId="481BE64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4.3</w:t>
            </w:r>
          </w:p>
        </w:tc>
        <w:tc>
          <w:tcPr>
            <w:tcW w:w="3430" w:type="dxa"/>
            <w:tcBorders>
              <w:left w:val="single" w:sz="4" w:space="0" w:color="auto"/>
            </w:tcBorders>
            <w:shd w:val="clear" w:color="auto" w:fill="D5DCE4"/>
          </w:tcPr>
          <w:p w14:paraId="715D00B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Pannes du moteur, coupure et redémarrage à hauteur sûre.</w:t>
            </w:r>
          </w:p>
        </w:tc>
        <w:tc>
          <w:tcPr>
            <w:tcW w:w="993" w:type="dxa"/>
            <w:shd w:val="clear" w:color="auto" w:fill="D5DCE4"/>
          </w:tcPr>
          <w:p w14:paraId="17F2242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3F62EA8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50CC138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4015539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0D34C13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3731CAF" w14:textId="77777777">
        <w:tc>
          <w:tcPr>
            <w:tcW w:w="965" w:type="dxa"/>
            <w:tcBorders>
              <w:right w:val="single" w:sz="4" w:space="0" w:color="auto"/>
            </w:tcBorders>
            <w:shd w:val="clear" w:color="auto" w:fill="FFFFFF"/>
          </w:tcPr>
          <w:p w14:paraId="07220F9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4.4</w:t>
            </w:r>
          </w:p>
        </w:tc>
        <w:tc>
          <w:tcPr>
            <w:tcW w:w="3430" w:type="dxa"/>
            <w:tcBorders>
              <w:left w:val="single" w:sz="4" w:space="0" w:color="auto"/>
            </w:tcBorders>
            <w:shd w:val="clear" w:color="auto" w:fill="FFFFFF"/>
          </w:tcPr>
          <w:p w14:paraId="40BD597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Largage de carburant (simulé).</w:t>
            </w:r>
          </w:p>
        </w:tc>
        <w:tc>
          <w:tcPr>
            <w:tcW w:w="993" w:type="dxa"/>
            <w:shd w:val="clear" w:color="auto" w:fill="FFFFFF"/>
          </w:tcPr>
          <w:p w14:paraId="3B1D1D5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FFFFFF"/>
          </w:tcPr>
          <w:p w14:paraId="66FC666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FFFFFF"/>
          </w:tcPr>
          <w:p w14:paraId="7BF173A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78EEBFA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7A3A8E5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F2D58BD" w14:textId="77777777">
        <w:tc>
          <w:tcPr>
            <w:tcW w:w="965" w:type="dxa"/>
            <w:tcBorders>
              <w:right w:val="single" w:sz="4" w:space="0" w:color="auto"/>
            </w:tcBorders>
            <w:shd w:val="clear" w:color="auto" w:fill="D5DCE4"/>
          </w:tcPr>
          <w:p w14:paraId="62203C4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4.5</w:t>
            </w:r>
          </w:p>
        </w:tc>
        <w:tc>
          <w:tcPr>
            <w:tcW w:w="3430" w:type="dxa"/>
            <w:tcBorders>
              <w:left w:val="single" w:sz="4" w:space="0" w:color="auto"/>
            </w:tcBorders>
            <w:shd w:val="clear" w:color="auto" w:fill="D5DCE4"/>
          </w:tcPr>
          <w:p w14:paraId="09B4DC9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Panne du dispositif de commande du rotor </w:t>
            </w:r>
            <w:proofErr w:type="spellStart"/>
            <w:r>
              <w:rPr>
                <w:rFonts w:ascii="Arial" w:eastAsia="Calibri" w:hAnsi="Arial" w:cs="Arial"/>
                <w:sz w:val="20"/>
                <w:szCs w:val="20"/>
                <w:lang w:val="fr-FR"/>
              </w:rPr>
              <w:t>anticouple</w:t>
            </w:r>
            <w:proofErr w:type="spellEnd"/>
            <w:r>
              <w:rPr>
                <w:rFonts w:ascii="Arial" w:eastAsia="Calibri" w:hAnsi="Arial" w:cs="Arial"/>
                <w:sz w:val="20"/>
                <w:szCs w:val="20"/>
                <w:lang w:val="fr-FR"/>
              </w:rPr>
              <w:t xml:space="preserve"> (si applicable).</w:t>
            </w:r>
          </w:p>
        </w:tc>
        <w:tc>
          <w:tcPr>
            <w:tcW w:w="993" w:type="dxa"/>
            <w:shd w:val="clear" w:color="auto" w:fill="D5DCE4"/>
          </w:tcPr>
          <w:p w14:paraId="7A8039B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2432202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320864E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071347D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09B6A6E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F23BF98" w14:textId="77777777">
        <w:tc>
          <w:tcPr>
            <w:tcW w:w="965" w:type="dxa"/>
            <w:tcBorders>
              <w:right w:val="single" w:sz="4" w:space="0" w:color="auto"/>
            </w:tcBorders>
            <w:shd w:val="clear" w:color="auto" w:fill="FFFFFF"/>
          </w:tcPr>
          <w:p w14:paraId="49B2115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4.5.1</w:t>
            </w:r>
          </w:p>
        </w:tc>
        <w:tc>
          <w:tcPr>
            <w:tcW w:w="3430" w:type="dxa"/>
            <w:tcBorders>
              <w:left w:val="single" w:sz="4" w:space="0" w:color="auto"/>
            </w:tcBorders>
            <w:shd w:val="clear" w:color="auto" w:fill="FFFFFF"/>
          </w:tcPr>
          <w:p w14:paraId="4F4F354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Perte du rotor </w:t>
            </w:r>
            <w:proofErr w:type="spellStart"/>
            <w:r>
              <w:rPr>
                <w:rFonts w:ascii="Arial" w:eastAsia="Calibri" w:hAnsi="Arial" w:cs="Arial"/>
                <w:sz w:val="20"/>
                <w:szCs w:val="20"/>
                <w:lang w:val="fr-FR"/>
              </w:rPr>
              <w:t>anticouple</w:t>
            </w:r>
            <w:proofErr w:type="spellEnd"/>
            <w:r>
              <w:rPr>
                <w:rFonts w:ascii="Arial" w:eastAsia="Calibri" w:hAnsi="Arial" w:cs="Arial"/>
                <w:sz w:val="20"/>
                <w:szCs w:val="20"/>
                <w:lang w:val="fr-FR"/>
              </w:rPr>
              <w:t xml:space="preserve"> (</w:t>
            </w:r>
            <w:proofErr w:type="spellStart"/>
            <w:r>
              <w:rPr>
                <w:rFonts w:ascii="Arial" w:eastAsia="Calibri" w:hAnsi="Arial" w:cs="Arial"/>
                <w:sz w:val="20"/>
                <w:szCs w:val="20"/>
                <w:lang w:val="fr-FR"/>
              </w:rPr>
              <w:t>siapplicable</w:t>
            </w:r>
            <w:proofErr w:type="spellEnd"/>
            <w:r>
              <w:rPr>
                <w:rFonts w:ascii="Arial" w:eastAsia="Calibri" w:hAnsi="Arial" w:cs="Arial"/>
                <w:sz w:val="20"/>
                <w:szCs w:val="20"/>
                <w:lang w:val="fr-FR"/>
              </w:rPr>
              <w:t>).</w:t>
            </w:r>
          </w:p>
        </w:tc>
        <w:tc>
          <w:tcPr>
            <w:tcW w:w="993" w:type="dxa"/>
            <w:shd w:val="clear" w:color="auto" w:fill="FFFFFF"/>
          </w:tcPr>
          <w:p w14:paraId="2CBBD15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FFFFFF"/>
          </w:tcPr>
          <w:p w14:paraId="3C5BBE31" w14:textId="77777777" w:rsidR="00E7561E" w:rsidRDefault="00EC1FEC">
            <w:pPr>
              <w:autoSpaceDE w:val="0"/>
              <w:autoSpaceDN w:val="0"/>
              <w:adjustRightInd w:val="0"/>
              <w:spacing w:before="120" w:after="120" w:line="240" w:lineRule="auto"/>
              <w:rPr>
                <w:rFonts w:ascii="Arial" w:eastAsia="Calibri" w:hAnsi="Arial" w:cs="Arial"/>
                <w:sz w:val="16"/>
                <w:szCs w:val="16"/>
                <w:lang w:val="fr-FR"/>
              </w:rPr>
            </w:pPr>
            <w:r>
              <w:rPr>
                <w:rFonts w:ascii="Arial" w:eastAsia="Calibri" w:hAnsi="Arial" w:cs="Arial"/>
                <w:sz w:val="16"/>
                <w:szCs w:val="16"/>
                <w:lang w:val="fr-FR"/>
              </w:rPr>
              <w:t>Ne pas utiliser d'hélicoptère pour cet exercice</w:t>
            </w:r>
          </w:p>
        </w:tc>
        <w:tc>
          <w:tcPr>
            <w:tcW w:w="1417" w:type="dxa"/>
            <w:shd w:val="clear" w:color="auto" w:fill="FFFFFF"/>
          </w:tcPr>
          <w:p w14:paraId="269C3CB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52D2D77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7DA0713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B9863B5" w14:textId="77777777">
        <w:tc>
          <w:tcPr>
            <w:tcW w:w="965" w:type="dxa"/>
            <w:tcBorders>
              <w:right w:val="single" w:sz="4" w:space="0" w:color="auto"/>
            </w:tcBorders>
            <w:shd w:val="clear" w:color="auto" w:fill="D5DCE4"/>
          </w:tcPr>
          <w:p w14:paraId="6979ECA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4.6</w:t>
            </w:r>
          </w:p>
        </w:tc>
        <w:tc>
          <w:tcPr>
            <w:tcW w:w="3430" w:type="dxa"/>
            <w:tcBorders>
              <w:left w:val="single" w:sz="4" w:space="0" w:color="auto"/>
            </w:tcBorders>
            <w:shd w:val="clear" w:color="auto" w:fill="D5DCE4"/>
          </w:tcPr>
          <w:p w14:paraId="0579AD7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MT" w:hAnsi="Arial" w:cs="Arial"/>
                <w:sz w:val="20"/>
                <w:szCs w:val="20"/>
                <w:lang w:val="fr-FR"/>
              </w:rPr>
              <w:t>Incapacité d’un membre de l’équipage de conduite – MPH uniquement.</w:t>
            </w:r>
          </w:p>
        </w:tc>
        <w:tc>
          <w:tcPr>
            <w:tcW w:w="993" w:type="dxa"/>
            <w:shd w:val="clear" w:color="auto" w:fill="D5DCE4"/>
          </w:tcPr>
          <w:p w14:paraId="2800C1C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401648A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31ED2CD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72DD301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2A8A6D8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61823B5" w14:textId="77777777">
        <w:tc>
          <w:tcPr>
            <w:tcW w:w="965" w:type="dxa"/>
            <w:tcBorders>
              <w:right w:val="single" w:sz="4" w:space="0" w:color="auto"/>
            </w:tcBorders>
            <w:shd w:val="clear" w:color="auto" w:fill="FFFFFF"/>
          </w:tcPr>
          <w:p w14:paraId="4035C8C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4.7</w:t>
            </w:r>
          </w:p>
        </w:tc>
        <w:tc>
          <w:tcPr>
            <w:tcW w:w="3430" w:type="dxa"/>
            <w:tcBorders>
              <w:left w:val="single" w:sz="4" w:space="0" w:color="auto"/>
            </w:tcBorders>
            <w:shd w:val="clear" w:color="auto" w:fill="FFFFFF"/>
          </w:tcPr>
          <w:p w14:paraId="6A656D8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Mauvais fonctionnement de la transmission.</w:t>
            </w:r>
          </w:p>
        </w:tc>
        <w:tc>
          <w:tcPr>
            <w:tcW w:w="993" w:type="dxa"/>
            <w:shd w:val="clear" w:color="auto" w:fill="FFFFFF"/>
          </w:tcPr>
          <w:p w14:paraId="5029084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FFFFFF"/>
          </w:tcPr>
          <w:p w14:paraId="512F52E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FFFFFF"/>
          </w:tcPr>
          <w:p w14:paraId="1F8C29D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5F2E8A6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1780751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051862F" w14:textId="77777777">
        <w:tc>
          <w:tcPr>
            <w:tcW w:w="965" w:type="dxa"/>
            <w:tcBorders>
              <w:right w:val="single" w:sz="4" w:space="0" w:color="auto"/>
            </w:tcBorders>
            <w:shd w:val="clear" w:color="auto" w:fill="D5DCE4"/>
          </w:tcPr>
          <w:p w14:paraId="571EAD5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4.8</w:t>
            </w:r>
          </w:p>
        </w:tc>
        <w:tc>
          <w:tcPr>
            <w:tcW w:w="3430" w:type="dxa"/>
            <w:tcBorders>
              <w:left w:val="single" w:sz="4" w:space="0" w:color="auto"/>
            </w:tcBorders>
            <w:shd w:val="clear" w:color="auto" w:fill="D5DCE4"/>
          </w:tcPr>
          <w:p w14:paraId="4EEDEE7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MT" w:hAnsi="Arial" w:cs="Arial"/>
                <w:sz w:val="20"/>
                <w:szCs w:val="20"/>
                <w:lang w:val="fr-FR"/>
              </w:rPr>
              <w:t>Autres procédures d’urgence, telles que décrites dans le manuel de vol approprié.</w:t>
            </w:r>
          </w:p>
        </w:tc>
        <w:tc>
          <w:tcPr>
            <w:tcW w:w="993" w:type="dxa"/>
            <w:shd w:val="clear" w:color="auto" w:fill="D5DCE4"/>
          </w:tcPr>
          <w:p w14:paraId="18E1A2E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2333F5D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1B6B75E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0497D4C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4FC9807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B917674" w14:textId="77777777">
        <w:tc>
          <w:tcPr>
            <w:tcW w:w="10349" w:type="dxa"/>
            <w:gridSpan w:val="7"/>
            <w:shd w:val="clear" w:color="auto" w:fill="D5DCE4"/>
          </w:tcPr>
          <w:p w14:paraId="52957AB6" w14:textId="77777777" w:rsidR="00E7561E" w:rsidRDefault="00EC1FEC">
            <w:pPr>
              <w:autoSpaceDE w:val="0"/>
              <w:autoSpaceDN w:val="0"/>
              <w:adjustRightInd w:val="0"/>
              <w:spacing w:before="120" w:after="120" w:line="276" w:lineRule="auto"/>
              <w:rPr>
                <w:rFonts w:ascii="Arial" w:eastAsia="Calibri" w:hAnsi="Arial" w:cs="Arial"/>
                <w:b/>
                <w:sz w:val="24"/>
                <w:szCs w:val="24"/>
                <w:lang w:val="fr-FR"/>
              </w:rPr>
            </w:pPr>
            <w:r>
              <w:rPr>
                <w:rFonts w:ascii="Arial" w:eastAsia="Calibri" w:hAnsi="Arial" w:cs="Arial"/>
                <w:b/>
                <w:sz w:val="24"/>
                <w:szCs w:val="24"/>
                <w:lang w:val="fr-FR"/>
              </w:rPr>
              <w:t>SECTION 5 – PROCÉDURES DE VOL AUX INSTRUMENTS (À EFFECTUER EN IMC OU IMC SIMULÉ)</w:t>
            </w:r>
          </w:p>
        </w:tc>
      </w:tr>
      <w:tr w:rsidR="00E7561E" w14:paraId="775EB49C" w14:textId="77777777">
        <w:tc>
          <w:tcPr>
            <w:tcW w:w="965" w:type="dxa"/>
            <w:tcBorders>
              <w:right w:val="single" w:sz="4" w:space="0" w:color="auto"/>
            </w:tcBorders>
            <w:shd w:val="clear" w:color="auto" w:fill="FFFFFF"/>
          </w:tcPr>
          <w:p w14:paraId="267A1C4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5.1</w:t>
            </w:r>
          </w:p>
        </w:tc>
        <w:tc>
          <w:tcPr>
            <w:tcW w:w="3430" w:type="dxa"/>
            <w:tcBorders>
              <w:left w:val="single" w:sz="4" w:space="0" w:color="auto"/>
            </w:tcBorders>
            <w:shd w:val="clear" w:color="auto" w:fill="FFFFFF"/>
          </w:tcPr>
          <w:p w14:paraId="359C9FD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Décollage aux instruments: une transition au vol aux instruments est requise dès que possible après avoir quitté le sol.</w:t>
            </w:r>
          </w:p>
        </w:tc>
        <w:tc>
          <w:tcPr>
            <w:tcW w:w="993" w:type="dxa"/>
            <w:shd w:val="clear" w:color="auto" w:fill="FFFFFF"/>
          </w:tcPr>
          <w:p w14:paraId="54AD148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FFFFFF"/>
          </w:tcPr>
          <w:p w14:paraId="0EFA8BC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FFFFFF"/>
          </w:tcPr>
          <w:p w14:paraId="3CD1960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4F76707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0DC5C68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415FD50" w14:textId="77777777">
        <w:tc>
          <w:tcPr>
            <w:tcW w:w="965" w:type="dxa"/>
            <w:tcBorders>
              <w:right w:val="single" w:sz="4" w:space="0" w:color="auto"/>
            </w:tcBorders>
            <w:shd w:val="clear" w:color="auto" w:fill="D5DCE4"/>
          </w:tcPr>
          <w:p w14:paraId="0743B70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5.1.1</w:t>
            </w:r>
          </w:p>
        </w:tc>
        <w:tc>
          <w:tcPr>
            <w:tcW w:w="3430" w:type="dxa"/>
            <w:tcBorders>
              <w:left w:val="single" w:sz="4" w:space="0" w:color="auto"/>
            </w:tcBorders>
            <w:shd w:val="clear" w:color="auto" w:fill="D5DCE4"/>
          </w:tcPr>
          <w:p w14:paraId="4BD0CF1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Simulation de panne </w:t>
            </w:r>
            <w:proofErr w:type="gramStart"/>
            <w:r>
              <w:rPr>
                <w:rFonts w:ascii="Arial" w:eastAsia="Calibri" w:hAnsi="Arial" w:cs="Arial"/>
                <w:sz w:val="20"/>
                <w:szCs w:val="20"/>
                <w:lang w:val="fr-FR"/>
              </w:rPr>
              <w:t>moteur</w:t>
            </w:r>
            <w:proofErr w:type="gramEnd"/>
            <w:r>
              <w:rPr>
                <w:rFonts w:ascii="Arial" w:eastAsia="Calibri" w:hAnsi="Arial" w:cs="Arial"/>
                <w:sz w:val="20"/>
                <w:szCs w:val="20"/>
                <w:lang w:val="fr-FR"/>
              </w:rPr>
              <w:t xml:space="preserve"> pendant le départ.</w:t>
            </w:r>
          </w:p>
        </w:tc>
        <w:tc>
          <w:tcPr>
            <w:tcW w:w="993" w:type="dxa"/>
            <w:shd w:val="clear" w:color="auto" w:fill="D5DCE4"/>
          </w:tcPr>
          <w:p w14:paraId="24A6BAB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2B55F23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1B3B26B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47490D6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D5DCE4"/>
          </w:tcPr>
          <w:p w14:paraId="5894EB5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02279E8" w14:textId="77777777">
        <w:tc>
          <w:tcPr>
            <w:tcW w:w="965" w:type="dxa"/>
            <w:tcBorders>
              <w:right w:val="single" w:sz="4" w:space="0" w:color="auto"/>
            </w:tcBorders>
            <w:shd w:val="clear" w:color="auto" w:fill="FFFFFF"/>
          </w:tcPr>
          <w:p w14:paraId="3AA3DE8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lastRenderedPageBreak/>
              <w:t>5.2</w:t>
            </w:r>
          </w:p>
        </w:tc>
        <w:tc>
          <w:tcPr>
            <w:tcW w:w="3430" w:type="dxa"/>
            <w:tcBorders>
              <w:left w:val="single" w:sz="4" w:space="0" w:color="auto"/>
            </w:tcBorders>
            <w:shd w:val="clear" w:color="auto" w:fill="FFFFFF"/>
          </w:tcPr>
          <w:p w14:paraId="3B9D7DB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Respect des routes de départ </w:t>
            </w:r>
            <w:r>
              <w:rPr>
                <w:rFonts w:ascii="Arial" w:eastAsia="ArialMT" w:hAnsi="Arial" w:cs="Arial"/>
                <w:sz w:val="20"/>
                <w:szCs w:val="20"/>
                <w:lang w:val="fr-FR"/>
              </w:rPr>
              <w:t xml:space="preserve">et d’arrivée et instructions, </w:t>
            </w:r>
            <w:r>
              <w:rPr>
                <w:rFonts w:ascii="Arial" w:eastAsia="Calibri" w:hAnsi="Arial" w:cs="Arial"/>
                <w:sz w:val="20"/>
                <w:szCs w:val="20"/>
                <w:lang w:val="fr-FR"/>
              </w:rPr>
              <w:t>ATC.</w:t>
            </w:r>
          </w:p>
        </w:tc>
        <w:tc>
          <w:tcPr>
            <w:tcW w:w="993" w:type="dxa"/>
            <w:shd w:val="clear" w:color="auto" w:fill="FFFFFF"/>
          </w:tcPr>
          <w:p w14:paraId="23EBF18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FFFFFF"/>
          </w:tcPr>
          <w:p w14:paraId="2D9D960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FFFFFF"/>
          </w:tcPr>
          <w:p w14:paraId="1192013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2945269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5CE674F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28E3F4B" w14:textId="77777777">
        <w:tc>
          <w:tcPr>
            <w:tcW w:w="965" w:type="dxa"/>
            <w:tcBorders>
              <w:right w:val="single" w:sz="4" w:space="0" w:color="auto"/>
            </w:tcBorders>
            <w:shd w:val="clear" w:color="auto" w:fill="D5DCE4"/>
          </w:tcPr>
          <w:p w14:paraId="15AB800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5.3</w:t>
            </w:r>
          </w:p>
        </w:tc>
        <w:tc>
          <w:tcPr>
            <w:tcW w:w="3430" w:type="dxa"/>
            <w:tcBorders>
              <w:left w:val="single" w:sz="4" w:space="0" w:color="auto"/>
            </w:tcBorders>
            <w:shd w:val="clear" w:color="auto" w:fill="D5DCE4"/>
          </w:tcPr>
          <w:p w14:paraId="6F5ADEE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MT" w:hAnsi="Arial" w:cs="Arial"/>
                <w:sz w:val="20"/>
                <w:szCs w:val="20"/>
                <w:lang w:val="fr-FR"/>
              </w:rPr>
              <w:t>Procédures d’attente.</w:t>
            </w:r>
          </w:p>
        </w:tc>
        <w:tc>
          <w:tcPr>
            <w:tcW w:w="993" w:type="dxa"/>
            <w:shd w:val="clear" w:color="auto" w:fill="D5DCE4"/>
          </w:tcPr>
          <w:p w14:paraId="0C26791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3B006FA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1AC81CA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0A001B5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4125CF4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BFB7D28" w14:textId="77777777">
        <w:tc>
          <w:tcPr>
            <w:tcW w:w="965" w:type="dxa"/>
            <w:tcBorders>
              <w:right w:val="single" w:sz="4" w:space="0" w:color="auto"/>
            </w:tcBorders>
            <w:shd w:val="clear" w:color="auto" w:fill="FFFFFF"/>
          </w:tcPr>
          <w:p w14:paraId="061F124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5.4</w:t>
            </w:r>
          </w:p>
        </w:tc>
        <w:tc>
          <w:tcPr>
            <w:tcW w:w="3430" w:type="dxa"/>
            <w:tcBorders>
              <w:left w:val="single" w:sz="4" w:space="0" w:color="auto"/>
            </w:tcBorders>
            <w:shd w:val="clear" w:color="auto" w:fill="FFFFFF"/>
          </w:tcPr>
          <w:p w14:paraId="710D65E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Opérations 3D jusqu'à la DH/A de 200 pieds (60 m) ou jusqu'à des minima supérieurs si requis par la procédure d'approche</w:t>
            </w:r>
          </w:p>
        </w:tc>
        <w:tc>
          <w:tcPr>
            <w:tcW w:w="993" w:type="dxa"/>
            <w:shd w:val="clear" w:color="auto" w:fill="FFFFFF"/>
          </w:tcPr>
          <w:p w14:paraId="2A0AC0D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FFFFFF"/>
          </w:tcPr>
          <w:p w14:paraId="79947F8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FFFFFF"/>
          </w:tcPr>
          <w:p w14:paraId="50ED10D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31AC0E4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30AD860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79C5D39" w14:textId="77777777">
        <w:tc>
          <w:tcPr>
            <w:tcW w:w="965" w:type="dxa"/>
            <w:tcBorders>
              <w:right w:val="single" w:sz="4" w:space="0" w:color="auto"/>
            </w:tcBorders>
            <w:shd w:val="clear" w:color="auto" w:fill="D5DCE4"/>
          </w:tcPr>
          <w:p w14:paraId="49FD2D5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5.4.1</w:t>
            </w:r>
          </w:p>
        </w:tc>
        <w:tc>
          <w:tcPr>
            <w:tcW w:w="3430" w:type="dxa"/>
            <w:tcBorders>
              <w:left w:val="single" w:sz="4" w:space="0" w:color="auto"/>
            </w:tcBorders>
            <w:shd w:val="clear" w:color="auto" w:fill="D5DCE4"/>
          </w:tcPr>
          <w:p w14:paraId="10C22DB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Manuellement, sans directeur de vol.</w:t>
            </w:r>
          </w:p>
          <w:p w14:paraId="046092A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Remarque: Conformément à l'AFM, les procédures RNP APCH peuvent exiger l'utilisation du pilote automatique ou du directeur de vol. La procédure à exécuter manuellement est sélectionnée en tenant compte de ces limitations (par exemple, sélectionner un ILS pour 5.4.1 en cas de limitation de l'AFM).</w:t>
            </w:r>
          </w:p>
        </w:tc>
        <w:tc>
          <w:tcPr>
            <w:tcW w:w="993" w:type="dxa"/>
            <w:shd w:val="clear" w:color="auto" w:fill="D5DCE4"/>
          </w:tcPr>
          <w:p w14:paraId="07E7145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470346B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63BD75E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7662314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D5DCE4"/>
          </w:tcPr>
          <w:p w14:paraId="300980B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1B18AD3" w14:textId="77777777">
        <w:tc>
          <w:tcPr>
            <w:tcW w:w="965" w:type="dxa"/>
            <w:tcBorders>
              <w:right w:val="single" w:sz="4" w:space="0" w:color="auto"/>
            </w:tcBorders>
            <w:shd w:val="clear" w:color="auto" w:fill="FFFFFF"/>
          </w:tcPr>
          <w:p w14:paraId="44B1450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5.4.2</w:t>
            </w:r>
          </w:p>
        </w:tc>
        <w:tc>
          <w:tcPr>
            <w:tcW w:w="3430" w:type="dxa"/>
            <w:tcBorders>
              <w:left w:val="single" w:sz="4" w:space="0" w:color="auto"/>
            </w:tcBorders>
            <w:shd w:val="clear" w:color="auto" w:fill="FFFFFF"/>
          </w:tcPr>
          <w:p w14:paraId="5FB0DD0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Manuellement, avec directeur de vol.</w:t>
            </w:r>
          </w:p>
        </w:tc>
        <w:tc>
          <w:tcPr>
            <w:tcW w:w="993" w:type="dxa"/>
            <w:shd w:val="clear" w:color="auto" w:fill="FFFFFF"/>
          </w:tcPr>
          <w:p w14:paraId="1F1D239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FFFFFF"/>
          </w:tcPr>
          <w:p w14:paraId="3BEA8EC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FFFFFF"/>
          </w:tcPr>
          <w:p w14:paraId="3075247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1905BD5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0C3D2B4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75EA3BB" w14:textId="77777777">
        <w:tc>
          <w:tcPr>
            <w:tcW w:w="965" w:type="dxa"/>
            <w:tcBorders>
              <w:right w:val="single" w:sz="4" w:space="0" w:color="auto"/>
            </w:tcBorders>
            <w:shd w:val="clear" w:color="auto" w:fill="D5DCE4"/>
          </w:tcPr>
          <w:p w14:paraId="3327803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5.4.3</w:t>
            </w:r>
          </w:p>
        </w:tc>
        <w:tc>
          <w:tcPr>
            <w:tcW w:w="3430" w:type="dxa"/>
            <w:tcBorders>
              <w:left w:val="single" w:sz="4" w:space="0" w:color="auto"/>
            </w:tcBorders>
            <w:shd w:val="clear" w:color="auto" w:fill="D5DCE4"/>
          </w:tcPr>
          <w:p w14:paraId="0D6DB2D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Avec pilote automatique couplé.</w:t>
            </w:r>
          </w:p>
        </w:tc>
        <w:tc>
          <w:tcPr>
            <w:tcW w:w="993" w:type="dxa"/>
            <w:shd w:val="clear" w:color="auto" w:fill="D5DCE4"/>
          </w:tcPr>
          <w:p w14:paraId="4472B02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7EDDB8E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1B0AD70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09E8C77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423A085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7EB7679" w14:textId="77777777">
        <w:tc>
          <w:tcPr>
            <w:tcW w:w="965" w:type="dxa"/>
            <w:tcBorders>
              <w:right w:val="single" w:sz="4" w:space="0" w:color="auto"/>
            </w:tcBorders>
            <w:shd w:val="clear" w:color="auto" w:fill="FFFFFF"/>
          </w:tcPr>
          <w:p w14:paraId="14BC2AA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5.4.4</w:t>
            </w:r>
          </w:p>
        </w:tc>
        <w:tc>
          <w:tcPr>
            <w:tcW w:w="3430" w:type="dxa"/>
            <w:tcBorders>
              <w:left w:val="single" w:sz="4" w:space="0" w:color="auto"/>
            </w:tcBorders>
            <w:shd w:val="clear" w:color="auto" w:fill="FFFFFF"/>
          </w:tcPr>
          <w:p w14:paraId="11BC3955"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 xml:space="preserve">Manuellement, avec simulation d'un moteur à l'arrêt; la panne du moteur doit être simulée pendant l'approche finale avant de passer 1 000 pieds au-dessus du niveau de l'aérodrome jusqu'au point du toucher des roues ou pendant toute </w:t>
            </w:r>
            <w:r>
              <w:rPr>
                <w:rFonts w:ascii="Arial" w:eastAsia="Calibri" w:hAnsi="Arial" w:cs="Arial"/>
                <w:sz w:val="20"/>
                <w:szCs w:val="20"/>
                <w:lang w:val="fr-FR"/>
              </w:rPr>
              <w:lastRenderedPageBreak/>
              <w:t>la procédure d'approche interrompue</w:t>
            </w:r>
          </w:p>
        </w:tc>
        <w:tc>
          <w:tcPr>
            <w:tcW w:w="993" w:type="dxa"/>
            <w:shd w:val="clear" w:color="auto" w:fill="FFFFFF"/>
          </w:tcPr>
          <w:p w14:paraId="7CF0395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lastRenderedPageBreak/>
              <w:t>P*</w:t>
            </w:r>
          </w:p>
        </w:tc>
        <w:tc>
          <w:tcPr>
            <w:tcW w:w="992" w:type="dxa"/>
            <w:shd w:val="clear" w:color="auto" w:fill="FFFFFF"/>
          </w:tcPr>
          <w:p w14:paraId="26D5633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FFFFFF"/>
          </w:tcPr>
          <w:p w14:paraId="634B813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62A8946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7851746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1FDEDEA" w14:textId="77777777">
        <w:tc>
          <w:tcPr>
            <w:tcW w:w="965" w:type="dxa"/>
            <w:tcBorders>
              <w:right w:val="single" w:sz="4" w:space="0" w:color="auto"/>
            </w:tcBorders>
            <w:shd w:val="clear" w:color="auto" w:fill="D5DCE4"/>
          </w:tcPr>
          <w:p w14:paraId="4F2CDEE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5.5</w:t>
            </w:r>
          </w:p>
        </w:tc>
        <w:tc>
          <w:tcPr>
            <w:tcW w:w="3430" w:type="dxa"/>
            <w:tcBorders>
              <w:left w:val="single" w:sz="4" w:space="0" w:color="auto"/>
            </w:tcBorders>
            <w:shd w:val="clear" w:color="auto" w:fill="D5DCE4"/>
          </w:tcPr>
          <w:p w14:paraId="076FAFFE"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Opérations 2D jusqu'à la MDA/H</w:t>
            </w:r>
          </w:p>
        </w:tc>
        <w:tc>
          <w:tcPr>
            <w:tcW w:w="993" w:type="dxa"/>
            <w:shd w:val="clear" w:color="auto" w:fill="D5DCE4"/>
          </w:tcPr>
          <w:p w14:paraId="62BF4A9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5F9E2A5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51CC675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29A52C8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D5DCE4"/>
          </w:tcPr>
          <w:p w14:paraId="40A917A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61F5408" w14:textId="77777777">
        <w:tc>
          <w:tcPr>
            <w:tcW w:w="965" w:type="dxa"/>
            <w:tcBorders>
              <w:right w:val="single" w:sz="4" w:space="0" w:color="auto"/>
            </w:tcBorders>
            <w:shd w:val="clear" w:color="auto" w:fill="FFFFFF"/>
          </w:tcPr>
          <w:p w14:paraId="759CE7F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5.6</w:t>
            </w:r>
          </w:p>
        </w:tc>
        <w:tc>
          <w:tcPr>
            <w:tcW w:w="3430" w:type="dxa"/>
            <w:tcBorders>
              <w:left w:val="single" w:sz="4" w:space="0" w:color="auto"/>
            </w:tcBorders>
            <w:shd w:val="clear" w:color="auto" w:fill="FFFFFF"/>
          </w:tcPr>
          <w:p w14:paraId="1F7C1D9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Remise des gaz avec tous les moteurs en fonctionnement lorsque la DA/DH ou la MDA/MDH est atteinte.</w:t>
            </w:r>
          </w:p>
        </w:tc>
        <w:tc>
          <w:tcPr>
            <w:tcW w:w="993" w:type="dxa"/>
            <w:shd w:val="clear" w:color="auto" w:fill="FFFFFF"/>
          </w:tcPr>
          <w:p w14:paraId="7788E81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FFFFFF"/>
          </w:tcPr>
          <w:p w14:paraId="5A3C0B2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FFFFFF"/>
          </w:tcPr>
          <w:p w14:paraId="4C84A08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170F07D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36AD018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DB68CD8" w14:textId="77777777">
        <w:tc>
          <w:tcPr>
            <w:tcW w:w="965" w:type="dxa"/>
            <w:tcBorders>
              <w:right w:val="single" w:sz="4" w:space="0" w:color="auto"/>
            </w:tcBorders>
            <w:shd w:val="clear" w:color="auto" w:fill="D5DCE4"/>
          </w:tcPr>
          <w:p w14:paraId="1AE78A2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5.6.1</w:t>
            </w:r>
          </w:p>
        </w:tc>
        <w:tc>
          <w:tcPr>
            <w:tcW w:w="3430" w:type="dxa"/>
            <w:tcBorders>
              <w:left w:val="single" w:sz="4" w:space="0" w:color="auto"/>
            </w:tcBorders>
            <w:shd w:val="clear" w:color="auto" w:fill="D5DCE4"/>
          </w:tcPr>
          <w:p w14:paraId="3FABCC7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Autres procédures d'approche interrompue.</w:t>
            </w:r>
          </w:p>
        </w:tc>
        <w:tc>
          <w:tcPr>
            <w:tcW w:w="993" w:type="dxa"/>
            <w:shd w:val="clear" w:color="auto" w:fill="D5DCE4"/>
          </w:tcPr>
          <w:p w14:paraId="3CCECF7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64F9B57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5AB44B2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51B43A1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0A244D4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F3C71AF" w14:textId="77777777">
        <w:tc>
          <w:tcPr>
            <w:tcW w:w="965" w:type="dxa"/>
            <w:tcBorders>
              <w:right w:val="single" w:sz="4" w:space="0" w:color="auto"/>
            </w:tcBorders>
            <w:shd w:val="clear" w:color="auto" w:fill="FFFFFF"/>
          </w:tcPr>
          <w:p w14:paraId="4F45F65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5.6.2</w:t>
            </w:r>
          </w:p>
        </w:tc>
        <w:tc>
          <w:tcPr>
            <w:tcW w:w="3430" w:type="dxa"/>
            <w:tcBorders>
              <w:left w:val="single" w:sz="4" w:space="0" w:color="auto"/>
            </w:tcBorders>
            <w:shd w:val="clear" w:color="auto" w:fill="FFFFFF"/>
          </w:tcPr>
          <w:p w14:paraId="4A08201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Remise des gaz avec arrêt simulé d'un moteur lorsque la DA/DH ou la MDA/MDH est atteinte.</w:t>
            </w:r>
          </w:p>
        </w:tc>
        <w:tc>
          <w:tcPr>
            <w:tcW w:w="993" w:type="dxa"/>
            <w:shd w:val="clear" w:color="auto" w:fill="FFFFFF"/>
          </w:tcPr>
          <w:p w14:paraId="34C45DA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FFFFFF"/>
          </w:tcPr>
          <w:p w14:paraId="6C49080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7" w:type="dxa"/>
            <w:shd w:val="clear" w:color="auto" w:fill="FFFFFF"/>
          </w:tcPr>
          <w:p w14:paraId="48C6289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75103BA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0ACCD60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0C5C7BB" w14:textId="77777777">
        <w:tc>
          <w:tcPr>
            <w:tcW w:w="965" w:type="dxa"/>
            <w:tcBorders>
              <w:right w:val="single" w:sz="4" w:space="0" w:color="auto"/>
            </w:tcBorders>
            <w:shd w:val="clear" w:color="auto" w:fill="D5DCE4"/>
          </w:tcPr>
          <w:p w14:paraId="7CE232E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5.7</w:t>
            </w:r>
          </w:p>
        </w:tc>
        <w:tc>
          <w:tcPr>
            <w:tcW w:w="3430" w:type="dxa"/>
            <w:tcBorders>
              <w:left w:val="single" w:sz="4" w:space="0" w:color="auto"/>
            </w:tcBorders>
            <w:shd w:val="clear" w:color="auto" w:fill="D5DCE4"/>
          </w:tcPr>
          <w:p w14:paraId="0CC8546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Autorotation en IMC avec remise des gaz.</w:t>
            </w:r>
          </w:p>
        </w:tc>
        <w:tc>
          <w:tcPr>
            <w:tcW w:w="993" w:type="dxa"/>
            <w:shd w:val="clear" w:color="auto" w:fill="D5DCE4"/>
          </w:tcPr>
          <w:p w14:paraId="7C5A2CE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D5DCE4"/>
          </w:tcPr>
          <w:p w14:paraId="2A79C36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D5DCE4"/>
          </w:tcPr>
          <w:p w14:paraId="1C4A41D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D5DCE4"/>
          </w:tcPr>
          <w:p w14:paraId="67CC1BB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D5DCE4"/>
          </w:tcPr>
          <w:p w14:paraId="1C4FE9B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30116D7" w14:textId="77777777">
        <w:tc>
          <w:tcPr>
            <w:tcW w:w="965" w:type="dxa"/>
            <w:tcBorders>
              <w:right w:val="single" w:sz="4" w:space="0" w:color="auto"/>
            </w:tcBorders>
            <w:shd w:val="clear" w:color="auto" w:fill="FFFFFF"/>
          </w:tcPr>
          <w:p w14:paraId="7E8C17E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5.8</w:t>
            </w:r>
          </w:p>
        </w:tc>
        <w:tc>
          <w:tcPr>
            <w:tcW w:w="3430" w:type="dxa"/>
            <w:tcBorders>
              <w:left w:val="single" w:sz="4" w:space="0" w:color="auto"/>
            </w:tcBorders>
            <w:shd w:val="clear" w:color="auto" w:fill="FFFFFF"/>
          </w:tcPr>
          <w:p w14:paraId="5F7D603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Récupération d'assiettes inhabituelles.</w:t>
            </w:r>
          </w:p>
        </w:tc>
        <w:tc>
          <w:tcPr>
            <w:tcW w:w="993" w:type="dxa"/>
            <w:shd w:val="clear" w:color="auto" w:fill="FFFFFF"/>
          </w:tcPr>
          <w:p w14:paraId="67E0140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FFFFFF"/>
          </w:tcPr>
          <w:p w14:paraId="1A6D8E1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FFFFFF"/>
          </w:tcPr>
          <w:p w14:paraId="77F1B72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0F0BBA4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4FF69D6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A78F618" w14:textId="77777777">
        <w:tc>
          <w:tcPr>
            <w:tcW w:w="8931" w:type="dxa"/>
            <w:gridSpan w:val="6"/>
            <w:shd w:val="clear" w:color="auto" w:fill="FFFFFF"/>
          </w:tcPr>
          <w:p w14:paraId="1BD60635" w14:textId="77777777" w:rsidR="00E7561E" w:rsidRDefault="00EC1FEC">
            <w:pPr>
              <w:autoSpaceDE w:val="0"/>
              <w:autoSpaceDN w:val="0"/>
              <w:adjustRightInd w:val="0"/>
              <w:spacing w:before="120" w:after="120" w:line="276" w:lineRule="auto"/>
              <w:rPr>
                <w:rFonts w:ascii="Arial" w:eastAsia="Calibri" w:hAnsi="Arial" w:cs="Arial"/>
                <w:b/>
                <w:sz w:val="24"/>
                <w:szCs w:val="24"/>
                <w:lang w:val="fr-FR"/>
              </w:rPr>
            </w:pPr>
            <w:r>
              <w:rPr>
                <w:rFonts w:ascii="Arial" w:eastAsia="Calibri" w:hAnsi="Arial" w:cs="Arial"/>
                <w:b/>
                <w:sz w:val="24"/>
                <w:szCs w:val="24"/>
                <w:lang w:val="fr-FR"/>
              </w:rPr>
              <w:t>SECTION 6 — UTILISATION D'ÉQUIPEMENTS EN OPTION</w:t>
            </w:r>
          </w:p>
        </w:tc>
        <w:tc>
          <w:tcPr>
            <w:tcW w:w="1418" w:type="dxa"/>
            <w:shd w:val="clear" w:color="auto" w:fill="FFFFFF"/>
          </w:tcPr>
          <w:p w14:paraId="7CB8D96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051F4EC" w14:textId="77777777">
        <w:tc>
          <w:tcPr>
            <w:tcW w:w="965" w:type="dxa"/>
            <w:tcBorders>
              <w:right w:val="single" w:sz="4" w:space="0" w:color="auto"/>
            </w:tcBorders>
            <w:shd w:val="clear" w:color="auto" w:fill="FFFFFF"/>
          </w:tcPr>
          <w:p w14:paraId="6D85E10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6</w:t>
            </w:r>
          </w:p>
        </w:tc>
        <w:tc>
          <w:tcPr>
            <w:tcW w:w="3430" w:type="dxa"/>
            <w:tcBorders>
              <w:left w:val="single" w:sz="4" w:space="0" w:color="auto"/>
            </w:tcBorders>
            <w:shd w:val="clear" w:color="auto" w:fill="FFFFFF"/>
          </w:tcPr>
          <w:p w14:paraId="4417332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Utilisation d'équipements en option.</w:t>
            </w:r>
          </w:p>
        </w:tc>
        <w:tc>
          <w:tcPr>
            <w:tcW w:w="993" w:type="dxa"/>
            <w:shd w:val="clear" w:color="auto" w:fill="FFFFFF"/>
          </w:tcPr>
          <w:p w14:paraId="4912E03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992" w:type="dxa"/>
            <w:shd w:val="clear" w:color="auto" w:fill="FFFFFF"/>
          </w:tcPr>
          <w:p w14:paraId="7431B2B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417" w:type="dxa"/>
            <w:shd w:val="clear" w:color="auto" w:fill="FFFFFF"/>
          </w:tcPr>
          <w:p w14:paraId="31A3056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134" w:type="dxa"/>
            <w:shd w:val="clear" w:color="auto" w:fill="FFFFFF"/>
          </w:tcPr>
          <w:p w14:paraId="56132D4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38BD46C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bl>
    <w:p w14:paraId="732DE264" w14:textId="77777777" w:rsidR="00E7561E" w:rsidRDefault="00EC1FEC">
      <w:pPr>
        <w:numPr>
          <w:ilvl w:val="0"/>
          <w:numId w:val="537"/>
        </w:numPr>
        <w:autoSpaceDE w:val="0"/>
        <w:autoSpaceDN w:val="0"/>
        <w:adjustRightInd w:val="0"/>
        <w:spacing w:before="120" w:after="120" w:line="360" w:lineRule="auto"/>
        <w:ind w:left="357" w:hanging="357"/>
        <w:contextualSpacing/>
        <w:jc w:val="both"/>
        <w:rPr>
          <w:rFonts w:ascii="Arial" w:eastAsia="Calibri" w:hAnsi="Arial" w:cs="Arial"/>
          <w:b/>
          <w:bCs/>
          <w:sz w:val="24"/>
          <w:szCs w:val="24"/>
          <w:lang w:val="fr-FR"/>
        </w:rPr>
      </w:pPr>
      <w:r>
        <w:rPr>
          <w:rFonts w:ascii="Arial" w:eastAsia="Calibri" w:hAnsi="Arial" w:cs="Arial"/>
          <w:b/>
          <w:bCs/>
          <w:sz w:val="24"/>
          <w:szCs w:val="24"/>
          <w:lang w:val="fr-FR"/>
        </w:rPr>
        <w:t>Exigences particulières pour la catégorie des aéronefs à sustentation motorisée</w:t>
      </w:r>
    </w:p>
    <w:p w14:paraId="4252FC4E" w14:textId="77777777" w:rsidR="00E7561E" w:rsidRDefault="00EC1FEC">
      <w:pPr>
        <w:numPr>
          <w:ilvl w:val="0"/>
          <w:numId w:val="5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Dans le cas d’examens pratiques ou de contrôles de compétences pour des qualifications </w:t>
      </w:r>
      <w:r>
        <w:rPr>
          <w:rFonts w:ascii="Arial" w:eastAsia="Calibri" w:hAnsi="Arial" w:cs="Arial"/>
          <w:lang w:val="fr-FR"/>
        </w:rPr>
        <w:t xml:space="preserve">de type d'aéronef à sustentation motorisée, le candidat devra être reçu aux sections 1 à 5 et à la </w:t>
      </w:r>
      <w:r>
        <w:rPr>
          <w:rFonts w:ascii="Arial" w:eastAsia="ArialMT" w:hAnsi="Arial" w:cs="Arial"/>
          <w:lang w:val="fr-FR"/>
        </w:rPr>
        <w:t>section 6 (si applicable) de l’e</w:t>
      </w:r>
      <w:r>
        <w:rPr>
          <w:rFonts w:ascii="Arial" w:eastAsia="Calibri" w:hAnsi="Arial" w:cs="Arial"/>
          <w:lang w:val="fr-FR"/>
        </w:rPr>
        <w:t>xamen pratique ou du contrôle de compétences. L'échec à plus de 5 rubriques impliquera que le candidat doive présenter à nouveau la totalité de l'examen pratique ou du contrôle de compétences. Un candidat qui échoue à 5 rubriques, voire moins, ne devra rep</w:t>
      </w:r>
      <w:r>
        <w:rPr>
          <w:rFonts w:ascii="Arial" w:eastAsia="ArialMT" w:hAnsi="Arial" w:cs="Arial"/>
          <w:lang w:val="fr-FR"/>
        </w:rPr>
        <w:t xml:space="preserve">résenter que les rubriques en question. L'échec à l'une des rubriques lorsque l’examen ou le </w:t>
      </w:r>
      <w:r>
        <w:rPr>
          <w:rFonts w:ascii="Arial" w:eastAsia="Calibri" w:hAnsi="Arial" w:cs="Arial"/>
          <w:lang w:val="fr-FR"/>
        </w:rPr>
        <w:t xml:space="preserve">contrôle est présenté à nouveau, impliquera que le candidat doive présenter </w:t>
      </w:r>
      <w:r>
        <w:rPr>
          <w:rFonts w:ascii="Arial" w:eastAsia="Calibri" w:hAnsi="Arial" w:cs="Arial"/>
          <w:lang w:val="fr-FR"/>
        </w:rPr>
        <w:lastRenderedPageBreak/>
        <w:t xml:space="preserve">à nouveau la totalité </w:t>
      </w:r>
      <w:r>
        <w:rPr>
          <w:rFonts w:ascii="Arial" w:eastAsia="ArialMT" w:hAnsi="Arial" w:cs="Arial"/>
          <w:lang w:val="fr-FR"/>
        </w:rPr>
        <w:t>de l'examen ou du contrôle. Toutes les sections de l’examen prati</w:t>
      </w:r>
      <w:r>
        <w:rPr>
          <w:rFonts w:ascii="Arial" w:eastAsia="Calibri" w:hAnsi="Arial" w:cs="Arial"/>
          <w:lang w:val="fr-FR"/>
        </w:rPr>
        <w:t>que ou du contrôle de compétences seront présentées dans un délai de 6 mois.</w:t>
      </w:r>
    </w:p>
    <w:p w14:paraId="04A61E6C" w14:textId="77777777" w:rsidR="00E7561E" w:rsidRDefault="00EC1FEC">
      <w:pPr>
        <w:autoSpaceDE w:val="0"/>
        <w:autoSpaceDN w:val="0"/>
        <w:adjustRightInd w:val="0"/>
        <w:spacing w:before="120" w:after="120" w:line="276"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TOLÉRANCES DE L’EXAMEN PRATIQUE EN VOL</w:t>
      </w:r>
    </w:p>
    <w:p w14:paraId="73E9BFCA" w14:textId="77777777" w:rsidR="00E7561E" w:rsidRDefault="00EC1FEC">
      <w:pPr>
        <w:numPr>
          <w:ilvl w:val="0"/>
          <w:numId w:val="5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devront démontrer leur aptitude à :</w:t>
      </w:r>
    </w:p>
    <w:p w14:paraId="696FAF2D" w14:textId="77777777" w:rsidR="00E7561E" w:rsidRDefault="00EC1FEC">
      <w:pPr>
        <w:numPr>
          <w:ilvl w:val="0"/>
          <w:numId w:val="565"/>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piloter l'aéronef à sustentation motorisée dans ses limites </w:t>
      </w:r>
      <w:r>
        <w:rPr>
          <w:rFonts w:ascii="Arial" w:eastAsia="ArialMT" w:hAnsi="Arial" w:cs="Arial"/>
          <w:lang w:val="fr-FR"/>
        </w:rPr>
        <w:t>d’utilisation ;</w:t>
      </w:r>
    </w:p>
    <w:p w14:paraId="7CA048DB" w14:textId="77777777" w:rsidR="00E7561E" w:rsidRDefault="00EC1FEC">
      <w:pPr>
        <w:numPr>
          <w:ilvl w:val="0"/>
          <w:numId w:val="56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effectuer toutes les manœuvres avec souplesse et </w:t>
      </w:r>
      <w:r>
        <w:rPr>
          <w:rFonts w:ascii="Arial" w:eastAsia="Calibri" w:hAnsi="Arial" w:cs="Arial"/>
          <w:lang w:val="fr-FR"/>
        </w:rPr>
        <w:t>précision ;</w:t>
      </w:r>
    </w:p>
    <w:p w14:paraId="2C17EEE6" w14:textId="77777777" w:rsidR="00E7561E" w:rsidRDefault="00EC1FEC">
      <w:pPr>
        <w:numPr>
          <w:ilvl w:val="0"/>
          <w:numId w:val="565"/>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faire preuve de discernement et d'un sens de </w:t>
      </w:r>
      <w:r>
        <w:rPr>
          <w:rFonts w:ascii="Arial" w:eastAsia="ArialMT" w:hAnsi="Arial" w:cs="Arial"/>
          <w:lang w:val="fr-FR"/>
        </w:rPr>
        <w:t>l’air ;</w:t>
      </w:r>
    </w:p>
    <w:p w14:paraId="2D34B26A" w14:textId="77777777" w:rsidR="00E7561E" w:rsidRDefault="00EC1FEC">
      <w:pPr>
        <w:numPr>
          <w:ilvl w:val="0"/>
          <w:numId w:val="56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mettre en pratique ses connaissances aéronautiques ;</w:t>
      </w:r>
    </w:p>
    <w:p w14:paraId="59AD6393" w14:textId="77777777" w:rsidR="00E7561E" w:rsidRDefault="00EC1FEC">
      <w:pPr>
        <w:numPr>
          <w:ilvl w:val="0"/>
          <w:numId w:val="56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garder la maîtrise de l’aéronef à sustentation motorisée à tout instant de </w:t>
      </w:r>
      <w:r>
        <w:rPr>
          <w:rFonts w:ascii="Arial" w:eastAsia="Calibri" w:hAnsi="Arial" w:cs="Arial"/>
          <w:lang w:val="fr-FR"/>
        </w:rPr>
        <w:t xml:space="preserve">manière à ce que la </w:t>
      </w:r>
      <w:r>
        <w:rPr>
          <w:rFonts w:ascii="Arial" w:eastAsia="ArialMT" w:hAnsi="Arial" w:cs="Arial"/>
          <w:lang w:val="fr-FR"/>
        </w:rPr>
        <w:t xml:space="preserve">réussite d'une procédure ou d'une manœuvre ne soit jamais remise en </w:t>
      </w:r>
      <w:r>
        <w:rPr>
          <w:rFonts w:ascii="Arial" w:eastAsia="Calibri" w:hAnsi="Arial" w:cs="Arial"/>
          <w:lang w:val="fr-FR"/>
        </w:rPr>
        <w:t>question ;</w:t>
      </w:r>
    </w:p>
    <w:p w14:paraId="6BD1DAC9" w14:textId="77777777" w:rsidR="00E7561E" w:rsidRDefault="00EC1FEC">
      <w:pPr>
        <w:numPr>
          <w:ilvl w:val="0"/>
          <w:numId w:val="56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comprendre et appliquer les procédures relatives à la coordination et l'incapacité de l'équipage et</w:t>
      </w:r>
    </w:p>
    <w:p w14:paraId="6CC34FCC" w14:textId="77777777" w:rsidR="00E7561E" w:rsidRDefault="00EC1FEC">
      <w:pPr>
        <w:numPr>
          <w:ilvl w:val="0"/>
          <w:numId w:val="56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communiquer efficacement avec les autres membres d'équipage.</w:t>
      </w:r>
    </w:p>
    <w:p w14:paraId="1BD92BD7" w14:textId="77777777" w:rsidR="00E7561E" w:rsidRDefault="00EC1FEC">
      <w:pPr>
        <w:numPr>
          <w:ilvl w:val="0"/>
          <w:numId w:val="5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Les limites suivantes seront applicables, et corrigées pour tenir compte de conditions </w:t>
      </w:r>
      <w:r>
        <w:rPr>
          <w:rFonts w:ascii="Arial" w:eastAsia="ArialMT" w:hAnsi="Arial" w:cs="Arial"/>
          <w:lang w:val="fr-FR"/>
        </w:rPr>
        <w:t xml:space="preserve">turbulentes et des qualités de vol, ainsi que des performances de l’aéronef à sustentation motorisée </w:t>
      </w:r>
      <w:r>
        <w:rPr>
          <w:rFonts w:ascii="Arial" w:eastAsia="Calibri" w:hAnsi="Arial" w:cs="Arial"/>
          <w:lang w:val="fr-FR"/>
        </w:rPr>
        <w:t>utilisé.</w:t>
      </w:r>
    </w:p>
    <w:p w14:paraId="75738BC7" w14:textId="77777777" w:rsidR="00E7561E" w:rsidRDefault="00EC1FEC">
      <w:pPr>
        <w:numPr>
          <w:ilvl w:val="0"/>
          <w:numId w:val="566"/>
        </w:numPr>
        <w:autoSpaceDE w:val="0"/>
        <w:autoSpaceDN w:val="0"/>
        <w:adjustRightInd w:val="0"/>
        <w:spacing w:before="120" w:after="120" w:line="276" w:lineRule="auto"/>
        <w:contextualSpacing/>
        <w:jc w:val="both"/>
        <w:rPr>
          <w:rFonts w:ascii="Arial" w:eastAsia="Calibri" w:hAnsi="Arial" w:cs="Arial"/>
          <w:b/>
          <w:lang w:val="fr-FR"/>
        </w:rPr>
      </w:pPr>
      <w:r>
        <w:rPr>
          <w:rFonts w:ascii="Arial" w:eastAsia="Calibri" w:hAnsi="Arial" w:cs="Arial"/>
          <w:b/>
          <w:lang w:val="fr-FR"/>
        </w:rPr>
        <w:t>Limites du vol en IFR :</w:t>
      </w:r>
    </w:p>
    <w:p w14:paraId="6CC645BB" w14:textId="77777777" w:rsidR="00E7561E" w:rsidRDefault="00EC1FEC">
      <w:pPr>
        <w:autoSpaceDE w:val="0"/>
        <w:autoSpaceDN w:val="0"/>
        <w:adjustRightInd w:val="0"/>
        <w:spacing w:before="120" w:after="120" w:line="276" w:lineRule="auto"/>
        <w:ind w:left="708"/>
        <w:jc w:val="both"/>
        <w:rPr>
          <w:rFonts w:ascii="Arial" w:eastAsia="Calibri" w:hAnsi="Arial" w:cs="Arial"/>
          <w:b/>
          <w:bCs/>
          <w:lang w:val="fr-FR"/>
        </w:rPr>
      </w:pPr>
      <w:r>
        <w:rPr>
          <w:rFonts w:ascii="Arial" w:eastAsia="Calibri" w:hAnsi="Arial" w:cs="Arial"/>
          <w:b/>
          <w:bCs/>
          <w:lang w:val="fr-FR"/>
        </w:rPr>
        <w:t>Hauteur :</w:t>
      </w:r>
    </w:p>
    <w:p w14:paraId="0D6DFB44"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 xml:space="preserve">En général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100 pieds</w:t>
      </w:r>
    </w:p>
    <w:p w14:paraId="4F4D1B92"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 xml:space="preserve">Démarrer une remise des gaz à la hauteur/altitude de décision </w:t>
      </w:r>
      <w:r>
        <w:rPr>
          <w:rFonts w:ascii="Arial" w:eastAsia="Calibri" w:hAnsi="Arial" w:cs="Arial"/>
          <w:lang w:val="fr-FR"/>
        </w:rPr>
        <w:tab/>
        <w:t>+ 50 pieds /</w:t>
      </w:r>
      <w:r>
        <w:rPr>
          <w:rFonts w:ascii="Arial" w:eastAsia="ArialMT" w:hAnsi="Arial" w:cs="Arial"/>
          <w:lang w:val="fr-FR"/>
        </w:rPr>
        <w:t xml:space="preserve">– </w:t>
      </w:r>
      <w:r>
        <w:rPr>
          <w:rFonts w:ascii="Arial" w:eastAsia="Calibri" w:hAnsi="Arial" w:cs="Arial"/>
          <w:lang w:val="fr-FR"/>
        </w:rPr>
        <w:t>0 pied</w:t>
      </w:r>
    </w:p>
    <w:p w14:paraId="5C278EE6"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Hauteur/altitude minimale de descente + 50 pieds /</w:t>
      </w:r>
      <w:r>
        <w:rPr>
          <w:rFonts w:ascii="Arial" w:eastAsia="ArialMT" w:hAnsi="Arial" w:cs="Arial"/>
          <w:lang w:val="fr-FR"/>
        </w:rPr>
        <w:t xml:space="preserve">– </w:t>
      </w:r>
      <w:r>
        <w:rPr>
          <w:rFonts w:ascii="Arial" w:eastAsia="Calibri" w:hAnsi="Arial" w:cs="Arial"/>
          <w:lang w:val="fr-FR"/>
        </w:rPr>
        <w:t>0 pied</w:t>
      </w:r>
    </w:p>
    <w:p w14:paraId="74A1E5BE" w14:textId="77777777" w:rsidR="00E7561E" w:rsidRDefault="00EC1FEC">
      <w:pPr>
        <w:autoSpaceDE w:val="0"/>
        <w:autoSpaceDN w:val="0"/>
        <w:adjustRightInd w:val="0"/>
        <w:spacing w:before="120" w:after="120" w:line="276" w:lineRule="auto"/>
        <w:ind w:left="708"/>
        <w:jc w:val="both"/>
        <w:rPr>
          <w:rFonts w:ascii="Arial" w:eastAsia="Arial-BoldMT" w:hAnsi="Arial" w:cs="Arial"/>
          <w:b/>
          <w:bCs/>
          <w:lang w:val="fr-FR"/>
        </w:rPr>
      </w:pPr>
      <w:r>
        <w:rPr>
          <w:rFonts w:ascii="Arial" w:eastAsia="Arial-BoldMT" w:hAnsi="Arial" w:cs="Arial"/>
          <w:b/>
          <w:bCs/>
          <w:lang w:val="fr-FR"/>
        </w:rPr>
        <w:t>Tenue d’axe</w:t>
      </w:r>
    </w:p>
    <w:p w14:paraId="01F7A236"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 xml:space="preserve">Sur radioguidage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5°</w:t>
      </w:r>
    </w:p>
    <w:p w14:paraId="1416B295"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 xml:space="preserve">Approche de précision </w:t>
      </w:r>
      <w:r>
        <w:rPr>
          <w:rFonts w:ascii="Arial" w:eastAsia="ArialMT" w:hAnsi="Arial" w:cs="Arial"/>
          <w:lang w:val="fr-FR"/>
        </w:rPr>
        <w:t xml:space="preserve">déviation à moitié de l’échelle, </w:t>
      </w:r>
      <w:r>
        <w:rPr>
          <w:rFonts w:ascii="Arial" w:eastAsia="Calibri" w:hAnsi="Arial" w:cs="Arial"/>
          <w:lang w:val="fr-FR"/>
        </w:rPr>
        <w:t>azimut et alignement de descente</w:t>
      </w:r>
    </w:p>
    <w:p w14:paraId="45CDC41D" w14:textId="77777777" w:rsidR="00E7561E" w:rsidRDefault="00EC1FEC">
      <w:pPr>
        <w:autoSpaceDE w:val="0"/>
        <w:autoSpaceDN w:val="0"/>
        <w:adjustRightInd w:val="0"/>
        <w:spacing w:before="120" w:after="120" w:line="276" w:lineRule="auto"/>
        <w:ind w:left="708"/>
        <w:jc w:val="both"/>
        <w:rPr>
          <w:rFonts w:ascii="Arial" w:eastAsia="Calibri" w:hAnsi="Arial" w:cs="Arial"/>
          <w:b/>
          <w:bCs/>
          <w:lang w:val="fr-FR"/>
        </w:rPr>
      </w:pPr>
      <w:r>
        <w:rPr>
          <w:rFonts w:ascii="Arial" w:eastAsia="Calibri" w:hAnsi="Arial" w:cs="Arial"/>
          <w:b/>
          <w:bCs/>
          <w:lang w:val="fr-FR"/>
        </w:rPr>
        <w:t>Cap:</w:t>
      </w:r>
    </w:p>
    <w:p w14:paraId="01E9700B"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 xml:space="preserve">Opérations normales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5°</w:t>
      </w:r>
    </w:p>
    <w:p w14:paraId="737C11DC"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ArialMT" w:hAnsi="Arial" w:cs="Arial"/>
          <w:lang w:val="fr-FR"/>
        </w:rPr>
        <w:t xml:space="preserve">Opérations inhabituelles/d’urgence </w:t>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Calibri" w:hAnsi="Arial" w:cs="Arial"/>
          <w:lang w:val="fr-FR"/>
        </w:rPr>
        <w:t>± 10°</w:t>
      </w:r>
    </w:p>
    <w:p w14:paraId="79C62A25" w14:textId="77777777" w:rsidR="00E7561E" w:rsidRDefault="00EC1FEC">
      <w:pPr>
        <w:autoSpaceDE w:val="0"/>
        <w:autoSpaceDN w:val="0"/>
        <w:adjustRightInd w:val="0"/>
        <w:spacing w:before="120" w:after="120" w:line="276" w:lineRule="auto"/>
        <w:ind w:left="708"/>
        <w:jc w:val="both"/>
        <w:rPr>
          <w:rFonts w:ascii="Arial" w:eastAsia="Calibri" w:hAnsi="Arial" w:cs="Arial"/>
          <w:b/>
          <w:bCs/>
          <w:lang w:val="fr-FR"/>
        </w:rPr>
      </w:pPr>
      <w:r>
        <w:rPr>
          <w:rFonts w:ascii="Arial" w:eastAsia="Calibri" w:hAnsi="Arial" w:cs="Arial"/>
          <w:b/>
          <w:bCs/>
          <w:lang w:val="fr-FR"/>
        </w:rPr>
        <w:t>Vitesse:</w:t>
      </w:r>
    </w:p>
    <w:p w14:paraId="424BBCB6" w14:textId="77777777" w:rsidR="00E7561E" w:rsidRDefault="00EC1FEC">
      <w:pPr>
        <w:autoSpaceDE w:val="0"/>
        <w:autoSpaceDN w:val="0"/>
        <w:adjustRightInd w:val="0"/>
        <w:spacing w:before="120" w:after="120" w:line="276" w:lineRule="auto"/>
        <w:ind w:left="708"/>
        <w:jc w:val="both"/>
        <w:rPr>
          <w:rFonts w:ascii="Arial" w:eastAsia="ArialMT" w:hAnsi="Arial" w:cs="Arial"/>
          <w:lang w:val="fr-FR"/>
        </w:rPr>
      </w:pPr>
      <w:r>
        <w:rPr>
          <w:rFonts w:ascii="Arial" w:eastAsia="Calibri" w:hAnsi="Arial" w:cs="Arial"/>
          <w:lang w:val="fr-FR"/>
        </w:rPr>
        <w:t xml:space="preserve">En général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xml:space="preserve">± </w:t>
      </w:r>
      <w:r>
        <w:rPr>
          <w:rFonts w:ascii="Arial" w:eastAsia="ArialMT" w:hAnsi="Arial" w:cs="Arial"/>
          <w:lang w:val="fr-FR"/>
        </w:rPr>
        <w:t>10 nœuds</w:t>
      </w:r>
    </w:p>
    <w:p w14:paraId="6E9361EA" w14:textId="77777777" w:rsidR="00E7561E" w:rsidRDefault="00EC1FEC">
      <w:pPr>
        <w:autoSpaceDE w:val="0"/>
        <w:autoSpaceDN w:val="0"/>
        <w:adjustRightInd w:val="0"/>
        <w:spacing w:before="120" w:after="120" w:line="276" w:lineRule="auto"/>
        <w:ind w:left="708"/>
        <w:jc w:val="both"/>
        <w:rPr>
          <w:rFonts w:ascii="Arial" w:eastAsia="ArialMT" w:hAnsi="Arial" w:cs="Arial"/>
          <w:lang w:val="fr-FR"/>
        </w:rPr>
      </w:pPr>
      <w:r>
        <w:rPr>
          <w:rFonts w:ascii="Arial" w:eastAsia="Calibri" w:hAnsi="Arial" w:cs="Arial"/>
          <w:lang w:val="fr-FR"/>
        </w:rPr>
        <w:t xml:space="preserve">Avec simulation de panne moteur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xml:space="preserve">+ </w:t>
      </w:r>
      <w:r>
        <w:rPr>
          <w:rFonts w:ascii="Arial" w:eastAsia="ArialMT" w:hAnsi="Arial" w:cs="Arial"/>
          <w:lang w:val="fr-FR"/>
        </w:rPr>
        <w:t>10 nœuds/</w:t>
      </w:r>
      <w:r>
        <w:rPr>
          <w:rFonts w:ascii="Arial" w:eastAsia="Calibri" w:hAnsi="Arial" w:cs="Arial"/>
          <w:lang w:val="fr-FR"/>
        </w:rPr>
        <w:t xml:space="preserve">- </w:t>
      </w:r>
      <w:r>
        <w:rPr>
          <w:rFonts w:ascii="Arial" w:eastAsia="ArialMT" w:hAnsi="Arial" w:cs="Arial"/>
          <w:lang w:val="fr-FR"/>
        </w:rPr>
        <w:t>5 nœuds</w:t>
      </w:r>
    </w:p>
    <w:p w14:paraId="27203902" w14:textId="77777777" w:rsidR="00E7561E" w:rsidRDefault="00EC1FEC">
      <w:pPr>
        <w:numPr>
          <w:ilvl w:val="0"/>
          <w:numId w:val="566"/>
        </w:numPr>
        <w:autoSpaceDE w:val="0"/>
        <w:autoSpaceDN w:val="0"/>
        <w:adjustRightInd w:val="0"/>
        <w:spacing w:before="120" w:after="120" w:line="276" w:lineRule="auto"/>
        <w:contextualSpacing/>
        <w:jc w:val="both"/>
        <w:rPr>
          <w:rFonts w:ascii="Arial" w:eastAsia="Calibri" w:hAnsi="Arial" w:cs="Arial"/>
          <w:b/>
          <w:lang w:val="fr-FR"/>
        </w:rPr>
      </w:pPr>
      <w:r>
        <w:rPr>
          <w:rFonts w:ascii="Arial" w:eastAsia="Calibri" w:hAnsi="Arial" w:cs="Arial"/>
          <w:b/>
          <w:lang w:val="fr-FR"/>
        </w:rPr>
        <w:t>Limites du vol en VFR :</w:t>
      </w:r>
    </w:p>
    <w:p w14:paraId="1A37C3E4" w14:textId="77777777" w:rsidR="00E7561E" w:rsidRDefault="00EC1FEC">
      <w:pPr>
        <w:autoSpaceDE w:val="0"/>
        <w:autoSpaceDN w:val="0"/>
        <w:adjustRightInd w:val="0"/>
        <w:spacing w:before="120" w:after="120" w:line="276" w:lineRule="auto"/>
        <w:ind w:left="708"/>
        <w:jc w:val="both"/>
        <w:rPr>
          <w:rFonts w:ascii="Arial" w:eastAsia="Calibri" w:hAnsi="Arial" w:cs="Arial"/>
          <w:b/>
          <w:bCs/>
          <w:lang w:val="fr-FR"/>
        </w:rPr>
      </w:pPr>
      <w:r>
        <w:rPr>
          <w:rFonts w:ascii="Arial" w:eastAsia="Calibri" w:hAnsi="Arial" w:cs="Arial"/>
          <w:b/>
          <w:bCs/>
          <w:lang w:val="fr-FR"/>
        </w:rPr>
        <w:t>Hauteur:</w:t>
      </w:r>
    </w:p>
    <w:p w14:paraId="6862C436"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 xml:space="preserve">En général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100 pieds</w:t>
      </w:r>
    </w:p>
    <w:p w14:paraId="300E4946" w14:textId="77777777" w:rsidR="00E7561E" w:rsidRDefault="00EC1FEC">
      <w:pPr>
        <w:autoSpaceDE w:val="0"/>
        <w:autoSpaceDN w:val="0"/>
        <w:adjustRightInd w:val="0"/>
        <w:spacing w:before="120" w:after="120" w:line="276" w:lineRule="auto"/>
        <w:ind w:left="708"/>
        <w:jc w:val="both"/>
        <w:rPr>
          <w:rFonts w:ascii="Arial" w:eastAsia="Calibri" w:hAnsi="Arial" w:cs="Arial"/>
          <w:b/>
          <w:bCs/>
          <w:lang w:val="fr-FR"/>
        </w:rPr>
      </w:pPr>
      <w:r>
        <w:rPr>
          <w:rFonts w:ascii="Arial" w:eastAsia="Calibri" w:hAnsi="Arial" w:cs="Arial"/>
          <w:b/>
          <w:bCs/>
          <w:lang w:val="fr-FR"/>
        </w:rPr>
        <w:t>Cap:</w:t>
      </w:r>
    </w:p>
    <w:p w14:paraId="2F1DCD5C"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lastRenderedPageBreak/>
        <w:t xml:space="preserve">Opérations normales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5°</w:t>
      </w:r>
    </w:p>
    <w:p w14:paraId="255C0E7A"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ArialMT" w:hAnsi="Arial" w:cs="Arial"/>
          <w:lang w:val="fr-FR"/>
        </w:rPr>
        <w:t xml:space="preserve">Opérations inhabituelles/d’urgence </w:t>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Calibri" w:hAnsi="Arial" w:cs="Arial"/>
          <w:lang w:val="fr-FR"/>
        </w:rPr>
        <w:t>± 10°</w:t>
      </w:r>
    </w:p>
    <w:p w14:paraId="57A41FCE" w14:textId="77777777" w:rsidR="00E7561E" w:rsidRDefault="00EC1FEC">
      <w:pPr>
        <w:autoSpaceDE w:val="0"/>
        <w:autoSpaceDN w:val="0"/>
        <w:adjustRightInd w:val="0"/>
        <w:spacing w:before="120" w:after="120" w:line="276" w:lineRule="auto"/>
        <w:ind w:left="708"/>
        <w:jc w:val="both"/>
        <w:rPr>
          <w:rFonts w:ascii="Arial" w:eastAsia="Calibri" w:hAnsi="Arial" w:cs="Arial"/>
          <w:b/>
          <w:bCs/>
          <w:lang w:val="fr-FR"/>
        </w:rPr>
      </w:pPr>
      <w:r>
        <w:rPr>
          <w:rFonts w:ascii="Arial" w:eastAsia="Calibri" w:hAnsi="Arial" w:cs="Arial"/>
          <w:b/>
          <w:bCs/>
          <w:lang w:val="fr-FR"/>
        </w:rPr>
        <w:t>Vitesse:</w:t>
      </w:r>
    </w:p>
    <w:p w14:paraId="4E651899" w14:textId="77777777" w:rsidR="00E7561E" w:rsidRDefault="00EC1FEC">
      <w:pPr>
        <w:autoSpaceDE w:val="0"/>
        <w:autoSpaceDN w:val="0"/>
        <w:adjustRightInd w:val="0"/>
        <w:spacing w:before="120" w:after="120" w:line="276" w:lineRule="auto"/>
        <w:ind w:left="708"/>
        <w:jc w:val="both"/>
        <w:rPr>
          <w:rFonts w:ascii="Arial" w:eastAsia="ArialMT" w:hAnsi="Arial" w:cs="Arial"/>
          <w:lang w:val="fr-FR"/>
        </w:rPr>
      </w:pPr>
      <w:r>
        <w:rPr>
          <w:rFonts w:ascii="Arial" w:eastAsia="Calibri" w:hAnsi="Arial" w:cs="Arial"/>
          <w:lang w:val="fr-FR"/>
        </w:rPr>
        <w:t xml:space="preserve">En général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xml:space="preserve">± </w:t>
      </w:r>
      <w:r>
        <w:rPr>
          <w:rFonts w:ascii="Arial" w:eastAsia="ArialMT" w:hAnsi="Arial" w:cs="Arial"/>
          <w:lang w:val="fr-FR"/>
        </w:rPr>
        <w:t>10 nœuds</w:t>
      </w:r>
    </w:p>
    <w:p w14:paraId="176D7B9A" w14:textId="77777777" w:rsidR="00E7561E" w:rsidRDefault="00EC1FEC">
      <w:pPr>
        <w:autoSpaceDE w:val="0"/>
        <w:autoSpaceDN w:val="0"/>
        <w:adjustRightInd w:val="0"/>
        <w:spacing w:before="120" w:after="120" w:line="276" w:lineRule="auto"/>
        <w:ind w:left="708"/>
        <w:jc w:val="both"/>
        <w:rPr>
          <w:rFonts w:ascii="Arial" w:eastAsia="ArialMT" w:hAnsi="Arial" w:cs="Arial"/>
          <w:lang w:val="fr-FR"/>
        </w:rPr>
      </w:pPr>
      <w:r>
        <w:rPr>
          <w:rFonts w:ascii="Arial" w:eastAsia="Calibri" w:hAnsi="Arial" w:cs="Arial"/>
          <w:lang w:val="fr-FR"/>
        </w:rPr>
        <w:t xml:space="preserve">Avec simulation de panne moteur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xml:space="preserve">+ </w:t>
      </w:r>
      <w:r>
        <w:rPr>
          <w:rFonts w:ascii="Arial" w:eastAsia="ArialMT" w:hAnsi="Arial" w:cs="Arial"/>
          <w:lang w:val="fr-FR"/>
        </w:rPr>
        <w:t>10 nœuds/</w:t>
      </w:r>
      <w:r>
        <w:rPr>
          <w:rFonts w:ascii="Arial" w:eastAsia="Calibri" w:hAnsi="Arial" w:cs="Arial"/>
          <w:lang w:val="fr-FR"/>
        </w:rPr>
        <w:t xml:space="preserve">- </w:t>
      </w:r>
      <w:r>
        <w:rPr>
          <w:rFonts w:ascii="Arial" w:eastAsia="ArialMT" w:hAnsi="Arial" w:cs="Arial"/>
          <w:lang w:val="fr-FR"/>
        </w:rPr>
        <w:t>5 nœuds</w:t>
      </w:r>
    </w:p>
    <w:p w14:paraId="5E2B8A80" w14:textId="77777777" w:rsidR="00E7561E" w:rsidRDefault="00EC1FEC">
      <w:pPr>
        <w:autoSpaceDE w:val="0"/>
        <w:autoSpaceDN w:val="0"/>
        <w:adjustRightInd w:val="0"/>
        <w:spacing w:before="120" w:after="120" w:line="276" w:lineRule="auto"/>
        <w:ind w:left="708"/>
        <w:jc w:val="both"/>
        <w:rPr>
          <w:rFonts w:ascii="Arial" w:eastAsia="Calibri" w:hAnsi="Arial" w:cs="Arial"/>
          <w:b/>
          <w:bCs/>
          <w:lang w:val="fr-FR"/>
        </w:rPr>
      </w:pPr>
      <w:r>
        <w:rPr>
          <w:rFonts w:ascii="Arial" w:eastAsia="Calibri" w:hAnsi="Arial" w:cs="Arial"/>
          <w:b/>
          <w:bCs/>
          <w:lang w:val="fr-FR"/>
        </w:rPr>
        <w:t>Dérive au sol:</w:t>
      </w:r>
    </w:p>
    <w:p w14:paraId="476D3C3F"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ArialMT" w:hAnsi="Arial" w:cs="Arial"/>
          <w:lang w:val="fr-FR"/>
        </w:rPr>
        <w:t xml:space="preserve">Mise en vol stationnaire dans l’effet de sol (IGE) </w:t>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Calibri" w:hAnsi="Arial" w:cs="Arial"/>
          <w:lang w:val="fr-FR"/>
        </w:rPr>
        <w:t>± 3 pieds</w:t>
      </w:r>
    </w:p>
    <w:p w14:paraId="44AD1E5E" w14:textId="77777777" w:rsidR="00E7561E" w:rsidRDefault="00EC1FEC">
      <w:pPr>
        <w:autoSpaceDE w:val="0"/>
        <w:autoSpaceDN w:val="0"/>
        <w:adjustRightInd w:val="0"/>
        <w:spacing w:before="120" w:after="120" w:line="276" w:lineRule="auto"/>
        <w:ind w:left="708"/>
        <w:jc w:val="both"/>
        <w:rPr>
          <w:rFonts w:ascii="Arial" w:eastAsia="ArialMT" w:hAnsi="Arial" w:cs="Arial"/>
          <w:lang w:val="fr-FR"/>
        </w:rPr>
      </w:pPr>
      <w:r>
        <w:rPr>
          <w:rFonts w:ascii="Arial" w:eastAsia="Calibri" w:hAnsi="Arial" w:cs="Arial"/>
          <w:lang w:val="fr-FR"/>
        </w:rPr>
        <w:t xml:space="preserve">Atterrissage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2 pieds (a</w:t>
      </w:r>
      <w:r>
        <w:rPr>
          <w:rFonts w:ascii="Arial" w:eastAsia="ArialMT" w:hAnsi="Arial" w:cs="Arial"/>
          <w:lang w:val="fr-FR"/>
        </w:rPr>
        <w:t>vec 0 pied vers l’arrière ou en vol latéral).</w:t>
      </w:r>
    </w:p>
    <w:p w14:paraId="4072E20D"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CONTENU DE LA FORMATION/DE L'EXAMEN PRATIQUE/DU CONTRÔLE DE COMPÉTENCES</w:t>
      </w:r>
    </w:p>
    <w:p w14:paraId="1256E7C3" w14:textId="77777777" w:rsidR="00E7561E" w:rsidRDefault="00EC1FEC">
      <w:pPr>
        <w:numPr>
          <w:ilvl w:val="0"/>
          <w:numId w:val="5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symboles suivants signifient :</w:t>
      </w:r>
    </w:p>
    <w:p w14:paraId="2B05F1EB" w14:textId="77777777" w:rsidR="00E7561E" w:rsidRDefault="00EC1FEC">
      <w:pPr>
        <w:autoSpaceDE w:val="0"/>
        <w:autoSpaceDN w:val="0"/>
        <w:adjustRightInd w:val="0"/>
        <w:spacing w:before="120" w:after="120" w:line="276" w:lineRule="auto"/>
        <w:ind w:left="851" w:hanging="425"/>
        <w:jc w:val="both"/>
        <w:rPr>
          <w:rFonts w:ascii="Arial" w:eastAsia="Calibri" w:hAnsi="Arial" w:cs="Arial"/>
          <w:lang w:val="fr-FR"/>
        </w:rPr>
      </w:pPr>
      <w:r>
        <w:rPr>
          <w:rFonts w:ascii="Arial" w:eastAsia="Calibri" w:hAnsi="Arial" w:cs="Arial"/>
          <w:lang w:val="fr-FR"/>
        </w:rPr>
        <w:t>P = formé en tant que PIC ou copilote et en tant que PF et PM pour la délivrance d'une qualification de type, selon le cas.</w:t>
      </w:r>
    </w:p>
    <w:p w14:paraId="1E1E8230" w14:textId="77777777" w:rsidR="00E7561E" w:rsidRDefault="00EC1FEC">
      <w:pPr>
        <w:numPr>
          <w:ilvl w:val="0"/>
          <w:numId w:val="5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formation pratique sera effectuée au moins au niveau de l'équipement d'entraînement indiqué par (P), ou peut être dispensée sur tout autre niveau supérieur d'équipement représenté par la flèche (----&gt;).</w:t>
      </w:r>
    </w:p>
    <w:p w14:paraId="13753FA9" w14:textId="77777777" w:rsidR="00E7561E" w:rsidRDefault="00EC1FEC">
      <w:pPr>
        <w:numPr>
          <w:ilvl w:val="0"/>
          <w:numId w:val="5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abréviations suivantes sont utilisées pour indiquer l'équipement de formation utilisé :</w:t>
      </w:r>
    </w:p>
    <w:p w14:paraId="1417F02B"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FFS = simulateur de vol ;</w:t>
      </w:r>
    </w:p>
    <w:p w14:paraId="756556D1"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 xml:space="preserve">FTD = </w:t>
      </w:r>
      <w:r>
        <w:rPr>
          <w:rFonts w:ascii="Arial" w:eastAsia="ArialMT" w:hAnsi="Arial" w:cs="Arial"/>
          <w:lang w:val="fr-FR"/>
        </w:rPr>
        <w:t xml:space="preserve">système d’entraînement au vol </w:t>
      </w:r>
      <w:r>
        <w:rPr>
          <w:rFonts w:ascii="Arial" w:eastAsia="Calibri" w:hAnsi="Arial" w:cs="Arial"/>
          <w:lang w:val="fr-FR"/>
        </w:rPr>
        <w:t>;</w:t>
      </w:r>
    </w:p>
    <w:p w14:paraId="4BC08EC7" w14:textId="77777777" w:rsidR="00E7561E" w:rsidRDefault="00EC1FEC">
      <w:pPr>
        <w:autoSpaceDE w:val="0"/>
        <w:autoSpaceDN w:val="0"/>
        <w:adjustRightInd w:val="0"/>
        <w:spacing w:before="120" w:after="120" w:line="276" w:lineRule="auto"/>
        <w:ind w:left="360"/>
        <w:jc w:val="both"/>
        <w:rPr>
          <w:rFonts w:ascii="Arial" w:eastAsia="ArialMT" w:hAnsi="Arial" w:cs="Arial"/>
          <w:lang w:val="fr-FR"/>
        </w:rPr>
      </w:pPr>
      <w:r>
        <w:rPr>
          <w:rFonts w:ascii="Arial" w:eastAsia="Calibri" w:hAnsi="Arial" w:cs="Arial"/>
          <w:lang w:val="fr-FR"/>
        </w:rPr>
        <w:t xml:space="preserve">OTD = </w:t>
      </w:r>
      <w:r>
        <w:rPr>
          <w:rFonts w:ascii="Arial" w:eastAsia="ArialMT" w:hAnsi="Arial" w:cs="Arial"/>
          <w:lang w:val="fr-FR"/>
        </w:rPr>
        <w:t>autres dispositifs d’entraînement</w:t>
      </w:r>
    </w:p>
    <w:p w14:paraId="35325610"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PL = aéronefs à sustentation motorisée.</w:t>
      </w:r>
    </w:p>
    <w:p w14:paraId="671C819F" w14:textId="77777777" w:rsidR="00E7561E" w:rsidRDefault="00EC1FEC">
      <w:pPr>
        <w:numPr>
          <w:ilvl w:val="0"/>
          <w:numId w:val="56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l'examen pratique pour la délivrance d'une qualification de type d'aéronef à sustentation motorisée devront présenter les sections 1 à 5 et, le cas échéant, la section 6.</w:t>
      </w:r>
    </w:p>
    <w:p w14:paraId="4BA59A7C" w14:textId="77777777" w:rsidR="00E7561E" w:rsidRDefault="00EC1FEC">
      <w:pPr>
        <w:numPr>
          <w:ilvl w:val="0"/>
          <w:numId w:val="56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la prorogation ou au renouvellement du contrôle de compétences d'une qualification de type d'aéronef à sustentation motorisée devront présenter les sections 1 à 5 et, le cas échéant, la section 6 et/ou la section 7.</w:t>
      </w:r>
    </w:p>
    <w:p w14:paraId="2B246C34" w14:textId="77777777" w:rsidR="00E7561E" w:rsidRDefault="00EC1FEC">
      <w:pPr>
        <w:numPr>
          <w:ilvl w:val="0"/>
          <w:numId w:val="567"/>
        </w:numPr>
        <w:autoSpaceDE w:val="0"/>
        <w:autoSpaceDN w:val="0"/>
        <w:adjustRightInd w:val="0"/>
        <w:spacing w:before="120" w:after="120" w:line="276" w:lineRule="auto"/>
        <w:ind w:left="714" w:hanging="357"/>
        <w:contextualSpacing/>
        <w:jc w:val="both"/>
        <w:rPr>
          <w:rFonts w:ascii="Arial" w:eastAsia="ArialMT" w:hAnsi="Arial" w:cs="Arial"/>
          <w:lang w:val="fr-FR"/>
        </w:rPr>
      </w:pPr>
      <w:r>
        <w:rPr>
          <w:rFonts w:ascii="Arial" w:eastAsia="Calibri" w:hAnsi="Arial" w:cs="Arial"/>
          <w:lang w:val="fr-FR"/>
        </w:rPr>
        <w:t>Les rubriques marquées d'un (*) devront être accomplies par seule référence aux instruments. Si cette condition n'est pas remplie au cours de l'examen pratique ou du contrôle de compétences, la qualification de type sera restreinte au VFR uniquement.</w:t>
      </w:r>
    </w:p>
    <w:p w14:paraId="2F57C29C" w14:textId="77777777" w:rsidR="00E7561E" w:rsidRDefault="00EC1FEC">
      <w:pPr>
        <w:numPr>
          <w:ilvl w:val="0"/>
          <w:numId w:val="5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Lorsque la lettre «M» apparaît dans la colonne d'examen pratique ou de contrôle de compétences, elle indique que l'exercice est obligatoire.</w:t>
      </w:r>
    </w:p>
    <w:p w14:paraId="54D1AB98" w14:textId="77777777" w:rsidR="00E7561E" w:rsidRDefault="00EC1FEC">
      <w:pPr>
        <w:numPr>
          <w:ilvl w:val="0"/>
          <w:numId w:val="56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FSTD seront utilisés pour la formation et l'examen pratiques s'ils font partie d'un cours de</w:t>
      </w:r>
      <w:r>
        <w:rPr>
          <w:rFonts w:ascii="Calibri" w:eastAsia="Calibri" w:hAnsi="Calibri" w:cs="Arial"/>
          <w:lang w:val="fr-FR"/>
        </w:rPr>
        <w:t xml:space="preserve"> </w:t>
      </w:r>
      <w:r>
        <w:rPr>
          <w:rFonts w:ascii="Arial" w:eastAsia="Calibri" w:hAnsi="Arial" w:cs="Arial"/>
          <w:lang w:val="fr-FR"/>
        </w:rPr>
        <w:t>qualification de type agréé. Les considérations suivantes seront applicables pour l'agrément du cours:</w:t>
      </w:r>
    </w:p>
    <w:p w14:paraId="0AB0C6A8" w14:textId="77777777" w:rsidR="00E7561E" w:rsidRDefault="00EC1FEC">
      <w:pPr>
        <w:numPr>
          <w:ilvl w:val="0"/>
          <w:numId w:val="56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la qualification des FSTD telle que définie par les exigences applicables de l'annexe VI (partie ARA) et de l'annexe VII (partie ORA); et</w:t>
      </w:r>
    </w:p>
    <w:p w14:paraId="3AC1C5BE" w14:textId="77777777" w:rsidR="00E7561E" w:rsidRDefault="00EC1FEC">
      <w:pPr>
        <w:numPr>
          <w:ilvl w:val="0"/>
          <w:numId w:val="568"/>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les qualifications de l'instructeur.</w:t>
      </w:r>
    </w:p>
    <w:p w14:paraId="36CBD208" w14:textId="77777777" w:rsidR="00E7561E" w:rsidRDefault="00E7561E">
      <w:pPr>
        <w:autoSpaceDE w:val="0"/>
        <w:autoSpaceDN w:val="0"/>
        <w:adjustRightInd w:val="0"/>
        <w:spacing w:after="0" w:line="240" w:lineRule="auto"/>
        <w:rPr>
          <w:rFonts w:ascii="Arial" w:eastAsia="Calibri" w:hAnsi="Arial" w:cs="Arial"/>
          <w:lang w:val="fr-FR"/>
        </w:rPr>
      </w:pPr>
    </w:p>
    <w:tbl>
      <w:tblPr>
        <w:tblStyle w:val="TableGrid1"/>
        <w:tblW w:w="10631" w:type="dxa"/>
        <w:tblInd w:w="-601" w:type="dxa"/>
        <w:tblLayout w:type="fixed"/>
        <w:tblLook w:val="04A0" w:firstRow="1" w:lastRow="0" w:firstColumn="1" w:lastColumn="0" w:noHBand="0" w:noVBand="1"/>
      </w:tblPr>
      <w:tblGrid>
        <w:gridCol w:w="694"/>
        <w:gridCol w:w="11"/>
        <w:gridCol w:w="2868"/>
        <w:gridCol w:w="851"/>
        <w:gridCol w:w="850"/>
        <w:gridCol w:w="851"/>
        <w:gridCol w:w="850"/>
        <w:gridCol w:w="1276"/>
        <w:gridCol w:w="962"/>
        <w:gridCol w:w="1418"/>
      </w:tblGrid>
      <w:tr w:rsidR="00E7561E" w:rsidRPr="00174389" w14:paraId="5E0F074D" w14:textId="77777777">
        <w:trPr>
          <w:tblHeader/>
        </w:trPr>
        <w:tc>
          <w:tcPr>
            <w:tcW w:w="3573" w:type="dxa"/>
            <w:gridSpan w:val="3"/>
            <w:shd w:val="clear" w:color="auto" w:fill="D0CECE"/>
          </w:tcPr>
          <w:p w14:paraId="444545BD" w14:textId="77777777" w:rsidR="00E7561E" w:rsidRDefault="00EC1FEC">
            <w:pPr>
              <w:autoSpaceDE w:val="0"/>
              <w:autoSpaceDN w:val="0"/>
              <w:adjustRightInd w:val="0"/>
              <w:spacing w:before="240" w:after="240" w:line="240" w:lineRule="auto"/>
              <w:rPr>
                <w:rFonts w:ascii="Arial" w:eastAsia="Calibri" w:hAnsi="Arial" w:cs="Arial"/>
                <w:b/>
                <w:sz w:val="20"/>
                <w:szCs w:val="20"/>
                <w:lang w:val="fr-FR"/>
              </w:rPr>
            </w:pPr>
            <w:r>
              <w:rPr>
                <w:rFonts w:ascii="Arial" w:eastAsia="Calibri" w:hAnsi="Arial" w:cs="Arial"/>
                <w:b/>
                <w:lang w:val="fr-FR"/>
              </w:rPr>
              <w:t>CATÉGORIE DES AÉRONEFS À SUSTENTATION MOTORISÉE</w:t>
            </w:r>
          </w:p>
        </w:tc>
        <w:tc>
          <w:tcPr>
            <w:tcW w:w="4678" w:type="dxa"/>
            <w:gridSpan w:val="5"/>
            <w:shd w:val="clear" w:color="auto" w:fill="D0CECE"/>
          </w:tcPr>
          <w:p w14:paraId="30912C6B" w14:textId="77777777" w:rsidR="00E7561E" w:rsidRDefault="00EC1FEC">
            <w:pPr>
              <w:autoSpaceDE w:val="0"/>
              <w:autoSpaceDN w:val="0"/>
              <w:adjustRightInd w:val="0"/>
              <w:spacing w:before="240" w:after="240" w:line="240" w:lineRule="auto"/>
              <w:jc w:val="center"/>
              <w:rPr>
                <w:rFonts w:ascii="Arial" w:eastAsia="Calibri" w:hAnsi="Arial" w:cs="Arial"/>
                <w:b/>
                <w:sz w:val="20"/>
                <w:szCs w:val="20"/>
                <w:lang w:val="fr-FR"/>
              </w:rPr>
            </w:pPr>
            <w:r>
              <w:rPr>
                <w:rFonts w:ascii="Arial" w:eastAsia="Calibri" w:hAnsi="Arial" w:cs="Arial"/>
                <w:b/>
                <w:lang w:val="fr-FR"/>
              </w:rPr>
              <w:t>FORMATION PRATIQUE</w:t>
            </w:r>
          </w:p>
        </w:tc>
        <w:tc>
          <w:tcPr>
            <w:tcW w:w="2380" w:type="dxa"/>
            <w:gridSpan w:val="2"/>
            <w:shd w:val="clear" w:color="auto" w:fill="D0CECE"/>
          </w:tcPr>
          <w:p w14:paraId="4C61C6A8" w14:textId="77777777" w:rsidR="00E7561E" w:rsidRDefault="00EC1FEC">
            <w:pPr>
              <w:autoSpaceDE w:val="0"/>
              <w:autoSpaceDN w:val="0"/>
              <w:adjustRightInd w:val="0"/>
              <w:spacing w:before="120" w:after="120" w:line="240" w:lineRule="auto"/>
              <w:rPr>
                <w:rFonts w:ascii="Arial" w:eastAsia="Calibri" w:hAnsi="Arial" w:cs="Arial"/>
                <w:b/>
                <w:sz w:val="20"/>
                <w:szCs w:val="20"/>
                <w:lang w:val="fr-FR"/>
              </w:rPr>
            </w:pPr>
            <w:r>
              <w:rPr>
                <w:rFonts w:ascii="Arial" w:eastAsia="Calibri" w:hAnsi="Arial" w:cs="Arial"/>
                <w:b/>
                <w:lang w:val="fr-FR"/>
              </w:rPr>
              <w:t>EXAMEN PRATIQUE OU CONTRÔLE DE COMPÉTENCES</w:t>
            </w:r>
          </w:p>
        </w:tc>
      </w:tr>
      <w:tr w:rsidR="00E7561E" w:rsidRPr="00174389" w14:paraId="0AF9C75A" w14:textId="77777777">
        <w:trPr>
          <w:trHeight w:val="1179"/>
          <w:tblHeader/>
        </w:trPr>
        <w:tc>
          <w:tcPr>
            <w:tcW w:w="3573" w:type="dxa"/>
            <w:gridSpan w:val="3"/>
            <w:shd w:val="clear" w:color="auto" w:fill="D0CECE"/>
          </w:tcPr>
          <w:p w14:paraId="019800E0" w14:textId="77777777" w:rsidR="00E7561E" w:rsidRDefault="00EC1FEC">
            <w:pPr>
              <w:autoSpaceDE w:val="0"/>
              <w:autoSpaceDN w:val="0"/>
              <w:adjustRightInd w:val="0"/>
              <w:spacing w:before="360" w:after="360" w:line="240" w:lineRule="auto"/>
              <w:rPr>
                <w:rFonts w:ascii="Arial" w:eastAsia="Calibri" w:hAnsi="Arial" w:cs="Arial"/>
                <w:lang w:val="fr-FR"/>
              </w:rPr>
            </w:pPr>
            <w:r>
              <w:rPr>
                <w:rFonts w:ascii="Arial" w:eastAsia="Arial-BoldMT" w:hAnsi="Arial" w:cs="Arial"/>
                <w:b/>
                <w:bCs/>
                <w:lang w:val="fr-FR"/>
              </w:rPr>
              <w:t>Manœuvres/Procédures</w:t>
            </w:r>
          </w:p>
        </w:tc>
        <w:tc>
          <w:tcPr>
            <w:tcW w:w="851" w:type="dxa"/>
            <w:shd w:val="clear" w:color="auto" w:fill="D0CECE"/>
          </w:tcPr>
          <w:p w14:paraId="3F663411" w14:textId="77777777" w:rsidR="00E7561E" w:rsidRDefault="00EC1FEC">
            <w:pPr>
              <w:autoSpaceDE w:val="0"/>
              <w:autoSpaceDN w:val="0"/>
              <w:adjustRightInd w:val="0"/>
              <w:spacing w:before="360" w:after="360" w:line="240" w:lineRule="auto"/>
              <w:rPr>
                <w:rFonts w:ascii="Arial" w:eastAsia="Calibri" w:hAnsi="Arial" w:cs="Arial"/>
                <w:b/>
                <w:lang w:val="fr-FR"/>
              </w:rPr>
            </w:pPr>
            <w:r>
              <w:rPr>
                <w:rFonts w:ascii="Arial" w:eastAsia="Calibri" w:hAnsi="Arial" w:cs="Arial"/>
                <w:b/>
                <w:lang w:val="fr-FR"/>
              </w:rPr>
              <w:t>OTD</w:t>
            </w:r>
          </w:p>
        </w:tc>
        <w:tc>
          <w:tcPr>
            <w:tcW w:w="850" w:type="dxa"/>
            <w:shd w:val="clear" w:color="auto" w:fill="D0CECE"/>
          </w:tcPr>
          <w:p w14:paraId="4EE84DD6" w14:textId="77777777" w:rsidR="00E7561E" w:rsidRDefault="00EC1FEC">
            <w:pPr>
              <w:autoSpaceDE w:val="0"/>
              <w:autoSpaceDN w:val="0"/>
              <w:adjustRightInd w:val="0"/>
              <w:spacing w:before="360" w:after="360" w:line="240" w:lineRule="auto"/>
              <w:rPr>
                <w:rFonts w:ascii="Arial" w:eastAsia="Calibri" w:hAnsi="Arial" w:cs="Arial"/>
                <w:b/>
                <w:lang w:val="fr-FR"/>
              </w:rPr>
            </w:pPr>
            <w:r>
              <w:rPr>
                <w:rFonts w:ascii="Arial" w:eastAsia="Calibri" w:hAnsi="Arial" w:cs="Arial"/>
                <w:b/>
                <w:lang w:val="fr-FR"/>
              </w:rPr>
              <w:t>FTD</w:t>
            </w:r>
          </w:p>
        </w:tc>
        <w:tc>
          <w:tcPr>
            <w:tcW w:w="851" w:type="dxa"/>
            <w:shd w:val="clear" w:color="auto" w:fill="D0CECE"/>
          </w:tcPr>
          <w:p w14:paraId="40FEF1FE" w14:textId="77777777" w:rsidR="00E7561E" w:rsidRDefault="00EC1FEC">
            <w:pPr>
              <w:autoSpaceDE w:val="0"/>
              <w:autoSpaceDN w:val="0"/>
              <w:adjustRightInd w:val="0"/>
              <w:spacing w:before="360" w:after="360" w:line="240" w:lineRule="auto"/>
              <w:rPr>
                <w:rFonts w:ascii="Arial" w:eastAsia="Calibri" w:hAnsi="Arial" w:cs="Arial"/>
                <w:b/>
                <w:lang w:val="fr-FR"/>
              </w:rPr>
            </w:pPr>
            <w:r>
              <w:rPr>
                <w:rFonts w:ascii="Arial" w:eastAsia="Calibri" w:hAnsi="Arial" w:cs="Arial"/>
                <w:b/>
                <w:lang w:val="fr-FR"/>
              </w:rPr>
              <w:t>FFS</w:t>
            </w:r>
          </w:p>
        </w:tc>
        <w:tc>
          <w:tcPr>
            <w:tcW w:w="850" w:type="dxa"/>
            <w:shd w:val="clear" w:color="auto" w:fill="D0CECE"/>
          </w:tcPr>
          <w:p w14:paraId="0F9682A8" w14:textId="77777777" w:rsidR="00E7561E" w:rsidRDefault="00EC1FEC">
            <w:pPr>
              <w:autoSpaceDE w:val="0"/>
              <w:autoSpaceDN w:val="0"/>
              <w:adjustRightInd w:val="0"/>
              <w:spacing w:before="360" w:after="360" w:line="240" w:lineRule="auto"/>
              <w:rPr>
                <w:rFonts w:ascii="Arial" w:eastAsia="Calibri" w:hAnsi="Arial" w:cs="Arial"/>
                <w:b/>
                <w:bCs/>
                <w:lang w:val="fr-FR"/>
              </w:rPr>
            </w:pPr>
            <w:r>
              <w:rPr>
                <w:rFonts w:ascii="Arial" w:eastAsia="Calibri" w:hAnsi="Arial" w:cs="Arial"/>
                <w:b/>
                <w:lang w:val="fr-FR"/>
              </w:rPr>
              <w:t>PL</w:t>
            </w:r>
          </w:p>
        </w:tc>
        <w:tc>
          <w:tcPr>
            <w:tcW w:w="1276" w:type="dxa"/>
            <w:shd w:val="clear" w:color="auto" w:fill="D0CECE"/>
          </w:tcPr>
          <w:p w14:paraId="1C1F114B" w14:textId="77777777" w:rsidR="00E7561E" w:rsidRDefault="00EC1FEC">
            <w:pPr>
              <w:autoSpaceDE w:val="0"/>
              <w:autoSpaceDN w:val="0"/>
              <w:adjustRightInd w:val="0"/>
              <w:spacing w:after="200" w:line="276" w:lineRule="auto"/>
              <w:rPr>
                <w:rFonts w:ascii="Arial" w:eastAsia="Calibri" w:hAnsi="Arial" w:cs="Arial"/>
                <w:sz w:val="20"/>
                <w:szCs w:val="20"/>
                <w:lang w:val="fr-FR"/>
              </w:rPr>
            </w:pPr>
            <w:r>
              <w:rPr>
                <w:rFonts w:ascii="Arial" w:eastAsia="Calibri" w:hAnsi="Arial" w:cs="Arial"/>
                <w:b/>
                <w:bCs/>
                <w:sz w:val="18"/>
                <w:szCs w:val="18"/>
                <w:lang w:val="fr-FR"/>
              </w:rPr>
              <w:t xml:space="preserve">Initiales de l'instructeur </w:t>
            </w:r>
            <w:r>
              <w:rPr>
                <w:rFonts w:ascii="Arial" w:eastAsia="Arial-BoldMT" w:hAnsi="Arial" w:cs="Arial"/>
                <w:b/>
                <w:bCs/>
                <w:sz w:val="18"/>
                <w:szCs w:val="18"/>
                <w:lang w:val="fr-FR"/>
              </w:rPr>
              <w:t xml:space="preserve">à l’issue de </w:t>
            </w:r>
            <w:r>
              <w:rPr>
                <w:rFonts w:ascii="Arial" w:eastAsia="Calibri" w:hAnsi="Arial" w:cs="Arial"/>
                <w:b/>
                <w:bCs/>
                <w:sz w:val="18"/>
                <w:szCs w:val="18"/>
                <w:lang w:val="fr-FR"/>
              </w:rPr>
              <w:t>la formation</w:t>
            </w:r>
            <w:r>
              <w:rPr>
                <w:rFonts w:ascii="Arial" w:eastAsia="Calibri" w:hAnsi="Arial" w:cs="Arial"/>
                <w:b/>
                <w:bCs/>
                <w:sz w:val="20"/>
                <w:szCs w:val="20"/>
                <w:lang w:val="fr-FR"/>
              </w:rPr>
              <w:t>.</w:t>
            </w:r>
          </w:p>
        </w:tc>
        <w:tc>
          <w:tcPr>
            <w:tcW w:w="962" w:type="dxa"/>
            <w:shd w:val="clear" w:color="auto" w:fill="D0CECE"/>
          </w:tcPr>
          <w:p w14:paraId="6EE72ECE" w14:textId="77777777" w:rsidR="00E7561E" w:rsidRDefault="00EC1FEC">
            <w:pPr>
              <w:autoSpaceDE w:val="0"/>
              <w:autoSpaceDN w:val="0"/>
              <w:adjustRightInd w:val="0"/>
              <w:spacing w:after="200" w:line="276" w:lineRule="auto"/>
              <w:rPr>
                <w:rFonts w:ascii="Arial" w:eastAsia="Calibri" w:hAnsi="Arial" w:cs="Arial"/>
                <w:sz w:val="18"/>
                <w:szCs w:val="18"/>
                <w:lang w:val="fr-FR"/>
              </w:rPr>
            </w:pPr>
            <w:r>
              <w:rPr>
                <w:rFonts w:ascii="Arial" w:eastAsia="Calibri" w:hAnsi="Arial" w:cs="Arial"/>
                <w:b/>
                <w:bCs/>
                <w:sz w:val="18"/>
                <w:szCs w:val="18"/>
                <w:lang w:val="fr-FR"/>
              </w:rPr>
              <w:t xml:space="preserve">Contrôle sur </w:t>
            </w:r>
            <w:r>
              <w:rPr>
                <w:rFonts w:ascii="Arial" w:eastAsia="Calibri" w:hAnsi="Arial" w:cs="Arial"/>
                <w:lang w:val="fr-FR"/>
              </w:rPr>
              <w:t>FFS PL</w:t>
            </w:r>
          </w:p>
        </w:tc>
        <w:tc>
          <w:tcPr>
            <w:tcW w:w="1418" w:type="dxa"/>
            <w:shd w:val="clear" w:color="auto" w:fill="D0CECE"/>
          </w:tcPr>
          <w:p w14:paraId="35FB7665" w14:textId="77777777" w:rsidR="00E7561E" w:rsidRDefault="00EC1FEC">
            <w:pPr>
              <w:autoSpaceDE w:val="0"/>
              <w:autoSpaceDN w:val="0"/>
              <w:adjustRightInd w:val="0"/>
              <w:spacing w:after="200" w:line="276" w:lineRule="auto"/>
              <w:rPr>
                <w:rFonts w:ascii="Arial" w:eastAsia="Calibri" w:hAnsi="Arial" w:cs="Arial"/>
                <w:sz w:val="18"/>
                <w:szCs w:val="18"/>
                <w:lang w:val="fr-FR"/>
              </w:rPr>
            </w:pPr>
            <w:r>
              <w:rPr>
                <w:rFonts w:ascii="Arial" w:eastAsia="Calibri" w:hAnsi="Arial" w:cs="Arial"/>
                <w:b/>
                <w:bCs/>
                <w:sz w:val="18"/>
                <w:szCs w:val="18"/>
                <w:lang w:val="fr-FR"/>
              </w:rPr>
              <w:t xml:space="preserve">Initiales de l'instructeur </w:t>
            </w:r>
            <w:r>
              <w:rPr>
                <w:rFonts w:ascii="Arial" w:eastAsia="Arial-BoldMT" w:hAnsi="Arial" w:cs="Arial"/>
                <w:b/>
                <w:bCs/>
                <w:sz w:val="18"/>
                <w:szCs w:val="18"/>
                <w:lang w:val="fr-FR"/>
              </w:rPr>
              <w:t xml:space="preserve">à l’issue de </w:t>
            </w:r>
            <w:proofErr w:type="gramStart"/>
            <w:r>
              <w:rPr>
                <w:rFonts w:ascii="Arial" w:eastAsia="Calibri" w:hAnsi="Arial" w:cs="Arial"/>
                <w:b/>
                <w:bCs/>
                <w:sz w:val="18"/>
                <w:szCs w:val="18"/>
                <w:lang w:val="fr-FR"/>
              </w:rPr>
              <w:t>l'examens</w:t>
            </w:r>
            <w:proofErr w:type="gramEnd"/>
          </w:p>
        </w:tc>
      </w:tr>
      <w:tr w:rsidR="00E7561E" w14:paraId="5765A5A5" w14:textId="77777777">
        <w:tc>
          <w:tcPr>
            <w:tcW w:w="10631" w:type="dxa"/>
            <w:gridSpan w:val="10"/>
            <w:shd w:val="clear" w:color="auto" w:fill="F2F2F2"/>
          </w:tcPr>
          <w:p w14:paraId="2B61863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lang w:val="fr-FR"/>
              </w:rPr>
              <w:t xml:space="preserve">SECTION 1 </w:t>
            </w:r>
            <w:r>
              <w:rPr>
                <w:rFonts w:ascii="Arial" w:eastAsia="Arial-BoldMT" w:hAnsi="Arial" w:cs="Arial"/>
                <w:b/>
                <w:bCs/>
                <w:lang w:val="fr-FR"/>
              </w:rPr>
              <w:t xml:space="preserve">– </w:t>
            </w:r>
            <w:r>
              <w:rPr>
                <w:rFonts w:ascii="Arial" w:eastAsia="Calibri" w:hAnsi="Arial" w:cs="Arial"/>
                <w:b/>
                <w:bCs/>
                <w:lang w:val="fr-FR"/>
              </w:rPr>
              <w:t>PRÉPARATIONS ET VÉRIFICATIONS DE PRÉVOL</w:t>
            </w:r>
          </w:p>
        </w:tc>
      </w:tr>
      <w:tr w:rsidR="00E7561E" w14:paraId="7D529C48" w14:textId="77777777">
        <w:tc>
          <w:tcPr>
            <w:tcW w:w="694" w:type="dxa"/>
            <w:tcBorders>
              <w:right w:val="single" w:sz="4" w:space="0" w:color="auto"/>
            </w:tcBorders>
          </w:tcPr>
          <w:p w14:paraId="71908C5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1.1</w:t>
            </w:r>
          </w:p>
        </w:tc>
        <w:tc>
          <w:tcPr>
            <w:tcW w:w="2879" w:type="dxa"/>
            <w:gridSpan w:val="2"/>
            <w:tcBorders>
              <w:left w:val="single" w:sz="4" w:space="0" w:color="auto"/>
            </w:tcBorders>
          </w:tcPr>
          <w:p w14:paraId="5165114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Inspection visuelle </w:t>
            </w:r>
            <w:r>
              <w:rPr>
                <w:rFonts w:ascii="Arial" w:eastAsia="ArialMT" w:hAnsi="Arial" w:cs="Arial"/>
                <w:sz w:val="20"/>
                <w:szCs w:val="20"/>
                <w:lang w:val="fr-FR"/>
              </w:rPr>
              <w:t xml:space="preserve">extérieure de l’aéronef à </w:t>
            </w:r>
            <w:r>
              <w:rPr>
                <w:rFonts w:ascii="Arial" w:eastAsia="Calibri" w:hAnsi="Arial" w:cs="Arial"/>
                <w:sz w:val="20"/>
                <w:szCs w:val="20"/>
                <w:lang w:val="fr-FR"/>
              </w:rPr>
              <w:t>sustentation motorisée.</w:t>
            </w:r>
          </w:p>
          <w:p w14:paraId="2D543CF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Emplacement de chaque </w:t>
            </w:r>
            <w:r>
              <w:rPr>
                <w:rFonts w:ascii="Arial" w:eastAsia="ArialMT" w:hAnsi="Arial" w:cs="Arial"/>
                <w:sz w:val="20"/>
                <w:szCs w:val="20"/>
                <w:lang w:val="fr-FR"/>
              </w:rPr>
              <w:t>élément et but de l’inspection.</w:t>
            </w:r>
          </w:p>
        </w:tc>
        <w:tc>
          <w:tcPr>
            <w:tcW w:w="851" w:type="dxa"/>
          </w:tcPr>
          <w:p w14:paraId="13B297DC"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850" w:type="dxa"/>
          </w:tcPr>
          <w:p w14:paraId="45789023"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851" w:type="dxa"/>
          </w:tcPr>
          <w:p w14:paraId="3D3E77EA"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850" w:type="dxa"/>
          </w:tcPr>
          <w:p w14:paraId="208B26C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1276" w:type="dxa"/>
          </w:tcPr>
          <w:p w14:paraId="155A45F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tcPr>
          <w:p w14:paraId="433A6FF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tcPr>
          <w:p w14:paraId="33E5434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B869E41" w14:textId="77777777">
        <w:tc>
          <w:tcPr>
            <w:tcW w:w="694" w:type="dxa"/>
            <w:tcBorders>
              <w:right w:val="single" w:sz="4" w:space="0" w:color="auto"/>
            </w:tcBorders>
            <w:shd w:val="clear" w:color="auto" w:fill="D5DCE4"/>
          </w:tcPr>
          <w:p w14:paraId="65427DC6"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1.2</w:t>
            </w:r>
          </w:p>
        </w:tc>
        <w:tc>
          <w:tcPr>
            <w:tcW w:w="2879" w:type="dxa"/>
            <w:gridSpan w:val="2"/>
            <w:tcBorders>
              <w:left w:val="single" w:sz="4" w:space="0" w:color="auto"/>
            </w:tcBorders>
            <w:shd w:val="clear" w:color="auto" w:fill="D5DCE4"/>
          </w:tcPr>
          <w:p w14:paraId="42E00C71"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Inspection du poste de pilotage.</w:t>
            </w:r>
          </w:p>
        </w:tc>
        <w:tc>
          <w:tcPr>
            <w:tcW w:w="851" w:type="dxa"/>
            <w:shd w:val="clear" w:color="auto" w:fill="D5DCE4"/>
            <w:vAlign w:val="center"/>
          </w:tcPr>
          <w:p w14:paraId="284A1A07" w14:textId="77777777" w:rsidR="00E7561E" w:rsidRDefault="00EC1FEC">
            <w:pPr>
              <w:autoSpaceDE w:val="0"/>
              <w:autoSpaceDN w:val="0"/>
              <w:adjustRightInd w:val="0"/>
              <w:spacing w:before="120" w:after="120" w:line="240" w:lineRule="auto"/>
              <w:jc w:val="center"/>
              <w:rPr>
                <w:rFonts w:ascii="Arial" w:eastAsia="Calibri" w:hAnsi="Arial" w:cs="Arial"/>
                <w:sz w:val="20"/>
                <w:szCs w:val="20"/>
                <w:lang w:val="fr-FR"/>
              </w:rPr>
            </w:pPr>
            <w:r>
              <w:rPr>
                <w:rFonts w:ascii="Calibri" w:eastAsia="Calibri" w:hAnsi="Calibri" w:cs="Arial"/>
                <w:lang w:val="fr-FR"/>
              </w:rPr>
              <w:t xml:space="preserve">P </w:t>
            </w:r>
          </w:p>
        </w:tc>
        <w:tc>
          <w:tcPr>
            <w:tcW w:w="850" w:type="dxa"/>
            <w:shd w:val="clear" w:color="auto" w:fill="D5DCE4"/>
            <w:vAlign w:val="center"/>
          </w:tcPr>
          <w:p w14:paraId="3DD54341" w14:textId="77777777" w:rsidR="00E7561E" w:rsidRDefault="00EC1FEC">
            <w:pPr>
              <w:autoSpaceDE w:val="0"/>
              <w:autoSpaceDN w:val="0"/>
              <w:adjustRightInd w:val="0"/>
              <w:spacing w:before="120" w:after="120" w:line="240" w:lineRule="auto"/>
              <w:jc w:val="center"/>
              <w:rPr>
                <w:rFonts w:ascii="Arial" w:eastAsia="Calibri" w:hAnsi="Arial" w:cs="Arial"/>
                <w:sz w:val="20"/>
                <w:szCs w:val="20"/>
                <w:lang w:val="fr-FR"/>
              </w:rPr>
            </w:pPr>
            <w:r>
              <w:rPr>
                <w:rFonts w:ascii="Calibri" w:eastAsia="Calibri" w:hAnsi="Calibri" w:cs="Arial"/>
                <w:lang w:val="fr-FR"/>
              </w:rPr>
              <w:t>——&gt;</w:t>
            </w:r>
          </w:p>
        </w:tc>
        <w:tc>
          <w:tcPr>
            <w:tcW w:w="851" w:type="dxa"/>
            <w:shd w:val="clear" w:color="auto" w:fill="D5DCE4"/>
            <w:vAlign w:val="center"/>
          </w:tcPr>
          <w:p w14:paraId="3981DDBE" w14:textId="77777777" w:rsidR="00E7561E" w:rsidRDefault="00EC1FEC">
            <w:pPr>
              <w:autoSpaceDE w:val="0"/>
              <w:autoSpaceDN w:val="0"/>
              <w:adjustRightInd w:val="0"/>
              <w:spacing w:before="120" w:after="120" w:line="240" w:lineRule="auto"/>
              <w:jc w:val="center"/>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D5DCE4"/>
            <w:vAlign w:val="center"/>
          </w:tcPr>
          <w:p w14:paraId="4624A6A7"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Calibri" w:eastAsia="Calibri" w:hAnsi="Calibri" w:cs="Arial"/>
                <w:lang w:val="fr-FR"/>
              </w:rPr>
              <w:t>——&gt;</w:t>
            </w:r>
          </w:p>
        </w:tc>
        <w:tc>
          <w:tcPr>
            <w:tcW w:w="1276" w:type="dxa"/>
            <w:shd w:val="clear" w:color="auto" w:fill="D5DCE4"/>
          </w:tcPr>
          <w:p w14:paraId="071A2C56"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962" w:type="dxa"/>
            <w:shd w:val="clear" w:color="auto" w:fill="D5DCE4"/>
          </w:tcPr>
          <w:p w14:paraId="1223A6A7"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418" w:type="dxa"/>
            <w:shd w:val="clear" w:color="auto" w:fill="D5DCE4"/>
          </w:tcPr>
          <w:p w14:paraId="7CBD0C1D"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14:paraId="120CAD7B" w14:textId="77777777">
        <w:tc>
          <w:tcPr>
            <w:tcW w:w="694" w:type="dxa"/>
            <w:tcBorders>
              <w:right w:val="single" w:sz="4" w:space="0" w:color="auto"/>
            </w:tcBorders>
          </w:tcPr>
          <w:p w14:paraId="76722F34"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1.3</w:t>
            </w:r>
          </w:p>
        </w:tc>
        <w:tc>
          <w:tcPr>
            <w:tcW w:w="2879" w:type="dxa"/>
            <w:gridSpan w:val="2"/>
            <w:tcBorders>
              <w:left w:val="single" w:sz="4" w:space="0" w:color="auto"/>
            </w:tcBorders>
          </w:tcPr>
          <w:p w14:paraId="1589C705"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Procédures de démarrage, vérification des équipements radio et de navigation, sélection et réglage des fréquences de navigation et de communication.</w:t>
            </w:r>
          </w:p>
        </w:tc>
        <w:tc>
          <w:tcPr>
            <w:tcW w:w="851" w:type="dxa"/>
            <w:vAlign w:val="center"/>
          </w:tcPr>
          <w:p w14:paraId="61A4B84C" w14:textId="77777777" w:rsidR="00E7561E" w:rsidRDefault="00EC1FEC">
            <w:pPr>
              <w:autoSpaceDE w:val="0"/>
              <w:autoSpaceDN w:val="0"/>
              <w:adjustRightInd w:val="0"/>
              <w:spacing w:before="120" w:after="120" w:line="240" w:lineRule="auto"/>
              <w:jc w:val="center"/>
              <w:rPr>
                <w:rFonts w:ascii="Arial" w:eastAsia="Calibri" w:hAnsi="Arial" w:cs="Arial"/>
                <w:sz w:val="20"/>
                <w:szCs w:val="20"/>
                <w:lang w:val="fr-FR"/>
              </w:rPr>
            </w:pPr>
            <w:r>
              <w:rPr>
                <w:rFonts w:ascii="Calibri" w:eastAsia="Calibri" w:hAnsi="Calibri" w:cs="Arial"/>
                <w:lang w:val="fr-FR"/>
              </w:rPr>
              <w:t xml:space="preserve">P </w:t>
            </w:r>
          </w:p>
        </w:tc>
        <w:tc>
          <w:tcPr>
            <w:tcW w:w="850" w:type="dxa"/>
            <w:vAlign w:val="center"/>
          </w:tcPr>
          <w:p w14:paraId="073F1F45" w14:textId="77777777" w:rsidR="00E7561E" w:rsidRDefault="00EC1FEC">
            <w:pPr>
              <w:autoSpaceDE w:val="0"/>
              <w:autoSpaceDN w:val="0"/>
              <w:adjustRightInd w:val="0"/>
              <w:spacing w:before="120" w:after="120" w:line="240" w:lineRule="auto"/>
              <w:jc w:val="center"/>
              <w:rPr>
                <w:rFonts w:ascii="Arial" w:eastAsia="Calibri" w:hAnsi="Arial" w:cs="Arial"/>
                <w:sz w:val="20"/>
                <w:szCs w:val="20"/>
                <w:lang w:val="fr-FR"/>
              </w:rPr>
            </w:pPr>
            <w:r>
              <w:rPr>
                <w:rFonts w:ascii="Calibri" w:eastAsia="Calibri" w:hAnsi="Calibri" w:cs="Arial"/>
                <w:lang w:val="fr-FR"/>
              </w:rPr>
              <w:t>——&gt;</w:t>
            </w:r>
          </w:p>
        </w:tc>
        <w:tc>
          <w:tcPr>
            <w:tcW w:w="851" w:type="dxa"/>
            <w:vAlign w:val="center"/>
          </w:tcPr>
          <w:p w14:paraId="1B9F3D83" w14:textId="77777777" w:rsidR="00E7561E" w:rsidRDefault="00EC1FEC">
            <w:pPr>
              <w:autoSpaceDE w:val="0"/>
              <w:autoSpaceDN w:val="0"/>
              <w:adjustRightInd w:val="0"/>
              <w:spacing w:before="120" w:after="120" w:line="240" w:lineRule="auto"/>
              <w:jc w:val="center"/>
              <w:rPr>
                <w:rFonts w:ascii="Arial" w:eastAsia="Calibri" w:hAnsi="Arial" w:cs="Arial"/>
                <w:sz w:val="20"/>
                <w:szCs w:val="20"/>
                <w:lang w:val="fr-FR"/>
              </w:rPr>
            </w:pPr>
            <w:r>
              <w:rPr>
                <w:rFonts w:ascii="Calibri" w:eastAsia="Calibri" w:hAnsi="Calibri" w:cs="Arial"/>
                <w:lang w:val="fr-FR"/>
              </w:rPr>
              <w:t>——&gt;</w:t>
            </w:r>
          </w:p>
        </w:tc>
        <w:tc>
          <w:tcPr>
            <w:tcW w:w="850" w:type="dxa"/>
            <w:vAlign w:val="center"/>
          </w:tcPr>
          <w:p w14:paraId="47077AD8"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Calibri" w:eastAsia="Calibri" w:hAnsi="Calibri" w:cs="Arial"/>
                <w:lang w:val="fr-FR"/>
              </w:rPr>
              <w:t>——&gt;</w:t>
            </w:r>
          </w:p>
        </w:tc>
        <w:tc>
          <w:tcPr>
            <w:tcW w:w="1276" w:type="dxa"/>
          </w:tcPr>
          <w:p w14:paraId="0500896A"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962" w:type="dxa"/>
          </w:tcPr>
          <w:p w14:paraId="00A44BED"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p w14:paraId="3A018137"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p w14:paraId="66C6E4B6"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tcPr>
          <w:p w14:paraId="7740F53A"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14:paraId="0BA667A2" w14:textId="77777777">
        <w:tc>
          <w:tcPr>
            <w:tcW w:w="694" w:type="dxa"/>
            <w:tcBorders>
              <w:right w:val="single" w:sz="4" w:space="0" w:color="auto"/>
            </w:tcBorders>
            <w:shd w:val="clear" w:color="auto" w:fill="D5DCE4"/>
          </w:tcPr>
          <w:p w14:paraId="0B68017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1.4</w:t>
            </w:r>
          </w:p>
        </w:tc>
        <w:tc>
          <w:tcPr>
            <w:tcW w:w="2879" w:type="dxa"/>
            <w:gridSpan w:val="2"/>
            <w:tcBorders>
              <w:left w:val="single" w:sz="4" w:space="0" w:color="auto"/>
            </w:tcBorders>
            <w:shd w:val="clear" w:color="auto" w:fill="D5DCE4"/>
          </w:tcPr>
          <w:p w14:paraId="300C9AB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Roulage conformément aux instructions du contrôle de la circulation aérienne ou </w:t>
            </w:r>
            <w:r>
              <w:rPr>
                <w:rFonts w:ascii="Arial" w:eastAsia="ArialMT" w:hAnsi="Arial" w:cs="Arial"/>
                <w:sz w:val="20"/>
                <w:szCs w:val="20"/>
                <w:lang w:val="fr-FR"/>
              </w:rPr>
              <w:t xml:space="preserve">aux consignes d’un </w:t>
            </w:r>
            <w:r>
              <w:rPr>
                <w:rFonts w:ascii="Arial" w:eastAsia="Calibri" w:hAnsi="Arial" w:cs="Arial"/>
                <w:sz w:val="20"/>
                <w:szCs w:val="20"/>
                <w:lang w:val="fr-FR"/>
              </w:rPr>
              <w:t>instructeur.</w:t>
            </w:r>
          </w:p>
        </w:tc>
        <w:tc>
          <w:tcPr>
            <w:tcW w:w="851" w:type="dxa"/>
            <w:shd w:val="clear" w:color="auto" w:fill="D5DCE4"/>
          </w:tcPr>
          <w:p w14:paraId="6E97C3E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D5DCE4"/>
          </w:tcPr>
          <w:p w14:paraId="4F427C6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1" w:type="dxa"/>
            <w:shd w:val="clear" w:color="auto" w:fill="D5DCE4"/>
          </w:tcPr>
          <w:p w14:paraId="44AC852B"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D5DCE4"/>
          </w:tcPr>
          <w:p w14:paraId="297D8A1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1276" w:type="dxa"/>
            <w:shd w:val="clear" w:color="auto" w:fill="D5DCE4"/>
          </w:tcPr>
          <w:p w14:paraId="5027EC3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269E2C5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1D16B83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2BFEECB" w14:textId="77777777">
        <w:tc>
          <w:tcPr>
            <w:tcW w:w="694" w:type="dxa"/>
            <w:tcBorders>
              <w:right w:val="single" w:sz="4" w:space="0" w:color="auto"/>
            </w:tcBorders>
            <w:shd w:val="clear" w:color="auto" w:fill="FFFFFF"/>
          </w:tcPr>
          <w:p w14:paraId="09E26E2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1.5</w:t>
            </w:r>
          </w:p>
        </w:tc>
        <w:tc>
          <w:tcPr>
            <w:tcW w:w="2879" w:type="dxa"/>
            <w:gridSpan w:val="2"/>
            <w:tcBorders>
              <w:left w:val="single" w:sz="4" w:space="0" w:color="auto"/>
            </w:tcBorders>
            <w:shd w:val="clear" w:color="auto" w:fill="FFFFFF"/>
          </w:tcPr>
          <w:p w14:paraId="4EA949E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Procédures et vérifications avant le décollage, y compris le point fixe.</w:t>
            </w:r>
          </w:p>
        </w:tc>
        <w:tc>
          <w:tcPr>
            <w:tcW w:w="851" w:type="dxa"/>
            <w:shd w:val="clear" w:color="auto" w:fill="FFFFFF"/>
          </w:tcPr>
          <w:p w14:paraId="4F85EEE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0" w:type="dxa"/>
            <w:shd w:val="clear" w:color="auto" w:fill="FFFFFF"/>
          </w:tcPr>
          <w:p w14:paraId="602BCE2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1" w:type="dxa"/>
            <w:shd w:val="clear" w:color="auto" w:fill="FFFFFF"/>
          </w:tcPr>
          <w:p w14:paraId="0B9119D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FFFFFF"/>
          </w:tcPr>
          <w:p w14:paraId="58984AB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1276" w:type="dxa"/>
            <w:shd w:val="clear" w:color="auto" w:fill="FFFFFF"/>
          </w:tcPr>
          <w:p w14:paraId="6577BFA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3E011E39" w14:textId="77777777" w:rsidR="00E7561E" w:rsidRDefault="00EC1FEC">
            <w:pPr>
              <w:autoSpaceDE w:val="0"/>
              <w:autoSpaceDN w:val="0"/>
              <w:adjustRightInd w:val="0"/>
              <w:spacing w:before="120" w:after="120" w:line="276" w:lineRule="auto"/>
              <w:jc w:val="both"/>
              <w:rPr>
                <w:rFonts w:ascii="Arial" w:eastAsia="Calibri" w:hAnsi="Arial" w:cs="Arial"/>
                <w:sz w:val="20"/>
                <w:szCs w:val="20"/>
                <w:lang w:val="fr-FR"/>
              </w:rPr>
            </w:pPr>
            <w:r>
              <w:rPr>
                <w:rFonts w:ascii="Calibri" w:eastAsia="Calibri" w:hAnsi="Calibri" w:cs="Arial"/>
                <w:lang w:val="fr-FR"/>
              </w:rPr>
              <w:t>M</w:t>
            </w:r>
          </w:p>
        </w:tc>
        <w:tc>
          <w:tcPr>
            <w:tcW w:w="1418" w:type="dxa"/>
            <w:shd w:val="clear" w:color="auto" w:fill="FFFFFF"/>
          </w:tcPr>
          <w:p w14:paraId="4BF14A6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rsidRPr="00174389" w14:paraId="4EEC6FEE" w14:textId="77777777">
        <w:tc>
          <w:tcPr>
            <w:tcW w:w="10631" w:type="dxa"/>
            <w:gridSpan w:val="10"/>
            <w:shd w:val="clear" w:color="auto" w:fill="F2F2F2"/>
          </w:tcPr>
          <w:p w14:paraId="18389D04" w14:textId="77777777" w:rsidR="00E7561E" w:rsidRDefault="00EC1FEC">
            <w:pPr>
              <w:autoSpaceDE w:val="0"/>
              <w:autoSpaceDN w:val="0"/>
              <w:adjustRightInd w:val="0"/>
              <w:spacing w:before="120" w:after="120" w:line="276" w:lineRule="auto"/>
              <w:rPr>
                <w:rFonts w:ascii="Arial" w:eastAsia="Calibri" w:hAnsi="Arial" w:cs="Arial"/>
                <w:sz w:val="24"/>
                <w:szCs w:val="24"/>
                <w:lang w:val="fr-FR"/>
              </w:rPr>
            </w:pPr>
            <w:r>
              <w:rPr>
                <w:rFonts w:ascii="Arial" w:eastAsia="Calibri" w:hAnsi="Arial" w:cs="Arial"/>
                <w:b/>
                <w:bCs/>
                <w:sz w:val="24"/>
                <w:szCs w:val="24"/>
                <w:lang w:val="fr-FR"/>
              </w:rPr>
              <w:t xml:space="preserve">SECTION 2 </w:t>
            </w:r>
            <w:r>
              <w:rPr>
                <w:rFonts w:ascii="Arial" w:eastAsia="Arial-BoldMT" w:hAnsi="Arial" w:cs="Arial"/>
                <w:b/>
                <w:bCs/>
                <w:sz w:val="24"/>
                <w:szCs w:val="24"/>
                <w:lang w:val="fr-FR"/>
              </w:rPr>
              <w:t>– PROCÉDURES ET MANŒUVRES EN VOL</w:t>
            </w:r>
          </w:p>
        </w:tc>
      </w:tr>
      <w:tr w:rsidR="00E7561E" w14:paraId="2B0697DD" w14:textId="77777777">
        <w:tc>
          <w:tcPr>
            <w:tcW w:w="705" w:type="dxa"/>
            <w:gridSpan w:val="2"/>
            <w:tcBorders>
              <w:right w:val="single" w:sz="4" w:space="0" w:color="auto"/>
            </w:tcBorders>
            <w:shd w:val="clear" w:color="auto" w:fill="D5DCE4"/>
          </w:tcPr>
          <w:p w14:paraId="5F8EE74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2.1</w:t>
            </w:r>
          </w:p>
        </w:tc>
        <w:tc>
          <w:tcPr>
            <w:tcW w:w="2868" w:type="dxa"/>
            <w:tcBorders>
              <w:left w:val="single" w:sz="4" w:space="0" w:color="auto"/>
            </w:tcBorders>
            <w:shd w:val="clear" w:color="auto" w:fill="D5DCE4"/>
          </w:tcPr>
          <w:p w14:paraId="084ABB1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Profils de décollage normaux en VFR.</w:t>
            </w:r>
          </w:p>
          <w:p w14:paraId="35F88C0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lastRenderedPageBreak/>
              <w:t>Opérations sur piste (décollage et atterrissage courts - STOL - et décollage et atterrissage verticaux - VTOL), y compris vent de travers</w:t>
            </w:r>
          </w:p>
          <w:p w14:paraId="1B21534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Héliports surélevés.</w:t>
            </w:r>
          </w:p>
          <w:p w14:paraId="6885412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Héliports au niveau du sol.</w:t>
            </w:r>
          </w:p>
        </w:tc>
        <w:tc>
          <w:tcPr>
            <w:tcW w:w="851" w:type="dxa"/>
            <w:shd w:val="clear" w:color="auto" w:fill="D5DCE4"/>
          </w:tcPr>
          <w:p w14:paraId="5B217E5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D5DCE4"/>
          </w:tcPr>
          <w:p w14:paraId="2EF97FA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1" w:type="dxa"/>
            <w:shd w:val="clear" w:color="auto" w:fill="D5DCE4"/>
          </w:tcPr>
          <w:p w14:paraId="34A37A5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D5DCE4"/>
          </w:tcPr>
          <w:p w14:paraId="7E9956C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1276" w:type="dxa"/>
            <w:shd w:val="clear" w:color="auto" w:fill="D5DCE4"/>
          </w:tcPr>
          <w:p w14:paraId="5BA34E8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2308BECE" w14:textId="77777777" w:rsidR="00E7561E" w:rsidRDefault="00EC1FEC">
            <w:pPr>
              <w:autoSpaceDE w:val="0"/>
              <w:autoSpaceDN w:val="0"/>
              <w:adjustRightInd w:val="0"/>
              <w:spacing w:before="120" w:after="120" w:line="276" w:lineRule="auto"/>
              <w:jc w:val="center"/>
              <w:rPr>
                <w:rFonts w:ascii="Arial" w:eastAsia="Calibri" w:hAnsi="Arial" w:cs="Arial"/>
                <w:sz w:val="20"/>
                <w:szCs w:val="20"/>
                <w:lang w:val="fr-FR"/>
              </w:rPr>
            </w:pPr>
            <w:r>
              <w:rPr>
                <w:rFonts w:ascii="Calibri" w:eastAsia="Calibri" w:hAnsi="Calibri" w:cs="Arial"/>
                <w:lang w:val="fr-FR"/>
              </w:rPr>
              <w:t xml:space="preserve">M </w:t>
            </w:r>
          </w:p>
        </w:tc>
        <w:tc>
          <w:tcPr>
            <w:tcW w:w="1418" w:type="dxa"/>
            <w:shd w:val="clear" w:color="auto" w:fill="D5DCE4"/>
          </w:tcPr>
          <w:p w14:paraId="218CA0E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DBE0E65" w14:textId="77777777">
        <w:tc>
          <w:tcPr>
            <w:tcW w:w="705" w:type="dxa"/>
            <w:gridSpan w:val="2"/>
            <w:tcBorders>
              <w:right w:val="single" w:sz="4" w:space="0" w:color="auto"/>
            </w:tcBorders>
            <w:shd w:val="clear" w:color="auto" w:fill="FFFFFF"/>
          </w:tcPr>
          <w:p w14:paraId="36FCC51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2.2</w:t>
            </w:r>
          </w:p>
        </w:tc>
        <w:tc>
          <w:tcPr>
            <w:tcW w:w="2868" w:type="dxa"/>
            <w:tcBorders>
              <w:left w:val="single" w:sz="4" w:space="0" w:color="auto"/>
            </w:tcBorders>
            <w:shd w:val="clear" w:color="auto" w:fill="FFFFFF"/>
          </w:tcPr>
          <w:p w14:paraId="1A22BC7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Décollage à la masse maximale au décollage (masse au décollage réelle ou simulée).</w:t>
            </w:r>
          </w:p>
        </w:tc>
        <w:tc>
          <w:tcPr>
            <w:tcW w:w="851" w:type="dxa"/>
            <w:shd w:val="clear" w:color="auto" w:fill="FFFFFF"/>
          </w:tcPr>
          <w:p w14:paraId="41A5977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FFFFFF"/>
          </w:tcPr>
          <w:p w14:paraId="08AFC55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1" w:type="dxa"/>
            <w:shd w:val="clear" w:color="auto" w:fill="FFFFFF"/>
          </w:tcPr>
          <w:p w14:paraId="5A3139D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FFFFFF"/>
          </w:tcPr>
          <w:p w14:paraId="2D840A2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3D85497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3D610E6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4F72AF5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7DEDE62" w14:textId="77777777">
        <w:tc>
          <w:tcPr>
            <w:tcW w:w="705" w:type="dxa"/>
            <w:gridSpan w:val="2"/>
            <w:tcBorders>
              <w:right w:val="single" w:sz="4" w:space="0" w:color="auto"/>
            </w:tcBorders>
            <w:shd w:val="clear" w:color="auto" w:fill="D5DCE4"/>
          </w:tcPr>
          <w:p w14:paraId="7F3B3EC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2.3.1</w:t>
            </w:r>
          </w:p>
        </w:tc>
        <w:tc>
          <w:tcPr>
            <w:tcW w:w="2868" w:type="dxa"/>
            <w:tcBorders>
              <w:left w:val="single" w:sz="4" w:space="0" w:color="auto"/>
            </w:tcBorders>
            <w:shd w:val="clear" w:color="auto" w:fill="D5DCE4"/>
          </w:tcPr>
          <w:p w14:paraId="1EE590C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Décollage interrompu:</w:t>
            </w:r>
          </w:p>
          <w:p w14:paraId="67F0B6DA" w14:textId="77777777" w:rsidR="00E7561E" w:rsidRDefault="00EC1FEC">
            <w:pPr>
              <w:numPr>
                <w:ilvl w:val="0"/>
                <w:numId w:val="569"/>
              </w:numPr>
              <w:autoSpaceDE w:val="0"/>
              <w:autoSpaceDN w:val="0"/>
              <w:adjustRightInd w:val="0"/>
              <w:spacing w:before="120" w:after="120" w:line="240" w:lineRule="auto"/>
              <w:ind w:left="180" w:hanging="180"/>
              <w:contextualSpacing/>
              <w:rPr>
                <w:rFonts w:ascii="Arial" w:eastAsia="Calibri" w:hAnsi="Arial" w:cs="Arial"/>
                <w:sz w:val="20"/>
                <w:szCs w:val="20"/>
                <w:lang w:val="fr-FR"/>
              </w:rPr>
            </w:pPr>
            <w:r>
              <w:rPr>
                <w:rFonts w:ascii="Arial" w:eastAsia="Calibri" w:hAnsi="Arial" w:cs="Arial"/>
                <w:sz w:val="20"/>
                <w:szCs w:val="20"/>
                <w:lang w:val="fr-FR"/>
              </w:rPr>
              <w:t>pendant les opérations sur piste;</w:t>
            </w:r>
          </w:p>
          <w:p w14:paraId="18A3B3BF" w14:textId="77777777" w:rsidR="00E7561E" w:rsidRDefault="00EC1FEC">
            <w:pPr>
              <w:numPr>
                <w:ilvl w:val="0"/>
                <w:numId w:val="569"/>
              </w:numPr>
              <w:autoSpaceDE w:val="0"/>
              <w:autoSpaceDN w:val="0"/>
              <w:adjustRightInd w:val="0"/>
              <w:spacing w:before="120" w:after="120" w:line="240" w:lineRule="auto"/>
              <w:ind w:left="180" w:hanging="180"/>
              <w:contextualSpacing/>
              <w:rPr>
                <w:rFonts w:ascii="Arial" w:eastAsia="Calibri" w:hAnsi="Arial" w:cs="Arial"/>
                <w:sz w:val="20"/>
                <w:szCs w:val="20"/>
                <w:lang w:val="fr-FR"/>
              </w:rPr>
            </w:pPr>
            <w:r>
              <w:rPr>
                <w:rFonts w:ascii="Arial" w:eastAsia="Calibri" w:hAnsi="Arial" w:cs="Arial"/>
                <w:sz w:val="20"/>
                <w:szCs w:val="20"/>
                <w:lang w:val="fr-FR"/>
              </w:rPr>
              <w:t>- pendant les opérations sur héliports surélevés;</w:t>
            </w:r>
          </w:p>
          <w:p w14:paraId="5B33651A" w14:textId="77777777" w:rsidR="00E7561E" w:rsidRDefault="00EC1FEC">
            <w:pPr>
              <w:numPr>
                <w:ilvl w:val="0"/>
                <w:numId w:val="569"/>
              </w:numPr>
              <w:autoSpaceDE w:val="0"/>
              <w:autoSpaceDN w:val="0"/>
              <w:adjustRightInd w:val="0"/>
              <w:spacing w:before="120" w:after="120" w:line="240" w:lineRule="auto"/>
              <w:ind w:left="180" w:hanging="180"/>
              <w:contextualSpacing/>
              <w:rPr>
                <w:rFonts w:ascii="Arial" w:eastAsia="Calibri" w:hAnsi="Arial" w:cs="Arial"/>
                <w:sz w:val="20"/>
                <w:szCs w:val="20"/>
                <w:lang w:val="fr-FR"/>
              </w:rPr>
            </w:pPr>
            <w:r>
              <w:rPr>
                <w:rFonts w:ascii="Arial" w:eastAsia="Calibri" w:hAnsi="Arial" w:cs="Arial"/>
                <w:sz w:val="20"/>
                <w:szCs w:val="20"/>
                <w:lang w:val="fr-FR"/>
              </w:rPr>
              <w:t>pendant les opérations sur héliports au niveau du sol.</w:t>
            </w:r>
          </w:p>
        </w:tc>
        <w:tc>
          <w:tcPr>
            <w:tcW w:w="851" w:type="dxa"/>
            <w:shd w:val="clear" w:color="auto" w:fill="D5DCE4"/>
          </w:tcPr>
          <w:p w14:paraId="5DBA718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D5DCE4"/>
          </w:tcPr>
          <w:p w14:paraId="54A34FF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1" w:type="dxa"/>
            <w:shd w:val="clear" w:color="auto" w:fill="D5DCE4"/>
          </w:tcPr>
          <w:p w14:paraId="1840A35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D5DCE4"/>
          </w:tcPr>
          <w:p w14:paraId="02C6C87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1F05A69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36D3F60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M </w:t>
            </w:r>
          </w:p>
        </w:tc>
        <w:tc>
          <w:tcPr>
            <w:tcW w:w="1418" w:type="dxa"/>
            <w:shd w:val="clear" w:color="auto" w:fill="D5DCE4"/>
          </w:tcPr>
          <w:p w14:paraId="7C91290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AA47E2C" w14:textId="77777777">
        <w:tc>
          <w:tcPr>
            <w:tcW w:w="705" w:type="dxa"/>
            <w:gridSpan w:val="2"/>
            <w:tcBorders>
              <w:right w:val="single" w:sz="4" w:space="0" w:color="auto"/>
            </w:tcBorders>
            <w:shd w:val="clear" w:color="auto" w:fill="D5DCE4"/>
          </w:tcPr>
          <w:p w14:paraId="6C06395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2.3.2</w:t>
            </w:r>
          </w:p>
        </w:tc>
        <w:tc>
          <w:tcPr>
            <w:tcW w:w="2868" w:type="dxa"/>
            <w:tcBorders>
              <w:left w:val="single" w:sz="4" w:space="0" w:color="auto"/>
            </w:tcBorders>
            <w:shd w:val="clear" w:color="auto" w:fill="D5DCE4"/>
          </w:tcPr>
          <w:p w14:paraId="45D242A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Décollages avec panne moteur simulée après avoir dépassé le point de décision:</w:t>
            </w:r>
          </w:p>
          <w:p w14:paraId="2E53D351" w14:textId="77777777" w:rsidR="00E7561E" w:rsidRDefault="00EC1FEC">
            <w:pPr>
              <w:numPr>
                <w:ilvl w:val="0"/>
                <w:numId w:val="569"/>
              </w:numPr>
              <w:autoSpaceDE w:val="0"/>
              <w:autoSpaceDN w:val="0"/>
              <w:adjustRightInd w:val="0"/>
              <w:spacing w:before="120" w:after="120" w:line="240" w:lineRule="auto"/>
              <w:ind w:left="180" w:hanging="180"/>
              <w:contextualSpacing/>
              <w:rPr>
                <w:rFonts w:ascii="Arial" w:eastAsia="Calibri" w:hAnsi="Arial" w:cs="Arial"/>
                <w:sz w:val="20"/>
                <w:szCs w:val="20"/>
                <w:lang w:val="fr-FR"/>
              </w:rPr>
            </w:pPr>
            <w:r>
              <w:rPr>
                <w:rFonts w:ascii="Arial" w:eastAsia="Calibri" w:hAnsi="Arial" w:cs="Arial"/>
                <w:sz w:val="20"/>
                <w:szCs w:val="20"/>
                <w:lang w:val="fr-FR"/>
              </w:rPr>
              <w:t>pendant les opérations sur piste;</w:t>
            </w:r>
          </w:p>
          <w:p w14:paraId="60DE8B50" w14:textId="77777777" w:rsidR="00E7561E" w:rsidRDefault="00EC1FEC">
            <w:pPr>
              <w:numPr>
                <w:ilvl w:val="0"/>
                <w:numId w:val="569"/>
              </w:numPr>
              <w:autoSpaceDE w:val="0"/>
              <w:autoSpaceDN w:val="0"/>
              <w:adjustRightInd w:val="0"/>
              <w:spacing w:before="120" w:after="120" w:line="240" w:lineRule="auto"/>
              <w:ind w:left="180" w:hanging="180"/>
              <w:contextualSpacing/>
              <w:rPr>
                <w:rFonts w:ascii="Arial" w:eastAsia="Calibri" w:hAnsi="Arial" w:cs="Arial"/>
                <w:sz w:val="20"/>
                <w:szCs w:val="20"/>
                <w:lang w:val="fr-FR"/>
              </w:rPr>
            </w:pPr>
            <w:r>
              <w:rPr>
                <w:rFonts w:ascii="Arial" w:eastAsia="Calibri" w:hAnsi="Arial" w:cs="Arial"/>
                <w:sz w:val="20"/>
                <w:szCs w:val="20"/>
                <w:lang w:val="fr-FR"/>
              </w:rPr>
              <w:t>pendant les opérations sur héliports surélevées;</w:t>
            </w:r>
          </w:p>
          <w:p w14:paraId="54936171" w14:textId="77777777" w:rsidR="00E7561E" w:rsidRDefault="00EC1FEC">
            <w:pPr>
              <w:numPr>
                <w:ilvl w:val="0"/>
                <w:numId w:val="569"/>
              </w:numPr>
              <w:autoSpaceDE w:val="0"/>
              <w:autoSpaceDN w:val="0"/>
              <w:adjustRightInd w:val="0"/>
              <w:spacing w:before="120" w:after="120" w:line="240" w:lineRule="auto"/>
              <w:ind w:left="180" w:hanging="180"/>
              <w:contextualSpacing/>
              <w:rPr>
                <w:rFonts w:ascii="Arial" w:eastAsia="Calibri" w:hAnsi="Arial" w:cs="Arial"/>
                <w:sz w:val="20"/>
                <w:szCs w:val="20"/>
                <w:lang w:val="fr-FR"/>
              </w:rPr>
            </w:pPr>
            <w:r>
              <w:rPr>
                <w:rFonts w:ascii="Arial" w:eastAsia="Calibri" w:hAnsi="Arial" w:cs="Arial"/>
                <w:sz w:val="20"/>
                <w:szCs w:val="20"/>
                <w:lang w:val="fr-FR"/>
              </w:rPr>
              <w:t>pendant les opérations sur héliports au niveau du sol.</w:t>
            </w:r>
          </w:p>
        </w:tc>
        <w:tc>
          <w:tcPr>
            <w:tcW w:w="851" w:type="dxa"/>
            <w:shd w:val="clear" w:color="auto" w:fill="D5DCE4"/>
          </w:tcPr>
          <w:p w14:paraId="350DFCA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D5DCE4"/>
          </w:tcPr>
          <w:p w14:paraId="74A33D6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1" w:type="dxa"/>
            <w:shd w:val="clear" w:color="auto" w:fill="D5DCE4"/>
          </w:tcPr>
          <w:p w14:paraId="3577A05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D5DCE4"/>
          </w:tcPr>
          <w:p w14:paraId="494EF04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74641F3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400D875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M</w:t>
            </w:r>
          </w:p>
        </w:tc>
        <w:tc>
          <w:tcPr>
            <w:tcW w:w="1418" w:type="dxa"/>
            <w:shd w:val="clear" w:color="auto" w:fill="D5DCE4"/>
          </w:tcPr>
          <w:p w14:paraId="620F28F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7F3D92D" w14:textId="77777777">
        <w:tc>
          <w:tcPr>
            <w:tcW w:w="705" w:type="dxa"/>
            <w:gridSpan w:val="2"/>
            <w:tcBorders>
              <w:right w:val="single" w:sz="4" w:space="0" w:color="auto"/>
            </w:tcBorders>
            <w:shd w:val="clear" w:color="auto" w:fill="FFFFFF"/>
          </w:tcPr>
          <w:p w14:paraId="13895F6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2.4</w:t>
            </w:r>
          </w:p>
        </w:tc>
        <w:tc>
          <w:tcPr>
            <w:tcW w:w="2868" w:type="dxa"/>
            <w:tcBorders>
              <w:left w:val="single" w:sz="4" w:space="0" w:color="auto"/>
            </w:tcBorders>
            <w:shd w:val="clear" w:color="auto" w:fill="FFFFFF"/>
          </w:tcPr>
          <w:p w14:paraId="181D271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Descente en autorotation en mode hélicoptère jusqu'au sol (ne pas utiliser d'aéronef pour cet exercice).</w:t>
            </w:r>
          </w:p>
        </w:tc>
        <w:tc>
          <w:tcPr>
            <w:tcW w:w="851" w:type="dxa"/>
            <w:shd w:val="clear" w:color="auto" w:fill="FFFFFF"/>
          </w:tcPr>
          <w:p w14:paraId="31726EA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0" w:type="dxa"/>
            <w:shd w:val="clear" w:color="auto" w:fill="FFFFFF"/>
          </w:tcPr>
          <w:p w14:paraId="0E0CFFA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1" w:type="dxa"/>
            <w:shd w:val="clear" w:color="auto" w:fill="FFFFFF"/>
          </w:tcPr>
          <w:p w14:paraId="23B949F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0" w:type="dxa"/>
            <w:shd w:val="clear" w:color="auto" w:fill="FFFFFF"/>
          </w:tcPr>
          <w:p w14:paraId="16586D5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5966804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4C554644"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M</w:t>
            </w:r>
          </w:p>
          <w:p w14:paraId="7E758A4C" w14:textId="77777777" w:rsidR="00E7561E" w:rsidRDefault="00EC1FEC">
            <w:pPr>
              <w:autoSpaceDE w:val="0"/>
              <w:autoSpaceDN w:val="0"/>
              <w:adjustRightInd w:val="0"/>
              <w:spacing w:before="120" w:after="120" w:line="276" w:lineRule="auto"/>
              <w:rPr>
                <w:rFonts w:ascii="Arial" w:eastAsia="Calibri" w:hAnsi="Arial" w:cs="Arial"/>
                <w:sz w:val="16"/>
                <w:szCs w:val="16"/>
                <w:lang w:val="fr-FR"/>
              </w:rPr>
            </w:pPr>
            <w:r>
              <w:rPr>
                <w:rFonts w:ascii="Arial" w:eastAsia="Calibri" w:hAnsi="Arial" w:cs="Arial"/>
                <w:b/>
                <w:bCs/>
                <w:sz w:val="16"/>
                <w:szCs w:val="16"/>
                <w:lang w:val="fr-FR"/>
              </w:rPr>
              <w:t>(</w:t>
            </w:r>
            <w:r>
              <w:rPr>
                <w:rFonts w:ascii="Arial" w:eastAsia="Calibri" w:hAnsi="Arial" w:cs="Arial"/>
                <w:bCs/>
                <w:sz w:val="16"/>
                <w:szCs w:val="16"/>
                <w:lang w:val="fr-FR"/>
              </w:rPr>
              <w:t xml:space="preserve">FFS </w:t>
            </w:r>
            <w:proofErr w:type="spellStart"/>
            <w:r>
              <w:rPr>
                <w:rFonts w:ascii="Arial" w:eastAsia="Calibri" w:hAnsi="Arial" w:cs="Arial"/>
                <w:bCs/>
                <w:sz w:val="16"/>
                <w:szCs w:val="16"/>
                <w:lang w:val="fr-FR"/>
              </w:rPr>
              <w:t>uniquem</w:t>
            </w:r>
            <w:proofErr w:type="spellEnd"/>
            <w:r>
              <w:rPr>
                <w:rFonts w:ascii="Arial" w:eastAsia="Calibri" w:hAnsi="Arial" w:cs="Arial"/>
                <w:bCs/>
                <w:sz w:val="16"/>
                <w:szCs w:val="16"/>
                <w:lang w:val="fr-FR"/>
              </w:rPr>
              <w:t xml:space="preserve"> </w:t>
            </w:r>
            <w:proofErr w:type="spellStart"/>
            <w:r>
              <w:rPr>
                <w:rFonts w:ascii="Arial" w:eastAsia="Calibri" w:hAnsi="Arial" w:cs="Arial"/>
                <w:bCs/>
                <w:sz w:val="16"/>
                <w:szCs w:val="16"/>
                <w:lang w:val="fr-FR"/>
              </w:rPr>
              <w:t>ent</w:t>
            </w:r>
            <w:proofErr w:type="spellEnd"/>
            <w:r>
              <w:rPr>
                <w:rFonts w:ascii="Arial" w:eastAsia="Calibri" w:hAnsi="Arial" w:cs="Arial"/>
                <w:bCs/>
                <w:sz w:val="16"/>
                <w:szCs w:val="16"/>
                <w:lang w:val="fr-FR"/>
              </w:rPr>
              <w:t>)</w:t>
            </w:r>
          </w:p>
        </w:tc>
        <w:tc>
          <w:tcPr>
            <w:tcW w:w="1418" w:type="dxa"/>
            <w:shd w:val="clear" w:color="auto" w:fill="FFFFFF"/>
          </w:tcPr>
          <w:p w14:paraId="7E477F8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F2434B0" w14:textId="77777777">
        <w:tc>
          <w:tcPr>
            <w:tcW w:w="705" w:type="dxa"/>
            <w:gridSpan w:val="2"/>
            <w:tcBorders>
              <w:right w:val="single" w:sz="4" w:space="0" w:color="auto"/>
            </w:tcBorders>
            <w:shd w:val="clear" w:color="auto" w:fill="D5DCE4"/>
          </w:tcPr>
          <w:p w14:paraId="00DF4E5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lastRenderedPageBreak/>
              <w:t>2.4.1</w:t>
            </w:r>
          </w:p>
        </w:tc>
        <w:tc>
          <w:tcPr>
            <w:tcW w:w="2868" w:type="dxa"/>
            <w:tcBorders>
              <w:left w:val="single" w:sz="4" w:space="0" w:color="auto"/>
            </w:tcBorders>
            <w:shd w:val="clear" w:color="auto" w:fill="D5DCE4"/>
          </w:tcPr>
          <w:p w14:paraId="11CC516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Descente en moulinet en mode avion (ne pas utiliser d'aéronef pour cet exercice).</w:t>
            </w:r>
          </w:p>
        </w:tc>
        <w:tc>
          <w:tcPr>
            <w:tcW w:w="851" w:type="dxa"/>
            <w:shd w:val="clear" w:color="auto" w:fill="D5DCE4"/>
          </w:tcPr>
          <w:p w14:paraId="665B4C9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D5DCE4"/>
          </w:tcPr>
          <w:p w14:paraId="5796D58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1" w:type="dxa"/>
            <w:shd w:val="clear" w:color="auto" w:fill="D5DCE4"/>
          </w:tcPr>
          <w:p w14:paraId="508962F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D5DCE4"/>
          </w:tcPr>
          <w:p w14:paraId="41A6AB4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3205547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1186A111" w14:textId="77777777" w:rsidR="00E7561E" w:rsidRDefault="00EC1FEC">
            <w:pPr>
              <w:autoSpaceDE w:val="0"/>
              <w:autoSpaceDN w:val="0"/>
              <w:adjustRightInd w:val="0"/>
              <w:spacing w:before="120" w:after="120" w:line="276" w:lineRule="auto"/>
              <w:rPr>
                <w:rFonts w:ascii="Arial" w:eastAsia="Calibri" w:hAnsi="Arial" w:cs="Arial"/>
                <w:b/>
                <w:bCs/>
                <w:sz w:val="20"/>
                <w:szCs w:val="20"/>
                <w:lang w:val="fr-FR"/>
              </w:rPr>
            </w:pPr>
            <w:r>
              <w:rPr>
                <w:rFonts w:ascii="Arial" w:eastAsia="Calibri" w:hAnsi="Arial" w:cs="Arial"/>
                <w:b/>
                <w:bCs/>
                <w:sz w:val="20"/>
                <w:szCs w:val="20"/>
                <w:lang w:val="fr-FR"/>
              </w:rPr>
              <w:t>M</w:t>
            </w:r>
          </w:p>
          <w:p w14:paraId="74DDCD5C" w14:textId="77777777" w:rsidR="00E7561E" w:rsidRDefault="00EC1FEC">
            <w:pPr>
              <w:autoSpaceDE w:val="0"/>
              <w:autoSpaceDN w:val="0"/>
              <w:adjustRightInd w:val="0"/>
              <w:spacing w:before="120" w:after="120" w:line="276" w:lineRule="auto"/>
              <w:rPr>
                <w:rFonts w:ascii="Arial" w:eastAsia="Calibri" w:hAnsi="Arial" w:cs="Arial"/>
                <w:b/>
                <w:bCs/>
                <w:sz w:val="16"/>
                <w:szCs w:val="16"/>
                <w:lang w:val="fr-FR"/>
              </w:rPr>
            </w:pPr>
            <w:r>
              <w:rPr>
                <w:rFonts w:ascii="Arial" w:eastAsia="Calibri" w:hAnsi="Arial" w:cs="Arial"/>
                <w:b/>
                <w:bCs/>
                <w:sz w:val="20"/>
                <w:szCs w:val="20"/>
                <w:lang w:val="fr-FR"/>
              </w:rPr>
              <w:t>(</w:t>
            </w:r>
            <w:r>
              <w:rPr>
                <w:rFonts w:ascii="Arial" w:eastAsia="Calibri" w:hAnsi="Arial" w:cs="Arial"/>
                <w:bCs/>
                <w:sz w:val="20"/>
                <w:szCs w:val="20"/>
                <w:lang w:val="fr-FR"/>
              </w:rPr>
              <w:t>FFS</w:t>
            </w:r>
            <w:r>
              <w:rPr>
                <w:rFonts w:ascii="Arial" w:eastAsia="Calibri" w:hAnsi="Arial" w:cs="Arial"/>
                <w:bCs/>
                <w:sz w:val="16"/>
                <w:szCs w:val="16"/>
                <w:lang w:val="fr-FR"/>
              </w:rPr>
              <w:t xml:space="preserve"> </w:t>
            </w:r>
            <w:proofErr w:type="spellStart"/>
            <w:r>
              <w:rPr>
                <w:rFonts w:ascii="Arial" w:eastAsia="Calibri" w:hAnsi="Arial" w:cs="Arial"/>
                <w:bCs/>
                <w:sz w:val="16"/>
                <w:szCs w:val="16"/>
                <w:lang w:val="fr-FR"/>
              </w:rPr>
              <w:t>uniquem</w:t>
            </w:r>
            <w:proofErr w:type="spellEnd"/>
            <w:r>
              <w:rPr>
                <w:rFonts w:ascii="Arial" w:eastAsia="Calibri" w:hAnsi="Arial" w:cs="Arial"/>
                <w:bCs/>
                <w:sz w:val="16"/>
                <w:szCs w:val="16"/>
                <w:lang w:val="fr-FR"/>
              </w:rPr>
              <w:t xml:space="preserve"> </w:t>
            </w:r>
            <w:proofErr w:type="spellStart"/>
            <w:r>
              <w:rPr>
                <w:rFonts w:ascii="Arial" w:eastAsia="Calibri" w:hAnsi="Arial" w:cs="Arial"/>
                <w:bCs/>
                <w:sz w:val="16"/>
                <w:szCs w:val="16"/>
                <w:lang w:val="fr-FR"/>
              </w:rPr>
              <w:t>ent</w:t>
            </w:r>
            <w:proofErr w:type="spellEnd"/>
            <w:r>
              <w:rPr>
                <w:rFonts w:ascii="Arial" w:eastAsia="Calibri" w:hAnsi="Arial" w:cs="Arial"/>
                <w:bCs/>
                <w:sz w:val="16"/>
                <w:szCs w:val="16"/>
                <w:lang w:val="fr-FR"/>
              </w:rPr>
              <w:t>)</w:t>
            </w:r>
          </w:p>
        </w:tc>
        <w:tc>
          <w:tcPr>
            <w:tcW w:w="1418" w:type="dxa"/>
            <w:shd w:val="clear" w:color="auto" w:fill="D5DCE4"/>
          </w:tcPr>
          <w:p w14:paraId="7C1C277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5DF7276" w14:textId="77777777">
        <w:tc>
          <w:tcPr>
            <w:tcW w:w="705" w:type="dxa"/>
            <w:gridSpan w:val="2"/>
            <w:tcBorders>
              <w:right w:val="single" w:sz="4" w:space="0" w:color="auto"/>
            </w:tcBorders>
            <w:shd w:val="clear" w:color="auto" w:fill="FFFFFF"/>
          </w:tcPr>
          <w:p w14:paraId="0B06200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2.5</w:t>
            </w:r>
          </w:p>
        </w:tc>
        <w:tc>
          <w:tcPr>
            <w:tcW w:w="2868" w:type="dxa"/>
            <w:tcBorders>
              <w:left w:val="single" w:sz="4" w:space="0" w:color="auto"/>
            </w:tcBorders>
            <w:shd w:val="clear" w:color="auto" w:fill="FFFFFF"/>
          </w:tcPr>
          <w:p w14:paraId="0507691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Profils normaux d'atterrissage en VFR.</w:t>
            </w:r>
          </w:p>
          <w:p w14:paraId="085741D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Opérations sur piste (STOL et VTOL).</w:t>
            </w:r>
          </w:p>
          <w:p w14:paraId="1685AE9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Héliports surélevés.</w:t>
            </w:r>
          </w:p>
          <w:p w14:paraId="2186EC3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Héliports au niveau du sol.</w:t>
            </w:r>
          </w:p>
        </w:tc>
        <w:tc>
          <w:tcPr>
            <w:tcW w:w="851" w:type="dxa"/>
            <w:shd w:val="clear" w:color="auto" w:fill="FFFFFF"/>
          </w:tcPr>
          <w:p w14:paraId="5021816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FFFFFF"/>
          </w:tcPr>
          <w:p w14:paraId="306F255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1" w:type="dxa"/>
            <w:shd w:val="clear" w:color="auto" w:fill="FFFFFF"/>
          </w:tcPr>
          <w:p w14:paraId="32F74B6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FFFFFF"/>
          </w:tcPr>
          <w:p w14:paraId="5415548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1276" w:type="dxa"/>
            <w:shd w:val="clear" w:color="auto" w:fill="FFFFFF"/>
          </w:tcPr>
          <w:p w14:paraId="5157FD1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3795D4A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M</w:t>
            </w:r>
          </w:p>
        </w:tc>
        <w:tc>
          <w:tcPr>
            <w:tcW w:w="1418" w:type="dxa"/>
            <w:shd w:val="clear" w:color="auto" w:fill="FFFFFF"/>
          </w:tcPr>
          <w:p w14:paraId="0A0B7DA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40B7FAB" w14:textId="77777777">
        <w:tc>
          <w:tcPr>
            <w:tcW w:w="705" w:type="dxa"/>
            <w:gridSpan w:val="2"/>
            <w:tcBorders>
              <w:right w:val="single" w:sz="4" w:space="0" w:color="auto"/>
            </w:tcBorders>
            <w:shd w:val="clear" w:color="auto" w:fill="D5DCE4"/>
          </w:tcPr>
          <w:p w14:paraId="1837051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2.5.1</w:t>
            </w:r>
          </w:p>
        </w:tc>
        <w:tc>
          <w:tcPr>
            <w:tcW w:w="2868" w:type="dxa"/>
            <w:tcBorders>
              <w:left w:val="single" w:sz="4" w:space="0" w:color="auto"/>
            </w:tcBorders>
            <w:shd w:val="clear" w:color="auto" w:fill="D5DCE4"/>
          </w:tcPr>
          <w:p w14:paraId="11CA1BB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Atterrissage avec panne moteur simulée après avoir atteint le point de décision:</w:t>
            </w:r>
          </w:p>
          <w:p w14:paraId="11971534" w14:textId="77777777" w:rsidR="00E7561E" w:rsidRDefault="00EC1FEC">
            <w:pPr>
              <w:numPr>
                <w:ilvl w:val="0"/>
                <w:numId w:val="570"/>
              </w:numPr>
              <w:autoSpaceDE w:val="0"/>
              <w:autoSpaceDN w:val="0"/>
              <w:adjustRightInd w:val="0"/>
              <w:spacing w:before="120" w:after="120" w:line="240" w:lineRule="auto"/>
              <w:contextualSpacing/>
              <w:rPr>
                <w:rFonts w:ascii="Arial" w:eastAsia="Calibri" w:hAnsi="Arial" w:cs="Arial"/>
                <w:sz w:val="20"/>
                <w:szCs w:val="20"/>
                <w:lang w:val="fr-FR"/>
              </w:rPr>
            </w:pPr>
            <w:r>
              <w:rPr>
                <w:rFonts w:ascii="Arial" w:eastAsia="Calibri" w:hAnsi="Arial" w:cs="Arial"/>
                <w:sz w:val="20"/>
                <w:szCs w:val="20"/>
                <w:lang w:val="fr-FR"/>
              </w:rPr>
              <w:t>pendant les opérations sur piste;</w:t>
            </w:r>
          </w:p>
          <w:p w14:paraId="6C1522D0" w14:textId="77777777" w:rsidR="00E7561E" w:rsidRDefault="00EC1FEC">
            <w:pPr>
              <w:numPr>
                <w:ilvl w:val="0"/>
                <w:numId w:val="570"/>
              </w:numPr>
              <w:autoSpaceDE w:val="0"/>
              <w:autoSpaceDN w:val="0"/>
              <w:adjustRightInd w:val="0"/>
              <w:spacing w:before="120" w:after="120" w:line="240" w:lineRule="auto"/>
              <w:contextualSpacing/>
              <w:rPr>
                <w:rFonts w:ascii="Arial" w:eastAsia="Calibri" w:hAnsi="Arial" w:cs="Arial"/>
                <w:sz w:val="20"/>
                <w:szCs w:val="20"/>
                <w:lang w:val="fr-FR"/>
              </w:rPr>
            </w:pPr>
            <w:r>
              <w:rPr>
                <w:rFonts w:ascii="Arial" w:eastAsia="Calibri" w:hAnsi="Arial" w:cs="Arial"/>
                <w:sz w:val="20"/>
                <w:szCs w:val="20"/>
                <w:lang w:val="fr-FR"/>
              </w:rPr>
              <w:t>pendant les opérations sur héliports surélevées;</w:t>
            </w:r>
          </w:p>
          <w:p w14:paraId="01E564E0" w14:textId="77777777" w:rsidR="00E7561E" w:rsidRDefault="00EC1FEC">
            <w:pPr>
              <w:numPr>
                <w:ilvl w:val="0"/>
                <w:numId w:val="570"/>
              </w:numPr>
              <w:autoSpaceDE w:val="0"/>
              <w:autoSpaceDN w:val="0"/>
              <w:adjustRightInd w:val="0"/>
              <w:spacing w:before="120" w:after="120" w:line="240" w:lineRule="auto"/>
              <w:contextualSpacing/>
              <w:rPr>
                <w:rFonts w:ascii="Arial" w:eastAsia="Calibri" w:hAnsi="Arial" w:cs="Arial"/>
                <w:sz w:val="20"/>
                <w:szCs w:val="20"/>
                <w:lang w:val="fr-FR"/>
              </w:rPr>
            </w:pPr>
            <w:r>
              <w:rPr>
                <w:rFonts w:ascii="Arial" w:eastAsia="Calibri" w:hAnsi="Arial" w:cs="Arial"/>
                <w:sz w:val="20"/>
                <w:szCs w:val="20"/>
                <w:lang w:val="fr-FR"/>
              </w:rPr>
              <w:t>pendant les opérations sur héliports au niveau du sol.</w:t>
            </w:r>
          </w:p>
        </w:tc>
        <w:tc>
          <w:tcPr>
            <w:tcW w:w="851" w:type="dxa"/>
            <w:shd w:val="clear" w:color="auto" w:fill="D5DCE4"/>
          </w:tcPr>
          <w:p w14:paraId="585B9AA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D5DCE4"/>
          </w:tcPr>
          <w:p w14:paraId="4D48B1C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1" w:type="dxa"/>
            <w:shd w:val="clear" w:color="auto" w:fill="D5DCE4"/>
          </w:tcPr>
          <w:p w14:paraId="78D8866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D5DCE4"/>
          </w:tcPr>
          <w:p w14:paraId="25A9850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7360FC0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6AB1E2B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4552C99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64A9ADC" w14:textId="77777777">
        <w:tc>
          <w:tcPr>
            <w:tcW w:w="705" w:type="dxa"/>
            <w:gridSpan w:val="2"/>
            <w:tcBorders>
              <w:right w:val="single" w:sz="4" w:space="0" w:color="auto"/>
            </w:tcBorders>
            <w:shd w:val="clear" w:color="auto" w:fill="FFFFFF"/>
          </w:tcPr>
          <w:p w14:paraId="182D7B3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2.6</w:t>
            </w:r>
          </w:p>
        </w:tc>
        <w:tc>
          <w:tcPr>
            <w:tcW w:w="2868" w:type="dxa"/>
            <w:tcBorders>
              <w:left w:val="single" w:sz="4" w:space="0" w:color="auto"/>
            </w:tcBorders>
            <w:shd w:val="clear" w:color="auto" w:fill="FFFFFF"/>
          </w:tcPr>
          <w:p w14:paraId="23DDD53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Remise des gaz ou atterrissage suite à une panne moteur simulée avant le point de décision.</w:t>
            </w:r>
          </w:p>
        </w:tc>
        <w:tc>
          <w:tcPr>
            <w:tcW w:w="851" w:type="dxa"/>
            <w:shd w:val="clear" w:color="auto" w:fill="FFFFFF"/>
          </w:tcPr>
          <w:p w14:paraId="104A453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FFFFFF"/>
          </w:tcPr>
          <w:p w14:paraId="0C4E812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1" w:type="dxa"/>
            <w:shd w:val="clear" w:color="auto" w:fill="FFFFFF"/>
          </w:tcPr>
          <w:p w14:paraId="3ABDD97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FFFFFF"/>
          </w:tcPr>
          <w:p w14:paraId="204D50D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512376C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5890003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M </w:t>
            </w:r>
          </w:p>
        </w:tc>
        <w:tc>
          <w:tcPr>
            <w:tcW w:w="1418" w:type="dxa"/>
            <w:shd w:val="clear" w:color="auto" w:fill="FFFFFF"/>
          </w:tcPr>
          <w:p w14:paraId="27641A1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07BF422" w14:textId="77777777">
        <w:tc>
          <w:tcPr>
            <w:tcW w:w="10631" w:type="dxa"/>
            <w:gridSpan w:val="10"/>
            <w:shd w:val="clear" w:color="auto" w:fill="FFFFFF"/>
          </w:tcPr>
          <w:p w14:paraId="3723B8F9" w14:textId="77777777" w:rsidR="00E7561E" w:rsidRDefault="00EC1FEC">
            <w:pPr>
              <w:autoSpaceDE w:val="0"/>
              <w:autoSpaceDN w:val="0"/>
              <w:adjustRightInd w:val="0"/>
              <w:spacing w:before="120" w:after="120" w:line="276" w:lineRule="auto"/>
              <w:rPr>
                <w:rFonts w:ascii="Arial" w:eastAsia="Calibri" w:hAnsi="Arial" w:cs="Arial"/>
                <w:sz w:val="24"/>
                <w:szCs w:val="24"/>
                <w:lang w:val="fr-FR"/>
              </w:rPr>
            </w:pPr>
            <w:r>
              <w:rPr>
                <w:rFonts w:ascii="Arial" w:eastAsia="Calibri" w:hAnsi="Arial" w:cs="Arial"/>
                <w:b/>
                <w:bCs/>
                <w:sz w:val="24"/>
                <w:szCs w:val="24"/>
                <w:lang w:val="fr-FR"/>
              </w:rPr>
              <w:t xml:space="preserve">SECTION 3 </w:t>
            </w:r>
            <w:r>
              <w:rPr>
                <w:rFonts w:ascii="Arial" w:eastAsia="Arial-BoldMT" w:hAnsi="Arial" w:cs="Arial"/>
                <w:b/>
                <w:bCs/>
                <w:sz w:val="24"/>
                <w:szCs w:val="24"/>
                <w:lang w:val="fr-FR"/>
              </w:rPr>
              <w:t xml:space="preserve">– </w:t>
            </w:r>
            <w:r>
              <w:rPr>
                <w:rFonts w:ascii="Arial" w:eastAsia="Calibri" w:hAnsi="Arial" w:cs="Arial"/>
                <w:b/>
                <w:bCs/>
                <w:sz w:val="24"/>
                <w:szCs w:val="24"/>
                <w:lang w:val="fr-FR"/>
              </w:rPr>
              <w:t>EXPLOITATIONS NORMALES ET INHABITUELLES DES SYSTÈMES ET PROCÈDURES SUIVANTS</w:t>
            </w:r>
          </w:p>
        </w:tc>
      </w:tr>
      <w:tr w:rsidR="00E7561E" w:rsidRPr="00174389" w14:paraId="609BB9DD" w14:textId="77777777">
        <w:tc>
          <w:tcPr>
            <w:tcW w:w="705" w:type="dxa"/>
            <w:gridSpan w:val="2"/>
            <w:tcBorders>
              <w:right w:val="single" w:sz="4" w:space="0" w:color="auto"/>
            </w:tcBorders>
            <w:shd w:val="clear" w:color="auto" w:fill="FFFFFF"/>
          </w:tcPr>
          <w:p w14:paraId="5E51A7B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w:t>
            </w:r>
          </w:p>
        </w:tc>
        <w:tc>
          <w:tcPr>
            <w:tcW w:w="2868" w:type="dxa"/>
            <w:tcBorders>
              <w:left w:val="single" w:sz="4" w:space="0" w:color="auto"/>
            </w:tcBorders>
            <w:shd w:val="clear" w:color="auto" w:fill="FFFFFF"/>
          </w:tcPr>
          <w:p w14:paraId="7D9C494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Exploitation normales et inhabituelles des systèmes et procédures suivants (peut </w:t>
            </w:r>
            <w:r>
              <w:rPr>
                <w:rFonts w:ascii="Arial" w:eastAsia="Calibri" w:hAnsi="Arial" w:cs="Arial"/>
                <w:sz w:val="20"/>
                <w:szCs w:val="20"/>
                <w:lang w:val="fr-FR"/>
              </w:rPr>
              <w:lastRenderedPageBreak/>
              <w:t>être effectué dans un FSTD s'il est agréé pour l'exercice).</w:t>
            </w:r>
          </w:p>
        </w:tc>
        <w:tc>
          <w:tcPr>
            <w:tcW w:w="851" w:type="dxa"/>
            <w:shd w:val="clear" w:color="auto" w:fill="FFFFFF"/>
          </w:tcPr>
          <w:p w14:paraId="6FB450A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FFFFFF"/>
          </w:tcPr>
          <w:p w14:paraId="73862BE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1" w:type="dxa"/>
            <w:shd w:val="clear" w:color="auto" w:fill="FFFFFF"/>
          </w:tcPr>
          <w:p w14:paraId="7D4ED05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FFFFFF"/>
          </w:tcPr>
          <w:p w14:paraId="539ADBC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76EEB3E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3E79088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M</w:t>
            </w:r>
          </w:p>
        </w:tc>
        <w:tc>
          <w:tcPr>
            <w:tcW w:w="1418" w:type="dxa"/>
            <w:shd w:val="clear" w:color="auto" w:fill="FFFFFF"/>
          </w:tcPr>
          <w:p w14:paraId="4449DC78" w14:textId="77777777" w:rsidR="00E7561E" w:rsidRDefault="00EC1FEC">
            <w:pPr>
              <w:spacing w:after="1" w:line="235" w:lineRule="auto"/>
              <w:ind w:left="90" w:right="-1"/>
              <w:rPr>
                <w:rFonts w:ascii="Arial" w:eastAsia="Calibri" w:hAnsi="Arial" w:cs="Arial"/>
                <w:sz w:val="16"/>
                <w:szCs w:val="16"/>
                <w:lang w:val="fr-FR"/>
              </w:rPr>
            </w:pPr>
            <w:r>
              <w:rPr>
                <w:rFonts w:ascii="Arial" w:eastAsia="Calibri" w:hAnsi="Arial" w:cs="Arial"/>
                <w:sz w:val="16"/>
                <w:szCs w:val="16"/>
                <w:lang w:val="fr-FR"/>
              </w:rPr>
              <w:t xml:space="preserve">Un minimum obligatoire de 3 éléments devra être sélectionné dans la </w:t>
            </w:r>
            <w:r>
              <w:rPr>
                <w:rFonts w:ascii="Arial" w:eastAsia="Calibri" w:hAnsi="Arial" w:cs="Arial"/>
                <w:sz w:val="16"/>
                <w:szCs w:val="16"/>
                <w:lang w:val="fr-FR"/>
              </w:rPr>
              <w:lastRenderedPageBreak/>
              <w:t>présente section</w:t>
            </w:r>
          </w:p>
        </w:tc>
      </w:tr>
      <w:tr w:rsidR="00E7561E" w14:paraId="10C7E0BF" w14:textId="77777777">
        <w:tc>
          <w:tcPr>
            <w:tcW w:w="705" w:type="dxa"/>
            <w:gridSpan w:val="2"/>
            <w:tcBorders>
              <w:right w:val="single" w:sz="4" w:space="0" w:color="auto"/>
            </w:tcBorders>
            <w:shd w:val="clear" w:color="auto" w:fill="D5DCE4"/>
          </w:tcPr>
          <w:p w14:paraId="51363E0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lastRenderedPageBreak/>
              <w:t>3.1</w:t>
            </w:r>
          </w:p>
        </w:tc>
        <w:tc>
          <w:tcPr>
            <w:tcW w:w="2868" w:type="dxa"/>
            <w:tcBorders>
              <w:left w:val="single" w:sz="4" w:space="0" w:color="auto"/>
            </w:tcBorders>
            <w:shd w:val="clear" w:color="auto" w:fill="D5DCE4"/>
          </w:tcPr>
          <w:p w14:paraId="28F7991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Moteur.</w:t>
            </w:r>
          </w:p>
        </w:tc>
        <w:tc>
          <w:tcPr>
            <w:tcW w:w="851" w:type="dxa"/>
            <w:shd w:val="clear" w:color="auto" w:fill="D5DCE4"/>
            <w:vAlign w:val="center"/>
          </w:tcPr>
          <w:p w14:paraId="3DB8164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0" w:type="dxa"/>
            <w:shd w:val="clear" w:color="auto" w:fill="D5DCE4"/>
            <w:vAlign w:val="center"/>
          </w:tcPr>
          <w:p w14:paraId="5A3BEB0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1" w:type="dxa"/>
            <w:shd w:val="clear" w:color="auto" w:fill="D5DCE4"/>
            <w:vAlign w:val="center"/>
          </w:tcPr>
          <w:p w14:paraId="47B5273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D5DCE4"/>
          </w:tcPr>
          <w:p w14:paraId="0BAE4C7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38B9134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2F2569A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495303D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A5FAB38" w14:textId="77777777">
        <w:tc>
          <w:tcPr>
            <w:tcW w:w="705" w:type="dxa"/>
            <w:gridSpan w:val="2"/>
            <w:tcBorders>
              <w:right w:val="single" w:sz="4" w:space="0" w:color="auto"/>
            </w:tcBorders>
            <w:shd w:val="clear" w:color="auto" w:fill="FFFFFF"/>
          </w:tcPr>
          <w:p w14:paraId="5F05C05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3.2</w:t>
            </w:r>
          </w:p>
        </w:tc>
        <w:tc>
          <w:tcPr>
            <w:tcW w:w="2868" w:type="dxa"/>
            <w:tcBorders>
              <w:left w:val="single" w:sz="4" w:space="0" w:color="auto"/>
            </w:tcBorders>
            <w:shd w:val="clear" w:color="auto" w:fill="FFFFFF"/>
          </w:tcPr>
          <w:p w14:paraId="7AB102A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Systèmes de pressurisation et de conditionnement d'air (chauffage, ventilation).</w:t>
            </w:r>
          </w:p>
        </w:tc>
        <w:tc>
          <w:tcPr>
            <w:tcW w:w="851" w:type="dxa"/>
            <w:shd w:val="clear" w:color="auto" w:fill="FFFFFF"/>
          </w:tcPr>
          <w:p w14:paraId="73C099B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0" w:type="dxa"/>
            <w:shd w:val="clear" w:color="auto" w:fill="FFFFFF"/>
          </w:tcPr>
          <w:p w14:paraId="3ED5C67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1" w:type="dxa"/>
            <w:shd w:val="clear" w:color="auto" w:fill="FFFFFF"/>
          </w:tcPr>
          <w:p w14:paraId="2A2C8E7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FFFFFF"/>
          </w:tcPr>
          <w:p w14:paraId="0A632C8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19AFE5B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0C0CCA4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61B8674C" w14:textId="77777777" w:rsidR="00E7561E" w:rsidRDefault="00E7561E">
            <w:pPr>
              <w:autoSpaceDE w:val="0"/>
              <w:autoSpaceDN w:val="0"/>
              <w:adjustRightInd w:val="0"/>
              <w:spacing w:before="120" w:after="120" w:line="276" w:lineRule="auto"/>
              <w:rPr>
                <w:rFonts w:ascii="Arial" w:eastAsia="Calibri" w:hAnsi="Arial" w:cs="Arial"/>
                <w:sz w:val="16"/>
                <w:szCs w:val="16"/>
                <w:lang w:val="fr-FR"/>
              </w:rPr>
            </w:pPr>
          </w:p>
        </w:tc>
      </w:tr>
      <w:tr w:rsidR="00E7561E" w14:paraId="56D54E07" w14:textId="77777777">
        <w:tc>
          <w:tcPr>
            <w:tcW w:w="705" w:type="dxa"/>
            <w:gridSpan w:val="2"/>
            <w:tcBorders>
              <w:right w:val="single" w:sz="4" w:space="0" w:color="auto"/>
            </w:tcBorders>
            <w:shd w:val="clear" w:color="auto" w:fill="D5DCE4"/>
          </w:tcPr>
          <w:p w14:paraId="433870A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3.3</w:t>
            </w:r>
          </w:p>
        </w:tc>
        <w:tc>
          <w:tcPr>
            <w:tcW w:w="2868" w:type="dxa"/>
            <w:tcBorders>
              <w:left w:val="single" w:sz="4" w:space="0" w:color="auto"/>
            </w:tcBorders>
            <w:shd w:val="clear" w:color="auto" w:fill="D5DCE4"/>
          </w:tcPr>
          <w:p w14:paraId="6747043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Système de sondes </w:t>
            </w:r>
            <w:proofErr w:type="spellStart"/>
            <w:r>
              <w:rPr>
                <w:rFonts w:ascii="Arial" w:eastAsia="Calibri" w:hAnsi="Arial" w:cs="Arial"/>
                <w:sz w:val="20"/>
                <w:szCs w:val="20"/>
                <w:lang w:val="fr-FR"/>
              </w:rPr>
              <w:t>anémo</w:t>
            </w:r>
            <w:proofErr w:type="spellEnd"/>
            <w:r>
              <w:rPr>
                <w:rFonts w:ascii="Arial" w:eastAsia="Calibri" w:hAnsi="Arial" w:cs="Arial"/>
                <w:sz w:val="20"/>
                <w:szCs w:val="20"/>
                <w:lang w:val="fr-FR"/>
              </w:rPr>
              <w:t>-barométriques.</w:t>
            </w:r>
          </w:p>
        </w:tc>
        <w:tc>
          <w:tcPr>
            <w:tcW w:w="851" w:type="dxa"/>
            <w:shd w:val="clear" w:color="auto" w:fill="D5DCE4"/>
            <w:vAlign w:val="center"/>
          </w:tcPr>
          <w:p w14:paraId="2A78D53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0" w:type="dxa"/>
            <w:shd w:val="clear" w:color="auto" w:fill="D5DCE4"/>
            <w:vAlign w:val="center"/>
          </w:tcPr>
          <w:p w14:paraId="7898A42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1" w:type="dxa"/>
            <w:shd w:val="clear" w:color="auto" w:fill="D5DCE4"/>
            <w:vAlign w:val="center"/>
          </w:tcPr>
          <w:p w14:paraId="12DD573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D5DCE4"/>
          </w:tcPr>
          <w:p w14:paraId="5067888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2EEEBCE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17D1B36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62DD175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FC86EDF" w14:textId="77777777">
        <w:tc>
          <w:tcPr>
            <w:tcW w:w="705" w:type="dxa"/>
            <w:gridSpan w:val="2"/>
            <w:tcBorders>
              <w:right w:val="single" w:sz="4" w:space="0" w:color="auto"/>
            </w:tcBorders>
            <w:shd w:val="clear" w:color="auto" w:fill="FFFFFF"/>
          </w:tcPr>
          <w:p w14:paraId="501F522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3.4</w:t>
            </w:r>
          </w:p>
        </w:tc>
        <w:tc>
          <w:tcPr>
            <w:tcW w:w="2868" w:type="dxa"/>
            <w:tcBorders>
              <w:left w:val="single" w:sz="4" w:space="0" w:color="auto"/>
            </w:tcBorders>
            <w:shd w:val="clear" w:color="auto" w:fill="FFFFFF"/>
          </w:tcPr>
          <w:p w14:paraId="5CA0C7A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Circuit de carburant.</w:t>
            </w:r>
          </w:p>
        </w:tc>
        <w:tc>
          <w:tcPr>
            <w:tcW w:w="851" w:type="dxa"/>
            <w:shd w:val="clear" w:color="auto" w:fill="FFFFFF"/>
            <w:vAlign w:val="center"/>
          </w:tcPr>
          <w:p w14:paraId="1F17AE0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0" w:type="dxa"/>
            <w:shd w:val="clear" w:color="auto" w:fill="FFFFFF"/>
            <w:vAlign w:val="center"/>
          </w:tcPr>
          <w:p w14:paraId="6A7B248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1" w:type="dxa"/>
            <w:shd w:val="clear" w:color="auto" w:fill="FFFFFF"/>
            <w:vAlign w:val="center"/>
          </w:tcPr>
          <w:p w14:paraId="1134D91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FFFFFF"/>
          </w:tcPr>
          <w:p w14:paraId="3378E18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3F6FFAC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45F3F01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3A4DA53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FEDC955" w14:textId="77777777">
        <w:tc>
          <w:tcPr>
            <w:tcW w:w="705" w:type="dxa"/>
            <w:gridSpan w:val="2"/>
            <w:tcBorders>
              <w:right w:val="single" w:sz="4" w:space="0" w:color="auto"/>
            </w:tcBorders>
            <w:shd w:val="clear" w:color="auto" w:fill="D5DCE4"/>
          </w:tcPr>
          <w:p w14:paraId="575241D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3.5</w:t>
            </w:r>
          </w:p>
        </w:tc>
        <w:tc>
          <w:tcPr>
            <w:tcW w:w="2868" w:type="dxa"/>
            <w:tcBorders>
              <w:left w:val="single" w:sz="4" w:space="0" w:color="auto"/>
            </w:tcBorders>
            <w:shd w:val="clear" w:color="auto" w:fill="D5DCE4"/>
          </w:tcPr>
          <w:p w14:paraId="09B3E2D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Système électrique.</w:t>
            </w:r>
          </w:p>
        </w:tc>
        <w:tc>
          <w:tcPr>
            <w:tcW w:w="851" w:type="dxa"/>
            <w:shd w:val="clear" w:color="auto" w:fill="D5DCE4"/>
            <w:vAlign w:val="center"/>
          </w:tcPr>
          <w:p w14:paraId="55122BD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0" w:type="dxa"/>
            <w:shd w:val="clear" w:color="auto" w:fill="D5DCE4"/>
            <w:vAlign w:val="center"/>
          </w:tcPr>
          <w:p w14:paraId="3529D4B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1" w:type="dxa"/>
            <w:shd w:val="clear" w:color="auto" w:fill="D5DCE4"/>
            <w:vAlign w:val="center"/>
          </w:tcPr>
          <w:p w14:paraId="20D24DF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D5DCE4"/>
          </w:tcPr>
          <w:p w14:paraId="3F06D72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0477B5E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7F8A192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6FF332B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3790A50" w14:textId="77777777">
        <w:tc>
          <w:tcPr>
            <w:tcW w:w="705" w:type="dxa"/>
            <w:gridSpan w:val="2"/>
            <w:tcBorders>
              <w:right w:val="single" w:sz="4" w:space="0" w:color="auto"/>
            </w:tcBorders>
            <w:shd w:val="clear" w:color="auto" w:fill="FFFFFF"/>
          </w:tcPr>
          <w:p w14:paraId="4051B1E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3.6</w:t>
            </w:r>
          </w:p>
        </w:tc>
        <w:tc>
          <w:tcPr>
            <w:tcW w:w="2868" w:type="dxa"/>
            <w:tcBorders>
              <w:left w:val="single" w:sz="4" w:space="0" w:color="auto"/>
            </w:tcBorders>
            <w:shd w:val="clear" w:color="auto" w:fill="FFFFFF"/>
          </w:tcPr>
          <w:p w14:paraId="19228D3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Circuit hydraulique.</w:t>
            </w:r>
          </w:p>
        </w:tc>
        <w:tc>
          <w:tcPr>
            <w:tcW w:w="851" w:type="dxa"/>
            <w:shd w:val="clear" w:color="auto" w:fill="FFFFFF"/>
            <w:vAlign w:val="center"/>
          </w:tcPr>
          <w:p w14:paraId="5D9117F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0" w:type="dxa"/>
            <w:shd w:val="clear" w:color="auto" w:fill="FFFFFF"/>
            <w:vAlign w:val="center"/>
          </w:tcPr>
          <w:p w14:paraId="2251C23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1" w:type="dxa"/>
            <w:shd w:val="clear" w:color="auto" w:fill="FFFFFF"/>
            <w:vAlign w:val="center"/>
          </w:tcPr>
          <w:p w14:paraId="35947D2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FFFFFF"/>
          </w:tcPr>
          <w:p w14:paraId="1C919AA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18E6EAF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6DCFACB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5322A74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B179127" w14:textId="77777777">
        <w:tc>
          <w:tcPr>
            <w:tcW w:w="705" w:type="dxa"/>
            <w:gridSpan w:val="2"/>
            <w:tcBorders>
              <w:right w:val="single" w:sz="4" w:space="0" w:color="auto"/>
            </w:tcBorders>
            <w:shd w:val="clear" w:color="auto" w:fill="D5DCE4"/>
          </w:tcPr>
          <w:p w14:paraId="058D9AF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3.7</w:t>
            </w:r>
          </w:p>
        </w:tc>
        <w:tc>
          <w:tcPr>
            <w:tcW w:w="2868" w:type="dxa"/>
            <w:tcBorders>
              <w:left w:val="single" w:sz="4" w:space="0" w:color="auto"/>
            </w:tcBorders>
            <w:shd w:val="clear" w:color="auto" w:fill="D5DCE4"/>
          </w:tcPr>
          <w:p w14:paraId="247FECE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Système de commande de vol et de compensation.</w:t>
            </w:r>
          </w:p>
        </w:tc>
        <w:tc>
          <w:tcPr>
            <w:tcW w:w="851" w:type="dxa"/>
            <w:shd w:val="clear" w:color="auto" w:fill="D5DCE4"/>
          </w:tcPr>
          <w:p w14:paraId="5AAFF93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0" w:type="dxa"/>
            <w:shd w:val="clear" w:color="auto" w:fill="D5DCE4"/>
          </w:tcPr>
          <w:p w14:paraId="2BF9702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1" w:type="dxa"/>
            <w:shd w:val="clear" w:color="auto" w:fill="D5DCE4"/>
          </w:tcPr>
          <w:p w14:paraId="1B505D9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D5DCE4"/>
          </w:tcPr>
          <w:p w14:paraId="7523200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5F9092E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486039D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2E973D4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74406C2" w14:textId="77777777">
        <w:tc>
          <w:tcPr>
            <w:tcW w:w="705" w:type="dxa"/>
            <w:gridSpan w:val="2"/>
            <w:tcBorders>
              <w:right w:val="single" w:sz="4" w:space="0" w:color="auto"/>
            </w:tcBorders>
            <w:shd w:val="clear" w:color="auto" w:fill="FFFFFF"/>
          </w:tcPr>
          <w:p w14:paraId="522891B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3.8</w:t>
            </w:r>
          </w:p>
        </w:tc>
        <w:tc>
          <w:tcPr>
            <w:tcW w:w="2868" w:type="dxa"/>
            <w:tcBorders>
              <w:left w:val="single" w:sz="4" w:space="0" w:color="auto"/>
            </w:tcBorders>
            <w:shd w:val="clear" w:color="auto" w:fill="FFFFFF"/>
          </w:tcPr>
          <w:p w14:paraId="796BA9D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Système </w:t>
            </w:r>
            <w:r>
              <w:rPr>
                <w:rFonts w:ascii="Arial" w:eastAsia="ArialMT" w:hAnsi="Arial" w:cs="Arial"/>
                <w:sz w:val="20"/>
                <w:szCs w:val="20"/>
                <w:lang w:val="fr-FR"/>
              </w:rPr>
              <w:t xml:space="preserve">d’antigivrage/dégivrage, </w:t>
            </w:r>
            <w:r>
              <w:rPr>
                <w:rFonts w:ascii="Arial" w:eastAsia="Calibri" w:hAnsi="Arial" w:cs="Arial"/>
                <w:sz w:val="20"/>
                <w:szCs w:val="20"/>
                <w:lang w:val="fr-FR"/>
              </w:rPr>
              <w:t>chauffage du pare-soleil (si installé).</w:t>
            </w:r>
          </w:p>
        </w:tc>
        <w:tc>
          <w:tcPr>
            <w:tcW w:w="851" w:type="dxa"/>
            <w:shd w:val="clear" w:color="auto" w:fill="FFFFFF"/>
          </w:tcPr>
          <w:p w14:paraId="325FA76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0" w:type="dxa"/>
            <w:shd w:val="clear" w:color="auto" w:fill="FFFFFF"/>
          </w:tcPr>
          <w:p w14:paraId="1AA6C01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1" w:type="dxa"/>
            <w:shd w:val="clear" w:color="auto" w:fill="FFFFFF"/>
          </w:tcPr>
          <w:p w14:paraId="0A22F9E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FFFFFF"/>
          </w:tcPr>
          <w:p w14:paraId="7AD9254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7778B86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6D47923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6DC26FB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69E5FF6" w14:textId="77777777">
        <w:tc>
          <w:tcPr>
            <w:tcW w:w="705" w:type="dxa"/>
            <w:gridSpan w:val="2"/>
            <w:tcBorders>
              <w:right w:val="single" w:sz="4" w:space="0" w:color="auto"/>
            </w:tcBorders>
            <w:shd w:val="clear" w:color="auto" w:fill="D5DCE4"/>
          </w:tcPr>
          <w:p w14:paraId="67C42D7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3.9</w:t>
            </w:r>
          </w:p>
        </w:tc>
        <w:tc>
          <w:tcPr>
            <w:tcW w:w="2868" w:type="dxa"/>
            <w:tcBorders>
              <w:left w:val="single" w:sz="4" w:space="0" w:color="auto"/>
            </w:tcBorders>
            <w:shd w:val="clear" w:color="auto" w:fill="D5DCE4"/>
          </w:tcPr>
          <w:p w14:paraId="6C1245F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Pilote automatique /directeur de vol.</w:t>
            </w:r>
          </w:p>
        </w:tc>
        <w:tc>
          <w:tcPr>
            <w:tcW w:w="851" w:type="dxa"/>
            <w:shd w:val="clear" w:color="auto" w:fill="D5DCE4"/>
          </w:tcPr>
          <w:p w14:paraId="1413E77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0" w:type="dxa"/>
            <w:shd w:val="clear" w:color="auto" w:fill="D5DCE4"/>
          </w:tcPr>
          <w:p w14:paraId="5AA43B2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1" w:type="dxa"/>
            <w:shd w:val="clear" w:color="auto" w:fill="D5DCE4"/>
          </w:tcPr>
          <w:p w14:paraId="697EA02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D5DCE4"/>
          </w:tcPr>
          <w:p w14:paraId="39D31FE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737CE1E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18F318B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4108B89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E42C165" w14:textId="77777777">
        <w:tc>
          <w:tcPr>
            <w:tcW w:w="705" w:type="dxa"/>
            <w:gridSpan w:val="2"/>
            <w:tcBorders>
              <w:right w:val="single" w:sz="4" w:space="0" w:color="auto"/>
            </w:tcBorders>
            <w:shd w:val="clear" w:color="auto" w:fill="FFFFFF"/>
          </w:tcPr>
          <w:p w14:paraId="04D4117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3.10</w:t>
            </w:r>
          </w:p>
        </w:tc>
        <w:tc>
          <w:tcPr>
            <w:tcW w:w="2868" w:type="dxa"/>
            <w:tcBorders>
              <w:left w:val="single" w:sz="4" w:space="0" w:color="auto"/>
            </w:tcBorders>
            <w:shd w:val="clear" w:color="auto" w:fill="FFFFFF"/>
          </w:tcPr>
          <w:p w14:paraId="56AE1B4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Avertisseurs de décrochage ou dispositifs </w:t>
            </w:r>
            <w:r>
              <w:rPr>
                <w:rFonts w:ascii="Arial" w:eastAsia="ArialMT" w:hAnsi="Arial" w:cs="Arial"/>
                <w:sz w:val="20"/>
                <w:szCs w:val="20"/>
                <w:lang w:val="fr-FR"/>
              </w:rPr>
              <w:t xml:space="preserve">d’évitement de décrochage </w:t>
            </w:r>
            <w:r>
              <w:rPr>
                <w:rFonts w:ascii="Arial" w:eastAsia="Calibri" w:hAnsi="Arial" w:cs="Arial"/>
                <w:sz w:val="20"/>
                <w:szCs w:val="20"/>
                <w:lang w:val="fr-FR"/>
              </w:rPr>
              <w:t xml:space="preserve">et dispositifs </w:t>
            </w:r>
            <w:r>
              <w:rPr>
                <w:rFonts w:ascii="Arial" w:eastAsia="ArialMT" w:hAnsi="Arial" w:cs="Arial"/>
                <w:sz w:val="20"/>
                <w:szCs w:val="20"/>
                <w:lang w:val="fr-FR"/>
              </w:rPr>
              <w:t xml:space="preserve">d’augmentation de </w:t>
            </w:r>
            <w:r>
              <w:rPr>
                <w:rFonts w:ascii="Arial" w:eastAsia="Calibri" w:hAnsi="Arial" w:cs="Arial"/>
                <w:sz w:val="20"/>
                <w:szCs w:val="20"/>
                <w:lang w:val="fr-FR"/>
              </w:rPr>
              <w:t>stabilité.</w:t>
            </w:r>
          </w:p>
        </w:tc>
        <w:tc>
          <w:tcPr>
            <w:tcW w:w="851" w:type="dxa"/>
            <w:shd w:val="clear" w:color="auto" w:fill="FFFFFF"/>
          </w:tcPr>
          <w:p w14:paraId="70595CF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0" w:type="dxa"/>
            <w:shd w:val="clear" w:color="auto" w:fill="FFFFFF"/>
          </w:tcPr>
          <w:p w14:paraId="2F50585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1" w:type="dxa"/>
            <w:shd w:val="clear" w:color="auto" w:fill="FFFFFF"/>
          </w:tcPr>
          <w:p w14:paraId="38597E3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FFFFFF"/>
          </w:tcPr>
          <w:p w14:paraId="5C4C96F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0148736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537FD89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6AA4C5B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71911CC" w14:textId="77777777">
        <w:tc>
          <w:tcPr>
            <w:tcW w:w="705" w:type="dxa"/>
            <w:gridSpan w:val="2"/>
            <w:tcBorders>
              <w:right w:val="single" w:sz="4" w:space="0" w:color="auto"/>
            </w:tcBorders>
            <w:shd w:val="clear" w:color="auto" w:fill="D5DCE4"/>
          </w:tcPr>
          <w:p w14:paraId="7202227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3.11</w:t>
            </w:r>
          </w:p>
        </w:tc>
        <w:tc>
          <w:tcPr>
            <w:tcW w:w="2868" w:type="dxa"/>
            <w:tcBorders>
              <w:left w:val="single" w:sz="4" w:space="0" w:color="auto"/>
            </w:tcBorders>
            <w:shd w:val="clear" w:color="auto" w:fill="D5DCE4"/>
          </w:tcPr>
          <w:p w14:paraId="56F058B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Radar météo, radio altimètre, transpondeur, dispositif </w:t>
            </w:r>
            <w:r>
              <w:rPr>
                <w:rFonts w:ascii="Arial" w:eastAsia="Calibri" w:hAnsi="Arial" w:cs="Arial"/>
                <w:sz w:val="20"/>
                <w:szCs w:val="20"/>
                <w:lang w:val="fr-FR"/>
              </w:rPr>
              <w:lastRenderedPageBreak/>
              <w:t>avertisseur de proximité du sol (si installé).</w:t>
            </w:r>
          </w:p>
        </w:tc>
        <w:tc>
          <w:tcPr>
            <w:tcW w:w="851" w:type="dxa"/>
            <w:shd w:val="clear" w:color="auto" w:fill="D5DCE4"/>
          </w:tcPr>
          <w:p w14:paraId="5D8739B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lastRenderedPageBreak/>
              <w:t xml:space="preserve">P </w:t>
            </w:r>
          </w:p>
        </w:tc>
        <w:tc>
          <w:tcPr>
            <w:tcW w:w="850" w:type="dxa"/>
            <w:shd w:val="clear" w:color="auto" w:fill="D5DCE4"/>
          </w:tcPr>
          <w:p w14:paraId="27BE234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1" w:type="dxa"/>
            <w:shd w:val="clear" w:color="auto" w:fill="D5DCE4"/>
          </w:tcPr>
          <w:p w14:paraId="445B658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D5DCE4"/>
          </w:tcPr>
          <w:p w14:paraId="0152E1F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63B4304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12ACE25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0D73308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F574819" w14:textId="77777777">
        <w:tc>
          <w:tcPr>
            <w:tcW w:w="705" w:type="dxa"/>
            <w:gridSpan w:val="2"/>
            <w:tcBorders>
              <w:right w:val="single" w:sz="4" w:space="0" w:color="auto"/>
            </w:tcBorders>
            <w:shd w:val="clear" w:color="auto" w:fill="FFFFFF"/>
          </w:tcPr>
          <w:p w14:paraId="37CC6A6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3.12</w:t>
            </w:r>
          </w:p>
        </w:tc>
        <w:tc>
          <w:tcPr>
            <w:tcW w:w="2868" w:type="dxa"/>
            <w:tcBorders>
              <w:left w:val="single" w:sz="4" w:space="0" w:color="auto"/>
            </w:tcBorders>
            <w:shd w:val="clear" w:color="auto" w:fill="FFFFFF"/>
          </w:tcPr>
          <w:p w14:paraId="381B644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Système de train </w:t>
            </w:r>
            <w:r>
              <w:rPr>
                <w:rFonts w:ascii="Arial" w:eastAsia="ArialMT" w:hAnsi="Arial" w:cs="Arial"/>
                <w:sz w:val="20"/>
                <w:szCs w:val="20"/>
                <w:lang w:val="fr-FR"/>
              </w:rPr>
              <w:t>d’atterrissage.</w:t>
            </w:r>
          </w:p>
        </w:tc>
        <w:tc>
          <w:tcPr>
            <w:tcW w:w="851" w:type="dxa"/>
            <w:shd w:val="clear" w:color="auto" w:fill="FFFFFF"/>
          </w:tcPr>
          <w:p w14:paraId="0DE22C9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0" w:type="dxa"/>
            <w:shd w:val="clear" w:color="auto" w:fill="FFFFFF"/>
          </w:tcPr>
          <w:p w14:paraId="38D4826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1" w:type="dxa"/>
            <w:shd w:val="clear" w:color="auto" w:fill="FFFFFF"/>
          </w:tcPr>
          <w:p w14:paraId="4B9C81F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FFFFFF"/>
          </w:tcPr>
          <w:p w14:paraId="4E31B51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63FC480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60653D1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26E58CC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C6A2883" w14:textId="77777777">
        <w:tc>
          <w:tcPr>
            <w:tcW w:w="705" w:type="dxa"/>
            <w:gridSpan w:val="2"/>
            <w:tcBorders>
              <w:right w:val="single" w:sz="4" w:space="0" w:color="auto"/>
            </w:tcBorders>
            <w:shd w:val="clear" w:color="auto" w:fill="D5DCE4"/>
          </w:tcPr>
          <w:p w14:paraId="6275C6B0"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3.13</w:t>
            </w:r>
          </w:p>
        </w:tc>
        <w:tc>
          <w:tcPr>
            <w:tcW w:w="2868" w:type="dxa"/>
            <w:tcBorders>
              <w:left w:val="single" w:sz="4" w:space="0" w:color="auto"/>
            </w:tcBorders>
            <w:shd w:val="clear" w:color="auto" w:fill="D5DCE4"/>
          </w:tcPr>
          <w:p w14:paraId="5B544572"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Groupe auxiliaire de puissance(APU).</w:t>
            </w:r>
          </w:p>
        </w:tc>
        <w:tc>
          <w:tcPr>
            <w:tcW w:w="851" w:type="dxa"/>
            <w:shd w:val="clear" w:color="auto" w:fill="D5DCE4"/>
            <w:vAlign w:val="center"/>
          </w:tcPr>
          <w:p w14:paraId="4AF91BC0"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Calibri" w:eastAsia="Calibri" w:hAnsi="Calibri" w:cs="Arial"/>
                <w:lang w:val="fr-FR"/>
              </w:rPr>
              <w:t xml:space="preserve">P </w:t>
            </w:r>
          </w:p>
        </w:tc>
        <w:tc>
          <w:tcPr>
            <w:tcW w:w="850" w:type="dxa"/>
            <w:shd w:val="clear" w:color="auto" w:fill="D5DCE4"/>
            <w:vAlign w:val="center"/>
          </w:tcPr>
          <w:p w14:paraId="51AA7FD2"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Calibri" w:eastAsia="Calibri" w:hAnsi="Calibri" w:cs="Arial"/>
                <w:lang w:val="fr-FR"/>
              </w:rPr>
              <w:t>——&gt;</w:t>
            </w:r>
          </w:p>
        </w:tc>
        <w:tc>
          <w:tcPr>
            <w:tcW w:w="851" w:type="dxa"/>
            <w:shd w:val="clear" w:color="auto" w:fill="D5DCE4"/>
            <w:vAlign w:val="center"/>
          </w:tcPr>
          <w:p w14:paraId="14F68AC9"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D5DCE4"/>
          </w:tcPr>
          <w:p w14:paraId="5136FF49"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6" w:type="dxa"/>
            <w:shd w:val="clear" w:color="auto" w:fill="D5DCE4"/>
          </w:tcPr>
          <w:p w14:paraId="45EC6B30"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962" w:type="dxa"/>
            <w:shd w:val="clear" w:color="auto" w:fill="D5DCE4"/>
          </w:tcPr>
          <w:p w14:paraId="19D8D7D9"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418" w:type="dxa"/>
            <w:shd w:val="clear" w:color="auto" w:fill="D5DCE4"/>
          </w:tcPr>
          <w:p w14:paraId="2EDD5748"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r w:rsidR="00E7561E" w14:paraId="2EF8AC2F" w14:textId="77777777">
        <w:tc>
          <w:tcPr>
            <w:tcW w:w="705" w:type="dxa"/>
            <w:gridSpan w:val="2"/>
            <w:tcBorders>
              <w:right w:val="single" w:sz="4" w:space="0" w:color="auto"/>
            </w:tcBorders>
            <w:shd w:val="clear" w:color="auto" w:fill="FFFFFF"/>
          </w:tcPr>
          <w:p w14:paraId="0FA1351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3.14</w:t>
            </w:r>
          </w:p>
        </w:tc>
        <w:tc>
          <w:tcPr>
            <w:tcW w:w="2868" w:type="dxa"/>
            <w:tcBorders>
              <w:left w:val="single" w:sz="4" w:space="0" w:color="auto"/>
            </w:tcBorders>
            <w:shd w:val="clear" w:color="auto" w:fill="FFFFFF"/>
          </w:tcPr>
          <w:p w14:paraId="367F2F0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Radios, équipements de navigation, instruments et FMS.</w:t>
            </w:r>
          </w:p>
        </w:tc>
        <w:tc>
          <w:tcPr>
            <w:tcW w:w="851" w:type="dxa"/>
            <w:shd w:val="clear" w:color="auto" w:fill="FFFFFF"/>
          </w:tcPr>
          <w:p w14:paraId="483C717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0" w:type="dxa"/>
            <w:shd w:val="clear" w:color="auto" w:fill="FFFFFF"/>
          </w:tcPr>
          <w:p w14:paraId="51DAC6F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1" w:type="dxa"/>
            <w:shd w:val="clear" w:color="auto" w:fill="FFFFFF"/>
          </w:tcPr>
          <w:p w14:paraId="510FC38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FFFFFF"/>
          </w:tcPr>
          <w:p w14:paraId="64CDDF8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4905EA3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02F6BFC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4F273A6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D86137E" w14:textId="77777777">
        <w:tc>
          <w:tcPr>
            <w:tcW w:w="705" w:type="dxa"/>
            <w:gridSpan w:val="2"/>
            <w:tcBorders>
              <w:right w:val="single" w:sz="4" w:space="0" w:color="auto"/>
            </w:tcBorders>
            <w:shd w:val="clear" w:color="auto" w:fill="D5DCE4"/>
          </w:tcPr>
          <w:p w14:paraId="14F24FF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3.15</w:t>
            </w:r>
          </w:p>
        </w:tc>
        <w:tc>
          <w:tcPr>
            <w:tcW w:w="2868" w:type="dxa"/>
            <w:tcBorders>
              <w:left w:val="single" w:sz="4" w:space="0" w:color="auto"/>
            </w:tcBorders>
            <w:shd w:val="clear" w:color="auto" w:fill="D5DCE4"/>
          </w:tcPr>
          <w:p w14:paraId="2EF31FE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Système de volets.</w:t>
            </w:r>
          </w:p>
        </w:tc>
        <w:tc>
          <w:tcPr>
            <w:tcW w:w="851" w:type="dxa"/>
            <w:shd w:val="clear" w:color="auto" w:fill="D5DCE4"/>
          </w:tcPr>
          <w:p w14:paraId="401BEB5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0" w:type="dxa"/>
            <w:shd w:val="clear" w:color="auto" w:fill="D5DCE4"/>
          </w:tcPr>
          <w:p w14:paraId="0A1F225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1" w:type="dxa"/>
            <w:shd w:val="clear" w:color="auto" w:fill="D5DCE4"/>
          </w:tcPr>
          <w:p w14:paraId="6775725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D5DCE4"/>
          </w:tcPr>
          <w:p w14:paraId="1FB074C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4F7CFC3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08E3ADF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2196494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0BF4979" w14:textId="77777777">
        <w:tc>
          <w:tcPr>
            <w:tcW w:w="10631" w:type="dxa"/>
            <w:gridSpan w:val="10"/>
            <w:shd w:val="clear" w:color="auto" w:fill="F2F2F2"/>
          </w:tcPr>
          <w:p w14:paraId="3BA6956D" w14:textId="77777777" w:rsidR="00E7561E" w:rsidRDefault="00EC1FEC">
            <w:pPr>
              <w:autoSpaceDE w:val="0"/>
              <w:autoSpaceDN w:val="0"/>
              <w:adjustRightInd w:val="0"/>
              <w:spacing w:before="120" w:after="120" w:line="276" w:lineRule="auto"/>
              <w:rPr>
                <w:rFonts w:ascii="Arial" w:eastAsia="Calibri" w:hAnsi="Arial" w:cs="Arial"/>
                <w:sz w:val="24"/>
                <w:szCs w:val="24"/>
                <w:lang w:val="fr-FR"/>
              </w:rPr>
            </w:pPr>
            <w:r>
              <w:rPr>
                <w:rFonts w:ascii="Arial" w:eastAsia="Calibri" w:hAnsi="Arial" w:cs="Arial"/>
                <w:b/>
                <w:bCs/>
                <w:sz w:val="24"/>
                <w:szCs w:val="24"/>
                <w:lang w:val="fr-FR"/>
              </w:rPr>
              <w:t xml:space="preserve">SECTION 4 </w:t>
            </w:r>
            <w:r>
              <w:rPr>
                <w:rFonts w:ascii="Arial" w:eastAsia="Arial-BoldMT" w:hAnsi="Arial" w:cs="Arial"/>
                <w:b/>
                <w:bCs/>
                <w:sz w:val="24"/>
                <w:szCs w:val="24"/>
                <w:lang w:val="fr-FR"/>
              </w:rPr>
              <w:t xml:space="preserve">– </w:t>
            </w:r>
            <w:r>
              <w:rPr>
                <w:rFonts w:ascii="Arial" w:eastAsia="Calibri" w:hAnsi="Arial" w:cs="Arial"/>
                <w:b/>
                <w:bCs/>
                <w:sz w:val="24"/>
                <w:szCs w:val="24"/>
                <w:lang w:val="fr-FR"/>
              </w:rPr>
              <w:t>PROCÉDURES INHABITUELLES ET D'URGENCE</w:t>
            </w:r>
          </w:p>
        </w:tc>
      </w:tr>
      <w:tr w:rsidR="00E7561E" w:rsidRPr="00174389" w14:paraId="35AC9C70" w14:textId="77777777">
        <w:tc>
          <w:tcPr>
            <w:tcW w:w="705" w:type="dxa"/>
            <w:gridSpan w:val="2"/>
            <w:tcBorders>
              <w:right w:val="single" w:sz="4" w:space="0" w:color="auto"/>
            </w:tcBorders>
            <w:shd w:val="clear" w:color="auto" w:fill="FFFFFF"/>
          </w:tcPr>
          <w:p w14:paraId="4572566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w:t>
            </w:r>
          </w:p>
        </w:tc>
        <w:tc>
          <w:tcPr>
            <w:tcW w:w="2868" w:type="dxa"/>
            <w:tcBorders>
              <w:left w:val="single" w:sz="4" w:space="0" w:color="auto"/>
            </w:tcBorders>
            <w:shd w:val="clear" w:color="auto" w:fill="FFFFFF"/>
          </w:tcPr>
          <w:p w14:paraId="4E68ECF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Procédures inhabituelles </w:t>
            </w:r>
            <w:r>
              <w:rPr>
                <w:rFonts w:ascii="Arial" w:eastAsia="ArialMT" w:hAnsi="Arial" w:cs="Arial"/>
                <w:sz w:val="20"/>
                <w:szCs w:val="20"/>
                <w:lang w:val="fr-FR"/>
              </w:rPr>
              <w:t xml:space="preserve">et d’urgence </w:t>
            </w:r>
            <w:r>
              <w:rPr>
                <w:rFonts w:ascii="Arial" w:eastAsia="Calibri" w:hAnsi="Arial" w:cs="Arial"/>
                <w:sz w:val="20"/>
                <w:szCs w:val="20"/>
                <w:lang w:val="fr-FR"/>
              </w:rPr>
              <w:t>(peut être effectué dans un FSTD s'il est agréé pour cet exercice).</w:t>
            </w:r>
          </w:p>
        </w:tc>
        <w:tc>
          <w:tcPr>
            <w:tcW w:w="851" w:type="dxa"/>
            <w:shd w:val="clear" w:color="auto" w:fill="FFFFFF"/>
          </w:tcPr>
          <w:p w14:paraId="2A58366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FFFFFF"/>
          </w:tcPr>
          <w:p w14:paraId="152B990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1" w:type="dxa"/>
            <w:shd w:val="clear" w:color="auto" w:fill="FFFFFF"/>
          </w:tcPr>
          <w:p w14:paraId="449AA7A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FFFFFF"/>
          </w:tcPr>
          <w:p w14:paraId="7C1F03D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4CE33C3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44895C5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M</w:t>
            </w:r>
          </w:p>
        </w:tc>
        <w:tc>
          <w:tcPr>
            <w:tcW w:w="1418" w:type="dxa"/>
            <w:shd w:val="clear" w:color="auto" w:fill="FFFFFF"/>
          </w:tcPr>
          <w:p w14:paraId="64A8AAC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16"/>
                <w:szCs w:val="16"/>
                <w:lang w:val="fr-FR"/>
              </w:rPr>
              <w:t>Un minimum obligatoire de 3 éléments devra être sélectionné dans la présente section</w:t>
            </w:r>
          </w:p>
        </w:tc>
      </w:tr>
      <w:tr w:rsidR="00E7561E" w14:paraId="17B84761" w14:textId="77777777">
        <w:tc>
          <w:tcPr>
            <w:tcW w:w="705" w:type="dxa"/>
            <w:gridSpan w:val="2"/>
            <w:tcBorders>
              <w:right w:val="single" w:sz="4" w:space="0" w:color="auto"/>
            </w:tcBorders>
            <w:shd w:val="clear" w:color="auto" w:fill="D5DCE4"/>
          </w:tcPr>
          <w:p w14:paraId="39FA501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4.1</w:t>
            </w:r>
          </w:p>
        </w:tc>
        <w:tc>
          <w:tcPr>
            <w:tcW w:w="2868" w:type="dxa"/>
            <w:tcBorders>
              <w:left w:val="single" w:sz="4" w:space="0" w:color="auto"/>
            </w:tcBorders>
            <w:shd w:val="clear" w:color="auto" w:fill="D5DCE4"/>
          </w:tcPr>
          <w:p w14:paraId="52DFC00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Exercices incendie, moteur, APU, soute, poste de pilotage, et incendie électrique, y </w:t>
            </w:r>
            <w:r>
              <w:rPr>
                <w:rFonts w:ascii="Arial" w:eastAsia="ArialMT" w:hAnsi="Arial" w:cs="Arial"/>
                <w:sz w:val="20"/>
                <w:szCs w:val="20"/>
                <w:lang w:val="fr-FR"/>
              </w:rPr>
              <w:t>compris l’évacuation, si applicable</w:t>
            </w:r>
          </w:p>
        </w:tc>
        <w:tc>
          <w:tcPr>
            <w:tcW w:w="851" w:type="dxa"/>
            <w:shd w:val="clear" w:color="auto" w:fill="D5DCE4"/>
          </w:tcPr>
          <w:p w14:paraId="6CD58F9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D5DCE4"/>
          </w:tcPr>
          <w:p w14:paraId="57F1D07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1" w:type="dxa"/>
            <w:shd w:val="clear" w:color="auto" w:fill="D5DCE4"/>
          </w:tcPr>
          <w:p w14:paraId="72D866B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72EA28E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1C2F909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67C9C72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42E9A05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60B1D0C" w14:textId="77777777">
        <w:tc>
          <w:tcPr>
            <w:tcW w:w="705" w:type="dxa"/>
            <w:gridSpan w:val="2"/>
            <w:tcBorders>
              <w:right w:val="single" w:sz="4" w:space="0" w:color="auto"/>
            </w:tcBorders>
            <w:shd w:val="clear" w:color="auto" w:fill="FFFFFF"/>
          </w:tcPr>
          <w:p w14:paraId="139702B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4.2</w:t>
            </w:r>
          </w:p>
        </w:tc>
        <w:tc>
          <w:tcPr>
            <w:tcW w:w="2868" w:type="dxa"/>
            <w:tcBorders>
              <w:left w:val="single" w:sz="4" w:space="0" w:color="auto"/>
            </w:tcBorders>
            <w:shd w:val="clear" w:color="auto" w:fill="FFFFFF"/>
          </w:tcPr>
          <w:p w14:paraId="234F31D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Contrôle et évacuation des fumées.</w:t>
            </w:r>
          </w:p>
        </w:tc>
        <w:tc>
          <w:tcPr>
            <w:tcW w:w="851" w:type="dxa"/>
            <w:shd w:val="clear" w:color="auto" w:fill="FFFFFF"/>
          </w:tcPr>
          <w:p w14:paraId="3036FFE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FFFFFF"/>
          </w:tcPr>
          <w:p w14:paraId="49035C9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1" w:type="dxa"/>
            <w:shd w:val="clear" w:color="auto" w:fill="FFFFFF"/>
          </w:tcPr>
          <w:p w14:paraId="2103DE6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2C76FAB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6B7C2EC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161B069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25D7E22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297DFAF" w14:textId="77777777">
        <w:tc>
          <w:tcPr>
            <w:tcW w:w="705" w:type="dxa"/>
            <w:gridSpan w:val="2"/>
            <w:tcBorders>
              <w:right w:val="single" w:sz="4" w:space="0" w:color="auto"/>
            </w:tcBorders>
            <w:shd w:val="clear" w:color="auto" w:fill="D5DCE4"/>
          </w:tcPr>
          <w:p w14:paraId="5366486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4.3</w:t>
            </w:r>
          </w:p>
        </w:tc>
        <w:tc>
          <w:tcPr>
            <w:tcW w:w="2868" w:type="dxa"/>
            <w:tcBorders>
              <w:left w:val="single" w:sz="4" w:space="0" w:color="auto"/>
            </w:tcBorders>
            <w:shd w:val="clear" w:color="auto" w:fill="D5DCE4"/>
          </w:tcPr>
          <w:p w14:paraId="15F35DC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Pannes, coupure et redémarrage du moteur (ne pas utiliser d'aéronef pour cet exercice), y compris le </w:t>
            </w:r>
            <w:r>
              <w:rPr>
                <w:rFonts w:ascii="Arial" w:eastAsia="Calibri" w:hAnsi="Arial" w:cs="Arial"/>
                <w:sz w:val="20"/>
                <w:szCs w:val="20"/>
                <w:lang w:val="fr-FR"/>
              </w:rPr>
              <w:lastRenderedPageBreak/>
              <w:t>basculement «un moteur à l'arrêt» du mode hélicoptère au mode avion et vice versa.</w:t>
            </w:r>
          </w:p>
        </w:tc>
        <w:tc>
          <w:tcPr>
            <w:tcW w:w="851" w:type="dxa"/>
            <w:shd w:val="clear" w:color="auto" w:fill="D5DCE4"/>
          </w:tcPr>
          <w:p w14:paraId="34603E2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lastRenderedPageBreak/>
              <w:t>P</w:t>
            </w:r>
          </w:p>
        </w:tc>
        <w:tc>
          <w:tcPr>
            <w:tcW w:w="850" w:type="dxa"/>
            <w:shd w:val="clear" w:color="auto" w:fill="D5DCE4"/>
          </w:tcPr>
          <w:p w14:paraId="6B3E43B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1" w:type="dxa"/>
            <w:shd w:val="clear" w:color="auto" w:fill="D5DCE4"/>
          </w:tcPr>
          <w:p w14:paraId="4EB9085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2B80EBD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0BE527F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713C29A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FFS </w:t>
            </w:r>
            <w:r>
              <w:rPr>
                <w:rFonts w:ascii="Arial" w:eastAsia="Calibri" w:hAnsi="Arial" w:cs="Arial"/>
                <w:bCs/>
                <w:sz w:val="16"/>
                <w:szCs w:val="16"/>
                <w:lang w:val="fr-FR"/>
              </w:rPr>
              <w:t>Uniquement</w:t>
            </w:r>
          </w:p>
        </w:tc>
        <w:tc>
          <w:tcPr>
            <w:tcW w:w="1418" w:type="dxa"/>
            <w:shd w:val="clear" w:color="auto" w:fill="D5DCE4"/>
          </w:tcPr>
          <w:p w14:paraId="2C1667C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57690D6" w14:textId="77777777">
        <w:tc>
          <w:tcPr>
            <w:tcW w:w="705" w:type="dxa"/>
            <w:gridSpan w:val="2"/>
            <w:tcBorders>
              <w:right w:val="single" w:sz="4" w:space="0" w:color="auto"/>
            </w:tcBorders>
            <w:shd w:val="clear" w:color="auto" w:fill="FFFFFF"/>
          </w:tcPr>
          <w:p w14:paraId="476D24B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4.4</w:t>
            </w:r>
          </w:p>
        </w:tc>
        <w:tc>
          <w:tcPr>
            <w:tcW w:w="2868" w:type="dxa"/>
            <w:tcBorders>
              <w:left w:val="single" w:sz="4" w:space="0" w:color="auto"/>
            </w:tcBorders>
            <w:shd w:val="clear" w:color="auto" w:fill="FFFFFF"/>
          </w:tcPr>
          <w:p w14:paraId="4126B9A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Largage de carburant (simulé, si installé).</w:t>
            </w:r>
          </w:p>
        </w:tc>
        <w:tc>
          <w:tcPr>
            <w:tcW w:w="851" w:type="dxa"/>
            <w:shd w:val="clear" w:color="auto" w:fill="FFFFFF"/>
          </w:tcPr>
          <w:p w14:paraId="05AC28F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FFFFFF"/>
          </w:tcPr>
          <w:p w14:paraId="38AC262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1" w:type="dxa"/>
            <w:shd w:val="clear" w:color="auto" w:fill="FFFFFF"/>
          </w:tcPr>
          <w:p w14:paraId="3F41911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5169270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4A0A3BE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05A93EB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48D81A5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CF8E2CC" w14:textId="77777777">
        <w:tc>
          <w:tcPr>
            <w:tcW w:w="705" w:type="dxa"/>
            <w:gridSpan w:val="2"/>
            <w:tcBorders>
              <w:right w:val="single" w:sz="4" w:space="0" w:color="auto"/>
            </w:tcBorders>
            <w:shd w:val="clear" w:color="auto" w:fill="D5DCE4"/>
          </w:tcPr>
          <w:p w14:paraId="509F1B7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4.5</w:t>
            </w:r>
          </w:p>
        </w:tc>
        <w:tc>
          <w:tcPr>
            <w:tcW w:w="2868" w:type="dxa"/>
            <w:tcBorders>
              <w:left w:val="single" w:sz="4" w:space="0" w:color="auto"/>
            </w:tcBorders>
            <w:shd w:val="clear" w:color="auto" w:fill="D5DCE4"/>
          </w:tcPr>
          <w:p w14:paraId="02EC6C4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Cisaillement de vent au décollage et à l'atterrissage (ne pas utiliser d'aéronef pour cet exercice).</w:t>
            </w:r>
          </w:p>
        </w:tc>
        <w:tc>
          <w:tcPr>
            <w:tcW w:w="851" w:type="dxa"/>
            <w:shd w:val="clear" w:color="auto" w:fill="D5DCE4"/>
          </w:tcPr>
          <w:p w14:paraId="4302E2C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D5DCE4"/>
          </w:tcPr>
          <w:p w14:paraId="60C2668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1" w:type="dxa"/>
            <w:shd w:val="clear" w:color="auto" w:fill="D5DCE4"/>
          </w:tcPr>
          <w:p w14:paraId="1CE4140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D5DCE4"/>
          </w:tcPr>
          <w:p w14:paraId="74E1E36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18DCE3F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6D2271F0" w14:textId="77777777" w:rsidR="00E7561E" w:rsidRDefault="00EC1FEC">
            <w:pPr>
              <w:autoSpaceDE w:val="0"/>
              <w:autoSpaceDN w:val="0"/>
              <w:adjustRightInd w:val="0"/>
              <w:spacing w:before="120" w:after="120" w:line="276" w:lineRule="auto"/>
              <w:rPr>
                <w:rFonts w:ascii="Arial" w:eastAsia="Calibri" w:hAnsi="Arial" w:cs="Arial"/>
                <w:sz w:val="16"/>
                <w:szCs w:val="16"/>
                <w:lang w:val="fr-FR"/>
              </w:rPr>
            </w:pPr>
            <w:r>
              <w:rPr>
                <w:rFonts w:ascii="Arial" w:eastAsia="Calibri" w:hAnsi="Arial" w:cs="Arial"/>
                <w:bCs/>
                <w:sz w:val="20"/>
                <w:szCs w:val="20"/>
                <w:lang w:val="fr-FR"/>
              </w:rPr>
              <w:t xml:space="preserve">FFS </w:t>
            </w:r>
            <w:r>
              <w:rPr>
                <w:rFonts w:ascii="Arial" w:eastAsia="Calibri" w:hAnsi="Arial" w:cs="Arial"/>
                <w:bCs/>
                <w:sz w:val="16"/>
                <w:szCs w:val="16"/>
                <w:lang w:val="fr-FR"/>
              </w:rPr>
              <w:t>uniquement</w:t>
            </w:r>
          </w:p>
        </w:tc>
        <w:tc>
          <w:tcPr>
            <w:tcW w:w="1418" w:type="dxa"/>
            <w:shd w:val="clear" w:color="auto" w:fill="D5DCE4"/>
          </w:tcPr>
          <w:p w14:paraId="5D7A040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3C57D3B" w14:textId="77777777">
        <w:tc>
          <w:tcPr>
            <w:tcW w:w="705" w:type="dxa"/>
            <w:gridSpan w:val="2"/>
            <w:tcBorders>
              <w:right w:val="single" w:sz="4" w:space="0" w:color="auto"/>
            </w:tcBorders>
            <w:shd w:val="clear" w:color="auto" w:fill="FFFFFF"/>
          </w:tcPr>
          <w:p w14:paraId="632181A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4.6</w:t>
            </w:r>
          </w:p>
        </w:tc>
        <w:tc>
          <w:tcPr>
            <w:tcW w:w="2868" w:type="dxa"/>
            <w:tcBorders>
              <w:left w:val="single" w:sz="4" w:space="0" w:color="auto"/>
            </w:tcBorders>
            <w:shd w:val="clear" w:color="auto" w:fill="FFFFFF"/>
          </w:tcPr>
          <w:p w14:paraId="1778B45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Simulation d'une panne de pressurisation dans la cabine/descente d'urgence (ne pas utiliser d'aéronef pour cet exercice).</w:t>
            </w:r>
          </w:p>
        </w:tc>
        <w:tc>
          <w:tcPr>
            <w:tcW w:w="851" w:type="dxa"/>
            <w:shd w:val="clear" w:color="auto" w:fill="FFFFFF"/>
          </w:tcPr>
          <w:p w14:paraId="0CAA8BE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FFFFFF"/>
          </w:tcPr>
          <w:p w14:paraId="05C5D5C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1" w:type="dxa"/>
            <w:shd w:val="clear" w:color="auto" w:fill="FFFFFF"/>
          </w:tcPr>
          <w:p w14:paraId="11A77B0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6128854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6A8EC42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0208A6B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FFS </w:t>
            </w:r>
            <w:r>
              <w:rPr>
                <w:rFonts w:ascii="Arial" w:eastAsia="Calibri" w:hAnsi="Arial" w:cs="Arial"/>
                <w:bCs/>
                <w:sz w:val="16"/>
                <w:szCs w:val="16"/>
                <w:lang w:val="fr-FR"/>
              </w:rPr>
              <w:t>uniquement</w:t>
            </w:r>
          </w:p>
        </w:tc>
        <w:tc>
          <w:tcPr>
            <w:tcW w:w="1418" w:type="dxa"/>
            <w:shd w:val="clear" w:color="auto" w:fill="FFFFFF"/>
          </w:tcPr>
          <w:p w14:paraId="20F0DFC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43F30CB" w14:textId="77777777">
        <w:tc>
          <w:tcPr>
            <w:tcW w:w="705" w:type="dxa"/>
            <w:gridSpan w:val="2"/>
            <w:tcBorders>
              <w:right w:val="single" w:sz="4" w:space="0" w:color="auto"/>
            </w:tcBorders>
            <w:shd w:val="clear" w:color="auto" w:fill="D5DCE4"/>
          </w:tcPr>
          <w:p w14:paraId="5A622A2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4.7 </w:t>
            </w:r>
          </w:p>
        </w:tc>
        <w:tc>
          <w:tcPr>
            <w:tcW w:w="2868" w:type="dxa"/>
            <w:tcBorders>
              <w:left w:val="single" w:sz="4" w:space="0" w:color="auto"/>
            </w:tcBorders>
            <w:shd w:val="clear" w:color="auto" w:fill="D5DCE4"/>
          </w:tcPr>
          <w:p w14:paraId="02F825B0" w14:textId="77777777" w:rsidR="00E7561E" w:rsidRDefault="00EC1FEC">
            <w:pPr>
              <w:autoSpaceDE w:val="0"/>
              <w:autoSpaceDN w:val="0"/>
              <w:adjustRightInd w:val="0"/>
              <w:spacing w:after="200" w:line="276" w:lineRule="auto"/>
              <w:rPr>
                <w:rFonts w:ascii="Arial" w:eastAsia="Calibri" w:hAnsi="Arial" w:cs="Arial"/>
                <w:sz w:val="20"/>
                <w:szCs w:val="20"/>
                <w:lang w:val="fr-FR"/>
              </w:rPr>
            </w:pPr>
            <w:r>
              <w:rPr>
                <w:rFonts w:ascii="Arial" w:eastAsia="Calibri" w:hAnsi="Arial" w:cs="Arial"/>
                <w:sz w:val="20"/>
                <w:szCs w:val="20"/>
                <w:lang w:val="fr-FR"/>
              </w:rPr>
              <w:t>Événement ACAS (ne pas utiliser d'aéronef pour cet exercice).</w:t>
            </w:r>
          </w:p>
        </w:tc>
        <w:tc>
          <w:tcPr>
            <w:tcW w:w="851" w:type="dxa"/>
            <w:shd w:val="clear" w:color="auto" w:fill="D5DCE4"/>
          </w:tcPr>
          <w:p w14:paraId="04CA8CA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D5DCE4"/>
          </w:tcPr>
          <w:p w14:paraId="6982D9F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1" w:type="dxa"/>
            <w:shd w:val="clear" w:color="auto" w:fill="D5DCE4"/>
          </w:tcPr>
          <w:p w14:paraId="5BF05D1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2F2F344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40F4B51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06D35F5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FFS </w:t>
            </w:r>
            <w:r>
              <w:rPr>
                <w:rFonts w:ascii="Arial" w:eastAsia="Calibri" w:hAnsi="Arial" w:cs="Arial"/>
                <w:bCs/>
                <w:sz w:val="16"/>
                <w:szCs w:val="16"/>
                <w:lang w:val="fr-FR"/>
              </w:rPr>
              <w:t>uniquement</w:t>
            </w:r>
          </w:p>
        </w:tc>
        <w:tc>
          <w:tcPr>
            <w:tcW w:w="1418" w:type="dxa"/>
            <w:shd w:val="clear" w:color="auto" w:fill="D5DCE4"/>
          </w:tcPr>
          <w:p w14:paraId="75FE34D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B8178E5" w14:textId="77777777">
        <w:tc>
          <w:tcPr>
            <w:tcW w:w="705" w:type="dxa"/>
            <w:gridSpan w:val="2"/>
            <w:tcBorders>
              <w:right w:val="single" w:sz="4" w:space="0" w:color="auto"/>
            </w:tcBorders>
            <w:shd w:val="clear" w:color="auto" w:fill="FFFFFF"/>
          </w:tcPr>
          <w:p w14:paraId="773FB73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4.8</w:t>
            </w:r>
          </w:p>
        </w:tc>
        <w:tc>
          <w:tcPr>
            <w:tcW w:w="2868" w:type="dxa"/>
            <w:tcBorders>
              <w:left w:val="single" w:sz="4" w:space="0" w:color="auto"/>
            </w:tcBorders>
            <w:shd w:val="clear" w:color="auto" w:fill="FFFFFF"/>
          </w:tcPr>
          <w:p w14:paraId="62654A5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MT" w:hAnsi="Arial" w:cs="Arial"/>
                <w:sz w:val="20"/>
                <w:szCs w:val="20"/>
                <w:lang w:val="fr-FR"/>
              </w:rPr>
              <w:t>Incapacité d’un membre d’équipage.</w:t>
            </w:r>
          </w:p>
        </w:tc>
        <w:tc>
          <w:tcPr>
            <w:tcW w:w="851" w:type="dxa"/>
            <w:shd w:val="clear" w:color="auto" w:fill="FFFFFF"/>
          </w:tcPr>
          <w:p w14:paraId="62E0F73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FFFFFF"/>
          </w:tcPr>
          <w:p w14:paraId="6B79DBF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1" w:type="dxa"/>
            <w:shd w:val="clear" w:color="auto" w:fill="FFFFFF"/>
          </w:tcPr>
          <w:p w14:paraId="3CF96A4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476EF8E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074F072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7DD2A2E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14C0978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EFE9B12" w14:textId="77777777">
        <w:tc>
          <w:tcPr>
            <w:tcW w:w="705" w:type="dxa"/>
            <w:gridSpan w:val="2"/>
            <w:tcBorders>
              <w:right w:val="single" w:sz="4" w:space="0" w:color="auto"/>
            </w:tcBorders>
            <w:shd w:val="clear" w:color="auto" w:fill="D5DCE4"/>
          </w:tcPr>
          <w:p w14:paraId="7107D02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4.9</w:t>
            </w:r>
          </w:p>
        </w:tc>
        <w:tc>
          <w:tcPr>
            <w:tcW w:w="2868" w:type="dxa"/>
            <w:tcBorders>
              <w:left w:val="single" w:sz="4" w:space="0" w:color="auto"/>
            </w:tcBorders>
            <w:shd w:val="clear" w:color="auto" w:fill="D5DCE4"/>
          </w:tcPr>
          <w:p w14:paraId="53C8E4F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Mauvais fonctionnement de la transmission.</w:t>
            </w:r>
          </w:p>
        </w:tc>
        <w:tc>
          <w:tcPr>
            <w:tcW w:w="851" w:type="dxa"/>
            <w:shd w:val="clear" w:color="auto" w:fill="D5DCE4"/>
          </w:tcPr>
          <w:p w14:paraId="5D03F91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D5DCE4"/>
          </w:tcPr>
          <w:p w14:paraId="7C77FE1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1" w:type="dxa"/>
            <w:shd w:val="clear" w:color="auto" w:fill="D5DCE4"/>
          </w:tcPr>
          <w:p w14:paraId="225C63B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4D69705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6106A64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5726876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FFS </w:t>
            </w:r>
            <w:r>
              <w:rPr>
                <w:rFonts w:ascii="Arial" w:eastAsia="Calibri" w:hAnsi="Arial" w:cs="Arial"/>
                <w:bCs/>
                <w:sz w:val="16"/>
                <w:szCs w:val="16"/>
                <w:lang w:val="fr-FR"/>
              </w:rPr>
              <w:t>uniquement</w:t>
            </w:r>
          </w:p>
        </w:tc>
        <w:tc>
          <w:tcPr>
            <w:tcW w:w="1418" w:type="dxa"/>
            <w:shd w:val="clear" w:color="auto" w:fill="D5DCE4"/>
          </w:tcPr>
          <w:p w14:paraId="7C25536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91754DF" w14:textId="77777777">
        <w:tc>
          <w:tcPr>
            <w:tcW w:w="705" w:type="dxa"/>
            <w:gridSpan w:val="2"/>
            <w:tcBorders>
              <w:right w:val="single" w:sz="4" w:space="0" w:color="auto"/>
            </w:tcBorders>
            <w:shd w:val="clear" w:color="auto" w:fill="FFFFFF"/>
          </w:tcPr>
          <w:p w14:paraId="488FE1F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4.10</w:t>
            </w:r>
          </w:p>
        </w:tc>
        <w:tc>
          <w:tcPr>
            <w:tcW w:w="2868" w:type="dxa"/>
            <w:tcBorders>
              <w:left w:val="single" w:sz="4" w:space="0" w:color="auto"/>
            </w:tcBorders>
            <w:shd w:val="clear" w:color="auto" w:fill="FFFFFF"/>
          </w:tcPr>
          <w:p w14:paraId="52DCDE8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MT" w:hAnsi="Arial" w:cs="Arial"/>
                <w:sz w:val="20"/>
                <w:szCs w:val="20"/>
                <w:lang w:val="fr-FR"/>
              </w:rPr>
              <w:t xml:space="preserve">Récupération d’un décrochage complet (marche/arrêt) ou après activation de l’avertisseur de décrochage en configurations de montée, de croisière et </w:t>
            </w:r>
            <w:r>
              <w:rPr>
                <w:rFonts w:ascii="Arial" w:eastAsia="ArialMT" w:hAnsi="Arial" w:cs="Arial"/>
                <w:sz w:val="20"/>
                <w:szCs w:val="20"/>
                <w:lang w:val="fr-FR"/>
              </w:rPr>
              <w:lastRenderedPageBreak/>
              <w:t>d’approche (ne pas utiliser d'aéronef pour cet exercice).</w:t>
            </w:r>
          </w:p>
        </w:tc>
        <w:tc>
          <w:tcPr>
            <w:tcW w:w="851" w:type="dxa"/>
            <w:shd w:val="clear" w:color="auto" w:fill="FFFFFF"/>
          </w:tcPr>
          <w:p w14:paraId="7E51CF6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lastRenderedPageBreak/>
              <w:t>P</w:t>
            </w:r>
          </w:p>
        </w:tc>
        <w:tc>
          <w:tcPr>
            <w:tcW w:w="850" w:type="dxa"/>
            <w:shd w:val="clear" w:color="auto" w:fill="FFFFFF"/>
          </w:tcPr>
          <w:p w14:paraId="238EDE5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1" w:type="dxa"/>
            <w:shd w:val="clear" w:color="auto" w:fill="FFFFFF"/>
          </w:tcPr>
          <w:p w14:paraId="3AF4785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4FBA499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38A5525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39538C9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FFS</w:t>
            </w:r>
            <w:r>
              <w:rPr>
                <w:rFonts w:ascii="Arial" w:eastAsia="Calibri" w:hAnsi="Arial" w:cs="Arial"/>
                <w:bCs/>
                <w:sz w:val="16"/>
                <w:szCs w:val="16"/>
                <w:lang w:val="fr-FR"/>
              </w:rPr>
              <w:t xml:space="preserve"> uniquement</w:t>
            </w:r>
          </w:p>
        </w:tc>
        <w:tc>
          <w:tcPr>
            <w:tcW w:w="1418" w:type="dxa"/>
            <w:shd w:val="clear" w:color="auto" w:fill="FFFFFF"/>
          </w:tcPr>
          <w:p w14:paraId="554592A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AAE8EF8" w14:textId="77777777">
        <w:tc>
          <w:tcPr>
            <w:tcW w:w="705" w:type="dxa"/>
            <w:gridSpan w:val="2"/>
            <w:tcBorders>
              <w:right w:val="single" w:sz="4" w:space="0" w:color="auto"/>
            </w:tcBorders>
            <w:shd w:val="clear" w:color="auto" w:fill="D5DCE4"/>
          </w:tcPr>
          <w:p w14:paraId="3F1FF12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4.11</w:t>
            </w:r>
          </w:p>
        </w:tc>
        <w:tc>
          <w:tcPr>
            <w:tcW w:w="2868" w:type="dxa"/>
            <w:tcBorders>
              <w:left w:val="single" w:sz="4" w:space="0" w:color="auto"/>
            </w:tcBorders>
            <w:shd w:val="clear" w:color="auto" w:fill="D5DCE4"/>
          </w:tcPr>
          <w:p w14:paraId="47739F4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Autres procédures d'urgence, telles que détaillées dans le manuel de vol approprié.</w:t>
            </w:r>
          </w:p>
        </w:tc>
        <w:tc>
          <w:tcPr>
            <w:tcW w:w="851" w:type="dxa"/>
            <w:shd w:val="clear" w:color="auto" w:fill="D5DCE4"/>
          </w:tcPr>
          <w:p w14:paraId="39B2BB3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D5DCE4"/>
          </w:tcPr>
          <w:p w14:paraId="18C504F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1" w:type="dxa"/>
            <w:shd w:val="clear" w:color="auto" w:fill="D5DCE4"/>
          </w:tcPr>
          <w:p w14:paraId="595B9B3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2A5D9A7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63FC98A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6C7855E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5F84F4C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9EB3771" w14:textId="77777777">
        <w:tc>
          <w:tcPr>
            <w:tcW w:w="10631" w:type="dxa"/>
            <w:gridSpan w:val="10"/>
            <w:shd w:val="clear" w:color="auto" w:fill="F2F2F2"/>
          </w:tcPr>
          <w:p w14:paraId="65AF876C" w14:textId="77777777" w:rsidR="00E7561E" w:rsidRDefault="00EC1FEC">
            <w:pPr>
              <w:autoSpaceDE w:val="0"/>
              <w:autoSpaceDN w:val="0"/>
              <w:adjustRightInd w:val="0"/>
              <w:spacing w:before="120" w:after="120" w:line="276" w:lineRule="auto"/>
              <w:rPr>
                <w:rFonts w:ascii="Arial" w:eastAsia="Calibri" w:hAnsi="Arial" w:cs="Arial"/>
                <w:sz w:val="24"/>
                <w:szCs w:val="24"/>
                <w:lang w:val="fr-FR"/>
              </w:rPr>
            </w:pPr>
            <w:r>
              <w:rPr>
                <w:rFonts w:ascii="Arial" w:eastAsia="Calibri" w:hAnsi="Arial" w:cs="Arial"/>
                <w:b/>
                <w:bCs/>
                <w:sz w:val="24"/>
                <w:szCs w:val="24"/>
                <w:lang w:val="fr-FR"/>
              </w:rPr>
              <w:t xml:space="preserve">SECTION 5 </w:t>
            </w:r>
            <w:r>
              <w:rPr>
                <w:rFonts w:ascii="Arial" w:eastAsia="Arial-BoldMT" w:hAnsi="Arial" w:cs="Arial"/>
                <w:b/>
                <w:bCs/>
                <w:sz w:val="24"/>
                <w:szCs w:val="24"/>
                <w:lang w:val="fr-FR"/>
              </w:rPr>
              <w:t xml:space="preserve">– </w:t>
            </w:r>
            <w:r>
              <w:rPr>
                <w:rFonts w:ascii="Arial" w:eastAsia="Calibri" w:hAnsi="Arial" w:cs="Arial"/>
                <w:b/>
                <w:bCs/>
                <w:sz w:val="24"/>
                <w:szCs w:val="24"/>
                <w:lang w:val="fr-FR"/>
              </w:rPr>
              <w:t>PROCÉDURES DE VOL AUX INSTRUMENTS (À EFFECTUER EN IMC OU IMC SIMULÉ)</w:t>
            </w:r>
          </w:p>
        </w:tc>
      </w:tr>
      <w:tr w:rsidR="00E7561E" w14:paraId="34205774" w14:textId="77777777">
        <w:tc>
          <w:tcPr>
            <w:tcW w:w="705" w:type="dxa"/>
            <w:gridSpan w:val="2"/>
            <w:tcBorders>
              <w:right w:val="single" w:sz="4" w:space="0" w:color="auto"/>
            </w:tcBorders>
            <w:shd w:val="clear" w:color="auto" w:fill="FFFFFF"/>
          </w:tcPr>
          <w:p w14:paraId="6FBAB18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5.1</w:t>
            </w:r>
          </w:p>
        </w:tc>
        <w:tc>
          <w:tcPr>
            <w:tcW w:w="2868" w:type="dxa"/>
            <w:tcBorders>
              <w:left w:val="single" w:sz="4" w:space="0" w:color="auto"/>
            </w:tcBorders>
            <w:shd w:val="clear" w:color="auto" w:fill="FFFFFF"/>
          </w:tcPr>
          <w:p w14:paraId="6839932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Décollage aux instruments: une transition au vol aux instruments est requise dès que possible après avoir quitté le sol.</w:t>
            </w:r>
          </w:p>
        </w:tc>
        <w:tc>
          <w:tcPr>
            <w:tcW w:w="851" w:type="dxa"/>
            <w:shd w:val="clear" w:color="auto" w:fill="FFFFFF"/>
          </w:tcPr>
          <w:p w14:paraId="03D057C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FFFFFF"/>
          </w:tcPr>
          <w:p w14:paraId="6AC34D3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1" w:type="dxa"/>
            <w:shd w:val="clear" w:color="auto" w:fill="FFFFFF"/>
          </w:tcPr>
          <w:p w14:paraId="6177445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3785073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05725B0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0F1B5FD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28392A8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5344C9A" w14:textId="77777777">
        <w:tc>
          <w:tcPr>
            <w:tcW w:w="705" w:type="dxa"/>
            <w:gridSpan w:val="2"/>
            <w:tcBorders>
              <w:right w:val="single" w:sz="4" w:space="0" w:color="auto"/>
            </w:tcBorders>
            <w:shd w:val="clear" w:color="auto" w:fill="D5DCE4"/>
          </w:tcPr>
          <w:p w14:paraId="57C7C6A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5.1.1</w:t>
            </w:r>
          </w:p>
        </w:tc>
        <w:tc>
          <w:tcPr>
            <w:tcW w:w="2868" w:type="dxa"/>
            <w:tcBorders>
              <w:left w:val="single" w:sz="4" w:space="0" w:color="auto"/>
            </w:tcBorders>
            <w:shd w:val="clear" w:color="auto" w:fill="D5DCE4"/>
          </w:tcPr>
          <w:p w14:paraId="261C890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Simulation de panne </w:t>
            </w:r>
            <w:proofErr w:type="gramStart"/>
            <w:r>
              <w:rPr>
                <w:rFonts w:ascii="Arial" w:eastAsia="Calibri" w:hAnsi="Arial" w:cs="Arial"/>
                <w:sz w:val="20"/>
                <w:szCs w:val="20"/>
                <w:lang w:val="fr-FR"/>
              </w:rPr>
              <w:t>moteur</w:t>
            </w:r>
            <w:proofErr w:type="gramEnd"/>
            <w:r>
              <w:rPr>
                <w:rFonts w:ascii="Arial" w:eastAsia="Calibri" w:hAnsi="Arial" w:cs="Arial"/>
                <w:sz w:val="20"/>
                <w:szCs w:val="20"/>
                <w:lang w:val="fr-FR"/>
              </w:rPr>
              <w:t xml:space="preserve"> pendant le départ après le point de décision.</w:t>
            </w:r>
          </w:p>
        </w:tc>
        <w:tc>
          <w:tcPr>
            <w:tcW w:w="851" w:type="dxa"/>
            <w:shd w:val="clear" w:color="auto" w:fill="D5DCE4"/>
          </w:tcPr>
          <w:p w14:paraId="2FC27AC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D5DCE4"/>
          </w:tcPr>
          <w:p w14:paraId="52ED3A4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1" w:type="dxa"/>
            <w:shd w:val="clear" w:color="auto" w:fill="D5DCE4"/>
          </w:tcPr>
          <w:p w14:paraId="71E2682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15C355C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01BE551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7DD303C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D5DCE4"/>
          </w:tcPr>
          <w:p w14:paraId="2344105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3A645AC" w14:textId="77777777">
        <w:tc>
          <w:tcPr>
            <w:tcW w:w="705" w:type="dxa"/>
            <w:gridSpan w:val="2"/>
            <w:tcBorders>
              <w:right w:val="single" w:sz="4" w:space="0" w:color="auto"/>
            </w:tcBorders>
            <w:shd w:val="clear" w:color="auto" w:fill="FFFFFF"/>
          </w:tcPr>
          <w:p w14:paraId="426B65B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5.2</w:t>
            </w:r>
          </w:p>
        </w:tc>
        <w:tc>
          <w:tcPr>
            <w:tcW w:w="2868" w:type="dxa"/>
            <w:tcBorders>
              <w:left w:val="single" w:sz="4" w:space="0" w:color="auto"/>
            </w:tcBorders>
            <w:shd w:val="clear" w:color="auto" w:fill="FFFFFF"/>
          </w:tcPr>
          <w:p w14:paraId="2D2B13E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Respect des routes de </w:t>
            </w:r>
            <w:r>
              <w:rPr>
                <w:rFonts w:ascii="Arial" w:eastAsia="ArialMT" w:hAnsi="Arial" w:cs="Arial"/>
                <w:sz w:val="20"/>
                <w:szCs w:val="20"/>
                <w:lang w:val="fr-FR"/>
              </w:rPr>
              <w:t xml:space="preserve">départ et d’arrivée et </w:t>
            </w:r>
            <w:r>
              <w:rPr>
                <w:rFonts w:ascii="Arial" w:eastAsia="Calibri" w:hAnsi="Arial" w:cs="Arial"/>
                <w:sz w:val="20"/>
                <w:szCs w:val="20"/>
                <w:lang w:val="fr-FR"/>
              </w:rPr>
              <w:t>instructions ATC.</w:t>
            </w:r>
          </w:p>
        </w:tc>
        <w:tc>
          <w:tcPr>
            <w:tcW w:w="851" w:type="dxa"/>
            <w:shd w:val="clear" w:color="auto" w:fill="FFFFFF"/>
          </w:tcPr>
          <w:p w14:paraId="68A72B4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FFFFFF"/>
          </w:tcPr>
          <w:p w14:paraId="703442F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1" w:type="dxa"/>
            <w:shd w:val="clear" w:color="auto" w:fill="FFFFFF"/>
          </w:tcPr>
          <w:p w14:paraId="1FFB025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7B946A3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07BC825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65E06DD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6DE19F3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5BD7E04" w14:textId="77777777">
        <w:tc>
          <w:tcPr>
            <w:tcW w:w="705" w:type="dxa"/>
            <w:gridSpan w:val="2"/>
            <w:tcBorders>
              <w:right w:val="single" w:sz="4" w:space="0" w:color="auto"/>
            </w:tcBorders>
            <w:shd w:val="clear" w:color="auto" w:fill="D5DCE4"/>
          </w:tcPr>
          <w:p w14:paraId="1CCB839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5.3</w:t>
            </w:r>
          </w:p>
        </w:tc>
        <w:tc>
          <w:tcPr>
            <w:tcW w:w="2868" w:type="dxa"/>
            <w:tcBorders>
              <w:left w:val="single" w:sz="4" w:space="0" w:color="auto"/>
            </w:tcBorders>
            <w:shd w:val="clear" w:color="auto" w:fill="D5DCE4"/>
          </w:tcPr>
          <w:p w14:paraId="46851DB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MT" w:hAnsi="Arial" w:cs="Arial"/>
                <w:sz w:val="20"/>
                <w:szCs w:val="20"/>
                <w:lang w:val="fr-FR"/>
              </w:rPr>
              <w:t>Procédures d’attente.</w:t>
            </w:r>
          </w:p>
        </w:tc>
        <w:tc>
          <w:tcPr>
            <w:tcW w:w="851" w:type="dxa"/>
            <w:shd w:val="clear" w:color="auto" w:fill="D5DCE4"/>
          </w:tcPr>
          <w:p w14:paraId="7BD1BCB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D5DCE4"/>
          </w:tcPr>
          <w:p w14:paraId="38426E8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1" w:type="dxa"/>
            <w:shd w:val="clear" w:color="auto" w:fill="D5DCE4"/>
          </w:tcPr>
          <w:p w14:paraId="6797498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31EC65A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5504BEE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321CEB8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1A846FB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748469E" w14:textId="77777777">
        <w:tc>
          <w:tcPr>
            <w:tcW w:w="705" w:type="dxa"/>
            <w:gridSpan w:val="2"/>
            <w:tcBorders>
              <w:right w:val="single" w:sz="4" w:space="0" w:color="auto"/>
            </w:tcBorders>
            <w:shd w:val="clear" w:color="auto" w:fill="FFFFFF"/>
          </w:tcPr>
          <w:p w14:paraId="3198397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5.4</w:t>
            </w:r>
          </w:p>
        </w:tc>
        <w:tc>
          <w:tcPr>
            <w:tcW w:w="2868" w:type="dxa"/>
            <w:tcBorders>
              <w:left w:val="single" w:sz="4" w:space="0" w:color="auto"/>
            </w:tcBorders>
            <w:shd w:val="clear" w:color="auto" w:fill="FFFFFF"/>
          </w:tcPr>
          <w:p w14:paraId="37E083A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Approche de précision </w:t>
            </w:r>
            <w:r>
              <w:rPr>
                <w:rFonts w:ascii="Arial" w:eastAsia="ArialMT" w:hAnsi="Arial" w:cs="Arial"/>
                <w:sz w:val="20"/>
                <w:szCs w:val="20"/>
                <w:lang w:val="fr-FR"/>
              </w:rPr>
              <w:t xml:space="preserve">jusqu’à une hauteur de décision (DH) d’au moins </w:t>
            </w:r>
            <w:r>
              <w:rPr>
                <w:rFonts w:ascii="Arial" w:eastAsia="Calibri" w:hAnsi="Arial" w:cs="Arial"/>
                <w:sz w:val="20"/>
                <w:szCs w:val="20"/>
                <w:lang w:val="fr-FR"/>
              </w:rPr>
              <w:t>60 m (200 pieds).</w:t>
            </w:r>
          </w:p>
        </w:tc>
        <w:tc>
          <w:tcPr>
            <w:tcW w:w="851" w:type="dxa"/>
            <w:shd w:val="clear" w:color="auto" w:fill="FFFFFF"/>
          </w:tcPr>
          <w:p w14:paraId="3B27BB8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FFFFFF"/>
          </w:tcPr>
          <w:p w14:paraId="7E52927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1" w:type="dxa"/>
            <w:shd w:val="clear" w:color="auto" w:fill="FFFFFF"/>
          </w:tcPr>
          <w:p w14:paraId="40C9F0A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1E22995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3060F0C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1200C94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4337306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3C09A0C" w14:textId="77777777">
        <w:tc>
          <w:tcPr>
            <w:tcW w:w="705" w:type="dxa"/>
            <w:gridSpan w:val="2"/>
            <w:tcBorders>
              <w:right w:val="single" w:sz="4" w:space="0" w:color="auto"/>
            </w:tcBorders>
            <w:shd w:val="clear" w:color="auto" w:fill="D5DCE4"/>
          </w:tcPr>
          <w:p w14:paraId="6AC9F08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5.4.1</w:t>
            </w:r>
          </w:p>
        </w:tc>
        <w:tc>
          <w:tcPr>
            <w:tcW w:w="2868" w:type="dxa"/>
            <w:tcBorders>
              <w:left w:val="single" w:sz="4" w:space="0" w:color="auto"/>
            </w:tcBorders>
            <w:shd w:val="clear" w:color="auto" w:fill="D5DCE4"/>
          </w:tcPr>
          <w:p w14:paraId="601CDEF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Manuellement, sans directeur de vol.</w:t>
            </w:r>
          </w:p>
        </w:tc>
        <w:tc>
          <w:tcPr>
            <w:tcW w:w="851" w:type="dxa"/>
            <w:shd w:val="clear" w:color="auto" w:fill="D5DCE4"/>
          </w:tcPr>
          <w:p w14:paraId="4EA313B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D5DCE4"/>
          </w:tcPr>
          <w:p w14:paraId="6138D0E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1" w:type="dxa"/>
            <w:shd w:val="clear" w:color="auto" w:fill="D5DCE4"/>
          </w:tcPr>
          <w:p w14:paraId="5BB27A2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6904A39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720418D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2239D32A" w14:textId="77777777" w:rsidR="00E7561E" w:rsidRDefault="00EC1FEC">
            <w:pPr>
              <w:autoSpaceDE w:val="0"/>
              <w:autoSpaceDN w:val="0"/>
              <w:adjustRightInd w:val="0"/>
              <w:spacing w:before="120" w:after="120" w:line="276" w:lineRule="auto"/>
              <w:rPr>
                <w:rFonts w:ascii="Arial" w:eastAsia="Calibri" w:hAnsi="Arial" w:cs="Arial"/>
                <w:sz w:val="16"/>
                <w:szCs w:val="16"/>
                <w:lang w:val="fr-FR"/>
              </w:rPr>
            </w:pPr>
            <w:r>
              <w:rPr>
                <w:rFonts w:ascii="Arial" w:eastAsia="Calibri" w:hAnsi="Arial" w:cs="Arial"/>
                <w:sz w:val="16"/>
                <w:szCs w:val="16"/>
                <w:lang w:val="fr-FR"/>
              </w:rPr>
              <w:t>M*</w:t>
            </w:r>
          </w:p>
          <w:p w14:paraId="1F66AAD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i/>
                <w:iCs/>
                <w:sz w:val="16"/>
                <w:szCs w:val="16"/>
                <w:lang w:val="fr-FR"/>
              </w:rPr>
              <w:t>(</w:t>
            </w:r>
            <w:r>
              <w:rPr>
                <w:rFonts w:ascii="Arial" w:eastAsia="Calibri" w:hAnsi="Arial" w:cs="Arial"/>
                <w:sz w:val="16"/>
                <w:szCs w:val="16"/>
                <w:lang w:val="fr-FR"/>
              </w:rPr>
              <w:t>examen pratique uniquement</w:t>
            </w:r>
            <w:r>
              <w:rPr>
                <w:rFonts w:ascii="Arial" w:eastAsia="Calibri" w:hAnsi="Arial" w:cs="Arial"/>
                <w:i/>
                <w:iCs/>
                <w:sz w:val="16"/>
                <w:szCs w:val="16"/>
                <w:lang w:val="fr-FR"/>
              </w:rPr>
              <w:t>)</w:t>
            </w:r>
          </w:p>
        </w:tc>
        <w:tc>
          <w:tcPr>
            <w:tcW w:w="1418" w:type="dxa"/>
            <w:shd w:val="clear" w:color="auto" w:fill="D5DCE4"/>
          </w:tcPr>
          <w:p w14:paraId="40B4662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4DD84AC" w14:textId="77777777">
        <w:tc>
          <w:tcPr>
            <w:tcW w:w="705" w:type="dxa"/>
            <w:gridSpan w:val="2"/>
            <w:tcBorders>
              <w:right w:val="single" w:sz="4" w:space="0" w:color="auto"/>
            </w:tcBorders>
            <w:shd w:val="clear" w:color="auto" w:fill="FFFFFF"/>
          </w:tcPr>
          <w:p w14:paraId="6EE2A60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lastRenderedPageBreak/>
              <w:t>5.4.2</w:t>
            </w:r>
          </w:p>
        </w:tc>
        <w:tc>
          <w:tcPr>
            <w:tcW w:w="2868" w:type="dxa"/>
            <w:tcBorders>
              <w:left w:val="single" w:sz="4" w:space="0" w:color="auto"/>
            </w:tcBorders>
            <w:shd w:val="clear" w:color="auto" w:fill="FFFFFF"/>
          </w:tcPr>
          <w:p w14:paraId="0809764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Manuellement, avec directeur de vol.</w:t>
            </w:r>
          </w:p>
        </w:tc>
        <w:tc>
          <w:tcPr>
            <w:tcW w:w="851" w:type="dxa"/>
            <w:shd w:val="clear" w:color="auto" w:fill="FFFFFF"/>
          </w:tcPr>
          <w:p w14:paraId="6E0B39C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FFFFFF"/>
          </w:tcPr>
          <w:p w14:paraId="3FB3E1F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1" w:type="dxa"/>
            <w:shd w:val="clear" w:color="auto" w:fill="FFFFFF"/>
          </w:tcPr>
          <w:p w14:paraId="72F122A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27CAB9D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2748DD1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3157006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71B7D7C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6E5D956" w14:textId="77777777">
        <w:tc>
          <w:tcPr>
            <w:tcW w:w="705" w:type="dxa"/>
            <w:gridSpan w:val="2"/>
            <w:tcBorders>
              <w:right w:val="single" w:sz="4" w:space="0" w:color="auto"/>
            </w:tcBorders>
            <w:shd w:val="clear" w:color="auto" w:fill="D5DCE4"/>
          </w:tcPr>
          <w:p w14:paraId="313787B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5.4.3</w:t>
            </w:r>
          </w:p>
        </w:tc>
        <w:tc>
          <w:tcPr>
            <w:tcW w:w="2868" w:type="dxa"/>
            <w:tcBorders>
              <w:left w:val="single" w:sz="4" w:space="0" w:color="auto"/>
            </w:tcBorders>
            <w:shd w:val="clear" w:color="auto" w:fill="D5DCE4"/>
          </w:tcPr>
          <w:p w14:paraId="3A5F1B8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En utilisant le pilote automatique.</w:t>
            </w:r>
          </w:p>
        </w:tc>
        <w:tc>
          <w:tcPr>
            <w:tcW w:w="851" w:type="dxa"/>
            <w:shd w:val="clear" w:color="auto" w:fill="D5DCE4"/>
          </w:tcPr>
          <w:p w14:paraId="6DB0CB6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D5DCE4"/>
          </w:tcPr>
          <w:p w14:paraId="3278572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1" w:type="dxa"/>
            <w:shd w:val="clear" w:color="auto" w:fill="D5DCE4"/>
          </w:tcPr>
          <w:p w14:paraId="4DB4757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1F0B519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1044DA6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3C7B7A2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6809469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0626BA9" w14:textId="77777777">
        <w:tc>
          <w:tcPr>
            <w:tcW w:w="705" w:type="dxa"/>
            <w:gridSpan w:val="2"/>
            <w:tcBorders>
              <w:right w:val="single" w:sz="4" w:space="0" w:color="auto"/>
            </w:tcBorders>
            <w:shd w:val="clear" w:color="auto" w:fill="FFFFFF"/>
          </w:tcPr>
          <w:p w14:paraId="7ACF80D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5.4.4</w:t>
            </w:r>
          </w:p>
        </w:tc>
        <w:tc>
          <w:tcPr>
            <w:tcW w:w="2868" w:type="dxa"/>
            <w:tcBorders>
              <w:left w:val="single" w:sz="4" w:space="0" w:color="auto"/>
            </w:tcBorders>
            <w:shd w:val="clear" w:color="auto" w:fill="FFFFFF"/>
          </w:tcPr>
          <w:p w14:paraId="058EDF0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Manuellement, avec </w:t>
            </w:r>
            <w:r>
              <w:rPr>
                <w:rFonts w:ascii="Arial" w:eastAsia="ArialMT" w:hAnsi="Arial" w:cs="Arial"/>
                <w:sz w:val="20"/>
                <w:szCs w:val="20"/>
                <w:lang w:val="fr-FR"/>
              </w:rPr>
              <w:t xml:space="preserve">simulation d’un moteur à l’arrêt. La panne du </w:t>
            </w:r>
            <w:r>
              <w:rPr>
                <w:rFonts w:ascii="Arial" w:eastAsia="Calibri" w:hAnsi="Arial" w:cs="Arial"/>
                <w:sz w:val="20"/>
                <w:szCs w:val="20"/>
                <w:lang w:val="fr-FR"/>
              </w:rPr>
              <w:t xml:space="preserve">moteur doit être simulée pendant l'approche finale avant de dépasser la </w:t>
            </w:r>
            <w:proofErr w:type="spellStart"/>
            <w:r>
              <w:rPr>
                <w:rFonts w:ascii="Arial" w:eastAsia="Calibri" w:hAnsi="Arial" w:cs="Arial"/>
                <w:sz w:val="20"/>
                <w:szCs w:val="20"/>
                <w:lang w:val="fr-FR"/>
              </w:rPr>
              <w:t>radioborne</w:t>
            </w:r>
            <w:proofErr w:type="spellEnd"/>
            <w:r>
              <w:rPr>
                <w:rFonts w:ascii="Arial" w:eastAsia="Calibri" w:hAnsi="Arial" w:cs="Arial"/>
                <w:sz w:val="20"/>
                <w:szCs w:val="20"/>
                <w:lang w:val="fr-FR"/>
              </w:rPr>
              <w:t xml:space="preserve"> extérieure (OM) et poursuivie </w:t>
            </w:r>
            <w:r>
              <w:rPr>
                <w:rFonts w:ascii="Arial" w:eastAsia="ArialMT" w:hAnsi="Arial" w:cs="Arial"/>
                <w:sz w:val="20"/>
                <w:szCs w:val="20"/>
                <w:lang w:val="fr-FR"/>
              </w:rPr>
              <w:t xml:space="preserve">jusqu’au point du toucher </w:t>
            </w:r>
            <w:r>
              <w:rPr>
                <w:rFonts w:ascii="Arial" w:eastAsia="Calibri" w:hAnsi="Arial" w:cs="Arial"/>
                <w:sz w:val="20"/>
                <w:szCs w:val="20"/>
                <w:lang w:val="fr-FR"/>
              </w:rPr>
              <w:t xml:space="preserve">des roues ou jusqu'au terme de toute la </w:t>
            </w:r>
            <w:r>
              <w:rPr>
                <w:rFonts w:ascii="Arial" w:eastAsia="ArialMT" w:hAnsi="Arial" w:cs="Arial"/>
                <w:sz w:val="20"/>
                <w:szCs w:val="20"/>
                <w:lang w:val="fr-FR"/>
              </w:rPr>
              <w:t xml:space="preserve">procédure d’approche </w:t>
            </w:r>
            <w:r>
              <w:rPr>
                <w:rFonts w:ascii="Arial" w:eastAsia="Calibri" w:hAnsi="Arial" w:cs="Arial"/>
                <w:sz w:val="20"/>
                <w:szCs w:val="20"/>
                <w:lang w:val="fr-FR"/>
              </w:rPr>
              <w:t>interrompue.</w:t>
            </w:r>
          </w:p>
        </w:tc>
        <w:tc>
          <w:tcPr>
            <w:tcW w:w="851" w:type="dxa"/>
            <w:shd w:val="clear" w:color="auto" w:fill="FFFFFF"/>
          </w:tcPr>
          <w:p w14:paraId="550F9D8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FFFFFF"/>
          </w:tcPr>
          <w:p w14:paraId="531A6F6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1" w:type="dxa"/>
            <w:shd w:val="clear" w:color="auto" w:fill="FFFFFF"/>
          </w:tcPr>
          <w:p w14:paraId="382F85F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123381F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5D0DB8C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727647D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M*</w:t>
            </w:r>
          </w:p>
        </w:tc>
        <w:tc>
          <w:tcPr>
            <w:tcW w:w="1418" w:type="dxa"/>
            <w:shd w:val="clear" w:color="auto" w:fill="FFFFFF"/>
          </w:tcPr>
          <w:p w14:paraId="3EADE62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3DB1E40" w14:textId="77777777">
        <w:tc>
          <w:tcPr>
            <w:tcW w:w="705" w:type="dxa"/>
            <w:gridSpan w:val="2"/>
            <w:tcBorders>
              <w:right w:val="single" w:sz="4" w:space="0" w:color="auto"/>
            </w:tcBorders>
            <w:shd w:val="clear" w:color="auto" w:fill="D5DCE4"/>
          </w:tcPr>
          <w:p w14:paraId="4AC90CE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5.5</w:t>
            </w:r>
          </w:p>
        </w:tc>
        <w:tc>
          <w:tcPr>
            <w:tcW w:w="2868" w:type="dxa"/>
            <w:tcBorders>
              <w:left w:val="single" w:sz="4" w:space="0" w:color="auto"/>
            </w:tcBorders>
            <w:shd w:val="clear" w:color="auto" w:fill="D5DCE4"/>
          </w:tcPr>
          <w:p w14:paraId="1E010A4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Approche non précise jusqu'à l'altitude de descente minimale MDA/H.</w:t>
            </w:r>
          </w:p>
        </w:tc>
        <w:tc>
          <w:tcPr>
            <w:tcW w:w="851" w:type="dxa"/>
            <w:shd w:val="clear" w:color="auto" w:fill="D5DCE4"/>
          </w:tcPr>
          <w:p w14:paraId="28F52D0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D5DCE4"/>
          </w:tcPr>
          <w:p w14:paraId="60CC2A9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1" w:type="dxa"/>
            <w:shd w:val="clear" w:color="auto" w:fill="D5DCE4"/>
          </w:tcPr>
          <w:p w14:paraId="138B020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56D8B2B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524CBB7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64C1C6A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D5DCE4"/>
          </w:tcPr>
          <w:p w14:paraId="78EE2A5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6FEFFB9" w14:textId="77777777">
        <w:tc>
          <w:tcPr>
            <w:tcW w:w="705" w:type="dxa"/>
            <w:gridSpan w:val="2"/>
            <w:tcBorders>
              <w:right w:val="single" w:sz="4" w:space="0" w:color="auto"/>
            </w:tcBorders>
            <w:shd w:val="clear" w:color="auto" w:fill="FFFFFF"/>
          </w:tcPr>
          <w:p w14:paraId="6824649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5.6</w:t>
            </w:r>
          </w:p>
        </w:tc>
        <w:tc>
          <w:tcPr>
            <w:tcW w:w="2868" w:type="dxa"/>
            <w:tcBorders>
              <w:left w:val="single" w:sz="4" w:space="0" w:color="auto"/>
            </w:tcBorders>
            <w:shd w:val="clear" w:color="auto" w:fill="FFFFFF"/>
          </w:tcPr>
          <w:p w14:paraId="573347B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Remise des gaz avec tous les moteurs en fonctionnement lorsque la DA/H ou la MDA/MDH est atteinte.</w:t>
            </w:r>
          </w:p>
        </w:tc>
        <w:tc>
          <w:tcPr>
            <w:tcW w:w="851" w:type="dxa"/>
            <w:shd w:val="clear" w:color="auto" w:fill="FFFFFF"/>
          </w:tcPr>
          <w:p w14:paraId="65545D4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FFFFFF"/>
          </w:tcPr>
          <w:p w14:paraId="708A4B8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1" w:type="dxa"/>
            <w:shd w:val="clear" w:color="auto" w:fill="FFFFFF"/>
          </w:tcPr>
          <w:p w14:paraId="048117E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677E848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7BAF352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0B976B5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4AFDD5C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A8021E3" w14:textId="77777777">
        <w:tc>
          <w:tcPr>
            <w:tcW w:w="705" w:type="dxa"/>
            <w:gridSpan w:val="2"/>
            <w:tcBorders>
              <w:right w:val="single" w:sz="4" w:space="0" w:color="auto"/>
            </w:tcBorders>
            <w:shd w:val="clear" w:color="auto" w:fill="D5DCE4"/>
          </w:tcPr>
          <w:p w14:paraId="7FA51A2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5.6.1</w:t>
            </w:r>
          </w:p>
        </w:tc>
        <w:tc>
          <w:tcPr>
            <w:tcW w:w="2868" w:type="dxa"/>
            <w:tcBorders>
              <w:left w:val="single" w:sz="4" w:space="0" w:color="auto"/>
            </w:tcBorders>
            <w:shd w:val="clear" w:color="auto" w:fill="D5DCE4"/>
          </w:tcPr>
          <w:p w14:paraId="7BE9EC2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Autres procédures d'approche interrompue.</w:t>
            </w:r>
          </w:p>
        </w:tc>
        <w:tc>
          <w:tcPr>
            <w:tcW w:w="851" w:type="dxa"/>
            <w:shd w:val="clear" w:color="auto" w:fill="D5DCE4"/>
          </w:tcPr>
          <w:p w14:paraId="5814F91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D5DCE4"/>
          </w:tcPr>
          <w:p w14:paraId="37A5DE3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1" w:type="dxa"/>
            <w:shd w:val="clear" w:color="auto" w:fill="D5DCE4"/>
          </w:tcPr>
          <w:p w14:paraId="714B00E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656D9F3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3981D4F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44D4460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1E90224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5CBCF86" w14:textId="77777777">
        <w:tc>
          <w:tcPr>
            <w:tcW w:w="705" w:type="dxa"/>
            <w:gridSpan w:val="2"/>
            <w:tcBorders>
              <w:right w:val="single" w:sz="4" w:space="0" w:color="auto"/>
            </w:tcBorders>
            <w:shd w:val="clear" w:color="auto" w:fill="FFFFFF"/>
          </w:tcPr>
          <w:p w14:paraId="40A0D35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5.6.2</w:t>
            </w:r>
          </w:p>
        </w:tc>
        <w:tc>
          <w:tcPr>
            <w:tcW w:w="2868" w:type="dxa"/>
            <w:tcBorders>
              <w:left w:val="single" w:sz="4" w:space="0" w:color="auto"/>
            </w:tcBorders>
            <w:shd w:val="clear" w:color="auto" w:fill="FFFFFF"/>
          </w:tcPr>
          <w:p w14:paraId="74D95EB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Remise des gaz avec arrêt simulé d'un moteur lorsque la DA/H ou la MDA/MDH est atteinte.</w:t>
            </w:r>
          </w:p>
        </w:tc>
        <w:tc>
          <w:tcPr>
            <w:tcW w:w="851" w:type="dxa"/>
            <w:shd w:val="clear" w:color="auto" w:fill="FFFFFF"/>
          </w:tcPr>
          <w:p w14:paraId="52137AB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FFFFFF"/>
          </w:tcPr>
          <w:p w14:paraId="50573EB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1" w:type="dxa"/>
            <w:shd w:val="clear" w:color="auto" w:fill="FFFFFF"/>
          </w:tcPr>
          <w:p w14:paraId="3E0D6E2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FFFFFF"/>
          </w:tcPr>
          <w:p w14:paraId="2446FA0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51F292B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61F27A5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2E4B9CD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1BFF7C8" w14:textId="77777777">
        <w:tc>
          <w:tcPr>
            <w:tcW w:w="705" w:type="dxa"/>
            <w:gridSpan w:val="2"/>
            <w:tcBorders>
              <w:right w:val="single" w:sz="4" w:space="0" w:color="auto"/>
            </w:tcBorders>
            <w:shd w:val="clear" w:color="auto" w:fill="D5DCE4"/>
          </w:tcPr>
          <w:p w14:paraId="16E51A1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lastRenderedPageBreak/>
              <w:t>5.7</w:t>
            </w:r>
          </w:p>
        </w:tc>
        <w:tc>
          <w:tcPr>
            <w:tcW w:w="2868" w:type="dxa"/>
            <w:tcBorders>
              <w:left w:val="single" w:sz="4" w:space="0" w:color="auto"/>
            </w:tcBorders>
            <w:shd w:val="clear" w:color="auto" w:fill="D5DCE4"/>
          </w:tcPr>
          <w:p w14:paraId="6E2729C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Descente en autorotation en IMC, avec remise des gaz pour atterrir sur la piste en mode hélicoptère uniquement (ne pas utiliser d'aéronef pour cet exercice).</w:t>
            </w:r>
          </w:p>
        </w:tc>
        <w:tc>
          <w:tcPr>
            <w:tcW w:w="851" w:type="dxa"/>
            <w:shd w:val="clear" w:color="auto" w:fill="D5DCE4"/>
          </w:tcPr>
          <w:p w14:paraId="6F7B1C1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D5DCE4"/>
          </w:tcPr>
          <w:p w14:paraId="60F2C74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1" w:type="dxa"/>
            <w:shd w:val="clear" w:color="auto" w:fill="D5DCE4"/>
          </w:tcPr>
          <w:p w14:paraId="5CD3A59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3E837D0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5561193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091217E0"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M*</w:t>
            </w:r>
          </w:p>
          <w:p w14:paraId="162A904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FFS</w:t>
            </w:r>
            <w:r>
              <w:rPr>
                <w:rFonts w:ascii="Arial" w:eastAsia="Calibri" w:hAnsi="Arial" w:cs="Arial"/>
                <w:bCs/>
                <w:sz w:val="16"/>
                <w:szCs w:val="16"/>
                <w:lang w:val="fr-FR"/>
              </w:rPr>
              <w:t xml:space="preserve"> Exclusivement.</w:t>
            </w:r>
          </w:p>
        </w:tc>
        <w:tc>
          <w:tcPr>
            <w:tcW w:w="1418" w:type="dxa"/>
            <w:shd w:val="clear" w:color="auto" w:fill="D5DCE4"/>
          </w:tcPr>
          <w:p w14:paraId="79ED5AC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7F8CA9B" w14:textId="77777777">
        <w:tc>
          <w:tcPr>
            <w:tcW w:w="705" w:type="dxa"/>
            <w:gridSpan w:val="2"/>
            <w:tcBorders>
              <w:right w:val="single" w:sz="4" w:space="0" w:color="auto"/>
            </w:tcBorders>
            <w:shd w:val="clear" w:color="auto" w:fill="FFFFFF"/>
          </w:tcPr>
          <w:p w14:paraId="5C9180C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5.8</w:t>
            </w:r>
          </w:p>
        </w:tc>
        <w:tc>
          <w:tcPr>
            <w:tcW w:w="2868" w:type="dxa"/>
            <w:tcBorders>
              <w:left w:val="single" w:sz="4" w:space="0" w:color="auto"/>
            </w:tcBorders>
            <w:shd w:val="clear" w:color="auto" w:fill="FFFFFF"/>
          </w:tcPr>
          <w:p w14:paraId="550568C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Récupération d'assiettes inhabituelles (cette rubrique dépend de la qualité du FFS).</w:t>
            </w:r>
          </w:p>
        </w:tc>
        <w:tc>
          <w:tcPr>
            <w:tcW w:w="851" w:type="dxa"/>
            <w:shd w:val="clear" w:color="auto" w:fill="FFFFFF"/>
          </w:tcPr>
          <w:p w14:paraId="4B92172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FFFFFF"/>
          </w:tcPr>
          <w:p w14:paraId="3E8FF49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1" w:type="dxa"/>
            <w:shd w:val="clear" w:color="auto" w:fill="FFFFFF"/>
          </w:tcPr>
          <w:p w14:paraId="33A7E7A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4B6EC97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74346F6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1AA224E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596E4FD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CF0E440" w14:textId="77777777">
        <w:tc>
          <w:tcPr>
            <w:tcW w:w="10631" w:type="dxa"/>
            <w:gridSpan w:val="10"/>
            <w:shd w:val="clear" w:color="auto" w:fill="F2F2F2"/>
          </w:tcPr>
          <w:p w14:paraId="1E8199A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0"/>
                <w:szCs w:val="20"/>
                <w:lang w:val="fr-FR"/>
              </w:rPr>
              <w:t xml:space="preserve">SECTION 6 </w:t>
            </w:r>
            <w:r>
              <w:rPr>
                <w:rFonts w:ascii="Arial" w:eastAsia="Arial-BoldMT" w:hAnsi="Arial" w:cs="Arial"/>
                <w:b/>
                <w:bCs/>
                <w:sz w:val="20"/>
                <w:szCs w:val="20"/>
                <w:lang w:val="fr-FR"/>
              </w:rPr>
              <w:t xml:space="preserve">– </w:t>
            </w:r>
            <w:r>
              <w:rPr>
                <w:rFonts w:ascii="Arial" w:eastAsia="Calibri" w:hAnsi="Arial" w:cs="Arial"/>
                <w:b/>
                <w:bCs/>
                <w:sz w:val="20"/>
                <w:szCs w:val="20"/>
                <w:lang w:val="fr-FR"/>
              </w:rPr>
              <w:t xml:space="preserve">AGREMENT ADDITIONNEL SUR UNE QUALIFICATION DE TYPE POUR LES APPROCHES AUX </w:t>
            </w:r>
            <w:r>
              <w:rPr>
                <w:rFonts w:ascii="Arial" w:eastAsia="Arial-BoldMT" w:hAnsi="Arial" w:cs="Arial"/>
                <w:b/>
                <w:bCs/>
                <w:sz w:val="20"/>
                <w:szCs w:val="20"/>
                <w:lang w:val="fr-FR"/>
              </w:rPr>
              <w:t xml:space="preserve">INSTRUMENTS </w:t>
            </w:r>
            <w:proofErr w:type="gramStart"/>
            <w:r>
              <w:rPr>
                <w:rFonts w:ascii="Arial" w:eastAsia="Arial-BoldMT" w:hAnsi="Arial" w:cs="Arial"/>
                <w:b/>
                <w:bCs/>
                <w:sz w:val="20"/>
                <w:szCs w:val="20"/>
                <w:lang w:val="fr-FR"/>
              </w:rPr>
              <w:t>JUSQU’A</w:t>
            </w:r>
            <w:proofErr w:type="gramEnd"/>
            <w:r>
              <w:rPr>
                <w:rFonts w:ascii="Arial" w:eastAsia="Arial-BoldMT" w:hAnsi="Arial" w:cs="Arial"/>
                <w:b/>
                <w:bCs/>
                <w:sz w:val="20"/>
                <w:szCs w:val="20"/>
                <w:lang w:val="fr-FR"/>
              </w:rPr>
              <w:t xml:space="preserve"> UNE HAUTEUR DE DECISION INFERIEURE A 60 </w:t>
            </w:r>
            <w:r>
              <w:rPr>
                <w:rFonts w:ascii="Arial" w:eastAsia="Calibri" w:hAnsi="Arial" w:cs="Arial"/>
                <w:b/>
                <w:bCs/>
                <w:sz w:val="20"/>
                <w:szCs w:val="20"/>
                <w:lang w:val="fr-FR"/>
              </w:rPr>
              <w:t>M (200 PIEDS), (CAT II/III)</w:t>
            </w:r>
          </w:p>
        </w:tc>
      </w:tr>
      <w:tr w:rsidR="00E7561E" w:rsidRPr="00174389" w14:paraId="4124EFF4" w14:textId="77777777">
        <w:tc>
          <w:tcPr>
            <w:tcW w:w="705" w:type="dxa"/>
            <w:gridSpan w:val="2"/>
            <w:tcBorders>
              <w:right w:val="single" w:sz="4" w:space="0" w:color="auto"/>
            </w:tcBorders>
            <w:shd w:val="clear" w:color="auto" w:fill="FFFFFF"/>
          </w:tcPr>
          <w:p w14:paraId="70714EC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6</w:t>
            </w:r>
          </w:p>
        </w:tc>
        <w:tc>
          <w:tcPr>
            <w:tcW w:w="2868" w:type="dxa"/>
            <w:tcBorders>
              <w:left w:val="single" w:sz="4" w:space="0" w:color="auto"/>
            </w:tcBorders>
            <w:shd w:val="clear" w:color="auto" w:fill="FFFFFF"/>
          </w:tcPr>
          <w:p w14:paraId="45E72458"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 xml:space="preserve">Agrément additionnel sur une qualification de type pour </w:t>
            </w:r>
            <w:r>
              <w:rPr>
                <w:rFonts w:ascii="Arial" w:eastAsia="Arial-BoldMT" w:hAnsi="Arial" w:cs="Arial"/>
                <w:bCs/>
                <w:sz w:val="20"/>
                <w:szCs w:val="20"/>
                <w:lang w:val="fr-FR"/>
              </w:rPr>
              <w:t xml:space="preserve">l’approche aux instruments jusqu’à une hauteur de </w:t>
            </w:r>
            <w:r>
              <w:rPr>
                <w:rFonts w:ascii="Arial" w:eastAsia="Calibri" w:hAnsi="Arial" w:cs="Arial"/>
                <w:bCs/>
                <w:sz w:val="20"/>
                <w:szCs w:val="20"/>
                <w:lang w:val="fr-FR"/>
              </w:rPr>
              <w:t>décision inférieure à 60 m (200 pieds), (Cat II/III).</w:t>
            </w:r>
          </w:p>
          <w:p w14:paraId="4F6A22E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 xml:space="preserve">Les manœuvres et les </w:t>
            </w:r>
            <w:r>
              <w:rPr>
                <w:rFonts w:ascii="Arial" w:eastAsia="Calibri" w:hAnsi="Arial" w:cs="Arial"/>
                <w:bCs/>
                <w:sz w:val="20"/>
                <w:szCs w:val="20"/>
                <w:lang w:val="fr-FR"/>
              </w:rPr>
              <w:t xml:space="preserve">procédures suivantes constituent les exigences minimales pour permettre des approches aux </w:t>
            </w:r>
            <w:r>
              <w:rPr>
                <w:rFonts w:ascii="Arial" w:eastAsia="Arial-BoldMT" w:hAnsi="Arial" w:cs="Arial"/>
                <w:bCs/>
                <w:sz w:val="20"/>
                <w:szCs w:val="20"/>
                <w:lang w:val="fr-FR"/>
              </w:rPr>
              <w:t xml:space="preserve">instruments jusqu’à une </w:t>
            </w:r>
            <w:r>
              <w:rPr>
                <w:rFonts w:ascii="Arial" w:eastAsia="Calibri" w:hAnsi="Arial" w:cs="Arial"/>
                <w:bCs/>
                <w:sz w:val="20"/>
                <w:szCs w:val="20"/>
                <w:lang w:val="fr-FR"/>
              </w:rPr>
              <w:t xml:space="preserve">DH inférieure à 60m (200 pieds). Au cours des approches aux instruments et des procédures d'approche interrompue suivantes, tous les équipements de l'aéronef à sustentation motorisée nécessaires pour une certification de type </w:t>
            </w:r>
            <w:r>
              <w:rPr>
                <w:rFonts w:ascii="Arial" w:eastAsia="Arial-BoldMT" w:hAnsi="Arial" w:cs="Arial"/>
                <w:bCs/>
                <w:sz w:val="20"/>
                <w:szCs w:val="20"/>
                <w:lang w:val="fr-FR"/>
              </w:rPr>
              <w:lastRenderedPageBreak/>
              <w:t xml:space="preserve">d’approches aux instruments jusqu’à une </w:t>
            </w:r>
            <w:r>
              <w:rPr>
                <w:rFonts w:ascii="Arial" w:eastAsia="Calibri" w:hAnsi="Arial" w:cs="Arial"/>
                <w:bCs/>
                <w:sz w:val="20"/>
                <w:szCs w:val="20"/>
                <w:lang w:val="fr-FR"/>
              </w:rPr>
              <w:t>DH inférieure à 60 m (200 pieds) seront utilisés.</w:t>
            </w:r>
          </w:p>
        </w:tc>
        <w:tc>
          <w:tcPr>
            <w:tcW w:w="851" w:type="dxa"/>
            <w:shd w:val="clear" w:color="auto" w:fill="FFFFFF"/>
          </w:tcPr>
          <w:p w14:paraId="35C9D71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FFFFFF"/>
          </w:tcPr>
          <w:p w14:paraId="1B4CE7F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1" w:type="dxa"/>
            <w:shd w:val="clear" w:color="auto" w:fill="FFFFFF"/>
          </w:tcPr>
          <w:p w14:paraId="706BD66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FFFFFF"/>
          </w:tcPr>
          <w:p w14:paraId="740E22C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5D59575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47790BE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09CAB8E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rsidRPr="00174389" w14:paraId="69D538A1" w14:textId="77777777">
        <w:tc>
          <w:tcPr>
            <w:tcW w:w="705" w:type="dxa"/>
            <w:gridSpan w:val="2"/>
            <w:tcBorders>
              <w:right w:val="single" w:sz="4" w:space="0" w:color="auto"/>
            </w:tcBorders>
            <w:shd w:val="clear" w:color="auto" w:fill="D5DCE4"/>
          </w:tcPr>
          <w:p w14:paraId="411642A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6.1</w:t>
            </w:r>
          </w:p>
        </w:tc>
        <w:tc>
          <w:tcPr>
            <w:tcW w:w="2868" w:type="dxa"/>
            <w:tcBorders>
              <w:left w:val="single" w:sz="4" w:space="0" w:color="auto"/>
            </w:tcBorders>
            <w:shd w:val="clear" w:color="auto" w:fill="D5DCE4"/>
          </w:tcPr>
          <w:p w14:paraId="0E07C06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Décollage interrompu à une portée visuelle de piste (RVR) minimale autorisée.</w:t>
            </w:r>
          </w:p>
        </w:tc>
        <w:tc>
          <w:tcPr>
            <w:tcW w:w="851" w:type="dxa"/>
            <w:shd w:val="clear" w:color="auto" w:fill="D5DCE4"/>
          </w:tcPr>
          <w:p w14:paraId="5A6E2BE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D5DCE4"/>
          </w:tcPr>
          <w:p w14:paraId="4F9724F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1" w:type="dxa"/>
            <w:shd w:val="clear" w:color="auto" w:fill="D5DCE4"/>
          </w:tcPr>
          <w:p w14:paraId="7473099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D5DCE4"/>
          </w:tcPr>
          <w:p w14:paraId="7C433C6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3A71C3F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3978A92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64FD709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F89AA2A" w14:textId="77777777">
        <w:tc>
          <w:tcPr>
            <w:tcW w:w="705" w:type="dxa"/>
            <w:gridSpan w:val="2"/>
            <w:tcBorders>
              <w:right w:val="single" w:sz="4" w:space="0" w:color="auto"/>
            </w:tcBorders>
            <w:shd w:val="clear" w:color="auto" w:fill="FFFFFF"/>
          </w:tcPr>
          <w:p w14:paraId="33EA684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6.2</w:t>
            </w:r>
          </w:p>
        </w:tc>
        <w:tc>
          <w:tcPr>
            <w:tcW w:w="2868" w:type="dxa"/>
            <w:tcBorders>
              <w:left w:val="single" w:sz="4" w:space="0" w:color="auto"/>
            </w:tcBorders>
            <w:shd w:val="clear" w:color="auto" w:fill="FFFFFF"/>
          </w:tcPr>
          <w:p w14:paraId="42AF6C4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proofErr w:type="gramStart"/>
            <w:r>
              <w:rPr>
                <w:rFonts w:ascii="Arial" w:eastAsia="Calibri" w:hAnsi="Arial" w:cs="Arial"/>
                <w:sz w:val="20"/>
                <w:szCs w:val="20"/>
                <w:lang w:val="fr-FR"/>
              </w:rPr>
              <w:t>Approches</w:t>
            </w:r>
            <w:proofErr w:type="gramEnd"/>
            <w:r>
              <w:rPr>
                <w:rFonts w:ascii="Arial" w:eastAsia="Calibri" w:hAnsi="Arial" w:cs="Arial"/>
                <w:sz w:val="20"/>
                <w:szCs w:val="20"/>
                <w:lang w:val="fr-FR"/>
              </w:rPr>
              <w:t xml:space="preserve"> ILS.</w:t>
            </w:r>
          </w:p>
          <w:p w14:paraId="5EDA66C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En conditions simulées de vol aux instruments </w:t>
            </w:r>
            <w:r>
              <w:rPr>
                <w:rFonts w:ascii="Arial" w:eastAsia="ArialMT" w:hAnsi="Arial" w:cs="Arial"/>
                <w:sz w:val="20"/>
                <w:szCs w:val="20"/>
                <w:lang w:val="fr-FR"/>
              </w:rPr>
              <w:t xml:space="preserve">jusqu’à la DH applicable, à </w:t>
            </w:r>
            <w:r>
              <w:rPr>
                <w:rFonts w:ascii="Arial" w:eastAsia="Calibri" w:hAnsi="Arial" w:cs="Arial"/>
                <w:sz w:val="20"/>
                <w:szCs w:val="20"/>
                <w:lang w:val="fr-FR"/>
              </w:rPr>
              <w:t>l'aide d'un système de guidage du vol. Les procédures standard de travail en équipage (SOP) seront respectées.</w:t>
            </w:r>
          </w:p>
        </w:tc>
        <w:tc>
          <w:tcPr>
            <w:tcW w:w="851" w:type="dxa"/>
            <w:shd w:val="clear" w:color="auto" w:fill="FFFFFF"/>
          </w:tcPr>
          <w:p w14:paraId="7BA642A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FFFFFF"/>
          </w:tcPr>
          <w:p w14:paraId="3457D06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1" w:type="dxa"/>
            <w:shd w:val="clear" w:color="auto" w:fill="FFFFFF"/>
          </w:tcPr>
          <w:p w14:paraId="27E2705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FFFFFF"/>
          </w:tcPr>
          <w:p w14:paraId="34FD3FB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7281C4C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77666E0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M* </w:t>
            </w:r>
          </w:p>
        </w:tc>
        <w:tc>
          <w:tcPr>
            <w:tcW w:w="1418" w:type="dxa"/>
            <w:shd w:val="clear" w:color="auto" w:fill="FFFFFF"/>
          </w:tcPr>
          <w:p w14:paraId="2F976EF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8014FFE" w14:textId="77777777">
        <w:tc>
          <w:tcPr>
            <w:tcW w:w="705" w:type="dxa"/>
            <w:gridSpan w:val="2"/>
            <w:tcBorders>
              <w:right w:val="single" w:sz="4" w:space="0" w:color="auto"/>
            </w:tcBorders>
            <w:shd w:val="clear" w:color="auto" w:fill="D5DCE4"/>
          </w:tcPr>
          <w:p w14:paraId="3F51E75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6.3</w:t>
            </w:r>
          </w:p>
        </w:tc>
        <w:tc>
          <w:tcPr>
            <w:tcW w:w="2868" w:type="dxa"/>
            <w:tcBorders>
              <w:left w:val="single" w:sz="4" w:space="0" w:color="auto"/>
            </w:tcBorders>
            <w:shd w:val="clear" w:color="auto" w:fill="D5DCE4"/>
          </w:tcPr>
          <w:p w14:paraId="44241B5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Remise des gaz.</w:t>
            </w:r>
          </w:p>
          <w:p w14:paraId="383AB22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Après des approches, comme indiqué au 6.2 lorsque la DH est atteinte.</w:t>
            </w:r>
          </w:p>
          <w:p w14:paraId="3ED237B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La formation inclura également une remise des gaz suite à une RVR insuffisante (simulée), un cisaillement de vent, une dérive excessive de l'aéronef par rapport aux </w:t>
            </w:r>
            <w:r>
              <w:rPr>
                <w:rFonts w:ascii="Arial" w:eastAsia="ArialMT" w:hAnsi="Arial" w:cs="Arial"/>
                <w:sz w:val="20"/>
                <w:szCs w:val="20"/>
                <w:lang w:val="fr-FR"/>
              </w:rPr>
              <w:t xml:space="preserve">limites d’approche pour que l’approche réussisse, </w:t>
            </w:r>
            <w:r>
              <w:rPr>
                <w:rFonts w:ascii="Arial" w:eastAsia="Calibri" w:hAnsi="Arial" w:cs="Arial"/>
                <w:sz w:val="20"/>
                <w:szCs w:val="20"/>
                <w:lang w:val="fr-FR"/>
              </w:rPr>
              <w:t xml:space="preserve">et une panne de </w:t>
            </w:r>
            <w:r>
              <w:rPr>
                <w:rFonts w:ascii="Arial" w:eastAsia="ArialMT" w:hAnsi="Arial" w:cs="Arial"/>
                <w:sz w:val="20"/>
                <w:szCs w:val="20"/>
                <w:lang w:val="fr-FR"/>
              </w:rPr>
              <w:t xml:space="preserve">l’équipement au </w:t>
            </w:r>
            <w:r>
              <w:rPr>
                <w:rFonts w:ascii="Arial" w:eastAsia="Calibri" w:hAnsi="Arial" w:cs="Arial"/>
                <w:sz w:val="20"/>
                <w:szCs w:val="20"/>
                <w:lang w:val="fr-FR"/>
              </w:rPr>
              <w:t xml:space="preserve">sol/embarqué avant </w:t>
            </w:r>
            <w:r>
              <w:rPr>
                <w:rFonts w:ascii="Arial" w:eastAsia="ArialMT" w:hAnsi="Arial" w:cs="Arial"/>
                <w:sz w:val="20"/>
                <w:szCs w:val="20"/>
                <w:lang w:val="fr-FR"/>
              </w:rPr>
              <w:t xml:space="preserve">d’atteindre la DH, et une </w:t>
            </w:r>
            <w:r>
              <w:rPr>
                <w:rFonts w:ascii="Arial" w:eastAsia="Calibri" w:hAnsi="Arial" w:cs="Arial"/>
                <w:sz w:val="20"/>
                <w:szCs w:val="20"/>
                <w:lang w:val="fr-FR"/>
              </w:rPr>
              <w:t xml:space="preserve">remise des gaz avec </w:t>
            </w:r>
            <w:r>
              <w:rPr>
                <w:rFonts w:ascii="Arial" w:eastAsia="ArialMT" w:hAnsi="Arial" w:cs="Arial"/>
                <w:sz w:val="20"/>
                <w:szCs w:val="20"/>
                <w:lang w:val="fr-FR"/>
              </w:rPr>
              <w:lastRenderedPageBreak/>
              <w:t xml:space="preserve">simulation d’une panne </w:t>
            </w:r>
            <w:r>
              <w:rPr>
                <w:rFonts w:ascii="Arial" w:eastAsia="Calibri" w:hAnsi="Arial" w:cs="Arial"/>
                <w:sz w:val="20"/>
                <w:szCs w:val="20"/>
                <w:lang w:val="fr-FR"/>
              </w:rPr>
              <w:t>des équipements embarqués.</w:t>
            </w:r>
          </w:p>
        </w:tc>
        <w:tc>
          <w:tcPr>
            <w:tcW w:w="851" w:type="dxa"/>
            <w:shd w:val="clear" w:color="auto" w:fill="D5DCE4"/>
          </w:tcPr>
          <w:p w14:paraId="21AF8F3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D5DCE4"/>
          </w:tcPr>
          <w:p w14:paraId="67160BD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1" w:type="dxa"/>
            <w:shd w:val="clear" w:color="auto" w:fill="D5DCE4"/>
          </w:tcPr>
          <w:p w14:paraId="53D22A2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D5DCE4"/>
          </w:tcPr>
          <w:p w14:paraId="40A7E03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0351E48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77B9694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M* </w:t>
            </w:r>
          </w:p>
        </w:tc>
        <w:tc>
          <w:tcPr>
            <w:tcW w:w="1418" w:type="dxa"/>
            <w:shd w:val="clear" w:color="auto" w:fill="D5DCE4"/>
          </w:tcPr>
          <w:p w14:paraId="1F09DA1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9EE048A" w14:textId="77777777">
        <w:tc>
          <w:tcPr>
            <w:tcW w:w="705" w:type="dxa"/>
            <w:gridSpan w:val="2"/>
            <w:tcBorders>
              <w:right w:val="single" w:sz="4" w:space="0" w:color="auto"/>
            </w:tcBorders>
            <w:shd w:val="clear" w:color="auto" w:fill="FFFFFF"/>
          </w:tcPr>
          <w:p w14:paraId="4566ABB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6.4</w:t>
            </w:r>
          </w:p>
        </w:tc>
        <w:tc>
          <w:tcPr>
            <w:tcW w:w="2868" w:type="dxa"/>
            <w:tcBorders>
              <w:left w:val="single" w:sz="4" w:space="0" w:color="auto"/>
            </w:tcBorders>
            <w:shd w:val="clear" w:color="auto" w:fill="FFFFFF"/>
          </w:tcPr>
          <w:p w14:paraId="0ED6B9F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Atterrissage(s) avec référence visuelle établie à la DH suite à une approche aux instruments. En fonction du système de guidage de vol, 1 atterrissage automatique sera effectué.</w:t>
            </w:r>
          </w:p>
        </w:tc>
        <w:tc>
          <w:tcPr>
            <w:tcW w:w="851" w:type="dxa"/>
            <w:shd w:val="clear" w:color="auto" w:fill="FFFFFF"/>
          </w:tcPr>
          <w:p w14:paraId="5EA9FA5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FFFFFF"/>
          </w:tcPr>
          <w:p w14:paraId="39F50CB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1" w:type="dxa"/>
            <w:shd w:val="clear" w:color="auto" w:fill="FFFFFF"/>
          </w:tcPr>
          <w:p w14:paraId="08F54B5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FFFFFF"/>
          </w:tcPr>
          <w:p w14:paraId="4557AB9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4F5F4E3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1647BBC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M* </w:t>
            </w:r>
          </w:p>
        </w:tc>
        <w:tc>
          <w:tcPr>
            <w:tcW w:w="1418" w:type="dxa"/>
            <w:shd w:val="clear" w:color="auto" w:fill="FFFFFF"/>
          </w:tcPr>
          <w:p w14:paraId="58FC163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4169069" w14:textId="77777777">
        <w:tc>
          <w:tcPr>
            <w:tcW w:w="10631" w:type="dxa"/>
            <w:gridSpan w:val="10"/>
            <w:shd w:val="clear" w:color="auto" w:fill="F2F2F2"/>
          </w:tcPr>
          <w:p w14:paraId="1B310EE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lang w:val="fr-FR"/>
              </w:rPr>
              <w:t>SECTION 7- ÉQUIPEMENTS EN OPTION</w:t>
            </w:r>
          </w:p>
        </w:tc>
      </w:tr>
      <w:tr w:rsidR="00E7561E" w14:paraId="309DC69C" w14:textId="77777777">
        <w:tc>
          <w:tcPr>
            <w:tcW w:w="705" w:type="dxa"/>
            <w:gridSpan w:val="2"/>
            <w:tcBorders>
              <w:right w:val="single" w:sz="4" w:space="0" w:color="auto"/>
            </w:tcBorders>
            <w:shd w:val="clear" w:color="auto" w:fill="D5DCE4"/>
          </w:tcPr>
          <w:p w14:paraId="30AEDEB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7</w:t>
            </w:r>
          </w:p>
        </w:tc>
        <w:tc>
          <w:tcPr>
            <w:tcW w:w="2868" w:type="dxa"/>
            <w:tcBorders>
              <w:left w:val="single" w:sz="4" w:space="0" w:color="auto"/>
            </w:tcBorders>
            <w:shd w:val="clear" w:color="auto" w:fill="D5DCE4"/>
          </w:tcPr>
          <w:p w14:paraId="3FA2F2C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Utilisation d'équipement en option.</w:t>
            </w:r>
          </w:p>
        </w:tc>
        <w:tc>
          <w:tcPr>
            <w:tcW w:w="851" w:type="dxa"/>
            <w:shd w:val="clear" w:color="auto" w:fill="D5DCE4"/>
          </w:tcPr>
          <w:p w14:paraId="69480C5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D5DCE4"/>
          </w:tcPr>
          <w:p w14:paraId="0C0E35D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1" w:type="dxa"/>
            <w:shd w:val="clear" w:color="auto" w:fill="D5DCE4"/>
          </w:tcPr>
          <w:p w14:paraId="1834DAA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3EB4956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30D36EE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3A51498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5B7EF58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bl>
    <w:p w14:paraId="2FD9199A" w14:textId="77777777" w:rsidR="00E7561E" w:rsidRDefault="00EC1FEC">
      <w:pPr>
        <w:numPr>
          <w:ilvl w:val="0"/>
          <w:numId w:val="537"/>
        </w:numPr>
        <w:autoSpaceDE w:val="0"/>
        <w:autoSpaceDN w:val="0"/>
        <w:adjustRightInd w:val="0"/>
        <w:spacing w:before="120" w:after="120" w:line="360" w:lineRule="auto"/>
        <w:ind w:left="357" w:hanging="357"/>
        <w:contextualSpacing/>
        <w:jc w:val="both"/>
        <w:rPr>
          <w:rFonts w:ascii="Arial" w:eastAsia="Calibri" w:hAnsi="Arial" w:cs="Arial"/>
          <w:b/>
          <w:bCs/>
          <w:sz w:val="24"/>
          <w:szCs w:val="24"/>
          <w:lang w:val="fr-FR"/>
        </w:rPr>
      </w:pPr>
      <w:r>
        <w:rPr>
          <w:rFonts w:ascii="Arial" w:eastAsia="Calibri" w:hAnsi="Arial" w:cs="Arial"/>
          <w:b/>
          <w:bCs/>
          <w:sz w:val="24"/>
          <w:szCs w:val="24"/>
          <w:lang w:val="fr-FR"/>
        </w:rPr>
        <w:t>Exigences particulières pour la catégorie des dirigeables.</w:t>
      </w:r>
    </w:p>
    <w:p w14:paraId="36B7F500" w14:textId="77777777" w:rsidR="00E7561E" w:rsidRDefault="00EC1FEC">
      <w:pPr>
        <w:numPr>
          <w:ilvl w:val="0"/>
          <w:numId w:val="571"/>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Dans le cas d’examens pratiques ou de contrôles de compétences pour des qualifications </w:t>
      </w:r>
      <w:r>
        <w:rPr>
          <w:rFonts w:ascii="Arial" w:eastAsia="Calibri" w:hAnsi="Arial" w:cs="Arial"/>
          <w:lang w:val="fr-FR"/>
        </w:rPr>
        <w:t xml:space="preserve">de type de dirigeables, le candidat devra être reçu aux sections 1 à 5 et à la section 6 (si applicable) </w:t>
      </w:r>
      <w:r>
        <w:rPr>
          <w:rFonts w:ascii="Arial" w:eastAsia="ArialMT" w:hAnsi="Arial" w:cs="Arial"/>
          <w:lang w:val="fr-FR"/>
        </w:rPr>
        <w:t xml:space="preserve">de l’examen pratique ou du contrôle de compétences. L'échec à plus de 5 rubriques impliquera que </w:t>
      </w:r>
      <w:r>
        <w:rPr>
          <w:rFonts w:ascii="Arial" w:eastAsia="Calibri" w:hAnsi="Arial" w:cs="Arial"/>
          <w:lang w:val="fr-FR"/>
        </w:rPr>
        <w:t xml:space="preserve">le candidat doive présenter à nouveau la totalité de l'examen pratique ou du contrôle de compétences. Un candidat qui échoue à 5 rubriques, voire moins, ne devra représenter que les </w:t>
      </w:r>
      <w:r>
        <w:rPr>
          <w:rFonts w:ascii="Arial" w:eastAsia="ArialMT" w:hAnsi="Arial" w:cs="Arial"/>
          <w:lang w:val="fr-FR"/>
        </w:rPr>
        <w:t xml:space="preserve">rubriques en question. L'échec à l'une des rubriques lorsque l’examen ou le contrôle est présenté à </w:t>
      </w:r>
      <w:r>
        <w:rPr>
          <w:rFonts w:ascii="Arial" w:eastAsia="Calibri" w:hAnsi="Arial" w:cs="Arial"/>
          <w:lang w:val="fr-FR"/>
        </w:rPr>
        <w:t xml:space="preserve">nouveau, impliquera que le candidat doive présenter à nouveau la totalité de l'examen ou du </w:t>
      </w:r>
      <w:r>
        <w:rPr>
          <w:rFonts w:ascii="Arial" w:eastAsia="ArialMT" w:hAnsi="Arial" w:cs="Arial"/>
          <w:lang w:val="fr-FR"/>
        </w:rPr>
        <w:t xml:space="preserve">contrôle. Toutes les sections de l’examen pratique ou du contrôle de compétences seront </w:t>
      </w:r>
      <w:r>
        <w:rPr>
          <w:rFonts w:ascii="Arial" w:eastAsia="Calibri" w:hAnsi="Arial" w:cs="Arial"/>
          <w:lang w:val="fr-FR"/>
        </w:rPr>
        <w:t>présentées dans un délai de 6 mois.</w:t>
      </w:r>
    </w:p>
    <w:p w14:paraId="4A3EC27D"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TOLÉRANCES DE L’EXAMEN PRATIQUE EN VOL</w:t>
      </w:r>
    </w:p>
    <w:p w14:paraId="64B805CE" w14:textId="77777777" w:rsidR="00E7561E" w:rsidRDefault="00EC1FEC">
      <w:pPr>
        <w:numPr>
          <w:ilvl w:val="0"/>
          <w:numId w:val="57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devront démontrer leur aptitude à:</w:t>
      </w:r>
    </w:p>
    <w:p w14:paraId="02C3AC39" w14:textId="77777777" w:rsidR="00E7561E" w:rsidRDefault="00EC1FEC">
      <w:pPr>
        <w:numPr>
          <w:ilvl w:val="0"/>
          <w:numId w:val="57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piloter le dirigeable dans ses limit</w:t>
      </w:r>
      <w:r>
        <w:rPr>
          <w:rFonts w:ascii="Arial" w:eastAsia="ArialMT" w:hAnsi="Arial" w:cs="Arial"/>
          <w:lang w:val="fr-FR"/>
        </w:rPr>
        <w:t>es d’utilisation</w:t>
      </w:r>
      <w:r>
        <w:rPr>
          <w:rFonts w:ascii="Arial" w:eastAsia="Calibri" w:hAnsi="Arial" w:cs="Arial"/>
          <w:lang w:val="fr-FR"/>
        </w:rPr>
        <w:t>;</w:t>
      </w:r>
    </w:p>
    <w:p w14:paraId="27B2A7E7" w14:textId="77777777" w:rsidR="00E7561E" w:rsidRDefault="00EC1FEC">
      <w:pPr>
        <w:numPr>
          <w:ilvl w:val="0"/>
          <w:numId w:val="57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effectuer toutes les manœuvres avec souplesse et précision</w:t>
      </w:r>
      <w:r>
        <w:rPr>
          <w:rFonts w:ascii="Arial" w:eastAsia="Calibri" w:hAnsi="Arial" w:cs="Arial"/>
          <w:lang w:val="fr-FR"/>
        </w:rPr>
        <w:t>;</w:t>
      </w:r>
    </w:p>
    <w:p w14:paraId="0BE00E4F" w14:textId="77777777" w:rsidR="00E7561E" w:rsidRDefault="00EC1FEC">
      <w:pPr>
        <w:numPr>
          <w:ilvl w:val="0"/>
          <w:numId w:val="57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faire preuve de discernement et d'un sens de l'air;</w:t>
      </w:r>
    </w:p>
    <w:p w14:paraId="2D919875" w14:textId="77777777" w:rsidR="00E7561E" w:rsidRDefault="00EC1FEC">
      <w:pPr>
        <w:numPr>
          <w:ilvl w:val="0"/>
          <w:numId w:val="57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mettre en pratique ses connaissances aéronautiques;</w:t>
      </w:r>
    </w:p>
    <w:p w14:paraId="45929D57" w14:textId="77777777" w:rsidR="00E7561E" w:rsidRDefault="00EC1FEC">
      <w:pPr>
        <w:numPr>
          <w:ilvl w:val="0"/>
          <w:numId w:val="572"/>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lastRenderedPageBreak/>
        <w:t xml:space="preserve">garder la maîtrise du dirigeable à tout instant de manière à ce que la réussite d'une </w:t>
      </w:r>
      <w:r>
        <w:rPr>
          <w:rFonts w:ascii="Arial" w:eastAsia="ArialMT" w:hAnsi="Arial" w:cs="Arial"/>
          <w:lang w:val="fr-FR"/>
        </w:rPr>
        <w:t>procédure ou d'une manœuvre ne soit jamais remise en question.</w:t>
      </w:r>
    </w:p>
    <w:p w14:paraId="24AAEE78" w14:textId="77777777" w:rsidR="00E7561E" w:rsidRDefault="00EC1FEC">
      <w:pPr>
        <w:numPr>
          <w:ilvl w:val="0"/>
          <w:numId w:val="57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comprendre et appliquer les procédures relatives à la coordination et l'incapacité de l'équipage et</w:t>
      </w:r>
    </w:p>
    <w:p w14:paraId="4C8B3F98" w14:textId="77777777" w:rsidR="00E7561E" w:rsidRDefault="00EC1FEC">
      <w:pPr>
        <w:numPr>
          <w:ilvl w:val="0"/>
          <w:numId w:val="57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communiquer efficacement avec les autres membres d'équipage.</w:t>
      </w:r>
    </w:p>
    <w:p w14:paraId="1513876F" w14:textId="77777777" w:rsidR="00E7561E" w:rsidRDefault="00EC1FEC">
      <w:pPr>
        <w:numPr>
          <w:ilvl w:val="0"/>
          <w:numId w:val="57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limites suivantes seront applicables, éventuellement corrigées pour tenir compte de conditions turbulentes et des qualités de vol, ainsi que des performances du dirigeable utilisé.</w:t>
      </w:r>
    </w:p>
    <w:p w14:paraId="293F5F4E" w14:textId="77777777" w:rsidR="00E7561E" w:rsidRDefault="00EC1FEC">
      <w:pPr>
        <w:numPr>
          <w:ilvl w:val="0"/>
          <w:numId w:val="573"/>
        </w:numPr>
        <w:autoSpaceDE w:val="0"/>
        <w:autoSpaceDN w:val="0"/>
        <w:adjustRightInd w:val="0"/>
        <w:spacing w:before="120" w:after="120" w:line="276" w:lineRule="auto"/>
        <w:contextualSpacing/>
        <w:jc w:val="both"/>
        <w:rPr>
          <w:rFonts w:ascii="Arial" w:eastAsia="Calibri" w:hAnsi="Arial" w:cs="Arial"/>
          <w:b/>
          <w:lang w:val="fr-FR"/>
        </w:rPr>
      </w:pPr>
      <w:r>
        <w:rPr>
          <w:rFonts w:ascii="Arial" w:eastAsia="Calibri" w:hAnsi="Arial" w:cs="Arial"/>
          <w:b/>
          <w:lang w:val="fr-FR"/>
        </w:rPr>
        <w:t>Limites du vol en IFR :</w:t>
      </w:r>
    </w:p>
    <w:p w14:paraId="7F37ECBA" w14:textId="77777777" w:rsidR="00E7561E" w:rsidRDefault="00EC1FEC">
      <w:pPr>
        <w:autoSpaceDE w:val="0"/>
        <w:autoSpaceDN w:val="0"/>
        <w:adjustRightInd w:val="0"/>
        <w:spacing w:before="120" w:after="120" w:line="276" w:lineRule="auto"/>
        <w:ind w:left="708"/>
        <w:jc w:val="both"/>
        <w:rPr>
          <w:rFonts w:ascii="Arial" w:eastAsia="Calibri" w:hAnsi="Arial" w:cs="Arial"/>
          <w:b/>
          <w:bCs/>
          <w:lang w:val="fr-FR"/>
        </w:rPr>
      </w:pPr>
      <w:r>
        <w:rPr>
          <w:rFonts w:ascii="Arial" w:eastAsia="Calibri" w:hAnsi="Arial" w:cs="Arial"/>
          <w:b/>
          <w:bCs/>
          <w:lang w:val="fr-FR"/>
        </w:rPr>
        <w:t>Hauteur :</w:t>
      </w:r>
    </w:p>
    <w:p w14:paraId="1F81A105"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 xml:space="preserve">En général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100 pieds</w:t>
      </w:r>
    </w:p>
    <w:p w14:paraId="4B0B03A0"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Démarrer une remise des gaz à la hauteur/altitude de décision</w:t>
      </w:r>
      <w:r>
        <w:rPr>
          <w:rFonts w:ascii="Arial" w:eastAsia="Calibri" w:hAnsi="Arial" w:cs="Arial"/>
          <w:lang w:val="fr-FR"/>
        </w:rPr>
        <w:tab/>
        <w:t xml:space="preserve"> + 50 pieds /</w:t>
      </w:r>
      <w:r>
        <w:rPr>
          <w:rFonts w:ascii="Arial" w:eastAsia="ArialMT" w:hAnsi="Arial" w:cs="Arial"/>
          <w:lang w:val="fr-FR"/>
        </w:rPr>
        <w:t xml:space="preserve">– </w:t>
      </w:r>
      <w:r>
        <w:rPr>
          <w:rFonts w:ascii="Arial" w:eastAsia="Calibri" w:hAnsi="Arial" w:cs="Arial"/>
          <w:lang w:val="fr-FR"/>
        </w:rPr>
        <w:t>0 pied</w:t>
      </w:r>
    </w:p>
    <w:p w14:paraId="0096DD8E"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Hauteur/altitude minimale de descente</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xml:space="preserve"> + 50 pieds /</w:t>
      </w:r>
      <w:r>
        <w:rPr>
          <w:rFonts w:ascii="Arial" w:eastAsia="ArialMT" w:hAnsi="Arial" w:cs="Arial"/>
          <w:lang w:val="fr-FR"/>
        </w:rPr>
        <w:t xml:space="preserve">– </w:t>
      </w:r>
      <w:r>
        <w:rPr>
          <w:rFonts w:ascii="Arial" w:eastAsia="Calibri" w:hAnsi="Arial" w:cs="Arial"/>
          <w:lang w:val="fr-FR"/>
        </w:rPr>
        <w:t>0 pied</w:t>
      </w:r>
    </w:p>
    <w:p w14:paraId="36BE4E8D" w14:textId="77777777" w:rsidR="00E7561E" w:rsidRDefault="00EC1FEC">
      <w:pPr>
        <w:autoSpaceDE w:val="0"/>
        <w:autoSpaceDN w:val="0"/>
        <w:adjustRightInd w:val="0"/>
        <w:spacing w:before="120" w:after="120" w:line="276" w:lineRule="auto"/>
        <w:ind w:left="708"/>
        <w:jc w:val="both"/>
        <w:rPr>
          <w:rFonts w:ascii="Arial" w:eastAsia="Arial-BoldMT" w:hAnsi="Arial" w:cs="Arial"/>
          <w:b/>
          <w:bCs/>
          <w:lang w:val="fr-FR"/>
        </w:rPr>
      </w:pPr>
      <w:r>
        <w:rPr>
          <w:rFonts w:ascii="Arial" w:eastAsia="Arial-BoldMT" w:hAnsi="Arial" w:cs="Arial"/>
          <w:b/>
          <w:bCs/>
          <w:lang w:val="fr-FR"/>
        </w:rPr>
        <w:t>Tenue d’axe</w:t>
      </w:r>
    </w:p>
    <w:p w14:paraId="3DD85961"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 xml:space="preserve">Sur radioguidage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5°</w:t>
      </w:r>
    </w:p>
    <w:p w14:paraId="2FE9C198"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 xml:space="preserve">Approche de précision </w:t>
      </w:r>
      <w:r>
        <w:rPr>
          <w:rFonts w:ascii="Arial" w:eastAsia="ArialMT" w:hAnsi="Arial" w:cs="Arial"/>
          <w:lang w:val="fr-FR"/>
        </w:rPr>
        <w:t xml:space="preserve">déviation à moitié de l’échelle, azimut et </w:t>
      </w:r>
      <w:r>
        <w:rPr>
          <w:rFonts w:ascii="Arial" w:eastAsia="Calibri" w:hAnsi="Arial" w:cs="Arial"/>
          <w:lang w:val="fr-FR"/>
        </w:rPr>
        <w:t>alignement de descente</w:t>
      </w:r>
    </w:p>
    <w:p w14:paraId="35B4B884" w14:textId="77777777" w:rsidR="00E7561E" w:rsidRDefault="00EC1FEC">
      <w:pPr>
        <w:autoSpaceDE w:val="0"/>
        <w:autoSpaceDN w:val="0"/>
        <w:adjustRightInd w:val="0"/>
        <w:spacing w:before="120" w:after="120" w:line="276" w:lineRule="auto"/>
        <w:ind w:left="708"/>
        <w:jc w:val="both"/>
        <w:rPr>
          <w:rFonts w:ascii="Arial" w:eastAsia="Calibri" w:hAnsi="Arial" w:cs="Arial"/>
          <w:b/>
          <w:bCs/>
          <w:lang w:val="fr-FR"/>
        </w:rPr>
      </w:pPr>
      <w:r>
        <w:rPr>
          <w:rFonts w:ascii="Arial" w:eastAsia="Calibri" w:hAnsi="Arial" w:cs="Arial"/>
          <w:b/>
          <w:bCs/>
          <w:lang w:val="fr-FR"/>
        </w:rPr>
        <w:t>Cap :</w:t>
      </w:r>
    </w:p>
    <w:p w14:paraId="711760B0"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 xml:space="preserve">Opérations normales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5°</w:t>
      </w:r>
    </w:p>
    <w:p w14:paraId="28E53DBE"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ArialMT" w:hAnsi="Arial" w:cs="Arial"/>
          <w:lang w:val="fr-FR"/>
        </w:rPr>
        <w:t xml:space="preserve">Opérations inhabituelles/d’urgence </w:t>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Calibri" w:hAnsi="Arial" w:cs="Arial"/>
          <w:lang w:val="fr-FR"/>
        </w:rPr>
        <w:t>± 10°</w:t>
      </w:r>
    </w:p>
    <w:p w14:paraId="7D7E7AF6" w14:textId="77777777" w:rsidR="00E7561E" w:rsidRDefault="00EC1FEC">
      <w:pPr>
        <w:numPr>
          <w:ilvl w:val="0"/>
          <w:numId w:val="573"/>
        </w:numPr>
        <w:autoSpaceDE w:val="0"/>
        <w:autoSpaceDN w:val="0"/>
        <w:adjustRightInd w:val="0"/>
        <w:spacing w:before="120" w:after="120" w:line="276" w:lineRule="auto"/>
        <w:contextualSpacing/>
        <w:jc w:val="both"/>
        <w:rPr>
          <w:rFonts w:ascii="Arial" w:eastAsia="Calibri" w:hAnsi="Arial" w:cs="Arial"/>
          <w:b/>
          <w:lang w:val="fr-FR"/>
        </w:rPr>
      </w:pPr>
      <w:r>
        <w:rPr>
          <w:rFonts w:ascii="Arial" w:eastAsia="Calibri" w:hAnsi="Arial" w:cs="Arial"/>
          <w:b/>
          <w:lang w:val="fr-FR"/>
        </w:rPr>
        <w:t>Limites du vol en VFR :</w:t>
      </w:r>
    </w:p>
    <w:p w14:paraId="78402081" w14:textId="77777777" w:rsidR="00E7561E" w:rsidRDefault="00EC1FEC">
      <w:pPr>
        <w:autoSpaceDE w:val="0"/>
        <w:autoSpaceDN w:val="0"/>
        <w:adjustRightInd w:val="0"/>
        <w:spacing w:before="120" w:after="120" w:line="276" w:lineRule="auto"/>
        <w:ind w:left="708"/>
        <w:jc w:val="both"/>
        <w:rPr>
          <w:rFonts w:ascii="Arial" w:eastAsia="Calibri" w:hAnsi="Arial" w:cs="Arial"/>
          <w:b/>
          <w:bCs/>
          <w:lang w:val="fr-FR"/>
        </w:rPr>
      </w:pPr>
      <w:r>
        <w:rPr>
          <w:rFonts w:ascii="Arial" w:eastAsia="Calibri" w:hAnsi="Arial" w:cs="Arial"/>
          <w:b/>
          <w:bCs/>
          <w:lang w:val="fr-FR"/>
        </w:rPr>
        <w:t>Hauteur :</w:t>
      </w:r>
    </w:p>
    <w:p w14:paraId="4F2BFFDB"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 xml:space="preserve">En général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100 pieds</w:t>
      </w:r>
    </w:p>
    <w:p w14:paraId="66034C4C" w14:textId="77777777" w:rsidR="00E7561E" w:rsidRDefault="00EC1FEC">
      <w:pPr>
        <w:autoSpaceDE w:val="0"/>
        <w:autoSpaceDN w:val="0"/>
        <w:adjustRightInd w:val="0"/>
        <w:spacing w:before="120" w:after="120" w:line="276" w:lineRule="auto"/>
        <w:ind w:left="708"/>
        <w:jc w:val="both"/>
        <w:rPr>
          <w:rFonts w:ascii="Arial" w:eastAsia="Calibri" w:hAnsi="Arial" w:cs="Arial"/>
          <w:b/>
          <w:bCs/>
          <w:lang w:val="fr-FR"/>
        </w:rPr>
      </w:pPr>
      <w:r>
        <w:rPr>
          <w:rFonts w:ascii="Arial" w:eastAsia="Calibri" w:hAnsi="Arial" w:cs="Arial"/>
          <w:b/>
          <w:bCs/>
          <w:lang w:val="fr-FR"/>
        </w:rPr>
        <w:t>Cap :</w:t>
      </w:r>
    </w:p>
    <w:p w14:paraId="2792F459"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Calibri" w:hAnsi="Arial" w:cs="Arial"/>
          <w:lang w:val="fr-FR"/>
        </w:rPr>
        <w:t xml:space="preserve">Opérations normales </w:t>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r>
      <w:r>
        <w:rPr>
          <w:rFonts w:ascii="Arial" w:eastAsia="Calibri" w:hAnsi="Arial" w:cs="Arial"/>
          <w:lang w:val="fr-FR"/>
        </w:rPr>
        <w:tab/>
        <w:t>± 5°</w:t>
      </w:r>
    </w:p>
    <w:p w14:paraId="4BB4D405" w14:textId="77777777" w:rsidR="00E7561E" w:rsidRDefault="00EC1FEC">
      <w:pPr>
        <w:autoSpaceDE w:val="0"/>
        <w:autoSpaceDN w:val="0"/>
        <w:adjustRightInd w:val="0"/>
        <w:spacing w:before="120" w:after="120" w:line="276" w:lineRule="auto"/>
        <w:ind w:left="708"/>
        <w:jc w:val="both"/>
        <w:rPr>
          <w:rFonts w:ascii="Arial" w:eastAsia="Calibri" w:hAnsi="Arial" w:cs="Arial"/>
          <w:lang w:val="fr-FR"/>
        </w:rPr>
      </w:pPr>
      <w:r>
        <w:rPr>
          <w:rFonts w:ascii="Arial" w:eastAsia="ArialMT" w:hAnsi="Arial" w:cs="Arial"/>
          <w:lang w:val="fr-FR"/>
        </w:rPr>
        <w:t xml:space="preserve">Opérations inhabituelles/d’urgence </w:t>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ArialMT" w:hAnsi="Arial" w:cs="Arial"/>
          <w:lang w:val="fr-FR"/>
        </w:rPr>
        <w:tab/>
      </w:r>
      <w:r>
        <w:rPr>
          <w:rFonts w:ascii="Arial" w:eastAsia="Calibri" w:hAnsi="Arial" w:cs="Arial"/>
          <w:lang w:val="fr-FR"/>
        </w:rPr>
        <w:t>± 10°</w:t>
      </w:r>
    </w:p>
    <w:p w14:paraId="7336ADE9" w14:textId="77777777" w:rsidR="00E7561E" w:rsidRDefault="00EC1FEC">
      <w:pPr>
        <w:autoSpaceDE w:val="0"/>
        <w:autoSpaceDN w:val="0"/>
        <w:adjustRightInd w:val="0"/>
        <w:spacing w:before="120" w:after="120" w:line="360" w:lineRule="auto"/>
        <w:jc w:val="both"/>
        <w:rPr>
          <w:rFonts w:ascii="Arial" w:eastAsia="Calibri" w:hAnsi="Arial" w:cs="Arial"/>
          <w:b/>
          <w:bCs/>
          <w:i/>
          <w:iCs/>
          <w:sz w:val="24"/>
          <w:szCs w:val="24"/>
          <w:lang w:val="fr-FR"/>
        </w:rPr>
      </w:pPr>
      <w:r>
        <w:rPr>
          <w:rFonts w:ascii="Arial" w:eastAsia="Calibri" w:hAnsi="Arial" w:cs="Arial"/>
          <w:b/>
          <w:bCs/>
          <w:i/>
          <w:iCs/>
          <w:sz w:val="24"/>
          <w:szCs w:val="24"/>
          <w:lang w:val="fr-FR"/>
        </w:rPr>
        <w:t>CONTENU DE LA FORMATION/DE L'EXAMEN PRATIQUE/DU CONTRÔLE DE COMPÉTENCES</w:t>
      </w:r>
    </w:p>
    <w:p w14:paraId="13BACBA4" w14:textId="77777777" w:rsidR="00E7561E" w:rsidRDefault="00EC1FEC">
      <w:pPr>
        <w:numPr>
          <w:ilvl w:val="0"/>
          <w:numId w:val="57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symboles suivants signifient :</w:t>
      </w:r>
    </w:p>
    <w:p w14:paraId="00232022" w14:textId="77777777" w:rsidR="00E7561E" w:rsidRDefault="00EC1FEC">
      <w:pPr>
        <w:autoSpaceDE w:val="0"/>
        <w:autoSpaceDN w:val="0"/>
        <w:adjustRightInd w:val="0"/>
        <w:spacing w:before="120" w:after="120" w:line="276" w:lineRule="auto"/>
        <w:ind w:left="851" w:hanging="425"/>
        <w:jc w:val="both"/>
        <w:rPr>
          <w:rFonts w:ascii="Arial" w:eastAsia="Calibri" w:hAnsi="Arial" w:cs="Arial"/>
          <w:lang w:val="fr-FR"/>
        </w:rPr>
      </w:pPr>
      <w:r>
        <w:rPr>
          <w:rFonts w:ascii="Arial" w:eastAsia="Calibri" w:hAnsi="Arial" w:cs="Arial"/>
          <w:lang w:val="fr-FR"/>
        </w:rPr>
        <w:t>P = formé en tant que PIC ou copilote et en tant que PF et PM pour la délivrance d'une qualification de type, selon le cas.</w:t>
      </w:r>
    </w:p>
    <w:p w14:paraId="5E946BC0" w14:textId="77777777" w:rsidR="00E7561E" w:rsidRDefault="00EC1FEC">
      <w:pPr>
        <w:numPr>
          <w:ilvl w:val="0"/>
          <w:numId w:val="57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formation pratique sera effectuée au moins au niveau de l'équipement d'entraînement indiqué par (P), ou peut être dispensée sur tout autre niveau supérieur d'équipement représenté par la flèche (----&gt;).</w:t>
      </w:r>
    </w:p>
    <w:p w14:paraId="7EF695D1" w14:textId="77777777" w:rsidR="00E7561E" w:rsidRDefault="00EC1FEC">
      <w:pPr>
        <w:numPr>
          <w:ilvl w:val="0"/>
          <w:numId w:val="57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abréviations suivantes sont utilisées pour indiquer l'équipement de formation utilisé :</w:t>
      </w:r>
    </w:p>
    <w:p w14:paraId="54DE5ED2"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lastRenderedPageBreak/>
        <w:t>FFS = simulateur de vol ;</w:t>
      </w:r>
    </w:p>
    <w:p w14:paraId="71E88DB4"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 xml:space="preserve">FTD = </w:t>
      </w:r>
      <w:r>
        <w:rPr>
          <w:rFonts w:ascii="Arial" w:eastAsia="ArialMT" w:hAnsi="Arial" w:cs="Arial"/>
          <w:lang w:val="fr-FR"/>
        </w:rPr>
        <w:t xml:space="preserve">système d’entraînement au </w:t>
      </w:r>
      <w:r>
        <w:rPr>
          <w:rFonts w:ascii="Arial" w:eastAsia="Calibri" w:hAnsi="Arial" w:cs="Arial"/>
          <w:lang w:val="fr-FR"/>
        </w:rPr>
        <w:t>vol ;</w:t>
      </w:r>
    </w:p>
    <w:p w14:paraId="0191366B" w14:textId="77777777" w:rsidR="00E7561E" w:rsidRDefault="00EC1FEC">
      <w:pPr>
        <w:autoSpaceDE w:val="0"/>
        <w:autoSpaceDN w:val="0"/>
        <w:adjustRightInd w:val="0"/>
        <w:spacing w:before="120" w:after="120" w:line="276" w:lineRule="auto"/>
        <w:ind w:left="360"/>
        <w:jc w:val="both"/>
        <w:rPr>
          <w:rFonts w:ascii="Arial" w:eastAsia="ArialMT" w:hAnsi="Arial" w:cs="Arial"/>
          <w:lang w:val="fr-FR"/>
        </w:rPr>
      </w:pPr>
      <w:r>
        <w:rPr>
          <w:rFonts w:ascii="Arial" w:eastAsia="Calibri" w:hAnsi="Arial" w:cs="Arial"/>
          <w:lang w:val="fr-FR"/>
        </w:rPr>
        <w:t xml:space="preserve">OTD = autres dispositifs </w:t>
      </w:r>
      <w:r>
        <w:rPr>
          <w:rFonts w:ascii="Arial" w:eastAsia="ArialMT" w:hAnsi="Arial" w:cs="Arial"/>
          <w:lang w:val="fr-FR"/>
        </w:rPr>
        <w:t>d’entraînement ;</w:t>
      </w:r>
    </w:p>
    <w:p w14:paraId="3AE15C72" w14:textId="77777777" w:rsidR="00E7561E" w:rsidRDefault="00EC1FE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t>As = dirigeable.</w:t>
      </w:r>
    </w:p>
    <w:p w14:paraId="72A45662" w14:textId="77777777" w:rsidR="00E7561E" w:rsidRDefault="00EC1FEC">
      <w:pPr>
        <w:numPr>
          <w:ilvl w:val="0"/>
          <w:numId w:val="57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l'examen pratique pour la délivrance d'une qualification de type de dirigeable devront réussir les sections 1 à 5 et, si applicable, la section 6.</w:t>
      </w:r>
    </w:p>
    <w:p w14:paraId="2592D228" w14:textId="77777777" w:rsidR="00E7561E" w:rsidRDefault="00EC1FEC">
      <w:pPr>
        <w:numPr>
          <w:ilvl w:val="0"/>
          <w:numId w:val="57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candidats à un contrôle de compétences aux fins de la prorogation ou du renouvellement d'une qualification de type de dirigeable devront réussir les sections 1 à 5 et, si applicable, la section 6.</w:t>
      </w:r>
    </w:p>
    <w:p w14:paraId="0C951962" w14:textId="77777777" w:rsidR="00E7561E" w:rsidRDefault="00EC1FEC">
      <w:pPr>
        <w:numPr>
          <w:ilvl w:val="0"/>
          <w:numId w:val="574"/>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Les rubriques marquées d'un (*) devront être accomplies par seule référence aux instruments. Si cette condition n'est pas remplie au cours de l'examen pratique ou du contrôle de compétences, la qualification de type sera restreinte au VFR uniquement.</w:t>
      </w:r>
    </w:p>
    <w:p w14:paraId="4EFB77B4" w14:textId="77777777" w:rsidR="00E7561E" w:rsidRDefault="00EC1FEC">
      <w:pPr>
        <w:numPr>
          <w:ilvl w:val="0"/>
          <w:numId w:val="57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Lorsque la lettre «M » apparaît dans la colonne d'examen pratique ou de contrôle de compétences, elle indique que l'exercice est obligatoire.</w:t>
      </w:r>
    </w:p>
    <w:p w14:paraId="202C0996" w14:textId="77777777" w:rsidR="00E7561E" w:rsidRDefault="00EC1FEC">
      <w:pPr>
        <w:numPr>
          <w:ilvl w:val="0"/>
          <w:numId w:val="57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FSTD seront utilisés pour la formation et l'examen pratiques s'ils font partie d'un cours de qualification de type agréé. Les considérations suivantes seront applicables au cours :</w:t>
      </w:r>
    </w:p>
    <w:p w14:paraId="5478871F" w14:textId="77777777" w:rsidR="00E7561E" w:rsidRDefault="00EC1FEC">
      <w:pPr>
        <w:numPr>
          <w:ilvl w:val="0"/>
          <w:numId w:val="575"/>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lang w:val="fr-FR"/>
        </w:rPr>
        <w:t>la qualification des FSTD telle que définie par les exigences applicables de l'annexe VI (partie ARA) et de l'annexe VII (partie ORA); et</w:t>
      </w:r>
    </w:p>
    <w:p w14:paraId="2EE4A2FA" w14:textId="77777777" w:rsidR="00E7561E" w:rsidRDefault="00EC1FEC">
      <w:pPr>
        <w:numPr>
          <w:ilvl w:val="0"/>
          <w:numId w:val="575"/>
        </w:numPr>
        <w:autoSpaceDE w:val="0"/>
        <w:autoSpaceDN w:val="0"/>
        <w:adjustRightInd w:val="0"/>
        <w:spacing w:before="120" w:after="240" w:line="276" w:lineRule="auto"/>
        <w:ind w:left="714" w:hanging="357"/>
        <w:contextualSpacing/>
        <w:jc w:val="both"/>
        <w:rPr>
          <w:rFonts w:ascii="Arial" w:eastAsia="ArialMT" w:hAnsi="Arial" w:cs="Arial"/>
          <w:lang w:val="fr-FR"/>
        </w:rPr>
      </w:pPr>
      <w:r>
        <w:rPr>
          <w:rFonts w:ascii="Arial" w:eastAsia="Calibri" w:hAnsi="Arial" w:cs="Arial"/>
          <w:lang w:val="fr-FR"/>
        </w:rPr>
        <w:t xml:space="preserve">les qualifications </w:t>
      </w:r>
      <w:r>
        <w:rPr>
          <w:rFonts w:ascii="Arial" w:eastAsia="ArialMT" w:hAnsi="Arial" w:cs="Arial"/>
          <w:lang w:val="fr-FR"/>
        </w:rPr>
        <w:t>de l’instructeur.</w:t>
      </w:r>
    </w:p>
    <w:tbl>
      <w:tblPr>
        <w:tblStyle w:val="TableGrid1"/>
        <w:tblW w:w="10631" w:type="dxa"/>
        <w:tblInd w:w="-601" w:type="dxa"/>
        <w:tblLayout w:type="fixed"/>
        <w:tblLook w:val="04A0" w:firstRow="1" w:lastRow="0" w:firstColumn="1" w:lastColumn="0" w:noHBand="0" w:noVBand="1"/>
      </w:tblPr>
      <w:tblGrid>
        <w:gridCol w:w="694"/>
        <w:gridCol w:w="11"/>
        <w:gridCol w:w="3010"/>
        <w:gridCol w:w="792"/>
        <w:gridCol w:w="11"/>
        <w:gridCol w:w="11"/>
        <w:gridCol w:w="8"/>
        <w:gridCol w:w="831"/>
        <w:gridCol w:w="11"/>
        <w:gridCol w:w="746"/>
        <w:gridCol w:w="850"/>
        <w:gridCol w:w="1276"/>
        <w:gridCol w:w="962"/>
        <w:gridCol w:w="1418"/>
      </w:tblGrid>
      <w:tr w:rsidR="00E7561E" w:rsidRPr="00174389" w14:paraId="3550D26F" w14:textId="77777777">
        <w:trPr>
          <w:tblHeader/>
        </w:trPr>
        <w:tc>
          <w:tcPr>
            <w:tcW w:w="3715" w:type="dxa"/>
            <w:gridSpan w:val="3"/>
            <w:shd w:val="clear" w:color="auto" w:fill="D0CECE"/>
          </w:tcPr>
          <w:p w14:paraId="144D2E2F" w14:textId="77777777" w:rsidR="00E7561E" w:rsidRDefault="00EC1FEC">
            <w:pPr>
              <w:autoSpaceDE w:val="0"/>
              <w:autoSpaceDN w:val="0"/>
              <w:adjustRightInd w:val="0"/>
              <w:spacing w:before="360" w:after="360" w:line="240" w:lineRule="auto"/>
              <w:rPr>
                <w:rFonts w:ascii="Arial" w:eastAsia="Calibri" w:hAnsi="Arial" w:cs="Arial"/>
                <w:b/>
                <w:sz w:val="20"/>
                <w:szCs w:val="20"/>
                <w:lang w:val="fr-FR"/>
              </w:rPr>
            </w:pPr>
            <w:r>
              <w:rPr>
                <w:rFonts w:ascii="Arial" w:eastAsia="Calibri" w:hAnsi="Arial" w:cs="Arial"/>
                <w:b/>
                <w:bCs/>
                <w:lang w:val="fr-FR"/>
              </w:rPr>
              <w:t>CATÉGORIE DE DIRIGEABLE</w:t>
            </w:r>
          </w:p>
        </w:tc>
        <w:tc>
          <w:tcPr>
            <w:tcW w:w="4536" w:type="dxa"/>
            <w:gridSpan w:val="9"/>
            <w:shd w:val="clear" w:color="auto" w:fill="D0CECE"/>
          </w:tcPr>
          <w:p w14:paraId="6FF180FC" w14:textId="77777777" w:rsidR="00E7561E" w:rsidRDefault="00EC1FEC">
            <w:pPr>
              <w:autoSpaceDE w:val="0"/>
              <w:autoSpaceDN w:val="0"/>
              <w:adjustRightInd w:val="0"/>
              <w:spacing w:before="360" w:after="360" w:line="240" w:lineRule="auto"/>
              <w:jc w:val="center"/>
              <w:rPr>
                <w:rFonts w:ascii="Arial" w:eastAsia="Calibri" w:hAnsi="Arial" w:cs="Arial"/>
                <w:b/>
                <w:sz w:val="20"/>
                <w:szCs w:val="20"/>
                <w:lang w:val="fr-FR"/>
              </w:rPr>
            </w:pPr>
            <w:r>
              <w:rPr>
                <w:rFonts w:ascii="Arial" w:eastAsia="Calibri" w:hAnsi="Arial" w:cs="Arial"/>
                <w:b/>
                <w:lang w:val="fr-FR"/>
              </w:rPr>
              <w:t>FORMATION PRATIQUE</w:t>
            </w:r>
          </w:p>
        </w:tc>
        <w:tc>
          <w:tcPr>
            <w:tcW w:w="2380" w:type="dxa"/>
            <w:gridSpan w:val="2"/>
            <w:shd w:val="clear" w:color="auto" w:fill="D0CECE"/>
          </w:tcPr>
          <w:p w14:paraId="1EEE416E" w14:textId="77777777" w:rsidR="00E7561E" w:rsidRDefault="00EC1FEC">
            <w:pPr>
              <w:autoSpaceDE w:val="0"/>
              <w:autoSpaceDN w:val="0"/>
              <w:adjustRightInd w:val="0"/>
              <w:spacing w:before="120" w:after="120" w:line="240" w:lineRule="auto"/>
              <w:rPr>
                <w:rFonts w:ascii="Arial" w:eastAsia="Calibri" w:hAnsi="Arial" w:cs="Arial"/>
                <w:b/>
                <w:sz w:val="20"/>
                <w:szCs w:val="20"/>
                <w:lang w:val="fr-FR"/>
              </w:rPr>
            </w:pPr>
            <w:r>
              <w:rPr>
                <w:rFonts w:ascii="Arial" w:eastAsia="Calibri" w:hAnsi="Arial" w:cs="Arial"/>
                <w:b/>
                <w:lang w:val="fr-FR"/>
              </w:rPr>
              <w:t>EXAMEN PRATIQUE OU CONTRÔLE DE COMPÉTENCES</w:t>
            </w:r>
          </w:p>
        </w:tc>
      </w:tr>
      <w:tr w:rsidR="00E7561E" w:rsidRPr="00174389" w14:paraId="68444830" w14:textId="77777777">
        <w:trPr>
          <w:trHeight w:val="1179"/>
          <w:tblHeader/>
        </w:trPr>
        <w:tc>
          <w:tcPr>
            <w:tcW w:w="3715" w:type="dxa"/>
            <w:gridSpan w:val="3"/>
            <w:shd w:val="clear" w:color="auto" w:fill="D0CECE"/>
          </w:tcPr>
          <w:p w14:paraId="78A5AC03" w14:textId="77777777" w:rsidR="00E7561E" w:rsidRDefault="00EC1FEC">
            <w:pPr>
              <w:autoSpaceDE w:val="0"/>
              <w:autoSpaceDN w:val="0"/>
              <w:adjustRightInd w:val="0"/>
              <w:spacing w:before="360" w:after="360" w:line="240" w:lineRule="auto"/>
              <w:rPr>
                <w:rFonts w:ascii="Arial" w:eastAsia="Calibri" w:hAnsi="Arial" w:cs="Arial"/>
                <w:b/>
                <w:sz w:val="20"/>
                <w:szCs w:val="20"/>
                <w:lang w:val="fr-FR"/>
              </w:rPr>
            </w:pPr>
            <w:r>
              <w:rPr>
                <w:rFonts w:ascii="Arial" w:eastAsia="Arial-BoldMT" w:hAnsi="Arial" w:cs="Arial"/>
                <w:b/>
                <w:bCs/>
                <w:sz w:val="20"/>
                <w:szCs w:val="20"/>
                <w:lang w:val="fr-FR"/>
              </w:rPr>
              <w:t>Manœuvres/Procédures</w:t>
            </w:r>
          </w:p>
        </w:tc>
        <w:tc>
          <w:tcPr>
            <w:tcW w:w="792" w:type="dxa"/>
            <w:shd w:val="clear" w:color="auto" w:fill="D0CECE"/>
          </w:tcPr>
          <w:p w14:paraId="06C4D811" w14:textId="77777777" w:rsidR="00E7561E" w:rsidRDefault="00EC1FEC">
            <w:pPr>
              <w:autoSpaceDE w:val="0"/>
              <w:autoSpaceDN w:val="0"/>
              <w:adjustRightInd w:val="0"/>
              <w:spacing w:before="360" w:after="360" w:line="240" w:lineRule="auto"/>
              <w:rPr>
                <w:rFonts w:ascii="Arial" w:eastAsia="Calibri" w:hAnsi="Arial" w:cs="Arial"/>
                <w:b/>
                <w:sz w:val="20"/>
                <w:szCs w:val="20"/>
                <w:lang w:val="fr-FR"/>
              </w:rPr>
            </w:pPr>
            <w:r>
              <w:rPr>
                <w:rFonts w:ascii="Arial" w:eastAsia="Calibri" w:hAnsi="Arial" w:cs="Arial"/>
                <w:b/>
                <w:lang w:val="fr-FR"/>
              </w:rPr>
              <w:t>OTD</w:t>
            </w:r>
          </w:p>
        </w:tc>
        <w:tc>
          <w:tcPr>
            <w:tcW w:w="861" w:type="dxa"/>
            <w:gridSpan w:val="4"/>
            <w:shd w:val="clear" w:color="auto" w:fill="D0CECE"/>
          </w:tcPr>
          <w:p w14:paraId="48A1CA15" w14:textId="77777777" w:rsidR="00E7561E" w:rsidRDefault="00EC1FEC">
            <w:pPr>
              <w:autoSpaceDE w:val="0"/>
              <w:autoSpaceDN w:val="0"/>
              <w:adjustRightInd w:val="0"/>
              <w:spacing w:before="360" w:after="360" w:line="240" w:lineRule="auto"/>
              <w:rPr>
                <w:rFonts w:ascii="Arial" w:eastAsia="Calibri" w:hAnsi="Arial" w:cs="Arial"/>
                <w:b/>
                <w:sz w:val="20"/>
                <w:szCs w:val="20"/>
                <w:lang w:val="fr-FR"/>
              </w:rPr>
            </w:pPr>
            <w:r>
              <w:rPr>
                <w:rFonts w:ascii="Arial" w:eastAsia="Calibri" w:hAnsi="Arial" w:cs="Arial"/>
                <w:b/>
                <w:lang w:val="fr-FR"/>
              </w:rPr>
              <w:t>FTD</w:t>
            </w:r>
          </w:p>
        </w:tc>
        <w:tc>
          <w:tcPr>
            <w:tcW w:w="757" w:type="dxa"/>
            <w:gridSpan w:val="2"/>
            <w:shd w:val="clear" w:color="auto" w:fill="D0CECE"/>
          </w:tcPr>
          <w:p w14:paraId="01D27388" w14:textId="77777777" w:rsidR="00E7561E" w:rsidRDefault="00EC1FEC">
            <w:pPr>
              <w:autoSpaceDE w:val="0"/>
              <w:autoSpaceDN w:val="0"/>
              <w:adjustRightInd w:val="0"/>
              <w:spacing w:before="360" w:after="360" w:line="240" w:lineRule="auto"/>
              <w:rPr>
                <w:rFonts w:ascii="Arial" w:eastAsia="Calibri" w:hAnsi="Arial" w:cs="Arial"/>
                <w:b/>
                <w:sz w:val="20"/>
                <w:szCs w:val="20"/>
                <w:lang w:val="fr-FR"/>
              </w:rPr>
            </w:pPr>
            <w:r>
              <w:rPr>
                <w:rFonts w:ascii="Arial" w:eastAsia="Calibri" w:hAnsi="Arial" w:cs="Arial"/>
                <w:b/>
                <w:lang w:val="fr-FR"/>
              </w:rPr>
              <w:t>FFS</w:t>
            </w:r>
          </w:p>
        </w:tc>
        <w:tc>
          <w:tcPr>
            <w:tcW w:w="850" w:type="dxa"/>
            <w:shd w:val="clear" w:color="auto" w:fill="D0CECE"/>
          </w:tcPr>
          <w:p w14:paraId="01A6CB1A" w14:textId="77777777" w:rsidR="00E7561E" w:rsidRDefault="00EC1FEC">
            <w:pPr>
              <w:autoSpaceDE w:val="0"/>
              <w:autoSpaceDN w:val="0"/>
              <w:adjustRightInd w:val="0"/>
              <w:spacing w:before="360" w:after="360" w:line="240" w:lineRule="auto"/>
              <w:rPr>
                <w:rFonts w:ascii="Arial" w:eastAsia="Calibri" w:hAnsi="Arial" w:cs="Arial"/>
                <w:b/>
                <w:bCs/>
                <w:sz w:val="20"/>
                <w:szCs w:val="20"/>
                <w:lang w:val="fr-FR"/>
              </w:rPr>
            </w:pPr>
            <w:r>
              <w:rPr>
                <w:rFonts w:ascii="Arial" w:eastAsia="Calibri" w:hAnsi="Arial" w:cs="Arial"/>
                <w:b/>
                <w:lang w:val="fr-FR"/>
              </w:rPr>
              <w:t>As</w:t>
            </w:r>
          </w:p>
        </w:tc>
        <w:tc>
          <w:tcPr>
            <w:tcW w:w="1276" w:type="dxa"/>
            <w:shd w:val="clear" w:color="auto" w:fill="D0CECE"/>
          </w:tcPr>
          <w:p w14:paraId="76CA5BBE" w14:textId="77777777" w:rsidR="00E7561E" w:rsidRDefault="00EC1FEC">
            <w:pPr>
              <w:autoSpaceDE w:val="0"/>
              <w:autoSpaceDN w:val="0"/>
              <w:adjustRightInd w:val="0"/>
              <w:spacing w:after="200" w:line="276" w:lineRule="auto"/>
              <w:rPr>
                <w:rFonts w:ascii="Arial" w:eastAsia="Calibri" w:hAnsi="Arial" w:cs="Arial"/>
                <w:b/>
                <w:sz w:val="20"/>
                <w:szCs w:val="20"/>
                <w:lang w:val="fr-FR"/>
              </w:rPr>
            </w:pPr>
            <w:r>
              <w:rPr>
                <w:rFonts w:ascii="Arial" w:eastAsia="Calibri" w:hAnsi="Arial" w:cs="Arial"/>
                <w:b/>
                <w:bCs/>
                <w:sz w:val="18"/>
                <w:szCs w:val="18"/>
                <w:lang w:val="fr-FR"/>
              </w:rPr>
              <w:t xml:space="preserve">Initiales de l'instructeur </w:t>
            </w:r>
            <w:r>
              <w:rPr>
                <w:rFonts w:ascii="Arial" w:eastAsia="Arial-BoldMT" w:hAnsi="Arial" w:cs="Arial"/>
                <w:b/>
                <w:bCs/>
                <w:sz w:val="18"/>
                <w:szCs w:val="18"/>
                <w:lang w:val="fr-FR"/>
              </w:rPr>
              <w:t xml:space="preserve">à l’issue de </w:t>
            </w:r>
            <w:r>
              <w:rPr>
                <w:rFonts w:ascii="Arial" w:eastAsia="Calibri" w:hAnsi="Arial" w:cs="Arial"/>
                <w:b/>
                <w:bCs/>
                <w:sz w:val="18"/>
                <w:szCs w:val="18"/>
                <w:lang w:val="fr-FR"/>
              </w:rPr>
              <w:t>la formation</w:t>
            </w:r>
            <w:r>
              <w:rPr>
                <w:rFonts w:ascii="Arial" w:eastAsia="Calibri" w:hAnsi="Arial" w:cs="Arial"/>
                <w:b/>
                <w:bCs/>
                <w:sz w:val="20"/>
                <w:szCs w:val="20"/>
                <w:lang w:val="fr-FR"/>
              </w:rPr>
              <w:t>.</w:t>
            </w:r>
          </w:p>
        </w:tc>
        <w:tc>
          <w:tcPr>
            <w:tcW w:w="962" w:type="dxa"/>
            <w:shd w:val="clear" w:color="auto" w:fill="D0CECE"/>
          </w:tcPr>
          <w:p w14:paraId="4C2E7ACF" w14:textId="77777777" w:rsidR="00E7561E" w:rsidRDefault="00EC1FEC">
            <w:pPr>
              <w:autoSpaceDE w:val="0"/>
              <w:autoSpaceDN w:val="0"/>
              <w:adjustRightInd w:val="0"/>
              <w:spacing w:after="200" w:line="276" w:lineRule="auto"/>
              <w:rPr>
                <w:rFonts w:ascii="Arial" w:eastAsia="Calibri" w:hAnsi="Arial" w:cs="Arial"/>
                <w:b/>
                <w:bCs/>
                <w:sz w:val="18"/>
                <w:szCs w:val="18"/>
                <w:lang w:val="fr-FR"/>
              </w:rPr>
            </w:pPr>
            <w:r>
              <w:rPr>
                <w:rFonts w:ascii="Arial" w:eastAsia="Calibri" w:hAnsi="Arial" w:cs="Arial"/>
                <w:b/>
                <w:bCs/>
                <w:sz w:val="18"/>
                <w:szCs w:val="18"/>
                <w:lang w:val="fr-FR"/>
              </w:rPr>
              <w:t xml:space="preserve">Contrôle sur </w:t>
            </w:r>
          </w:p>
          <w:p w14:paraId="2E2A287F" w14:textId="77777777" w:rsidR="00E7561E" w:rsidRDefault="00EC1FEC">
            <w:pPr>
              <w:autoSpaceDE w:val="0"/>
              <w:autoSpaceDN w:val="0"/>
              <w:adjustRightInd w:val="0"/>
              <w:spacing w:after="200" w:line="276" w:lineRule="auto"/>
              <w:rPr>
                <w:rFonts w:ascii="Arial" w:eastAsia="Calibri" w:hAnsi="Arial" w:cs="Arial"/>
                <w:sz w:val="18"/>
                <w:szCs w:val="18"/>
                <w:lang w:val="fr-FR"/>
              </w:rPr>
            </w:pPr>
            <w:r>
              <w:rPr>
                <w:rFonts w:ascii="Arial" w:eastAsia="Calibri" w:hAnsi="Arial" w:cs="Arial"/>
                <w:b/>
                <w:lang w:val="fr-FR"/>
              </w:rPr>
              <w:t>FFS As</w:t>
            </w:r>
          </w:p>
        </w:tc>
        <w:tc>
          <w:tcPr>
            <w:tcW w:w="1418" w:type="dxa"/>
            <w:shd w:val="clear" w:color="auto" w:fill="D0CECE"/>
          </w:tcPr>
          <w:p w14:paraId="22606D0D" w14:textId="77777777" w:rsidR="00E7561E" w:rsidRDefault="00EC1FEC">
            <w:pPr>
              <w:autoSpaceDE w:val="0"/>
              <w:autoSpaceDN w:val="0"/>
              <w:adjustRightInd w:val="0"/>
              <w:spacing w:after="200" w:line="276" w:lineRule="auto"/>
              <w:rPr>
                <w:rFonts w:ascii="Arial" w:eastAsia="Calibri" w:hAnsi="Arial" w:cs="Arial"/>
                <w:b/>
                <w:sz w:val="18"/>
                <w:szCs w:val="18"/>
                <w:lang w:val="fr-FR"/>
              </w:rPr>
            </w:pPr>
            <w:r>
              <w:rPr>
                <w:rFonts w:ascii="Arial" w:eastAsia="Calibri" w:hAnsi="Arial" w:cs="Arial"/>
                <w:b/>
                <w:bCs/>
                <w:sz w:val="18"/>
                <w:szCs w:val="18"/>
                <w:lang w:val="fr-FR"/>
              </w:rPr>
              <w:t xml:space="preserve">Initiales de l'instructeur </w:t>
            </w:r>
            <w:r>
              <w:rPr>
                <w:rFonts w:ascii="Arial" w:eastAsia="Arial-BoldMT" w:hAnsi="Arial" w:cs="Arial"/>
                <w:b/>
                <w:bCs/>
                <w:sz w:val="18"/>
                <w:szCs w:val="18"/>
                <w:lang w:val="fr-FR"/>
              </w:rPr>
              <w:t xml:space="preserve">à l’issue de </w:t>
            </w:r>
            <w:r>
              <w:rPr>
                <w:rFonts w:ascii="Arial" w:eastAsia="Calibri" w:hAnsi="Arial" w:cs="Arial"/>
                <w:b/>
                <w:bCs/>
                <w:sz w:val="18"/>
                <w:szCs w:val="18"/>
                <w:lang w:val="fr-FR"/>
              </w:rPr>
              <w:t>l'épreuve.</w:t>
            </w:r>
          </w:p>
        </w:tc>
      </w:tr>
      <w:tr w:rsidR="00E7561E" w14:paraId="6D2175CB" w14:textId="77777777">
        <w:tc>
          <w:tcPr>
            <w:tcW w:w="10631" w:type="dxa"/>
            <w:gridSpan w:val="14"/>
            <w:shd w:val="clear" w:color="auto" w:fill="F2F2F2"/>
          </w:tcPr>
          <w:p w14:paraId="1E9249A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lang w:val="fr-FR"/>
              </w:rPr>
              <w:t xml:space="preserve">SECTION 1 </w:t>
            </w:r>
            <w:r>
              <w:rPr>
                <w:rFonts w:ascii="Arial" w:eastAsia="Arial-BoldMT" w:hAnsi="Arial" w:cs="Arial"/>
                <w:b/>
                <w:bCs/>
                <w:lang w:val="fr-FR"/>
              </w:rPr>
              <w:t xml:space="preserve">– </w:t>
            </w:r>
            <w:r>
              <w:rPr>
                <w:rFonts w:ascii="Arial" w:eastAsia="Calibri" w:hAnsi="Arial" w:cs="Arial"/>
                <w:b/>
                <w:bCs/>
                <w:lang w:val="fr-FR"/>
              </w:rPr>
              <w:t>PRÉPARATIONS ET VÉRIFICATIONS DE PREVOL</w:t>
            </w:r>
          </w:p>
        </w:tc>
      </w:tr>
      <w:tr w:rsidR="00E7561E" w14:paraId="0CA91BAF" w14:textId="77777777">
        <w:tc>
          <w:tcPr>
            <w:tcW w:w="694" w:type="dxa"/>
            <w:tcBorders>
              <w:right w:val="single" w:sz="4" w:space="0" w:color="auto"/>
            </w:tcBorders>
          </w:tcPr>
          <w:p w14:paraId="37B0E7E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1.1</w:t>
            </w:r>
          </w:p>
        </w:tc>
        <w:tc>
          <w:tcPr>
            <w:tcW w:w="3021" w:type="dxa"/>
            <w:gridSpan w:val="2"/>
            <w:tcBorders>
              <w:left w:val="single" w:sz="4" w:space="0" w:color="auto"/>
            </w:tcBorders>
          </w:tcPr>
          <w:p w14:paraId="18BE609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Visite </w:t>
            </w:r>
            <w:proofErr w:type="spellStart"/>
            <w:r>
              <w:rPr>
                <w:rFonts w:ascii="Arial" w:eastAsia="Calibri" w:hAnsi="Arial" w:cs="Arial"/>
                <w:bCs/>
                <w:sz w:val="20"/>
                <w:szCs w:val="20"/>
                <w:lang w:val="fr-FR"/>
              </w:rPr>
              <w:t>prévol</w:t>
            </w:r>
            <w:proofErr w:type="spellEnd"/>
            <w:r>
              <w:rPr>
                <w:rFonts w:ascii="Arial" w:eastAsia="Calibri" w:hAnsi="Arial" w:cs="Arial"/>
                <w:bCs/>
                <w:sz w:val="20"/>
                <w:szCs w:val="20"/>
                <w:lang w:val="fr-FR"/>
              </w:rPr>
              <w:t>.</w:t>
            </w:r>
          </w:p>
        </w:tc>
        <w:tc>
          <w:tcPr>
            <w:tcW w:w="792" w:type="dxa"/>
          </w:tcPr>
          <w:p w14:paraId="5A8D47FE"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861" w:type="dxa"/>
            <w:gridSpan w:val="4"/>
          </w:tcPr>
          <w:p w14:paraId="790FB6C2"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757" w:type="dxa"/>
            <w:gridSpan w:val="2"/>
          </w:tcPr>
          <w:p w14:paraId="6AE3285C"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850" w:type="dxa"/>
          </w:tcPr>
          <w:p w14:paraId="2790433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1276" w:type="dxa"/>
          </w:tcPr>
          <w:p w14:paraId="647051B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tcPr>
          <w:p w14:paraId="43FB385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tcPr>
          <w:p w14:paraId="17AE16B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0EDAF3B" w14:textId="77777777">
        <w:tc>
          <w:tcPr>
            <w:tcW w:w="694" w:type="dxa"/>
            <w:tcBorders>
              <w:right w:val="single" w:sz="4" w:space="0" w:color="auto"/>
            </w:tcBorders>
            <w:shd w:val="clear" w:color="auto" w:fill="D5DCE4"/>
          </w:tcPr>
          <w:p w14:paraId="4E97AF7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1.2</w:t>
            </w:r>
          </w:p>
        </w:tc>
        <w:tc>
          <w:tcPr>
            <w:tcW w:w="3021" w:type="dxa"/>
            <w:gridSpan w:val="2"/>
            <w:tcBorders>
              <w:left w:val="single" w:sz="4" w:space="0" w:color="auto"/>
            </w:tcBorders>
            <w:shd w:val="clear" w:color="auto" w:fill="D5DCE4"/>
          </w:tcPr>
          <w:p w14:paraId="2C33261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Inspection du poste de pilotage.</w:t>
            </w:r>
          </w:p>
        </w:tc>
        <w:tc>
          <w:tcPr>
            <w:tcW w:w="792" w:type="dxa"/>
            <w:shd w:val="clear" w:color="auto" w:fill="D5DCE4"/>
          </w:tcPr>
          <w:p w14:paraId="414A4E7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61" w:type="dxa"/>
            <w:gridSpan w:val="4"/>
            <w:shd w:val="clear" w:color="auto" w:fill="D5DCE4"/>
          </w:tcPr>
          <w:p w14:paraId="5AB06DC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57" w:type="dxa"/>
            <w:gridSpan w:val="2"/>
            <w:shd w:val="clear" w:color="auto" w:fill="D5DCE4"/>
          </w:tcPr>
          <w:p w14:paraId="3D70BA5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28A8B0C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6A91DB9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78A1226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58B1329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772D93A" w14:textId="77777777">
        <w:tc>
          <w:tcPr>
            <w:tcW w:w="694" w:type="dxa"/>
            <w:tcBorders>
              <w:right w:val="single" w:sz="4" w:space="0" w:color="auto"/>
            </w:tcBorders>
          </w:tcPr>
          <w:p w14:paraId="59683A0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1.3</w:t>
            </w:r>
          </w:p>
        </w:tc>
        <w:tc>
          <w:tcPr>
            <w:tcW w:w="3021" w:type="dxa"/>
            <w:gridSpan w:val="2"/>
            <w:tcBorders>
              <w:left w:val="single" w:sz="4" w:space="0" w:color="auto"/>
            </w:tcBorders>
          </w:tcPr>
          <w:p w14:paraId="0E8634D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 xml:space="preserve">Procédures de démarrage, vérification des équipements radio et de navigation, sélection et réglage des </w:t>
            </w:r>
            <w:r>
              <w:rPr>
                <w:rFonts w:ascii="Arial" w:eastAsia="Calibri" w:hAnsi="Arial" w:cs="Arial"/>
                <w:sz w:val="20"/>
                <w:szCs w:val="20"/>
                <w:lang w:val="fr-FR"/>
              </w:rPr>
              <w:lastRenderedPageBreak/>
              <w:t>fréquences de navigation et de communication.</w:t>
            </w:r>
          </w:p>
        </w:tc>
        <w:tc>
          <w:tcPr>
            <w:tcW w:w="792" w:type="dxa"/>
          </w:tcPr>
          <w:p w14:paraId="4DA52AD0" w14:textId="77777777" w:rsidR="00E7561E" w:rsidRDefault="00E7561E">
            <w:pPr>
              <w:autoSpaceDE w:val="0"/>
              <w:autoSpaceDN w:val="0"/>
              <w:adjustRightInd w:val="0"/>
              <w:spacing w:before="120" w:after="120" w:line="276" w:lineRule="auto"/>
              <w:jc w:val="center"/>
              <w:rPr>
                <w:rFonts w:ascii="Arial" w:eastAsia="Calibri" w:hAnsi="Arial" w:cs="Arial"/>
                <w:sz w:val="20"/>
                <w:szCs w:val="20"/>
                <w:lang w:val="fr-FR"/>
              </w:rPr>
            </w:pPr>
          </w:p>
        </w:tc>
        <w:tc>
          <w:tcPr>
            <w:tcW w:w="861" w:type="dxa"/>
            <w:gridSpan w:val="4"/>
          </w:tcPr>
          <w:p w14:paraId="5468553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757" w:type="dxa"/>
            <w:gridSpan w:val="2"/>
          </w:tcPr>
          <w:p w14:paraId="4198F44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tcPr>
          <w:p w14:paraId="23E0C3A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tcPr>
          <w:p w14:paraId="00BDBDE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tcPr>
          <w:p w14:paraId="0A2BD6B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tcPr>
          <w:p w14:paraId="4ED7CA2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D418B09" w14:textId="77777777">
        <w:tc>
          <w:tcPr>
            <w:tcW w:w="694" w:type="dxa"/>
            <w:tcBorders>
              <w:right w:val="single" w:sz="4" w:space="0" w:color="auto"/>
            </w:tcBorders>
            <w:shd w:val="clear" w:color="auto" w:fill="D5DCE4"/>
          </w:tcPr>
          <w:p w14:paraId="1C0457E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1.4</w:t>
            </w:r>
          </w:p>
        </w:tc>
        <w:tc>
          <w:tcPr>
            <w:tcW w:w="3021" w:type="dxa"/>
            <w:gridSpan w:val="2"/>
            <w:tcBorders>
              <w:left w:val="single" w:sz="4" w:space="0" w:color="auto"/>
            </w:tcBorders>
            <w:shd w:val="clear" w:color="auto" w:fill="D5DCE4"/>
          </w:tcPr>
          <w:p w14:paraId="6DACAD2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Procédure de séparation du mât et </w:t>
            </w:r>
            <w:r>
              <w:rPr>
                <w:rFonts w:ascii="Arial" w:eastAsia="Arial-BoldMT" w:hAnsi="Arial" w:cs="Arial"/>
                <w:bCs/>
                <w:sz w:val="20"/>
                <w:szCs w:val="20"/>
                <w:lang w:val="fr-FR"/>
              </w:rPr>
              <w:t>manœuvres au sol.</w:t>
            </w:r>
          </w:p>
        </w:tc>
        <w:tc>
          <w:tcPr>
            <w:tcW w:w="792" w:type="dxa"/>
            <w:shd w:val="clear" w:color="auto" w:fill="D5DCE4"/>
          </w:tcPr>
          <w:p w14:paraId="147B9D8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61" w:type="dxa"/>
            <w:gridSpan w:val="4"/>
            <w:shd w:val="clear" w:color="auto" w:fill="D5DCE4"/>
          </w:tcPr>
          <w:p w14:paraId="65569D9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757" w:type="dxa"/>
            <w:gridSpan w:val="2"/>
            <w:shd w:val="clear" w:color="auto" w:fill="D5DCE4"/>
          </w:tcPr>
          <w:p w14:paraId="46E9162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D5DCE4"/>
          </w:tcPr>
          <w:p w14:paraId="7704B88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0B2705E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73195A7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D5DCE4"/>
          </w:tcPr>
          <w:p w14:paraId="2EB1276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00051C7" w14:textId="77777777">
        <w:tc>
          <w:tcPr>
            <w:tcW w:w="694" w:type="dxa"/>
            <w:tcBorders>
              <w:right w:val="single" w:sz="4" w:space="0" w:color="auto"/>
            </w:tcBorders>
            <w:shd w:val="clear" w:color="auto" w:fill="FFFFFF"/>
          </w:tcPr>
          <w:p w14:paraId="367FB25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1.5</w:t>
            </w:r>
          </w:p>
        </w:tc>
        <w:tc>
          <w:tcPr>
            <w:tcW w:w="3021" w:type="dxa"/>
            <w:gridSpan w:val="2"/>
            <w:tcBorders>
              <w:left w:val="single" w:sz="4" w:space="0" w:color="auto"/>
            </w:tcBorders>
            <w:shd w:val="clear" w:color="auto" w:fill="FFFFFF"/>
          </w:tcPr>
          <w:p w14:paraId="5BE94D7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Procédures et vérifications avant le décollage.</w:t>
            </w:r>
          </w:p>
        </w:tc>
        <w:tc>
          <w:tcPr>
            <w:tcW w:w="792" w:type="dxa"/>
            <w:shd w:val="clear" w:color="auto" w:fill="FFFFFF"/>
          </w:tcPr>
          <w:p w14:paraId="204D4E8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61" w:type="dxa"/>
            <w:gridSpan w:val="4"/>
            <w:shd w:val="clear" w:color="auto" w:fill="FFFFFF"/>
          </w:tcPr>
          <w:p w14:paraId="50CA86C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57" w:type="dxa"/>
            <w:gridSpan w:val="2"/>
            <w:shd w:val="clear" w:color="auto" w:fill="FFFFFF"/>
          </w:tcPr>
          <w:p w14:paraId="04A081A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1C9B31A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FFFFFF"/>
          </w:tcPr>
          <w:p w14:paraId="08CC6D7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258F7479" w14:textId="77777777" w:rsidR="00E7561E" w:rsidRDefault="00EC1FEC">
            <w:pPr>
              <w:autoSpaceDE w:val="0"/>
              <w:autoSpaceDN w:val="0"/>
              <w:adjustRightInd w:val="0"/>
              <w:spacing w:before="120" w:after="120" w:line="276" w:lineRule="auto"/>
              <w:jc w:val="both"/>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0B74196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rsidRPr="00174389" w14:paraId="75169959" w14:textId="77777777">
        <w:tc>
          <w:tcPr>
            <w:tcW w:w="10631" w:type="dxa"/>
            <w:gridSpan w:val="14"/>
            <w:shd w:val="clear" w:color="auto" w:fill="F2F2F2"/>
          </w:tcPr>
          <w:p w14:paraId="274DF75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0"/>
                <w:szCs w:val="20"/>
                <w:lang w:val="fr-FR"/>
              </w:rPr>
              <w:t xml:space="preserve">SECTION 2 </w:t>
            </w:r>
            <w:r>
              <w:rPr>
                <w:rFonts w:ascii="Arial" w:eastAsia="Arial-BoldMT" w:hAnsi="Arial" w:cs="Arial"/>
                <w:b/>
                <w:bCs/>
                <w:sz w:val="20"/>
                <w:szCs w:val="20"/>
                <w:lang w:val="fr-FR"/>
              </w:rPr>
              <w:t>– PROCÉDURES ET MANŒUVRES EN VOL</w:t>
            </w:r>
          </w:p>
        </w:tc>
      </w:tr>
      <w:tr w:rsidR="00E7561E" w14:paraId="40F263D3" w14:textId="77777777">
        <w:tc>
          <w:tcPr>
            <w:tcW w:w="705" w:type="dxa"/>
            <w:gridSpan w:val="2"/>
            <w:tcBorders>
              <w:right w:val="single" w:sz="4" w:space="0" w:color="auto"/>
            </w:tcBorders>
            <w:shd w:val="clear" w:color="auto" w:fill="FFFFFF"/>
          </w:tcPr>
          <w:p w14:paraId="7F05E3A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2.1</w:t>
            </w:r>
          </w:p>
        </w:tc>
        <w:tc>
          <w:tcPr>
            <w:tcW w:w="3010" w:type="dxa"/>
            <w:tcBorders>
              <w:left w:val="single" w:sz="4" w:space="0" w:color="auto"/>
            </w:tcBorders>
            <w:shd w:val="clear" w:color="auto" w:fill="FFFFFF"/>
          </w:tcPr>
          <w:p w14:paraId="1FFBE62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Profils de décollage normal en VFR.</w:t>
            </w:r>
          </w:p>
        </w:tc>
        <w:tc>
          <w:tcPr>
            <w:tcW w:w="803" w:type="dxa"/>
            <w:gridSpan w:val="2"/>
            <w:shd w:val="clear" w:color="auto" w:fill="FFFFFF"/>
          </w:tcPr>
          <w:p w14:paraId="1DB9F1B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gridSpan w:val="3"/>
            <w:shd w:val="clear" w:color="auto" w:fill="FFFFFF"/>
          </w:tcPr>
          <w:p w14:paraId="017BABA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757" w:type="dxa"/>
            <w:gridSpan w:val="2"/>
            <w:shd w:val="clear" w:color="auto" w:fill="FFFFFF"/>
          </w:tcPr>
          <w:p w14:paraId="00746D1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FFFFFF"/>
          </w:tcPr>
          <w:p w14:paraId="0D8A2C9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FFFFFF"/>
          </w:tcPr>
          <w:p w14:paraId="08DDF11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4576C214" w14:textId="77777777" w:rsidR="00E7561E" w:rsidRDefault="00EC1FEC">
            <w:pPr>
              <w:autoSpaceDE w:val="0"/>
              <w:autoSpaceDN w:val="0"/>
              <w:adjustRightInd w:val="0"/>
              <w:spacing w:before="120" w:after="120" w:line="276" w:lineRule="auto"/>
              <w:jc w:val="both"/>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78005CB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37C8C6D" w14:textId="77777777">
        <w:tc>
          <w:tcPr>
            <w:tcW w:w="705" w:type="dxa"/>
            <w:gridSpan w:val="2"/>
            <w:tcBorders>
              <w:right w:val="single" w:sz="4" w:space="0" w:color="auto"/>
            </w:tcBorders>
            <w:shd w:val="clear" w:color="auto" w:fill="D5DCE4"/>
          </w:tcPr>
          <w:p w14:paraId="2DEC731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2.2</w:t>
            </w:r>
          </w:p>
        </w:tc>
        <w:tc>
          <w:tcPr>
            <w:tcW w:w="3010" w:type="dxa"/>
            <w:tcBorders>
              <w:left w:val="single" w:sz="4" w:space="0" w:color="auto"/>
            </w:tcBorders>
            <w:shd w:val="clear" w:color="auto" w:fill="D5DCE4"/>
          </w:tcPr>
          <w:p w14:paraId="6308003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Décollage avec panne moteur simulée.</w:t>
            </w:r>
          </w:p>
        </w:tc>
        <w:tc>
          <w:tcPr>
            <w:tcW w:w="803" w:type="dxa"/>
            <w:gridSpan w:val="2"/>
            <w:shd w:val="clear" w:color="auto" w:fill="D5DCE4"/>
          </w:tcPr>
          <w:p w14:paraId="44FDF78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gridSpan w:val="3"/>
            <w:shd w:val="clear" w:color="auto" w:fill="D5DCE4"/>
          </w:tcPr>
          <w:p w14:paraId="5E0EE2C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757" w:type="dxa"/>
            <w:gridSpan w:val="2"/>
            <w:shd w:val="clear" w:color="auto" w:fill="D5DCE4"/>
          </w:tcPr>
          <w:p w14:paraId="7C1F684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D5DCE4"/>
          </w:tcPr>
          <w:p w14:paraId="5BF0402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2ADA531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14B360C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D5DCE4"/>
          </w:tcPr>
          <w:p w14:paraId="40951CB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692302A" w14:textId="77777777">
        <w:tc>
          <w:tcPr>
            <w:tcW w:w="705" w:type="dxa"/>
            <w:gridSpan w:val="2"/>
            <w:tcBorders>
              <w:right w:val="single" w:sz="4" w:space="0" w:color="auto"/>
            </w:tcBorders>
            <w:shd w:val="clear" w:color="auto" w:fill="FFFFFF"/>
          </w:tcPr>
          <w:p w14:paraId="4C23FE8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2.3</w:t>
            </w:r>
          </w:p>
        </w:tc>
        <w:tc>
          <w:tcPr>
            <w:tcW w:w="3010" w:type="dxa"/>
            <w:tcBorders>
              <w:left w:val="single" w:sz="4" w:space="0" w:color="auto"/>
            </w:tcBorders>
            <w:shd w:val="clear" w:color="auto" w:fill="FFFFFF"/>
          </w:tcPr>
          <w:p w14:paraId="1BE92F9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Décollage avec masse apparente &gt; 0 (décollage lourd).</w:t>
            </w:r>
          </w:p>
        </w:tc>
        <w:tc>
          <w:tcPr>
            <w:tcW w:w="822" w:type="dxa"/>
            <w:gridSpan w:val="4"/>
            <w:shd w:val="clear" w:color="auto" w:fill="FFFFFF"/>
          </w:tcPr>
          <w:p w14:paraId="5BD4129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31" w:type="dxa"/>
            <w:shd w:val="clear" w:color="auto" w:fill="FFFFFF"/>
          </w:tcPr>
          <w:p w14:paraId="71DB11E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757" w:type="dxa"/>
            <w:gridSpan w:val="2"/>
            <w:shd w:val="clear" w:color="auto" w:fill="FFFFFF"/>
          </w:tcPr>
          <w:p w14:paraId="7C4B01A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FFFFFF"/>
          </w:tcPr>
          <w:p w14:paraId="648BD7D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FFFFFF"/>
          </w:tcPr>
          <w:p w14:paraId="63E4EB8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602DC89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5774CAB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E7C829B" w14:textId="77777777">
        <w:tc>
          <w:tcPr>
            <w:tcW w:w="705" w:type="dxa"/>
            <w:gridSpan w:val="2"/>
            <w:tcBorders>
              <w:right w:val="single" w:sz="4" w:space="0" w:color="auto"/>
            </w:tcBorders>
            <w:shd w:val="clear" w:color="auto" w:fill="D5DCE4"/>
          </w:tcPr>
          <w:p w14:paraId="214E98F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2.4</w:t>
            </w:r>
          </w:p>
        </w:tc>
        <w:tc>
          <w:tcPr>
            <w:tcW w:w="3010" w:type="dxa"/>
            <w:tcBorders>
              <w:left w:val="single" w:sz="4" w:space="0" w:color="auto"/>
            </w:tcBorders>
            <w:shd w:val="clear" w:color="auto" w:fill="D5DCE4"/>
          </w:tcPr>
          <w:p w14:paraId="5F502B07" w14:textId="77777777" w:rsidR="00E7561E" w:rsidRDefault="00EC1FEC">
            <w:pPr>
              <w:autoSpaceDE w:val="0"/>
              <w:autoSpaceDN w:val="0"/>
              <w:adjustRightInd w:val="0"/>
              <w:spacing w:after="200" w:line="276" w:lineRule="auto"/>
              <w:rPr>
                <w:rFonts w:ascii="Arial" w:eastAsia="Calibri" w:hAnsi="Arial" w:cs="Arial"/>
                <w:sz w:val="20"/>
                <w:szCs w:val="20"/>
                <w:lang w:val="fr-FR"/>
              </w:rPr>
            </w:pPr>
            <w:r>
              <w:rPr>
                <w:rFonts w:ascii="Arial" w:eastAsia="Calibri" w:hAnsi="Arial" w:cs="Arial"/>
                <w:bCs/>
                <w:sz w:val="20"/>
                <w:szCs w:val="20"/>
                <w:lang w:val="fr-FR"/>
              </w:rPr>
              <w:t>Atterrissage avec masse apparente &lt; 0 (décollage léger).</w:t>
            </w:r>
          </w:p>
        </w:tc>
        <w:tc>
          <w:tcPr>
            <w:tcW w:w="803" w:type="dxa"/>
            <w:gridSpan w:val="2"/>
            <w:shd w:val="clear" w:color="auto" w:fill="D5DCE4"/>
          </w:tcPr>
          <w:p w14:paraId="218F94D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gridSpan w:val="3"/>
            <w:shd w:val="clear" w:color="auto" w:fill="D5DCE4"/>
          </w:tcPr>
          <w:p w14:paraId="1C4CF7A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757" w:type="dxa"/>
            <w:gridSpan w:val="2"/>
            <w:shd w:val="clear" w:color="auto" w:fill="D5DCE4"/>
          </w:tcPr>
          <w:p w14:paraId="4FC4D64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D5DCE4"/>
          </w:tcPr>
          <w:p w14:paraId="4D5DF04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27D7EFB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22143F7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7DD34EA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92D3735" w14:textId="77777777">
        <w:tc>
          <w:tcPr>
            <w:tcW w:w="705" w:type="dxa"/>
            <w:gridSpan w:val="2"/>
            <w:tcBorders>
              <w:right w:val="single" w:sz="4" w:space="0" w:color="auto"/>
            </w:tcBorders>
            <w:shd w:val="clear" w:color="auto" w:fill="FFFFFF"/>
          </w:tcPr>
          <w:p w14:paraId="79AB418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2.5</w:t>
            </w:r>
          </w:p>
        </w:tc>
        <w:tc>
          <w:tcPr>
            <w:tcW w:w="3010" w:type="dxa"/>
            <w:tcBorders>
              <w:left w:val="single" w:sz="4" w:space="0" w:color="auto"/>
            </w:tcBorders>
            <w:shd w:val="clear" w:color="auto" w:fill="FFFFFF"/>
          </w:tcPr>
          <w:p w14:paraId="39FEEF3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Procédure normale de montée.</w:t>
            </w:r>
          </w:p>
        </w:tc>
        <w:tc>
          <w:tcPr>
            <w:tcW w:w="803" w:type="dxa"/>
            <w:gridSpan w:val="2"/>
            <w:shd w:val="clear" w:color="auto" w:fill="FFFFFF"/>
          </w:tcPr>
          <w:p w14:paraId="042B793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gridSpan w:val="3"/>
            <w:shd w:val="clear" w:color="auto" w:fill="FFFFFF"/>
          </w:tcPr>
          <w:p w14:paraId="12D6900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757" w:type="dxa"/>
            <w:gridSpan w:val="2"/>
            <w:shd w:val="clear" w:color="auto" w:fill="FFFFFF"/>
          </w:tcPr>
          <w:p w14:paraId="4C5FE38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FFFFFF"/>
          </w:tcPr>
          <w:p w14:paraId="15A7EE5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FFFFFF"/>
          </w:tcPr>
          <w:p w14:paraId="666E1EB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299E5B42" w14:textId="77777777" w:rsidR="00E7561E" w:rsidRDefault="00E7561E">
            <w:pPr>
              <w:autoSpaceDE w:val="0"/>
              <w:autoSpaceDN w:val="0"/>
              <w:adjustRightInd w:val="0"/>
              <w:spacing w:before="120" w:after="120" w:line="276" w:lineRule="auto"/>
              <w:rPr>
                <w:rFonts w:ascii="Arial" w:eastAsia="Calibri" w:hAnsi="Arial" w:cs="Arial"/>
                <w:sz w:val="16"/>
                <w:szCs w:val="16"/>
                <w:lang w:val="fr-FR"/>
              </w:rPr>
            </w:pPr>
          </w:p>
        </w:tc>
        <w:tc>
          <w:tcPr>
            <w:tcW w:w="1418" w:type="dxa"/>
            <w:shd w:val="clear" w:color="auto" w:fill="FFFFFF"/>
          </w:tcPr>
          <w:p w14:paraId="3B1FAC9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3B1123D" w14:textId="77777777">
        <w:tc>
          <w:tcPr>
            <w:tcW w:w="705" w:type="dxa"/>
            <w:gridSpan w:val="2"/>
            <w:tcBorders>
              <w:right w:val="single" w:sz="4" w:space="0" w:color="auto"/>
            </w:tcBorders>
            <w:shd w:val="clear" w:color="auto" w:fill="D5DCE4"/>
          </w:tcPr>
          <w:p w14:paraId="66ABCCF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2.6</w:t>
            </w:r>
          </w:p>
        </w:tc>
        <w:tc>
          <w:tcPr>
            <w:tcW w:w="3010" w:type="dxa"/>
            <w:tcBorders>
              <w:left w:val="single" w:sz="4" w:space="0" w:color="auto"/>
            </w:tcBorders>
            <w:shd w:val="clear" w:color="auto" w:fill="D5DCE4"/>
          </w:tcPr>
          <w:p w14:paraId="67E3CC7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Montée à l'altitude pression.</w:t>
            </w:r>
          </w:p>
        </w:tc>
        <w:tc>
          <w:tcPr>
            <w:tcW w:w="803" w:type="dxa"/>
            <w:gridSpan w:val="2"/>
            <w:shd w:val="clear" w:color="auto" w:fill="D5DCE4"/>
          </w:tcPr>
          <w:p w14:paraId="2928DBA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gridSpan w:val="3"/>
            <w:shd w:val="clear" w:color="auto" w:fill="D5DCE4"/>
          </w:tcPr>
          <w:p w14:paraId="1F7FACB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757" w:type="dxa"/>
            <w:gridSpan w:val="2"/>
            <w:shd w:val="clear" w:color="auto" w:fill="D5DCE4"/>
          </w:tcPr>
          <w:p w14:paraId="0012163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D5DCE4"/>
          </w:tcPr>
          <w:p w14:paraId="50EC049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0979EEC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25CB07F0" w14:textId="77777777" w:rsidR="00E7561E" w:rsidRDefault="00E7561E">
            <w:pPr>
              <w:autoSpaceDE w:val="0"/>
              <w:autoSpaceDN w:val="0"/>
              <w:adjustRightInd w:val="0"/>
              <w:spacing w:before="120" w:after="120" w:line="276" w:lineRule="auto"/>
              <w:rPr>
                <w:rFonts w:ascii="Arial" w:eastAsia="Calibri" w:hAnsi="Arial" w:cs="Arial"/>
                <w:bCs/>
                <w:sz w:val="16"/>
                <w:szCs w:val="16"/>
                <w:lang w:val="fr-FR"/>
              </w:rPr>
            </w:pPr>
          </w:p>
        </w:tc>
        <w:tc>
          <w:tcPr>
            <w:tcW w:w="1418" w:type="dxa"/>
            <w:shd w:val="clear" w:color="auto" w:fill="D5DCE4"/>
          </w:tcPr>
          <w:p w14:paraId="78FC576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D9F69E3" w14:textId="77777777">
        <w:tc>
          <w:tcPr>
            <w:tcW w:w="705" w:type="dxa"/>
            <w:gridSpan w:val="2"/>
            <w:tcBorders>
              <w:right w:val="single" w:sz="4" w:space="0" w:color="auto"/>
            </w:tcBorders>
            <w:shd w:val="clear" w:color="auto" w:fill="FFFFFF"/>
          </w:tcPr>
          <w:p w14:paraId="3B15542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2.7</w:t>
            </w:r>
          </w:p>
        </w:tc>
        <w:tc>
          <w:tcPr>
            <w:tcW w:w="3010" w:type="dxa"/>
            <w:tcBorders>
              <w:left w:val="single" w:sz="4" w:space="0" w:color="auto"/>
            </w:tcBorders>
            <w:shd w:val="clear" w:color="auto" w:fill="FFFFFF"/>
          </w:tcPr>
          <w:p w14:paraId="3C4A132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Reconnaissance de l'altitude pression.</w:t>
            </w:r>
          </w:p>
        </w:tc>
        <w:tc>
          <w:tcPr>
            <w:tcW w:w="803" w:type="dxa"/>
            <w:gridSpan w:val="2"/>
            <w:shd w:val="clear" w:color="auto" w:fill="FFFFFF"/>
          </w:tcPr>
          <w:p w14:paraId="00CE188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gridSpan w:val="3"/>
            <w:shd w:val="clear" w:color="auto" w:fill="FFFFFF"/>
          </w:tcPr>
          <w:p w14:paraId="7D90174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757" w:type="dxa"/>
            <w:gridSpan w:val="2"/>
            <w:shd w:val="clear" w:color="auto" w:fill="FFFFFF"/>
          </w:tcPr>
          <w:p w14:paraId="1BDA2B5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FFFFFF"/>
          </w:tcPr>
          <w:p w14:paraId="1BBE0D5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FFFFFF"/>
          </w:tcPr>
          <w:p w14:paraId="6513715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35EF03A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2D6CAFC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92FCA16" w14:textId="77777777">
        <w:tc>
          <w:tcPr>
            <w:tcW w:w="705" w:type="dxa"/>
            <w:gridSpan w:val="2"/>
            <w:tcBorders>
              <w:right w:val="single" w:sz="4" w:space="0" w:color="auto"/>
            </w:tcBorders>
            <w:shd w:val="clear" w:color="auto" w:fill="D5DCE4"/>
          </w:tcPr>
          <w:p w14:paraId="27ADFD1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2.8</w:t>
            </w:r>
          </w:p>
        </w:tc>
        <w:tc>
          <w:tcPr>
            <w:tcW w:w="3010" w:type="dxa"/>
            <w:tcBorders>
              <w:left w:val="single" w:sz="4" w:space="0" w:color="auto"/>
            </w:tcBorders>
            <w:shd w:val="clear" w:color="auto" w:fill="D5DCE4"/>
          </w:tcPr>
          <w:p w14:paraId="58D303B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Vol proche de ou à </w:t>
            </w:r>
            <w:r>
              <w:rPr>
                <w:rFonts w:ascii="Arial" w:eastAsia="Arial-BoldMT" w:hAnsi="Arial" w:cs="Arial"/>
                <w:bCs/>
                <w:sz w:val="20"/>
                <w:szCs w:val="20"/>
                <w:lang w:val="fr-FR"/>
              </w:rPr>
              <w:t>l’altitude pression.</w:t>
            </w:r>
          </w:p>
        </w:tc>
        <w:tc>
          <w:tcPr>
            <w:tcW w:w="803" w:type="dxa"/>
            <w:gridSpan w:val="2"/>
            <w:shd w:val="clear" w:color="auto" w:fill="D5DCE4"/>
          </w:tcPr>
          <w:p w14:paraId="3243663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gridSpan w:val="3"/>
            <w:shd w:val="clear" w:color="auto" w:fill="D5DCE4"/>
          </w:tcPr>
          <w:p w14:paraId="5EB43B4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757" w:type="dxa"/>
            <w:gridSpan w:val="2"/>
            <w:shd w:val="clear" w:color="auto" w:fill="D5DCE4"/>
          </w:tcPr>
          <w:p w14:paraId="43538FC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D5DCE4"/>
          </w:tcPr>
          <w:p w14:paraId="77BE9AF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664C6E0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1D26745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D5DCE4"/>
          </w:tcPr>
          <w:p w14:paraId="6749E70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511C2A7" w14:textId="77777777">
        <w:tc>
          <w:tcPr>
            <w:tcW w:w="705" w:type="dxa"/>
            <w:gridSpan w:val="2"/>
            <w:tcBorders>
              <w:right w:val="single" w:sz="4" w:space="0" w:color="auto"/>
            </w:tcBorders>
            <w:shd w:val="clear" w:color="auto" w:fill="FFFFFF"/>
          </w:tcPr>
          <w:p w14:paraId="596874B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lastRenderedPageBreak/>
              <w:t>2.9</w:t>
            </w:r>
          </w:p>
        </w:tc>
        <w:tc>
          <w:tcPr>
            <w:tcW w:w="3010" w:type="dxa"/>
            <w:tcBorders>
              <w:left w:val="single" w:sz="4" w:space="0" w:color="auto"/>
            </w:tcBorders>
            <w:shd w:val="clear" w:color="auto" w:fill="FFFFFF"/>
          </w:tcPr>
          <w:p w14:paraId="1752C90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Descente et approche normales.</w:t>
            </w:r>
          </w:p>
        </w:tc>
        <w:tc>
          <w:tcPr>
            <w:tcW w:w="803" w:type="dxa"/>
            <w:gridSpan w:val="2"/>
            <w:shd w:val="clear" w:color="auto" w:fill="FFFFFF"/>
          </w:tcPr>
          <w:p w14:paraId="5DF6F9F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gridSpan w:val="3"/>
            <w:shd w:val="clear" w:color="auto" w:fill="FFFFFF"/>
          </w:tcPr>
          <w:p w14:paraId="66E1670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757" w:type="dxa"/>
            <w:gridSpan w:val="2"/>
            <w:shd w:val="clear" w:color="auto" w:fill="FFFFFF"/>
          </w:tcPr>
          <w:p w14:paraId="703B5F7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FFFFFF"/>
          </w:tcPr>
          <w:p w14:paraId="30CB7C0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FFFFFF"/>
          </w:tcPr>
          <w:p w14:paraId="0962F4B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3453AD5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092E6CD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CF2A2AD" w14:textId="77777777">
        <w:tc>
          <w:tcPr>
            <w:tcW w:w="705" w:type="dxa"/>
            <w:gridSpan w:val="2"/>
            <w:tcBorders>
              <w:right w:val="single" w:sz="4" w:space="0" w:color="auto"/>
            </w:tcBorders>
            <w:shd w:val="clear" w:color="auto" w:fill="D5DCE4"/>
          </w:tcPr>
          <w:p w14:paraId="25655F0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2.10</w:t>
            </w:r>
          </w:p>
        </w:tc>
        <w:tc>
          <w:tcPr>
            <w:tcW w:w="3010" w:type="dxa"/>
            <w:tcBorders>
              <w:left w:val="single" w:sz="4" w:space="0" w:color="auto"/>
            </w:tcBorders>
            <w:shd w:val="clear" w:color="auto" w:fill="D5DCE4"/>
          </w:tcPr>
          <w:p w14:paraId="3CFA772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Profil normal d'atterrissage en VFR.</w:t>
            </w:r>
          </w:p>
        </w:tc>
        <w:tc>
          <w:tcPr>
            <w:tcW w:w="803" w:type="dxa"/>
            <w:gridSpan w:val="2"/>
            <w:shd w:val="clear" w:color="auto" w:fill="D5DCE4"/>
          </w:tcPr>
          <w:p w14:paraId="6FB9686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gridSpan w:val="3"/>
            <w:shd w:val="clear" w:color="auto" w:fill="D5DCE4"/>
          </w:tcPr>
          <w:p w14:paraId="36E65C4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757" w:type="dxa"/>
            <w:gridSpan w:val="2"/>
            <w:shd w:val="clear" w:color="auto" w:fill="D5DCE4"/>
          </w:tcPr>
          <w:p w14:paraId="3E6FFAF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D5DCE4"/>
          </w:tcPr>
          <w:p w14:paraId="68FBE5B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22A9883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5CDB3F7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D5DCE4"/>
          </w:tcPr>
          <w:p w14:paraId="621E3C0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4887DBA" w14:textId="77777777">
        <w:tc>
          <w:tcPr>
            <w:tcW w:w="705" w:type="dxa"/>
            <w:gridSpan w:val="2"/>
            <w:tcBorders>
              <w:right w:val="single" w:sz="4" w:space="0" w:color="auto"/>
            </w:tcBorders>
            <w:shd w:val="clear" w:color="auto" w:fill="FFFFFF"/>
          </w:tcPr>
          <w:p w14:paraId="4357AC8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2.11</w:t>
            </w:r>
          </w:p>
        </w:tc>
        <w:tc>
          <w:tcPr>
            <w:tcW w:w="3010" w:type="dxa"/>
            <w:tcBorders>
              <w:left w:val="single" w:sz="4" w:space="0" w:color="auto"/>
            </w:tcBorders>
            <w:shd w:val="clear" w:color="auto" w:fill="FFFFFF"/>
          </w:tcPr>
          <w:p w14:paraId="15827D2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Atterrissage avec masse apparente &gt; 0 (atterrissage lourd).</w:t>
            </w:r>
          </w:p>
        </w:tc>
        <w:tc>
          <w:tcPr>
            <w:tcW w:w="803" w:type="dxa"/>
            <w:gridSpan w:val="2"/>
            <w:shd w:val="clear" w:color="auto" w:fill="FFFFFF"/>
          </w:tcPr>
          <w:p w14:paraId="4A0901C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gridSpan w:val="3"/>
            <w:shd w:val="clear" w:color="auto" w:fill="FFFFFF"/>
          </w:tcPr>
          <w:p w14:paraId="56965F1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757" w:type="dxa"/>
            <w:gridSpan w:val="2"/>
            <w:shd w:val="clear" w:color="auto" w:fill="FFFFFF"/>
          </w:tcPr>
          <w:p w14:paraId="61CA3AA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FFFFFF"/>
          </w:tcPr>
          <w:p w14:paraId="263A432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FFFFFF"/>
          </w:tcPr>
          <w:p w14:paraId="242F51D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466365B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6E41272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33710B6" w14:textId="77777777">
        <w:tc>
          <w:tcPr>
            <w:tcW w:w="705" w:type="dxa"/>
            <w:gridSpan w:val="2"/>
            <w:tcBorders>
              <w:right w:val="single" w:sz="4" w:space="0" w:color="auto"/>
            </w:tcBorders>
            <w:shd w:val="clear" w:color="auto" w:fill="D5DCE4"/>
          </w:tcPr>
          <w:p w14:paraId="134C31F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2.12</w:t>
            </w:r>
          </w:p>
        </w:tc>
        <w:tc>
          <w:tcPr>
            <w:tcW w:w="3010" w:type="dxa"/>
            <w:tcBorders>
              <w:left w:val="single" w:sz="4" w:space="0" w:color="auto"/>
            </w:tcBorders>
            <w:shd w:val="clear" w:color="auto" w:fill="D5DCE4"/>
          </w:tcPr>
          <w:p w14:paraId="6D26CCE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Atterrissage avec masse apparente &lt; 0 (atterrissage léger).</w:t>
            </w:r>
          </w:p>
        </w:tc>
        <w:tc>
          <w:tcPr>
            <w:tcW w:w="814" w:type="dxa"/>
            <w:gridSpan w:val="3"/>
            <w:shd w:val="clear" w:color="auto" w:fill="D5DCE4"/>
          </w:tcPr>
          <w:p w14:paraId="04901F9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gridSpan w:val="3"/>
            <w:shd w:val="clear" w:color="auto" w:fill="D5DCE4"/>
          </w:tcPr>
          <w:p w14:paraId="281819E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746" w:type="dxa"/>
            <w:shd w:val="clear" w:color="auto" w:fill="D5DCE4"/>
          </w:tcPr>
          <w:p w14:paraId="3FA6820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shd w:val="clear" w:color="auto" w:fill="D5DCE4"/>
          </w:tcPr>
          <w:p w14:paraId="71D7B2A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7AED24D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76AABE8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D5DCE4"/>
          </w:tcPr>
          <w:p w14:paraId="0F5CB922" w14:textId="77777777" w:rsidR="00E7561E" w:rsidRDefault="00E7561E">
            <w:pPr>
              <w:autoSpaceDE w:val="0"/>
              <w:autoSpaceDN w:val="0"/>
              <w:adjustRightInd w:val="0"/>
              <w:spacing w:before="120" w:after="120" w:line="276" w:lineRule="auto"/>
              <w:rPr>
                <w:rFonts w:ascii="Arial" w:eastAsia="Calibri" w:hAnsi="Arial" w:cs="Arial"/>
                <w:sz w:val="16"/>
                <w:szCs w:val="16"/>
                <w:lang w:val="fr-FR"/>
              </w:rPr>
            </w:pPr>
          </w:p>
        </w:tc>
      </w:tr>
      <w:tr w:rsidR="00E7561E" w14:paraId="7B44DF25" w14:textId="77777777">
        <w:tc>
          <w:tcPr>
            <w:tcW w:w="705" w:type="dxa"/>
            <w:gridSpan w:val="2"/>
            <w:tcBorders>
              <w:right w:val="single" w:sz="4" w:space="0" w:color="auto"/>
            </w:tcBorders>
            <w:shd w:val="clear" w:color="auto" w:fill="FFFFFF"/>
          </w:tcPr>
          <w:p w14:paraId="2288FB4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3010" w:type="dxa"/>
            <w:tcBorders>
              <w:left w:val="single" w:sz="4" w:space="0" w:color="auto"/>
            </w:tcBorders>
            <w:shd w:val="clear" w:color="auto" w:fill="FFFFFF"/>
          </w:tcPr>
          <w:p w14:paraId="7C1C684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Laissé intentionnellement vide.</w:t>
            </w:r>
          </w:p>
        </w:tc>
        <w:tc>
          <w:tcPr>
            <w:tcW w:w="814" w:type="dxa"/>
            <w:gridSpan w:val="3"/>
            <w:shd w:val="clear" w:color="auto" w:fill="FFFFFF"/>
          </w:tcPr>
          <w:p w14:paraId="68DA0A7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gridSpan w:val="3"/>
            <w:shd w:val="clear" w:color="auto" w:fill="FFFFFF"/>
          </w:tcPr>
          <w:p w14:paraId="0FD075F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746" w:type="dxa"/>
            <w:shd w:val="clear" w:color="auto" w:fill="FFFFFF"/>
          </w:tcPr>
          <w:p w14:paraId="4B49319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FFFFFF"/>
          </w:tcPr>
          <w:p w14:paraId="5200003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651504B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7262A5F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4D84D0A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0CD6935" w14:textId="77777777">
        <w:tc>
          <w:tcPr>
            <w:tcW w:w="10631" w:type="dxa"/>
            <w:gridSpan w:val="14"/>
            <w:shd w:val="clear" w:color="auto" w:fill="F2F2F2"/>
          </w:tcPr>
          <w:p w14:paraId="1C3177C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0"/>
                <w:szCs w:val="20"/>
                <w:lang w:val="fr-FR"/>
              </w:rPr>
              <w:t xml:space="preserve">SECTION 3 </w:t>
            </w:r>
            <w:r>
              <w:rPr>
                <w:rFonts w:ascii="Arial" w:eastAsia="Arial-BoldMT" w:hAnsi="Arial" w:cs="Arial"/>
                <w:b/>
                <w:bCs/>
                <w:sz w:val="20"/>
                <w:szCs w:val="20"/>
                <w:lang w:val="fr-FR"/>
              </w:rPr>
              <w:t xml:space="preserve">– </w:t>
            </w:r>
            <w:r>
              <w:rPr>
                <w:rFonts w:ascii="Arial" w:eastAsia="Calibri" w:hAnsi="Arial" w:cs="Arial"/>
                <w:b/>
                <w:bCs/>
                <w:sz w:val="20"/>
                <w:szCs w:val="20"/>
                <w:lang w:val="fr-FR"/>
              </w:rPr>
              <w:t>EXPLOITATIONS NORMALES ET INHABITUELLES DES SYSTÈMES ET PROCÉDURES SUIVANTS</w:t>
            </w:r>
          </w:p>
        </w:tc>
      </w:tr>
      <w:tr w:rsidR="00E7561E" w:rsidRPr="00174389" w14:paraId="4195D2A0" w14:textId="77777777">
        <w:tc>
          <w:tcPr>
            <w:tcW w:w="705" w:type="dxa"/>
            <w:gridSpan w:val="2"/>
            <w:tcBorders>
              <w:right w:val="single" w:sz="4" w:space="0" w:color="auto"/>
            </w:tcBorders>
            <w:shd w:val="clear" w:color="auto" w:fill="FFFFFF"/>
          </w:tcPr>
          <w:p w14:paraId="5349F48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w:t>
            </w:r>
          </w:p>
        </w:tc>
        <w:tc>
          <w:tcPr>
            <w:tcW w:w="3010" w:type="dxa"/>
            <w:tcBorders>
              <w:left w:val="single" w:sz="4" w:space="0" w:color="auto"/>
            </w:tcBorders>
            <w:shd w:val="clear" w:color="auto" w:fill="FFFFFF"/>
          </w:tcPr>
          <w:p w14:paraId="573632C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Exploitations normales et inhabituelles des systèmes et procédures suivants (peuvent être effectués dans un FSTD s'il est agréé pour l'exercice).</w:t>
            </w:r>
          </w:p>
        </w:tc>
        <w:tc>
          <w:tcPr>
            <w:tcW w:w="814" w:type="dxa"/>
            <w:gridSpan w:val="3"/>
            <w:shd w:val="clear" w:color="auto" w:fill="FFFFFF"/>
          </w:tcPr>
          <w:p w14:paraId="55462F4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gridSpan w:val="3"/>
            <w:shd w:val="clear" w:color="auto" w:fill="FFFFFF"/>
          </w:tcPr>
          <w:p w14:paraId="0090280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746" w:type="dxa"/>
            <w:shd w:val="clear" w:color="auto" w:fill="FFFFFF"/>
          </w:tcPr>
          <w:p w14:paraId="355C9D1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FFFFFF"/>
          </w:tcPr>
          <w:p w14:paraId="3D0246B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1B5F4F3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326E5DF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4F1707D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16"/>
                <w:szCs w:val="16"/>
                <w:lang w:val="fr-FR"/>
              </w:rPr>
              <w:t>Un minimum obligatoire de 3 éléments devra être sélectionné dans la présente section</w:t>
            </w:r>
          </w:p>
        </w:tc>
      </w:tr>
      <w:tr w:rsidR="00E7561E" w14:paraId="613D567A" w14:textId="77777777">
        <w:tc>
          <w:tcPr>
            <w:tcW w:w="705" w:type="dxa"/>
            <w:gridSpan w:val="2"/>
            <w:tcBorders>
              <w:right w:val="single" w:sz="4" w:space="0" w:color="auto"/>
            </w:tcBorders>
            <w:shd w:val="clear" w:color="auto" w:fill="D5DCE4"/>
          </w:tcPr>
          <w:p w14:paraId="2BBE0B1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3.1</w:t>
            </w:r>
          </w:p>
        </w:tc>
        <w:tc>
          <w:tcPr>
            <w:tcW w:w="3010" w:type="dxa"/>
            <w:tcBorders>
              <w:left w:val="single" w:sz="4" w:space="0" w:color="auto"/>
            </w:tcBorders>
            <w:shd w:val="clear" w:color="auto" w:fill="D5DCE4"/>
          </w:tcPr>
          <w:p w14:paraId="34BBFEF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Moteur.</w:t>
            </w:r>
          </w:p>
        </w:tc>
        <w:tc>
          <w:tcPr>
            <w:tcW w:w="814" w:type="dxa"/>
            <w:gridSpan w:val="3"/>
            <w:shd w:val="clear" w:color="auto" w:fill="D5DCE4"/>
          </w:tcPr>
          <w:p w14:paraId="2B32325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D5DCE4"/>
          </w:tcPr>
          <w:p w14:paraId="3FC2D65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D5DCE4"/>
          </w:tcPr>
          <w:p w14:paraId="30A5255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4A973A4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26A27E7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42D9A30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3250CFB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9B4A180" w14:textId="77777777">
        <w:tc>
          <w:tcPr>
            <w:tcW w:w="705" w:type="dxa"/>
            <w:gridSpan w:val="2"/>
            <w:tcBorders>
              <w:right w:val="single" w:sz="4" w:space="0" w:color="auto"/>
            </w:tcBorders>
            <w:shd w:val="clear" w:color="auto" w:fill="FFFFFF"/>
          </w:tcPr>
          <w:p w14:paraId="092B6C9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3.2</w:t>
            </w:r>
          </w:p>
        </w:tc>
        <w:tc>
          <w:tcPr>
            <w:tcW w:w="3010" w:type="dxa"/>
            <w:tcBorders>
              <w:left w:val="single" w:sz="4" w:space="0" w:color="auto"/>
            </w:tcBorders>
            <w:shd w:val="clear" w:color="auto" w:fill="FFFFFF"/>
          </w:tcPr>
          <w:p w14:paraId="61F2011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Pressurisation de l'enveloppe.</w:t>
            </w:r>
          </w:p>
        </w:tc>
        <w:tc>
          <w:tcPr>
            <w:tcW w:w="814" w:type="dxa"/>
            <w:gridSpan w:val="3"/>
            <w:shd w:val="clear" w:color="auto" w:fill="FFFFFF"/>
          </w:tcPr>
          <w:p w14:paraId="1C20FBE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FFFFFF"/>
          </w:tcPr>
          <w:p w14:paraId="386D261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FFFFFF"/>
          </w:tcPr>
          <w:p w14:paraId="4E59F66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6C4F796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FFFFFF"/>
          </w:tcPr>
          <w:p w14:paraId="3FF255E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4ED5D91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7CF5B88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695965D" w14:textId="77777777">
        <w:tc>
          <w:tcPr>
            <w:tcW w:w="705" w:type="dxa"/>
            <w:gridSpan w:val="2"/>
            <w:tcBorders>
              <w:right w:val="single" w:sz="4" w:space="0" w:color="auto"/>
            </w:tcBorders>
            <w:shd w:val="clear" w:color="auto" w:fill="D5DCE4"/>
          </w:tcPr>
          <w:p w14:paraId="21A4ADF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3.3</w:t>
            </w:r>
          </w:p>
        </w:tc>
        <w:tc>
          <w:tcPr>
            <w:tcW w:w="3010" w:type="dxa"/>
            <w:tcBorders>
              <w:left w:val="single" w:sz="4" w:space="0" w:color="auto"/>
            </w:tcBorders>
            <w:shd w:val="clear" w:color="auto" w:fill="D5DCE4"/>
          </w:tcPr>
          <w:p w14:paraId="45B2264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Système de sondes </w:t>
            </w:r>
            <w:proofErr w:type="spellStart"/>
            <w:r>
              <w:rPr>
                <w:rFonts w:ascii="Arial" w:eastAsia="Calibri" w:hAnsi="Arial" w:cs="Arial"/>
                <w:bCs/>
                <w:sz w:val="20"/>
                <w:szCs w:val="20"/>
                <w:lang w:val="fr-FR"/>
              </w:rPr>
              <w:t>anémo</w:t>
            </w:r>
            <w:proofErr w:type="spellEnd"/>
            <w:r>
              <w:rPr>
                <w:rFonts w:ascii="Arial" w:eastAsia="Calibri" w:hAnsi="Arial" w:cs="Arial"/>
                <w:bCs/>
                <w:sz w:val="20"/>
                <w:szCs w:val="20"/>
                <w:lang w:val="fr-FR"/>
              </w:rPr>
              <w:t>-barométriques.</w:t>
            </w:r>
          </w:p>
        </w:tc>
        <w:tc>
          <w:tcPr>
            <w:tcW w:w="814" w:type="dxa"/>
            <w:gridSpan w:val="3"/>
            <w:shd w:val="clear" w:color="auto" w:fill="D5DCE4"/>
          </w:tcPr>
          <w:p w14:paraId="5E7289C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D5DCE4"/>
          </w:tcPr>
          <w:p w14:paraId="6B1D061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D5DCE4"/>
          </w:tcPr>
          <w:p w14:paraId="537F75E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5BDBC95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19C8941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3EE6A6C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3199DBE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CEECCFF" w14:textId="77777777">
        <w:tc>
          <w:tcPr>
            <w:tcW w:w="705" w:type="dxa"/>
            <w:gridSpan w:val="2"/>
            <w:tcBorders>
              <w:right w:val="single" w:sz="4" w:space="0" w:color="auto"/>
            </w:tcBorders>
            <w:shd w:val="clear" w:color="auto" w:fill="FFFFFF"/>
          </w:tcPr>
          <w:p w14:paraId="63B6542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3.4</w:t>
            </w:r>
          </w:p>
        </w:tc>
        <w:tc>
          <w:tcPr>
            <w:tcW w:w="3010" w:type="dxa"/>
            <w:tcBorders>
              <w:left w:val="single" w:sz="4" w:space="0" w:color="auto"/>
            </w:tcBorders>
            <w:shd w:val="clear" w:color="auto" w:fill="FFFFFF"/>
          </w:tcPr>
          <w:p w14:paraId="64C6A15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Circuit de carburant.</w:t>
            </w:r>
          </w:p>
        </w:tc>
        <w:tc>
          <w:tcPr>
            <w:tcW w:w="814" w:type="dxa"/>
            <w:gridSpan w:val="3"/>
            <w:shd w:val="clear" w:color="auto" w:fill="FFFFFF"/>
          </w:tcPr>
          <w:p w14:paraId="3328BCF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FFFFFF"/>
          </w:tcPr>
          <w:p w14:paraId="3CE6C75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FFFFFF"/>
          </w:tcPr>
          <w:p w14:paraId="7C7B475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206D183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FFFFFF"/>
          </w:tcPr>
          <w:p w14:paraId="1447E68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25649BD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1FBC7C0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9D13CF8" w14:textId="77777777">
        <w:tc>
          <w:tcPr>
            <w:tcW w:w="705" w:type="dxa"/>
            <w:gridSpan w:val="2"/>
            <w:tcBorders>
              <w:right w:val="single" w:sz="4" w:space="0" w:color="auto"/>
            </w:tcBorders>
            <w:shd w:val="clear" w:color="auto" w:fill="D5DCE4"/>
          </w:tcPr>
          <w:p w14:paraId="103B0BC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3.5</w:t>
            </w:r>
          </w:p>
        </w:tc>
        <w:tc>
          <w:tcPr>
            <w:tcW w:w="3010" w:type="dxa"/>
            <w:tcBorders>
              <w:left w:val="single" w:sz="4" w:space="0" w:color="auto"/>
            </w:tcBorders>
            <w:shd w:val="clear" w:color="auto" w:fill="D5DCE4"/>
          </w:tcPr>
          <w:p w14:paraId="4440CE6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Système électrique.</w:t>
            </w:r>
          </w:p>
        </w:tc>
        <w:tc>
          <w:tcPr>
            <w:tcW w:w="814" w:type="dxa"/>
            <w:gridSpan w:val="3"/>
            <w:shd w:val="clear" w:color="auto" w:fill="D5DCE4"/>
          </w:tcPr>
          <w:p w14:paraId="053A325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D5DCE4"/>
          </w:tcPr>
          <w:p w14:paraId="24A9D19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D5DCE4"/>
          </w:tcPr>
          <w:p w14:paraId="21D9E76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3F8FC6B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09C83CD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61D1F6F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4EFB4D4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C7DDFE8" w14:textId="77777777">
        <w:tc>
          <w:tcPr>
            <w:tcW w:w="705" w:type="dxa"/>
            <w:gridSpan w:val="2"/>
            <w:tcBorders>
              <w:right w:val="single" w:sz="4" w:space="0" w:color="auto"/>
            </w:tcBorders>
            <w:shd w:val="clear" w:color="auto" w:fill="FFFFFF"/>
          </w:tcPr>
          <w:p w14:paraId="0B1CC03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lastRenderedPageBreak/>
              <w:t>3.6</w:t>
            </w:r>
          </w:p>
        </w:tc>
        <w:tc>
          <w:tcPr>
            <w:tcW w:w="3010" w:type="dxa"/>
            <w:tcBorders>
              <w:left w:val="single" w:sz="4" w:space="0" w:color="auto"/>
            </w:tcBorders>
            <w:shd w:val="clear" w:color="auto" w:fill="FFFFFF"/>
          </w:tcPr>
          <w:p w14:paraId="690630A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Circuit hydraulique.</w:t>
            </w:r>
          </w:p>
        </w:tc>
        <w:tc>
          <w:tcPr>
            <w:tcW w:w="814" w:type="dxa"/>
            <w:gridSpan w:val="3"/>
            <w:shd w:val="clear" w:color="auto" w:fill="FFFFFF"/>
          </w:tcPr>
          <w:p w14:paraId="2D85657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FFFFFF"/>
          </w:tcPr>
          <w:p w14:paraId="719338A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FFFFFF"/>
          </w:tcPr>
          <w:p w14:paraId="37F28E5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6F4B16F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FFFFFF"/>
          </w:tcPr>
          <w:p w14:paraId="2EBDC60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41628D0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7CCA006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17421D1" w14:textId="77777777">
        <w:tc>
          <w:tcPr>
            <w:tcW w:w="705" w:type="dxa"/>
            <w:gridSpan w:val="2"/>
            <w:tcBorders>
              <w:right w:val="single" w:sz="4" w:space="0" w:color="auto"/>
            </w:tcBorders>
            <w:shd w:val="clear" w:color="auto" w:fill="D5DCE4"/>
          </w:tcPr>
          <w:p w14:paraId="3403B08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3.7</w:t>
            </w:r>
          </w:p>
        </w:tc>
        <w:tc>
          <w:tcPr>
            <w:tcW w:w="3010" w:type="dxa"/>
            <w:tcBorders>
              <w:left w:val="single" w:sz="4" w:space="0" w:color="auto"/>
            </w:tcBorders>
            <w:shd w:val="clear" w:color="auto" w:fill="D5DCE4"/>
          </w:tcPr>
          <w:p w14:paraId="0C99195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Système de commande de vol et de compensation.</w:t>
            </w:r>
          </w:p>
        </w:tc>
        <w:tc>
          <w:tcPr>
            <w:tcW w:w="814" w:type="dxa"/>
            <w:gridSpan w:val="3"/>
            <w:shd w:val="clear" w:color="auto" w:fill="D5DCE4"/>
          </w:tcPr>
          <w:p w14:paraId="686F068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D5DCE4"/>
          </w:tcPr>
          <w:p w14:paraId="065B8CD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D5DCE4"/>
          </w:tcPr>
          <w:p w14:paraId="0137F03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5A0790C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6F4AD6F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2526E7B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6094A46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9EB9144" w14:textId="77777777">
        <w:tc>
          <w:tcPr>
            <w:tcW w:w="705" w:type="dxa"/>
            <w:gridSpan w:val="2"/>
            <w:tcBorders>
              <w:right w:val="single" w:sz="4" w:space="0" w:color="auto"/>
            </w:tcBorders>
            <w:shd w:val="clear" w:color="auto" w:fill="FFFFFF"/>
          </w:tcPr>
          <w:p w14:paraId="1F42285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3.8</w:t>
            </w:r>
          </w:p>
        </w:tc>
        <w:tc>
          <w:tcPr>
            <w:tcW w:w="3010" w:type="dxa"/>
            <w:tcBorders>
              <w:left w:val="single" w:sz="4" w:space="0" w:color="auto"/>
            </w:tcBorders>
            <w:shd w:val="clear" w:color="auto" w:fill="FFFFFF"/>
          </w:tcPr>
          <w:p w14:paraId="481179A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Système de ballonnets.</w:t>
            </w:r>
          </w:p>
        </w:tc>
        <w:tc>
          <w:tcPr>
            <w:tcW w:w="814" w:type="dxa"/>
            <w:gridSpan w:val="3"/>
            <w:shd w:val="clear" w:color="auto" w:fill="FFFFFF"/>
          </w:tcPr>
          <w:p w14:paraId="6174C76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FFFFFF"/>
          </w:tcPr>
          <w:p w14:paraId="5813463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FFFFFF"/>
          </w:tcPr>
          <w:p w14:paraId="7679667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2A5E110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FFFFFF"/>
          </w:tcPr>
          <w:p w14:paraId="75BFC27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5893F3F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3F02650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9A9EB85" w14:textId="77777777">
        <w:tc>
          <w:tcPr>
            <w:tcW w:w="705" w:type="dxa"/>
            <w:gridSpan w:val="2"/>
            <w:tcBorders>
              <w:right w:val="single" w:sz="4" w:space="0" w:color="auto"/>
            </w:tcBorders>
            <w:shd w:val="clear" w:color="auto" w:fill="D5DCE4"/>
          </w:tcPr>
          <w:p w14:paraId="3D30CCF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3.9</w:t>
            </w:r>
          </w:p>
        </w:tc>
        <w:tc>
          <w:tcPr>
            <w:tcW w:w="3010" w:type="dxa"/>
            <w:tcBorders>
              <w:left w:val="single" w:sz="4" w:space="0" w:color="auto"/>
            </w:tcBorders>
            <w:shd w:val="clear" w:color="auto" w:fill="D5DCE4"/>
          </w:tcPr>
          <w:p w14:paraId="14343C2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Pilote automatique/directeur de vol.</w:t>
            </w:r>
          </w:p>
        </w:tc>
        <w:tc>
          <w:tcPr>
            <w:tcW w:w="814" w:type="dxa"/>
            <w:gridSpan w:val="3"/>
            <w:shd w:val="clear" w:color="auto" w:fill="D5DCE4"/>
          </w:tcPr>
          <w:p w14:paraId="32F594B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D5DCE4"/>
          </w:tcPr>
          <w:p w14:paraId="1258034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D5DCE4"/>
          </w:tcPr>
          <w:p w14:paraId="5583AFB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37F8B3E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5B1B90F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4B9650D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60A7350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4554C87" w14:textId="77777777">
        <w:tc>
          <w:tcPr>
            <w:tcW w:w="705" w:type="dxa"/>
            <w:gridSpan w:val="2"/>
            <w:tcBorders>
              <w:right w:val="single" w:sz="4" w:space="0" w:color="auto"/>
            </w:tcBorders>
            <w:shd w:val="clear" w:color="auto" w:fill="FFFFFF"/>
          </w:tcPr>
          <w:p w14:paraId="56BCF39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3.10</w:t>
            </w:r>
          </w:p>
        </w:tc>
        <w:tc>
          <w:tcPr>
            <w:tcW w:w="3010" w:type="dxa"/>
            <w:tcBorders>
              <w:left w:val="single" w:sz="4" w:space="0" w:color="auto"/>
            </w:tcBorders>
            <w:shd w:val="clear" w:color="auto" w:fill="FFFFFF"/>
          </w:tcPr>
          <w:p w14:paraId="29DA542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Dispositifs d'augmentation de stabilité.</w:t>
            </w:r>
          </w:p>
        </w:tc>
        <w:tc>
          <w:tcPr>
            <w:tcW w:w="814" w:type="dxa"/>
            <w:gridSpan w:val="3"/>
            <w:shd w:val="clear" w:color="auto" w:fill="FFFFFF"/>
          </w:tcPr>
          <w:p w14:paraId="37DC3E8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FFFFFF"/>
          </w:tcPr>
          <w:p w14:paraId="1756B3E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FFFFFF"/>
          </w:tcPr>
          <w:p w14:paraId="743F907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4596C56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FFFFFF"/>
          </w:tcPr>
          <w:p w14:paraId="441FF10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186EC05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6BD5637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81039E1" w14:textId="77777777">
        <w:tc>
          <w:tcPr>
            <w:tcW w:w="705" w:type="dxa"/>
            <w:gridSpan w:val="2"/>
            <w:tcBorders>
              <w:right w:val="single" w:sz="4" w:space="0" w:color="auto"/>
            </w:tcBorders>
            <w:shd w:val="clear" w:color="auto" w:fill="D5DCE4"/>
          </w:tcPr>
          <w:p w14:paraId="0765CCC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3.11</w:t>
            </w:r>
          </w:p>
        </w:tc>
        <w:tc>
          <w:tcPr>
            <w:tcW w:w="3010" w:type="dxa"/>
            <w:tcBorders>
              <w:left w:val="single" w:sz="4" w:space="0" w:color="auto"/>
            </w:tcBorders>
            <w:shd w:val="clear" w:color="auto" w:fill="D5DCE4"/>
          </w:tcPr>
          <w:p w14:paraId="676CEFB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Radar météo, radio altimètre, transpondeur, dispositif avertisseur de proximité du sol (si installé).</w:t>
            </w:r>
          </w:p>
        </w:tc>
        <w:tc>
          <w:tcPr>
            <w:tcW w:w="814" w:type="dxa"/>
            <w:gridSpan w:val="3"/>
            <w:shd w:val="clear" w:color="auto" w:fill="D5DCE4"/>
          </w:tcPr>
          <w:p w14:paraId="5936078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D5DCE4"/>
          </w:tcPr>
          <w:p w14:paraId="08CB355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D5DCE4"/>
          </w:tcPr>
          <w:p w14:paraId="76C9EAA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3B3CBEC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24706AC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07BC555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5F23B62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38B8D02" w14:textId="77777777">
        <w:tc>
          <w:tcPr>
            <w:tcW w:w="705" w:type="dxa"/>
            <w:gridSpan w:val="2"/>
            <w:tcBorders>
              <w:right w:val="single" w:sz="4" w:space="0" w:color="auto"/>
            </w:tcBorders>
            <w:shd w:val="clear" w:color="auto" w:fill="FFFFFF"/>
          </w:tcPr>
          <w:p w14:paraId="218957A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3.12</w:t>
            </w:r>
          </w:p>
        </w:tc>
        <w:tc>
          <w:tcPr>
            <w:tcW w:w="3010" w:type="dxa"/>
            <w:tcBorders>
              <w:left w:val="single" w:sz="4" w:space="0" w:color="auto"/>
            </w:tcBorders>
            <w:shd w:val="clear" w:color="auto" w:fill="FFFFFF"/>
          </w:tcPr>
          <w:p w14:paraId="2CF4D00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Système de train </w:t>
            </w:r>
            <w:r>
              <w:rPr>
                <w:rFonts w:ascii="Arial" w:eastAsia="Arial-BoldMT" w:hAnsi="Arial" w:cs="Arial"/>
                <w:bCs/>
                <w:sz w:val="20"/>
                <w:szCs w:val="20"/>
                <w:lang w:val="fr-FR"/>
              </w:rPr>
              <w:t>d’atterrissage.</w:t>
            </w:r>
          </w:p>
        </w:tc>
        <w:tc>
          <w:tcPr>
            <w:tcW w:w="814" w:type="dxa"/>
            <w:gridSpan w:val="3"/>
            <w:shd w:val="clear" w:color="auto" w:fill="FFFFFF"/>
          </w:tcPr>
          <w:p w14:paraId="46DD6A0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FFFFFF"/>
          </w:tcPr>
          <w:p w14:paraId="3739149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FFFFFF"/>
          </w:tcPr>
          <w:p w14:paraId="23D899D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47936A0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FFFFFF"/>
          </w:tcPr>
          <w:p w14:paraId="7D5892D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4A05662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4C2D5E6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33409A59" w14:textId="77777777">
        <w:tc>
          <w:tcPr>
            <w:tcW w:w="705" w:type="dxa"/>
            <w:gridSpan w:val="2"/>
            <w:tcBorders>
              <w:right w:val="single" w:sz="4" w:space="0" w:color="auto"/>
            </w:tcBorders>
            <w:shd w:val="clear" w:color="auto" w:fill="D5DCE4"/>
          </w:tcPr>
          <w:p w14:paraId="1BAD354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3.13</w:t>
            </w:r>
          </w:p>
        </w:tc>
        <w:tc>
          <w:tcPr>
            <w:tcW w:w="3010" w:type="dxa"/>
            <w:tcBorders>
              <w:left w:val="single" w:sz="4" w:space="0" w:color="auto"/>
            </w:tcBorders>
            <w:shd w:val="clear" w:color="auto" w:fill="D5DCE4"/>
          </w:tcPr>
          <w:p w14:paraId="5EE2D84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Groupe auxiliaire de puissance (APU).</w:t>
            </w:r>
          </w:p>
        </w:tc>
        <w:tc>
          <w:tcPr>
            <w:tcW w:w="814" w:type="dxa"/>
            <w:gridSpan w:val="3"/>
            <w:shd w:val="clear" w:color="auto" w:fill="D5DCE4"/>
          </w:tcPr>
          <w:p w14:paraId="3F90586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D5DCE4"/>
          </w:tcPr>
          <w:p w14:paraId="1F9BAF1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D5DCE4"/>
          </w:tcPr>
          <w:p w14:paraId="32982EF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134E830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4604D64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429DCAA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3A74F0A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6851A3C4" w14:textId="77777777">
        <w:tc>
          <w:tcPr>
            <w:tcW w:w="705" w:type="dxa"/>
            <w:gridSpan w:val="2"/>
            <w:tcBorders>
              <w:right w:val="single" w:sz="4" w:space="0" w:color="auto"/>
            </w:tcBorders>
            <w:shd w:val="clear" w:color="auto" w:fill="FFFFFF"/>
          </w:tcPr>
          <w:p w14:paraId="506E08D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3.14</w:t>
            </w:r>
          </w:p>
        </w:tc>
        <w:tc>
          <w:tcPr>
            <w:tcW w:w="3010" w:type="dxa"/>
            <w:tcBorders>
              <w:left w:val="single" w:sz="4" w:space="0" w:color="auto"/>
            </w:tcBorders>
            <w:shd w:val="clear" w:color="auto" w:fill="FFFFFF"/>
          </w:tcPr>
          <w:p w14:paraId="28562F5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Radios, équipements de navigation, instruments </w:t>
            </w:r>
            <w:r>
              <w:rPr>
                <w:rFonts w:ascii="Arial" w:eastAsia="Calibri" w:hAnsi="Arial" w:cs="Arial"/>
                <w:sz w:val="20"/>
                <w:szCs w:val="20"/>
                <w:lang w:val="fr-FR"/>
              </w:rPr>
              <w:t>et FMS</w:t>
            </w:r>
            <w:r>
              <w:rPr>
                <w:rFonts w:ascii="Arial" w:eastAsia="Calibri" w:hAnsi="Arial" w:cs="Arial"/>
                <w:bCs/>
                <w:sz w:val="20"/>
                <w:szCs w:val="20"/>
                <w:lang w:val="fr-FR"/>
              </w:rPr>
              <w:t>.</w:t>
            </w:r>
          </w:p>
        </w:tc>
        <w:tc>
          <w:tcPr>
            <w:tcW w:w="814" w:type="dxa"/>
            <w:gridSpan w:val="3"/>
            <w:shd w:val="clear" w:color="auto" w:fill="FFFFFF"/>
          </w:tcPr>
          <w:p w14:paraId="0D640E6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FFFFFF"/>
          </w:tcPr>
          <w:p w14:paraId="528861E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FFFFFF"/>
          </w:tcPr>
          <w:p w14:paraId="55218DE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034D915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FFFFFF"/>
          </w:tcPr>
          <w:p w14:paraId="51CE6A5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76D23F0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7AC8116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4B02677" w14:textId="77777777">
        <w:tc>
          <w:tcPr>
            <w:tcW w:w="705" w:type="dxa"/>
            <w:gridSpan w:val="2"/>
            <w:tcBorders>
              <w:right w:val="single" w:sz="4" w:space="0" w:color="auto"/>
            </w:tcBorders>
            <w:shd w:val="clear" w:color="auto" w:fill="FFFFFF"/>
          </w:tcPr>
          <w:p w14:paraId="1F048B5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3010" w:type="dxa"/>
            <w:tcBorders>
              <w:left w:val="single" w:sz="4" w:space="0" w:color="auto"/>
            </w:tcBorders>
            <w:shd w:val="clear" w:color="auto" w:fill="FFFFFF"/>
          </w:tcPr>
          <w:p w14:paraId="0C61789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Laissé intentionnellement vide.</w:t>
            </w:r>
          </w:p>
        </w:tc>
        <w:tc>
          <w:tcPr>
            <w:tcW w:w="814" w:type="dxa"/>
            <w:gridSpan w:val="3"/>
            <w:shd w:val="clear" w:color="auto" w:fill="FFFFFF"/>
          </w:tcPr>
          <w:p w14:paraId="125C34B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gridSpan w:val="3"/>
            <w:shd w:val="clear" w:color="auto" w:fill="FFFFFF"/>
          </w:tcPr>
          <w:p w14:paraId="765F0D9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746" w:type="dxa"/>
            <w:shd w:val="clear" w:color="auto" w:fill="FFFFFF"/>
          </w:tcPr>
          <w:p w14:paraId="379A6EF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FFFFFF"/>
          </w:tcPr>
          <w:p w14:paraId="3AA0E53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4986016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34F10D3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1E9491F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8348594" w14:textId="77777777">
        <w:tc>
          <w:tcPr>
            <w:tcW w:w="10631" w:type="dxa"/>
            <w:gridSpan w:val="14"/>
            <w:shd w:val="clear" w:color="auto" w:fill="F2F2F2"/>
          </w:tcPr>
          <w:p w14:paraId="34C0817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lang w:val="fr-FR"/>
              </w:rPr>
              <w:t xml:space="preserve">SECTION 4 </w:t>
            </w:r>
            <w:r>
              <w:rPr>
                <w:rFonts w:ascii="Arial" w:eastAsia="Arial-BoldMT" w:hAnsi="Arial" w:cs="Arial"/>
                <w:b/>
                <w:bCs/>
                <w:lang w:val="fr-FR"/>
              </w:rPr>
              <w:t xml:space="preserve">– </w:t>
            </w:r>
            <w:r>
              <w:rPr>
                <w:rFonts w:ascii="Arial" w:eastAsia="Calibri" w:hAnsi="Arial" w:cs="Arial"/>
                <w:b/>
                <w:bCs/>
                <w:lang w:val="fr-FR"/>
              </w:rPr>
              <w:t>PROCÉDURES INHABITUELLES ET D'URGENCE</w:t>
            </w:r>
          </w:p>
        </w:tc>
      </w:tr>
      <w:tr w:rsidR="00E7561E" w:rsidRPr="00174389" w14:paraId="307D07E6" w14:textId="77777777">
        <w:tc>
          <w:tcPr>
            <w:tcW w:w="705" w:type="dxa"/>
            <w:gridSpan w:val="2"/>
            <w:tcBorders>
              <w:right w:val="single" w:sz="4" w:space="0" w:color="auto"/>
            </w:tcBorders>
            <w:shd w:val="clear" w:color="auto" w:fill="FFFFFF"/>
          </w:tcPr>
          <w:p w14:paraId="71F5718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w:t>
            </w:r>
          </w:p>
        </w:tc>
        <w:tc>
          <w:tcPr>
            <w:tcW w:w="3010" w:type="dxa"/>
            <w:tcBorders>
              <w:left w:val="single" w:sz="4" w:space="0" w:color="auto"/>
            </w:tcBorders>
            <w:shd w:val="clear" w:color="auto" w:fill="FFFFFF"/>
          </w:tcPr>
          <w:p w14:paraId="701238E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Procédures inhabituelles et </w:t>
            </w:r>
            <w:r>
              <w:rPr>
                <w:rFonts w:ascii="Arial" w:eastAsia="Arial-BoldMT" w:hAnsi="Arial" w:cs="Arial"/>
                <w:bCs/>
                <w:sz w:val="20"/>
                <w:szCs w:val="20"/>
                <w:lang w:val="fr-FR"/>
              </w:rPr>
              <w:t xml:space="preserve">d’urgence </w:t>
            </w:r>
            <w:r>
              <w:rPr>
                <w:rFonts w:ascii="Arial" w:eastAsia="Calibri" w:hAnsi="Arial" w:cs="Arial"/>
                <w:bCs/>
                <w:sz w:val="20"/>
                <w:szCs w:val="20"/>
                <w:lang w:val="fr-FR"/>
              </w:rPr>
              <w:t xml:space="preserve">(peut être effectué </w:t>
            </w:r>
            <w:r>
              <w:rPr>
                <w:rFonts w:ascii="Arial" w:eastAsia="Calibri" w:hAnsi="Arial" w:cs="Arial"/>
                <w:bCs/>
                <w:sz w:val="20"/>
                <w:szCs w:val="20"/>
                <w:lang w:val="fr-FR"/>
              </w:rPr>
              <w:lastRenderedPageBreak/>
              <w:t>dans un FSTD s'il est agréé pour cet exercice).</w:t>
            </w:r>
          </w:p>
        </w:tc>
        <w:tc>
          <w:tcPr>
            <w:tcW w:w="814" w:type="dxa"/>
            <w:gridSpan w:val="3"/>
            <w:shd w:val="clear" w:color="auto" w:fill="FFFFFF"/>
          </w:tcPr>
          <w:p w14:paraId="061E4B3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gridSpan w:val="3"/>
            <w:shd w:val="clear" w:color="auto" w:fill="FFFFFF"/>
          </w:tcPr>
          <w:p w14:paraId="5339421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746" w:type="dxa"/>
            <w:shd w:val="clear" w:color="auto" w:fill="FFFFFF"/>
          </w:tcPr>
          <w:p w14:paraId="56A971E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FFFFFF"/>
          </w:tcPr>
          <w:p w14:paraId="3D82927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5538BA6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7C5350C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234F33A5" w14:textId="77777777" w:rsidR="00E7561E" w:rsidRDefault="00EC1FEC">
            <w:pPr>
              <w:spacing w:after="0" w:line="240" w:lineRule="auto"/>
              <w:ind w:left="91"/>
              <w:rPr>
                <w:rFonts w:ascii="Arial" w:eastAsia="Calibri" w:hAnsi="Arial" w:cs="Arial"/>
                <w:sz w:val="16"/>
                <w:szCs w:val="16"/>
                <w:lang w:val="fr-FR"/>
              </w:rPr>
            </w:pPr>
            <w:r>
              <w:rPr>
                <w:rFonts w:ascii="Arial" w:eastAsia="Calibri" w:hAnsi="Arial" w:cs="Arial"/>
                <w:sz w:val="16"/>
                <w:szCs w:val="16"/>
                <w:lang w:val="fr-FR"/>
              </w:rPr>
              <w:t xml:space="preserve">Un minimum obligatoire de 3 éléments devra être sélectionné dans la </w:t>
            </w:r>
            <w:r>
              <w:rPr>
                <w:rFonts w:ascii="Arial" w:eastAsia="Calibri" w:hAnsi="Arial" w:cs="Arial"/>
                <w:sz w:val="16"/>
                <w:szCs w:val="16"/>
                <w:lang w:val="fr-FR"/>
              </w:rPr>
              <w:lastRenderedPageBreak/>
              <w:t>présente section</w:t>
            </w:r>
          </w:p>
        </w:tc>
      </w:tr>
      <w:tr w:rsidR="00E7561E" w14:paraId="3D1D6F50" w14:textId="77777777">
        <w:tc>
          <w:tcPr>
            <w:tcW w:w="705" w:type="dxa"/>
            <w:gridSpan w:val="2"/>
            <w:tcBorders>
              <w:right w:val="single" w:sz="4" w:space="0" w:color="auto"/>
            </w:tcBorders>
            <w:shd w:val="clear" w:color="auto" w:fill="D5DCE4"/>
          </w:tcPr>
          <w:p w14:paraId="47A4DCE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lastRenderedPageBreak/>
              <w:t>4.1</w:t>
            </w:r>
          </w:p>
        </w:tc>
        <w:tc>
          <w:tcPr>
            <w:tcW w:w="3010" w:type="dxa"/>
            <w:tcBorders>
              <w:left w:val="single" w:sz="4" w:space="0" w:color="auto"/>
            </w:tcBorders>
            <w:shd w:val="clear" w:color="auto" w:fill="D5DCE4"/>
          </w:tcPr>
          <w:p w14:paraId="1ABBFF7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Exercices incendie, moteur, APU, soute, poste de pilotage, et incendie électrique, y </w:t>
            </w:r>
            <w:r>
              <w:rPr>
                <w:rFonts w:ascii="Arial" w:eastAsia="Arial-BoldMT" w:hAnsi="Arial" w:cs="Arial"/>
                <w:bCs/>
                <w:sz w:val="20"/>
                <w:szCs w:val="20"/>
                <w:lang w:val="fr-FR"/>
              </w:rPr>
              <w:t xml:space="preserve">compris l’évacuation si </w:t>
            </w:r>
            <w:r>
              <w:rPr>
                <w:rFonts w:ascii="Arial" w:eastAsia="Calibri" w:hAnsi="Arial" w:cs="Arial"/>
                <w:bCs/>
                <w:sz w:val="20"/>
                <w:szCs w:val="20"/>
                <w:lang w:val="fr-FR"/>
              </w:rPr>
              <w:t>applicable.</w:t>
            </w:r>
          </w:p>
        </w:tc>
        <w:tc>
          <w:tcPr>
            <w:tcW w:w="814" w:type="dxa"/>
            <w:gridSpan w:val="3"/>
            <w:shd w:val="clear" w:color="auto" w:fill="D5DCE4"/>
          </w:tcPr>
          <w:p w14:paraId="39440E6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0" w:type="dxa"/>
            <w:gridSpan w:val="3"/>
            <w:shd w:val="clear" w:color="auto" w:fill="D5DCE4"/>
          </w:tcPr>
          <w:p w14:paraId="02E9A2F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746" w:type="dxa"/>
            <w:shd w:val="clear" w:color="auto" w:fill="D5DCE4"/>
          </w:tcPr>
          <w:p w14:paraId="581EC3B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D5DCE4"/>
          </w:tcPr>
          <w:p w14:paraId="2F47FED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1276" w:type="dxa"/>
            <w:shd w:val="clear" w:color="auto" w:fill="D5DCE4"/>
          </w:tcPr>
          <w:p w14:paraId="7808F63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0AD99F7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59C6DD1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38C0B4D" w14:textId="77777777">
        <w:tc>
          <w:tcPr>
            <w:tcW w:w="705" w:type="dxa"/>
            <w:gridSpan w:val="2"/>
            <w:tcBorders>
              <w:right w:val="single" w:sz="4" w:space="0" w:color="auto"/>
            </w:tcBorders>
            <w:shd w:val="clear" w:color="auto" w:fill="FFFFFF"/>
          </w:tcPr>
          <w:p w14:paraId="2D44185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4.2</w:t>
            </w:r>
          </w:p>
        </w:tc>
        <w:tc>
          <w:tcPr>
            <w:tcW w:w="3010" w:type="dxa"/>
            <w:tcBorders>
              <w:left w:val="single" w:sz="4" w:space="0" w:color="auto"/>
            </w:tcBorders>
            <w:shd w:val="clear" w:color="auto" w:fill="FFFFFF"/>
          </w:tcPr>
          <w:p w14:paraId="2867B2D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Contrôle et évacuation des fumées.</w:t>
            </w:r>
          </w:p>
        </w:tc>
        <w:tc>
          <w:tcPr>
            <w:tcW w:w="814" w:type="dxa"/>
            <w:gridSpan w:val="3"/>
            <w:shd w:val="clear" w:color="auto" w:fill="FFFFFF"/>
            <w:vAlign w:val="center"/>
          </w:tcPr>
          <w:p w14:paraId="2D4533D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0" w:type="dxa"/>
            <w:gridSpan w:val="3"/>
            <w:shd w:val="clear" w:color="auto" w:fill="FFFFFF"/>
            <w:vAlign w:val="center"/>
          </w:tcPr>
          <w:p w14:paraId="52E235A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746" w:type="dxa"/>
            <w:shd w:val="clear" w:color="auto" w:fill="FFFFFF"/>
            <w:vAlign w:val="center"/>
          </w:tcPr>
          <w:p w14:paraId="4B3198F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FFFFFF"/>
            <w:vAlign w:val="center"/>
          </w:tcPr>
          <w:p w14:paraId="48C53BC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1276" w:type="dxa"/>
            <w:shd w:val="clear" w:color="auto" w:fill="FFFFFF"/>
          </w:tcPr>
          <w:p w14:paraId="51922BA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6FA1D65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2EA8FA0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33ACCD8" w14:textId="77777777">
        <w:tc>
          <w:tcPr>
            <w:tcW w:w="705" w:type="dxa"/>
            <w:gridSpan w:val="2"/>
            <w:tcBorders>
              <w:right w:val="single" w:sz="4" w:space="0" w:color="auto"/>
            </w:tcBorders>
            <w:shd w:val="clear" w:color="auto" w:fill="D5DCE4"/>
          </w:tcPr>
          <w:p w14:paraId="4E9A440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4.3</w:t>
            </w:r>
          </w:p>
        </w:tc>
        <w:tc>
          <w:tcPr>
            <w:tcW w:w="3010" w:type="dxa"/>
            <w:tcBorders>
              <w:left w:val="single" w:sz="4" w:space="0" w:color="auto"/>
            </w:tcBorders>
            <w:shd w:val="clear" w:color="auto" w:fill="D5DCE4"/>
          </w:tcPr>
          <w:p w14:paraId="0F302C6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Pannes, coupure et redémarrage du moteur, dans les phases particulières du vol, y compris panne moteur multiple.</w:t>
            </w:r>
          </w:p>
        </w:tc>
        <w:tc>
          <w:tcPr>
            <w:tcW w:w="814" w:type="dxa"/>
            <w:gridSpan w:val="3"/>
            <w:shd w:val="clear" w:color="auto" w:fill="D5DCE4"/>
          </w:tcPr>
          <w:p w14:paraId="4623B12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0" w:type="dxa"/>
            <w:gridSpan w:val="3"/>
            <w:shd w:val="clear" w:color="auto" w:fill="D5DCE4"/>
          </w:tcPr>
          <w:p w14:paraId="624EE65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746" w:type="dxa"/>
            <w:shd w:val="clear" w:color="auto" w:fill="D5DCE4"/>
          </w:tcPr>
          <w:p w14:paraId="07E6E5D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D5DCE4"/>
          </w:tcPr>
          <w:p w14:paraId="400CC50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1276" w:type="dxa"/>
            <w:shd w:val="clear" w:color="auto" w:fill="D5DCE4"/>
          </w:tcPr>
          <w:p w14:paraId="44EF2F1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26EDD91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0DAD7A5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9561006" w14:textId="77777777">
        <w:tc>
          <w:tcPr>
            <w:tcW w:w="705" w:type="dxa"/>
            <w:gridSpan w:val="2"/>
            <w:tcBorders>
              <w:right w:val="single" w:sz="4" w:space="0" w:color="auto"/>
            </w:tcBorders>
            <w:shd w:val="clear" w:color="auto" w:fill="FFFFFF"/>
          </w:tcPr>
          <w:p w14:paraId="11D15CA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4.4</w:t>
            </w:r>
          </w:p>
        </w:tc>
        <w:tc>
          <w:tcPr>
            <w:tcW w:w="3010" w:type="dxa"/>
            <w:tcBorders>
              <w:left w:val="single" w:sz="4" w:space="0" w:color="auto"/>
            </w:tcBorders>
            <w:shd w:val="clear" w:color="auto" w:fill="FFFFFF"/>
          </w:tcPr>
          <w:p w14:paraId="27DB3E0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Incapacité d’un membre d’équipage.</w:t>
            </w:r>
          </w:p>
        </w:tc>
        <w:tc>
          <w:tcPr>
            <w:tcW w:w="814" w:type="dxa"/>
            <w:gridSpan w:val="3"/>
            <w:shd w:val="clear" w:color="auto" w:fill="FFFFFF"/>
            <w:vAlign w:val="center"/>
          </w:tcPr>
          <w:p w14:paraId="20E6FBC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0" w:type="dxa"/>
            <w:gridSpan w:val="3"/>
            <w:shd w:val="clear" w:color="auto" w:fill="FFFFFF"/>
            <w:vAlign w:val="center"/>
          </w:tcPr>
          <w:p w14:paraId="58555FA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746" w:type="dxa"/>
            <w:shd w:val="clear" w:color="auto" w:fill="FFFFFF"/>
            <w:vAlign w:val="center"/>
          </w:tcPr>
          <w:p w14:paraId="5E434E2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FFFFFF"/>
            <w:vAlign w:val="center"/>
          </w:tcPr>
          <w:p w14:paraId="571A08C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1276" w:type="dxa"/>
            <w:shd w:val="clear" w:color="auto" w:fill="FFFFFF"/>
          </w:tcPr>
          <w:p w14:paraId="1CCEC51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436C735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329215A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10C59123" w14:textId="77777777">
        <w:tc>
          <w:tcPr>
            <w:tcW w:w="705" w:type="dxa"/>
            <w:gridSpan w:val="2"/>
            <w:tcBorders>
              <w:right w:val="single" w:sz="4" w:space="0" w:color="auto"/>
            </w:tcBorders>
            <w:shd w:val="clear" w:color="auto" w:fill="D5DCE4"/>
          </w:tcPr>
          <w:p w14:paraId="65B173E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4.5</w:t>
            </w:r>
          </w:p>
        </w:tc>
        <w:tc>
          <w:tcPr>
            <w:tcW w:w="3010" w:type="dxa"/>
            <w:tcBorders>
              <w:left w:val="single" w:sz="4" w:space="0" w:color="auto"/>
            </w:tcBorders>
            <w:shd w:val="clear" w:color="auto" w:fill="D5DCE4"/>
          </w:tcPr>
          <w:p w14:paraId="63B8F1F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Mauvais fonctionnement de la transmission/du réducteur.</w:t>
            </w:r>
          </w:p>
        </w:tc>
        <w:tc>
          <w:tcPr>
            <w:tcW w:w="814" w:type="dxa"/>
            <w:gridSpan w:val="3"/>
            <w:shd w:val="clear" w:color="auto" w:fill="D5DCE4"/>
          </w:tcPr>
          <w:p w14:paraId="492834C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0" w:type="dxa"/>
            <w:gridSpan w:val="3"/>
            <w:shd w:val="clear" w:color="auto" w:fill="D5DCE4"/>
          </w:tcPr>
          <w:p w14:paraId="267E77A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746" w:type="dxa"/>
            <w:shd w:val="clear" w:color="auto" w:fill="D5DCE4"/>
          </w:tcPr>
          <w:p w14:paraId="5CC16A6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D5DCE4"/>
          </w:tcPr>
          <w:p w14:paraId="031BF3B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1276" w:type="dxa"/>
            <w:shd w:val="clear" w:color="auto" w:fill="D5DCE4"/>
          </w:tcPr>
          <w:p w14:paraId="6261AED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587C3AA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30E30863" w14:textId="77777777" w:rsidR="00E7561E" w:rsidRDefault="00EC1FEC">
            <w:pPr>
              <w:autoSpaceDE w:val="0"/>
              <w:autoSpaceDN w:val="0"/>
              <w:adjustRightInd w:val="0"/>
              <w:spacing w:before="120" w:after="120" w:line="276" w:lineRule="auto"/>
              <w:rPr>
                <w:rFonts w:ascii="Arial" w:eastAsia="Calibri" w:hAnsi="Arial" w:cs="Arial"/>
                <w:sz w:val="16"/>
                <w:szCs w:val="16"/>
                <w:lang w:val="fr-FR"/>
              </w:rPr>
            </w:pPr>
            <w:r>
              <w:rPr>
                <w:rFonts w:ascii="Arial" w:eastAsia="Calibri" w:hAnsi="Arial" w:cs="Arial"/>
                <w:sz w:val="20"/>
                <w:szCs w:val="20"/>
                <w:lang w:val="fr-FR"/>
              </w:rPr>
              <w:t xml:space="preserve">FFS </w:t>
            </w:r>
            <w:r>
              <w:rPr>
                <w:rFonts w:ascii="Arial" w:eastAsia="Calibri" w:hAnsi="Arial" w:cs="Arial"/>
                <w:sz w:val="16"/>
                <w:szCs w:val="16"/>
                <w:lang w:val="fr-FR"/>
              </w:rPr>
              <w:t>exclusivement</w:t>
            </w:r>
          </w:p>
        </w:tc>
      </w:tr>
      <w:tr w:rsidR="00E7561E" w14:paraId="103D3266" w14:textId="77777777">
        <w:tc>
          <w:tcPr>
            <w:tcW w:w="705" w:type="dxa"/>
            <w:gridSpan w:val="2"/>
            <w:tcBorders>
              <w:right w:val="single" w:sz="4" w:space="0" w:color="auto"/>
            </w:tcBorders>
            <w:shd w:val="clear" w:color="auto" w:fill="FFFFFF"/>
          </w:tcPr>
          <w:p w14:paraId="065DB70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4.6</w:t>
            </w:r>
          </w:p>
        </w:tc>
        <w:tc>
          <w:tcPr>
            <w:tcW w:w="3010" w:type="dxa"/>
            <w:tcBorders>
              <w:left w:val="single" w:sz="4" w:space="0" w:color="auto"/>
            </w:tcBorders>
            <w:shd w:val="clear" w:color="auto" w:fill="FFFFFF"/>
          </w:tcPr>
          <w:p w14:paraId="5443035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Autres procédures </w:t>
            </w:r>
            <w:r>
              <w:rPr>
                <w:rFonts w:ascii="Arial" w:eastAsia="Arial-BoldMT" w:hAnsi="Arial" w:cs="Arial"/>
                <w:bCs/>
                <w:sz w:val="20"/>
                <w:szCs w:val="20"/>
                <w:lang w:val="fr-FR"/>
              </w:rPr>
              <w:t xml:space="preserve">d’urgence, telles que </w:t>
            </w:r>
            <w:r>
              <w:rPr>
                <w:rFonts w:ascii="Arial" w:eastAsia="Calibri" w:hAnsi="Arial" w:cs="Arial"/>
                <w:bCs/>
                <w:sz w:val="20"/>
                <w:szCs w:val="20"/>
                <w:lang w:val="fr-FR"/>
              </w:rPr>
              <w:t>décrites dans le manuel de vol approprié.</w:t>
            </w:r>
          </w:p>
        </w:tc>
        <w:tc>
          <w:tcPr>
            <w:tcW w:w="814" w:type="dxa"/>
            <w:gridSpan w:val="3"/>
            <w:shd w:val="clear" w:color="auto" w:fill="FFFFFF"/>
          </w:tcPr>
          <w:p w14:paraId="29E4409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 xml:space="preserve">P </w:t>
            </w:r>
          </w:p>
        </w:tc>
        <w:tc>
          <w:tcPr>
            <w:tcW w:w="850" w:type="dxa"/>
            <w:gridSpan w:val="3"/>
            <w:shd w:val="clear" w:color="auto" w:fill="FFFFFF"/>
          </w:tcPr>
          <w:p w14:paraId="348E400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746" w:type="dxa"/>
            <w:shd w:val="clear" w:color="auto" w:fill="FFFFFF"/>
          </w:tcPr>
          <w:p w14:paraId="503B840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FFFFFF"/>
          </w:tcPr>
          <w:p w14:paraId="16456D9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Calibri" w:eastAsia="Calibri" w:hAnsi="Calibri" w:cs="Arial"/>
                <w:lang w:val="fr-FR"/>
              </w:rPr>
              <w:t>——&gt;</w:t>
            </w:r>
          </w:p>
        </w:tc>
        <w:tc>
          <w:tcPr>
            <w:tcW w:w="1276" w:type="dxa"/>
            <w:shd w:val="clear" w:color="auto" w:fill="FFFFFF"/>
          </w:tcPr>
          <w:p w14:paraId="008B152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72B728F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77ABADF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9D1E83F" w14:textId="77777777">
        <w:tc>
          <w:tcPr>
            <w:tcW w:w="10631" w:type="dxa"/>
            <w:gridSpan w:val="14"/>
            <w:shd w:val="clear" w:color="auto" w:fill="F2F2F2"/>
          </w:tcPr>
          <w:p w14:paraId="16C334E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
                <w:bCs/>
                <w:sz w:val="20"/>
                <w:szCs w:val="20"/>
                <w:lang w:val="fr-FR"/>
              </w:rPr>
              <w:t xml:space="preserve">SECTION 5 </w:t>
            </w:r>
            <w:r>
              <w:rPr>
                <w:rFonts w:ascii="Arial" w:eastAsia="Arial-BoldMT" w:hAnsi="Arial" w:cs="Arial"/>
                <w:b/>
                <w:bCs/>
                <w:sz w:val="20"/>
                <w:szCs w:val="20"/>
                <w:lang w:val="fr-FR"/>
              </w:rPr>
              <w:t xml:space="preserve">– </w:t>
            </w:r>
            <w:r>
              <w:rPr>
                <w:rFonts w:ascii="Arial" w:eastAsia="Calibri" w:hAnsi="Arial" w:cs="Arial"/>
                <w:b/>
                <w:bCs/>
                <w:sz w:val="20"/>
                <w:szCs w:val="20"/>
                <w:lang w:val="fr-FR"/>
              </w:rPr>
              <w:t>PROCÉDURES DE VOL AUX INSTRUMENTS (À EFFECTUER EN IMC OU IMC SIMULÉ)</w:t>
            </w:r>
          </w:p>
        </w:tc>
      </w:tr>
      <w:tr w:rsidR="00E7561E" w14:paraId="33DFF9EC" w14:textId="77777777">
        <w:tc>
          <w:tcPr>
            <w:tcW w:w="705" w:type="dxa"/>
            <w:gridSpan w:val="2"/>
            <w:tcBorders>
              <w:right w:val="single" w:sz="4" w:space="0" w:color="auto"/>
            </w:tcBorders>
            <w:shd w:val="clear" w:color="auto" w:fill="FFFFFF"/>
          </w:tcPr>
          <w:p w14:paraId="64C7A0A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5.1</w:t>
            </w:r>
          </w:p>
        </w:tc>
        <w:tc>
          <w:tcPr>
            <w:tcW w:w="3010" w:type="dxa"/>
            <w:tcBorders>
              <w:left w:val="single" w:sz="4" w:space="0" w:color="auto"/>
            </w:tcBorders>
            <w:shd w:val="clear" w:color="auto" w:fill="FFFFFF"/>
          </w:tcPr>
          <w:p w14:paraId="596B633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Décollage aux instruments: une transition au vol aux instruments est requise dès que possible après avoir</w:t>
            </w:r>
            <w:r>
              <w:rPr>
                <w:rFonts w:ascii="Arial" w:eastAsia="Calibri" w:hAnsi="Arial" w:cs="Arial"/>
                <w:b/>
                <w:bCs/>
                <w:sz w:val="20"/>
                <w:szCs w:val="20"/>
                <w:lang w:val="fr-FR"/>
              </w:rPr>
              <w:t xml:space="preserve"> </w:t>
            </w:r>
            <w:r>
              <w:rPr>
                <w:rFonts w:ascii="Arial" w:eastAsia="Calibri" w:hAnsi="Arial" w:cs="Arial"/>
                <w:bCs/>
                <w:sz w:val="20"/>
                <w:szCs w:val="20"/>
                <w:lang w:val="fr-FR"/>
              </w:rPr>
              <w:t>quitté le sol.</w:t>
            </w:r>
          </w:p>
        </w:tc>
        <w:tc>
          <w:tcPr>
            <w:tcW w:w="814" w:type="dxa"/>
            <w:gridSpan w:val="3"/>
            <w:shd w:val="clear" w:color="auto" w:fill="FFFFFF"/>
          </w:tcPr>
          <w:p w14:paraId="07C9029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FFFFFF"/>
          </w:tcPr>
          <w:p w14:paraId="4574AEF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FFFFFF"/>
          </w:tcPr>
          <w:p w14:paraId="2868692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4897FFC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FFFFFF"/>
          </w:tcPr>
          <w:p w14:paraId="0A3D192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64FA405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6F83F1C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13328B5" w14:textId="77777777">
        <w:tc>
          <w:tcPr>
            <w:tcW w:w="705" w:type="dxa"/>
            <w:gridSpan w:val="2"/>
            <w:tcBorders>
              <w:right w:val="single" w:sz="4" w:space="0" w:color="auto"/>
            </w:tcBorders>
            <w:shd w:val="clear" w:color="auto" w:fill="D5DCE4"/>
          </w:tcPr>
          <w:p w14:paraId="3283B24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lastRenderedPageBreak/>
              <w:t>5.1.1</w:t>
            </w:r>
          </w:p>
        </w:tc>
        <w:tc>
          <w:tcPr>
            <w:tcW w:w="3010" w:type="dxa"/>
            <w:tcBorders>
              <w:left w:val="single" w:sz="4" w:space="0" w:color="auto"/>
            </w:tcBorders>
            <w:shd w:val="clear" w:color="auto" w:fill="D5DCE4"/>
          </w:tcPr>
          <w:p w14:paraId="015ACB4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Simulation de panne </w:t>
            </w:r>
            <w:proofErr w:type="gramStart"/>
            <w:r>
              <w:rPr>
                <w:rFonts w:ascii="Arial" w:eastAsia="Calibri" w:hAnsi="Arial" w:cs="Arial"/>
                <w:bCs/>
                <w:sz w:val="20"/>
                <w:szCs w:val="20"/>
                <w:lang w:val="fr-FR"/>
              </w:rPr>
              <w:t>moteur</w:t>
            </w:r>
            <w:proofErr w:type="gramEnd"/>
            <w:r>
              <w:rPr>
                <w:rFonts w:ascii="Arial" w:eastAsia="Calibri" w:hAnsi="Arial" w:cs="Arial"/>
                <w:bCs/>
                <w:sz w:val="20"/>
                <w:szCs w:val="20"/>
                <w:lang w:val="fr-FR"/>
              </w:rPr>
              <w:t xml:space="preserve"> pendant le départ.</w:t>
            </w:r>
          </w:p>
        </w:tc>
        <w:tc>
          <w:tcPr>
            <w:tcW w:w="814" w:type="dxa"/>
            <w:gridSpan w:val="3"/>
            <w:shd w:val="clear" w:color="auto" w:fill="D5DCE4"/>
          </w:tcPr>
          <w:p w14:paraId="133402F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D5DCE4"/>
          </w:tcPr>
          <w:p w14:paraId="4D6341E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D5DCE4"/>
          </w:tcPr>
          <w:p w14:paraId="73E3534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72FDC62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0CA84CA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2F91148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D5DCE4"/>
          </w:tcPr>
          <w:p w14:paraId="6BCC8C6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9E1DB0A" w14:textId="77777777">
        <w:tc>
          <w:tcPr>
            <w:tcW w:w="705" w:type="dxa"/>
            <w:gridSpan w:val="2"/>
            <w:tcBorders>
              <w:right w:val="single" w:sz="4" w:space="0" w:color="auto"/>
            </w:tcBorders>
            <w:shd w:val="clear" w:color="auto" w:fill="FFFFFF"/>
          </w:tcPr>
          <w:p w14:paraId="42AD60C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5.2</w:t>
            </w:r>
          </w:p>
        </w:tc>
        <w:tc>
          <w:tcPr>
            <w:tcW w:w="3010" w:type="dxa"/>
            <w:tcBorders>
              <w:left w:val="single" w:sz="4" w:space="0" w:color="auto"/>
            </w:tcBorders>
            <w:shd w:val="clear" w:color="auto" w:fill="FFFFFF"/>
          </w:tcPr>
          <w:p w14:paraId="10666E8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Respect des routes de </w:t>
            </w:r>
            <w:r>
              <w:rPr>
                <w:rFonts w:ascii="Arial" w:eastAsia="Arial-BoldMT" w:hAnsi="Arial" w:cs="Arial"/>
                <w:bCs/>
                <w:sz w:val="20"/>
                <w:szCs w:val="20"/>
                <w:lang w:val="fr-FR"/>
              </w:rPr>
              <w:t xml:space="preserve">départ et d’arrivée et </w:t>
            </w:r>
            <w:r>
              <w:rPr>
                <w:rFonts w:ascii="Arial" w:eastAsia="Calibri" w:hAnsi="Arial" w:cs="Arial"/>
                <w:bCs/>
                <w:sz w:val="20"/>
                <w:szCs w:val="20"/>
                <w:lang w:val="fr-FR"/>
              </w:rPr>
              <w:t>instructions ATC.</w:t>
            </w:r>
          </w:p>
        </w:tc>
        <w:tc>
          <w:tcPr>
            <w:tcW w:w="814" w:type="dxa"/>
            <w:gridSpan w:val="3"/>
            <w:shd w:val="clear" w:color="auto" w:fill="FFFFFF"/>
          </w:tcPr>
          <w:p w14:paraId="44AB591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FFFFFF"/>
          </w:tcPr>
          <w:p w14:paraId="7C864AC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FFFFFF"/>
          </w:tcPr>
          <w:p w14:paraId="46EEC82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518215C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FFFFFF"/>
          </w:tcPr>
          <w:p w14:paraId="068A4C5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029E447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0CB4A9C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r>
      <w:tr w:rsidR="00E7561E" w14:paraId="7EBCF217" w14:textId="77777777">
        <w:tc>
          <w:tcPr>
            <w:tcW w:w="705" w:type="dxa"/>
            <w:gridSpan w:val="2"/>
            <w:tcBorders>
              <w:right w:val="single" w:sz="4" w:space="0" w:color="auto"/>
            </w:tcBorders>
            <w:shd w:val="clear" w:color="auto" w:fill="D5DCE4"/>
          </w:tcPr>
          <w:p w14:paraId="389CCB6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5.3</w:t>
            </w:r>
          </w:p>
        </w:tc>
        <w:tc>
          <w:tcPr>
            <w:tcW w:w="3010" w:type="dxa"/>
            <w:tcBorders>
              <w:left w:val="single" w:sz="4" w:space="0" w:color="auto"/>
            </w:tcBorders>
            <w:shd w:val="clear" w:color="auto" w:fill="D5DCE4"/>
          </w:tcPr>
          <w:p w14:paraId="723391D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Procédures d’attente.</w:t>
            </w:r>
          </w:p>
        </w:tc>
        <w:tc>
          <w:tcPr>
            <w:tcW w:w="814" w:type="dxa"/>
            <w:gridSpan w:val="3"/>
            <w:shd w:val="clear" w:color="auto" w:fill="D5DCE4"/>
          </w:tcPr>
          <w:p w14:paraId="3F6E1E1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D5DCE4"/>
          </w:tcPr>
          <w:p w14:paraId="7E84913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D5DCE4"/>
          </w:tcPr>
          <w:p w14:paraId="3EC50FA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28F5632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68E912C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508226B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2C1362A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66D21DC" w14:textId="77777777">
        <w:tc>
          <w:tcPr>
            <w:tcW w:w="705" w:type="dxa"/>
            <w:gridSpan w:val="2"/>
            <w:tcBorders>
              <w:right w:val="single" w:sz="4" w:space="0" w:color="auto"/>
            </w:tcBorders>
            <w:shd w:val="clear" w:color="auto" w:fill="FFFFFF"/>
          </w:tcPr>
          <w:p w14:paraId="31A0507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5.4</w:t>
            </w:r>
          </w:p>
        </w:tc>
        <w:tc>
          <w:tcPr>
            <w:tcW w:w="3010" w:type="dxa"/>
            <w:tcBorders>
              <w:left w:val="single" w:sz="4" w:space="0" w:color="auto"/>
            </w:tcBorders>
            <w:shd w:val="clear" w:color="auto" w:fill="FFFFFF"/>
          </w:tcPr>
          <w:p w14:paraId="6E3CE09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Approche de précision </w:t>
            </w:r>
            <w:r>
              <w:rPr>
                <w:rFonts w:ascii="Arial" w:eastAsia="Arial-BoldMT" w:hAnsi="Arial" w:cs="Arial"/>
                <w:bCs/>
                <w:sz w:val="20"/>
                <w:szCs w:val="20"/>
                <w:lang w:val="fr-FR"/>
              </w:rPr>
              <w:t xml:space="preserve">jusqu’à une hauteur de décision d’au moins </w:t>
            </w:r>
            <w:r>
              <w:rPr>
                <w:rFonts w:ascii="Arial" w:eastAsia="Calibri" w:hAnsi="Arial" w:cs="Arial"/>
                <w:bCs/>
                <w:sz w:val="20"/>
                <w:szCs w:val="20"/>
                <w:lang w:val="fr-FR"/>
              </w:rPr>
              <w:t>60 m (200 pieds).</w:t>
            </w:r>
          </w:p>
        </w:tc>
        <w:tc>
          <w:tcPr>
            <w:tcW w:w="814" w:type="dxa"/>
            <w:gridSpan w:val="3"/>
            <w:shd w:val="clear" w:color="auto" w:fill="FFFFFF"/>
          </w:tcPr>
          <w:p w14:paraId="3080F37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FFFFFF"/>
          </w:tcPr>
          <w:p w14:paraId="5E0A25A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FFFFFF"/>
          </w:tcPr>
          <w:p w14:paraId="4654562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2C7B17F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FFFFFF"/>
          </w:tcPr>
          <w:p w14:paraId="09538F9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65B7549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4533FC9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4640DE1" w14:textId="77777777">
        <w:tc>
          <w:tcPr>
            <w:tcW w:w="705" w:type="dxa"/>
            <w:gridSpan w:val="2"/>
            <w:tcBorders>
              <w:right w:val="single" w:sz="4" w:space="0" w:color="auto"/>
            </w:tcBorders>
            <w:shd w:val="clear" w:color="auto" w:fill="D5DCE4"/>
          </w:tcPr>
          <w:p w14:paraId="53B8F74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5.4.1</w:t>
            </w:r>
          </w:p>
        </w:tc>
        <w:tc>
          <w:tcPr>
            <w:tcW w:w="3010" w:type="dxa"/>
            <w:tcBorders>
              <w:left w:val="single" w:sz="4" w:space="0" w:color="auto"/>
            </w:tcBorders>
            <w:shd w:val="clear" w:color="auto" w:fill="D5DCE4"/>
          </w:tcPr>
          <w:p w14:paraId="79F3FA8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Manuellement, sans directeur de vol.</w:t>
            </w:r>
          </w:p>
        </w:tc>
        <w:tc>
          <w:tcPr>
            <w:tcW w:w="814" w:type="dxa"/>
            <w:gridSpan w:val="3"/>
            <w:shd w:val="clear" w:color="auto" w:fill="D5DCE4"/>
          </w:tcPr>
          <w:p w14:paraId="1FDFA1D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D5DCE4"/>
          </w:tcPr>
          <w:p w14:paraId="61501B4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D5DCE4"/>
          </w:tcPr>
          <w:p w14:paraId="5932734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7F7CCBB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719F5D4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09C96E8B"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M*</w:t>
            </w:r>
          </w:p>
          <w:p w14:paraId="0FA27B9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i/>
                <w:iCs/>
                <w:sz w:val="16"/>
                <w:szCs w:val="16"/>
                <w:lang w:val="fr-FR"/>
              </w:rPr>
              <w:t>(</w:t>
            </w:r>
            <w:r>
              <w:rPr>
                <w:rFonts w:ascii="Arial" w:eastAsia="Calibri" w:hAnsi="Arial" w:cs="Arial"/>
                <w:bCs/>
                <w:sz w:val="16"/>
                <w:szCs w:val="16"/>
                <w:lang w:val="fr-FR"/>
              </w:rPr>
              <w:t>Examen pratique uniquement</w:t>
            </w:r>
            <w:r>
              <w:rPr>
                <w:rFonts w:ascii="Arial" w:eastAsia="Calibri" w:hAnsi="Arial" w:cs="Arial"/>
                <w:bCs/>
                <w:i/>
                <w:iCs/>
                <w:sz w:val="16"/>
                <w:szCs w:val="16"/>
                <w:lang w:val="fr-FR"/>
              </w:rPr>
              <w:t>)</w:t>
            </w:r>
          </w:p>
        </w:tc>
        <w:tc>
          <w:tcPr>
            <w:tcW w:w="1418" w:type="dxa"/>
            <w:shd w:val="clear" w:color="auto" w:fill="D5DCE4"/>
          </w:tcPr>
          <w:p w14:paraId="676B8F4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4F9482B" w14:textId="77777777">
        <w:tc>
          <w:tcPr>
            <w:tcW w:w="705" w:type="dxa"/>
            <w:gridSpan w:val="2"/>
            <w:tcBorders>
              <w:right w:val="single" w:sz="4" w:space="0" w:color="auto"/>
            </w:tcBorders>
            <w:shd w:val="clear" w:color="auto" w:fill="FFFFFF"/>
          </w:tcPr>
          <w:p w14:paraId="2D7532F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5.4.2</w:t>
            </w:r>
          </w:p>
        </w:tc>
        <w:tc>
          <w:tcPr>
            <w:tcW w:w="3010" w:type="dxa"/>
            <w:tcBorders>
              <w:left w:val="single" w:sz="4" w:space="0" w:color="auto"/>
            </w:tcBorders>
            <w:shd w:val="clear" w:color="auto" w:fill="FFFFFF"/>
          </w:tcPr>
          <w:p w14:paraId="04316A2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Manuellement, avec directeur de vol.</w:t>
            </w:r>
          </w:p>
        </w:tc>
        <w:tc>
          <w:tcPr>
            <w:tcW w:w="814" w:type="dxa"/>
            <w:gridSpan w:val="3"/>
            <w:shd w:val="clear" w:color="auto" w:fill="FFFFFF"/>
          </w:tcPr>
          <w:p w14:paraId="76C3138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FFFFFF"/>
          </w:tcPr>
          <w:p w14:paraId="34D0A09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FFFFFF"/>
          </w:tcPr>
          <w:p w14:paraId="42AEBC5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447D3C5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FFFFFF"/>
          </w:tcPr>
          <w:p w14:paraId="138189F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6B9580F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6181A08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BC1C1F7" w14:textId="77777777">
        <w:tc>
          <w:tcPr>
            <w:tcW w:w="705" w:type="dxa"/>
            <w:gridSpan w:val="2"/>
            <w:tcBorders>
              <w:right w:val="single" w:sz="4" w:space="0" w:color="auto"/>
            </w:tcBorders>
            <w:shd w:val="clear" w:color="auto" w:fill="D5DCE4"/>
          </w:tcPr>
          <w:p w14:paraId="2A5278A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5.4.3</w:t>
            </w:r>
          </w:p>
        </w:tc>
        <w:tc>
          <w:tcPr>
            <w:tcW w:w="3010" w:type="dxa"/>
            <w:tcBorders>
              <w:left w:val="single" w:sz="4" w:space="0" w:color="auto"/>
            </w:tcBorders>
            <w:shd w:val="clear" w:color="auto" w:fill="D5DCE4"/>
          </w:tcPr>
          <w:p w14:paraId="38EA9E9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En utilisant le pilote automatique.</w:t>
            </w:r>
          </w:p>
        </w:tc>
        <w:tc>
          <w:tcPr>
            <w:tcW w:w="814" w:type="dxa"/>
            <w:gridSpan w:val="3"/>
            <w:shd w:val="clear" w:color="auto" w:fill="D5DCE4"/>
          </w:tcPr>
          <w:p w14:paraId="1BD3DCF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D5DCE4"/>
          </w:tcPr>
          <w:p w14:paraId="29D14AE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D5DCE4"/>
          </w:tcPr>
          <w:p w14:paraId="5D33187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0C3F89C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7C95F96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208EABC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1C60E1C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DF6A32F" w14:textId="77777777">
        <w:tc>
          <w:tcPr>
            <w:tcW w:w="705" w:type="dxa"/>
            <w:gridSpan w:val="2"/>
            <w:tcBorders>
              <w:right w:val="single" w:sz="4" w:space="0" w:color="auto"/>
            </w:tcBorders>
            <w:shd w:val="clear" w:color="auto" w:fill="FFFFFF"/>
          </w:tcPr>
          <w:p w14:paraId="633B0F8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5.4.4</w:t>
            </w:r>
          </w:p>
        </w:tc>
        <w:tc>
          <w:tcPr>
            <w:tcW w:w="3010" w:type="dxa"/>
            <w:tcBorders>
              <w:left w:val="single" w:sz="4" w:space="0" w:color="auto"/>
            </w:tcBorders>
            <w:shd w:val="clear" w:color="auto" w:fill="FFFFFF"/>
          </w:tcPr>
          <w:p w14:paraId="6BD0607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Manuellement, avec </w:t>
            </w:r>
            <w:r>
              <w:rPr>
                <w:rFonts w:ascii="Arial" w:eastAsia="Arial-BoldMT" w:hAnsi="Arial" w:cs="Arial"/>
                <w:bCs/>
                <w:sz w:val="20"/>
                <w:szCs w:val="20"/>
                <w:lang w:val="fr-FR"/>
              </w:rPr>
              <w:t>simulation d’un moteur à l’arrêt</w:t>
            </w:r>
            <w:r>
              <w:rPr>
                <w:rFonts w:ascii="Arial" w:eastAsia="Calibri" w:hAnsi="Arial" w:cs="Arial"/>
                <w:bCs/>
                <w:sz w:val="20"/>
                <w:szCs w:val="20"/>
                <w:lang w:val="fr-FR"/>
              </w:rPr>
              <w:t xml:space="preserve">; la panne du moteur doit être simulée pendant l'approche finale avant de dépasser la </w:t>
            </w:r>
            <w:proofErr w:type="spellStart"/>
            <w:r>
              <w:rPr>
                <w:rFonts w:ascii="Arial" w:eastAsia="Calibri" w:hAnsi="Arial" w:cs="Arial"/>
                <w:bCs/>
                <w:sz w:val="20"/>
                <w:szCs w:val="20"/>
                <w:lang w:val="fr-FR"/>
              </w:rPr>
              <w:t>radioborne</w:t>
            </w:r>
            <w:proofErr w:type="spellEnd"/>
            <w:r>
              <w:rPr>
                <w:rFonts w:ascii="Arial" w:eastAsia="Calibri" w:hAnsi="Arial" w:cs="Arial"/>
                <w:bCs/>
                <w:sz w:val="20"/>
                <w:szCs w:val="20"/>
                <w:lang w:val="fr-FR"/>
              </w:rPr>
              <w:t xml:space="preserve"> extérieure (OM) et poursuivie </w:t>
            </w:r>
            <w:r>
              <w:rPr>
                <w:rFonts w:ascii="Arial" w:eastAsia="Arial-BoldMT" w:hAnsi="Arial" w:cs="Arial"/>
                <w:bCs/>
                <w:sz w:val="20"/>
                <w:szCs w:val="20"/>
                <w:lang w:val="fr-FR"/>
              </w:rPr>
              <w:t xml:space="preserve">jusqu’au point du </w:t>
            </w:r>
            <w:r>
              <w:rPr>
                <w:rFonts w:ascii="Arial" w:eastAsia="Calibri" w:hAnsi="Arial" w:cs="Arial"/>
                <w:bCs/>
                <w:sz w:val="20"/>
                <w:szCs w:val="20"/>
                <w:lang w:val="fr-FR"/>
              </w:rPr>
              <w:t xml:space="preserve">toucher des roues ou jusqu'au terme de toute la procédure </w:t>
            </w:r>
            <w:r>
              <w:rPr>
                <w:rFonts w:ascii="Arial" w:eastAsia="Arial-BoldMT" w:hAnsi="Arial" w:cs="Arial"/>
                <w:bCs/>
                <w:sz w:val="20"/>
                <w:szCs w:val="20"/>
                <w:lang w:val="fr-FR"/>
              </w:rPr>
              <w:t xml:space="preserve">d’approche </w:t>
            </w:r>
            <w:r>
              <w:rPr>
                <w:rFonts w:ascii="Arial" w:eastAsia="Calibri" w:hAnsi="Arial" w:cs="Arial"/>
                <w:bCs/>
                <w:sz w:val="20"/>
                <w:szCs w:val="20"/>
                <w:lang w:val="fr-FR"/>
              </w:rPr>
              <w:t>interrompue.</w:t>
            </w:r>
          </w:p>
        </w:tc>
        <w:tc>
          <w:tcPr>
            <w:tcW w:w="814" w:type="dxa"/>
            <w:gridSpan w:val="3"/>
            <w:shd w:val="clear" w:color="auto" w:fill="FFFFFF"/>
          </w:tcPr>
          <w:p w14:paraId="3412E4E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FFFFFF"/>
          </w:tcPr>
          <w:p w14:paraId="53E3E94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FFFFFF"/>
          </w:tcPr>
          <w:p w14:paraId="697A0D15"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0A54BDD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FFFFFF"/>
          </w:tcPr>
          <w:p w14:paraId="70049BF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7BDFC33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5251249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770ABB27" w14:textId="77777777">
        <w:tc>
          <w:tcPr>
            <w:tcW w:w="705" w:type="dxa"/>
            <w:gridSpan w:val="2"/>
            <w:tcBorders>
              <w:right w:val="single" w:sz="4" w:space="0" w:color="auto"/>
            </w:tcBorders>
            <w:shd w:val="clear" w:color="auto" w:fill="D5DCE4"/>
          </w:tcPr>
          <w:p w14:paraId="49DEF72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lastRenderedPageBreak/>
              <w:t>5.5</w:t>
            </w:r>
          </w:p>
        </w:tc>
        <w:tc>
          <w:tcPr>
            <w:tcW w:w="3010" w:type="dxa"/>
            <w:tcBorders>
              <w:left w:val="single" w:sz="4" w:space="0" w:color="auto"/>
            </w:tcBorders>
            <w:shd w:val="clear" w:color="auto" w:fill="D5DCE4"/>
          </w:tcPr>
          <w:p w14:paraId="09BB512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Approche non précise jusqu'à l'altitude de descente minimale MDA/H.</w:t>
            </w:r>
          </w:p>
        </w:tc>
        <w:tc>
          <w:tcPr>
            <w:tcW w:w="814" w:type="dxa"/>
            <w:gridSpan w:val="3"/>
            <w:shd w:val="clear" w:color="auto" w:fill="D5DCE4"/>
          </w:tcPr>
          <w:p w14:paraId="7226214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D5DCE4"/>
          </w:tcPr>
          <w:p w14:paraId="3BD7C39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D5DCE4"/>
          </w:tcPr>
          <w:p w14:paraId="5F782CA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2055317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7F56C02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3E16549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D5DCE4"/>
          </w:tcPr>
          <w:p w14:paraId="79B6DB5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8E7E337" w14:textId="77777777">
        <w:tc>
          <w:tcPr>
            <w:tcW w:w="705" w:type="dxa"/>
            <w:gridSpan w:val="2"/>
            <w:tcBorders>
              <w:right w:val="single" w:sz="4" w:space="0" w:color="auto"/>
            </w:tcBorders>
            <w:shd w:val="clear" w:color="auto" w:fill="FFFFFF"/>
          </w:tcPr>
          <w:p w14:paraId="71BAB9E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5.6</w:t>
            </w:r>
          </w:p>
        </w:tc>
        <w:tc>
          <w:tcPr>
            <w:tcW w:w="3010" w:type="dxa"/>
            <w:tcBorders>
              <w:left w:val="single" w:sz="4" w:space="0" w:color="auto"/>
            </w:tcBorders>
            <w:shd w:val="clear" w:color="auto" w:fill="FFFFFF"/>
          </w:tcPr>
          <w:p w14:paraId="2379F08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Remise des gaz avec tous les moteurs en fonctionnement lorsque la DA/H ou la MDA/MDH est atteinte.</w:t>
            </w:r>
          </w:p>
        </w:tc>
        <w:tc>
          <w:tcPr>
            <w:tcW w:w="814" w:type="dxa"/>
            <w:gridSpan w:val="3"/>
            <w:shd w:val="clear" w:color="auto" w:fill="FFFFFF"/>
          </w:tcPr>
          <w:p w14:paraId="180DA51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FFFFFF"/>
          </w:tcPr>
          <w:p w14:paraId="5E833DB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FFFFFF"/>
          </w:tcPr>
          <w:p w14:paraId="6BE397EE"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1548685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FFFFFF"/>
          </w:tcPr>
          <w:p w14:paraId="15D8AF00"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34BE461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029428A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8BC1E98" w14:textId="77777777">
        <w:tc>
          <w:tcPr>
            <w:tcW w:w="705" w:type="dxa"/>
            <w:gridSpan w:val="2"/>
            <w:tcBorders>
              <w:right w:val="single" w:sz="4" w:space="0" w:color="auto"/>
            </w:tcBorders>
            <w:shd w:val="clear" w:color="auto" w:fill="D5DCE4"/>
          </w:tcPr>
          <w:p w14:paraId="43045AF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5.6.1</w:t>
            </w:r>
          </w:p>
        </w:tc>
        <w:tc>
          <w:tcPr>
            <w:tcW w:w="3010" w:type="dxa"/>
            <w:tcBorders>
              <w:left w:val="single" w:sz="4" w:space="0" w:color="auto"/>
            </w:tcBorders>
            <w:shd w:val="clear" w:color="auto" w:fill="D5DCE4"/>
          </w:tcPr>
          <w:p w14:paraId="1922D07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Autres procédures d'approche interrompue.</w:t>
            </w:r>
          </w:p>
        </w:tc>
        <w:tc>
          <w:tcPr>
            <w:tcW w:w="814" w:type="dxa"/>
            <w:gridSpan w:val="3"/>
            <w:shd w:val="clear" w:color="auto" w:fill="D5DCE4"/>
          </w:tcPr>
          <w:p w14:paraId="67A399B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D5DCE4"/>
          </w:tcPr>
          <w:p w14:paraId="0A4C64A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D5DCE4"/>
          </w:tcPr>
          <w:p w14:paraId="2FBD775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1297177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496B530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355CC22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D5DCE4"/>
          </w:tcPr>
          <w:p w14:paraId="42913C1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705FAF3" w14:textId="77777777">
        <w:tc>
          <w:tcPr>
            <w:tcW w:w="705" w:type="dxa"/>
            <w:gridSpan w:val="2"/>
            <w:tcBorders>
              <w:right w:val="single" w:sz="4" w:space="0" w:color="auto"/>
            </w:tcBorders>
            <w:shd w:val="clear" w:color="auto" w:fill="FFFFFF"/>
          </w:tcPr>
          <w:p w14:paraId="43EE82F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5.6.2</w:t>
            </w:r>
          </w:p>
        </w:tc>
        <w:tc>
          <w:tcPr>
            <w:tcW w:w="3010" w:type="dxa"/>
            <w:tcBorders>
              <w:left w:val="single" w:sz="4" w:space="0" w:color="auto"/>
            </w:tcBorders>
            <w:shd w:val="clear" w:color="auto" w:fill="FFFFFF"/>
          </w:tcPr>
          <w:p w14:paraId="3022033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Remise des gaz avec arrêt simulé d'un moteur lorsque la DA/H ou la MDA/MDH est atteinte.</w:t>
            </w:r>
          </w:p>
        </w:tc>
        <w:tc>
          <w:tcPr>
            <w:tcW w:w="814" w:type="dxa"/>
            <w:gridSpan w:val="3"/>
            <w:shd w:val="clear" w:color="auto" w:fill="FFFFFF"/>
          </w:tcPr>
          <w:p w14:paraId="23E2EAA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FFFFFF"/>
          </w:tcPr>
          <w:p w14:paraId="53515BB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746" w:type="dxa"/>
            <w:shd w:val="clear" w:color="auto" w:fill="FFFFFF"/>
          </w:tcPr>
          <w:p w14:paraId="733955A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FFFFFF"/>
          </w:tcPr>
          <w:p w14:paraId="7997A20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4930204A"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56539BC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608D47BD"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73E4C9F" w14:textId="77777777">
        <w:tc>
          <w:tcPr>
            <w:tcW w:w="705" w:type="dxa"/>
            <w:gridSpan w:val="2"/>
            <w:tcBorders>
              <w:right w:val="single" w:sz="4" w:space="0" w:color="auto"/>
            </w:tcBorders>
            <w:shd w:val="clear" w:color="auto" w:fill="D5DCE4"/>
          </w:tcPr>
          <w:p w14:paraId="2B78F539"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5.7</w:t>
            </w:r>
          </w:p>
        </w:tc>
        <w:tc>
          <w:tcPr>
            <w:tcW w:w="3010" w:type="dxa"/>
            <w:tcBorders>
              <w:left w:val="single" w:sz="4" w:space="0" w:color="auto"/>
            </w:tcBorders>
            <w:shd w:val="clear" w:color="auto" w:fill="D5DCE4"/>
          </w:tcPr>
          <w:p w14:paraId="5A64675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Récupération d'assiettes inhabituelles (cet élément dépend de la qualité du FFS).</w:t>
            </w:r>
          </w:p>
        </w:tc>
        <w:tc>
          <w:tcPr>
            <w:tcW w:w="814" w:type="dxa"/>
            <w:gridSpan w:val="3"/>
            <w:shd w:val="clear" w:color="auto" w:fill="D5DCE4"/>
          </w:tcPr>
          <w:p w14:paraId="58DD7A6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850" w:type="dxa"/>
            <w:gridSpan w:val="3"/>
            <w:shd w:val="clear" w:color="auto" w:fill="D5DCE4"/>
          </w:tcPr>
          <w:p w14:paraId="43AE912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746" w:type="dxa"/>
            <w:shd w:val="clear" w:color="auto" w:fill="D5DCE4"/>
          </w:tcPr>
          <w:p w14:paraId="1B041C3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07BABAD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1276" w:type="dxa"/>
            <w:shd w:val="clear" w:color="auto" w:fill="D5DCE4"/>
          </w:tcPr>
          <w:p w14:paraId="219F0D5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6DD0B69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D5DCE4"/>
          </w:tcPr>
          <w:p w14:paraId="7AFAEC0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8280D47" w14:textId="77777777">
        <w:tc>
          <w:tcPr>
            <w:tcW w:w="10631" w:type="dxa"/>
            <w:gridSpan w:val="14"/>
            <w:shd w:val="clear" w:color="auto" w:fill="F2F2F2"/>
          </w:tcPr>
          <w:p w14:paraId="7C0E3584" w14:textId="77777777" w:rsidR="00E7561E" w:rsidRDefault="00EC1FEC">
            <w:pPr>
              <w:autoSpaceDE w:val="0"/>
              <w:autoSpaceDN w:val="0"/>
              <w:adjustRightInd w:val="0"/>
              <w:spacing w:before="120" w:after="120" w:line="276" w:lineRule="auto"/>
              <w:rPr>
                <w:rFonts w:ascii="Arial" w:eastAsia="Calibri" w:hAnsi="Arial" w:cs="Arial"/>
                <w:b/>
                <w:sz w:val="20"/>
                <w:szCs w:val="20"/>
                <w:lang w:val="fr-FR"/>
              </w:rPr>
            </w:pPr>
            <w:r>
              <w:rPr>
                <w:rFonts w:ascii="Arial" w:eastAsia="Calibri" w:hAnsi="Arial" w:cs="Arial"/>
                <w:b/>
                <w:sz w:val="20"/>
                <w:szCs w:val="20"/>
                <w:lang w:val="fr-FR"/>
              </w:rPr>
              <w:t xml:space="preserve">SECTION 6 </w:t>
            </w:r>
            <w:r>
              <w:rPr>
                <w:rFonts w:ascii="Arial" w:eastAsia="ArialMT" w:hAnsi="Arial" w:cs="Arial"/>
                <w:b/>
                <w:sz w:val="20"/>
                <w:szCs w:val="20"/>
                <w:lang w:val="fr-FR"/>
              </w:rPr>
              <w:t xml:space="preserve">– </w:t>
            </w:r>
            <w:r>
              <w:rPr>
                <w:rFonts w:ascii="Arial" w:eastAsia="Calibri" w:hAnsi="Arial" w:cs="Arial"/>
                <w:b/>
                <w:sz w:val="20"/>
                <w:szCs w:val="20"/>
                <w:lang w:val="fr-FR"/>
              </w:rPr>
              <w:t xml:space="preserve">AGRÉMENT ADDITIONNEL SUR UNE QUALIFICATION DE TYPE POUR LES APPROCHES AUX </w:t>
            </w:r>
            <w:r>
              <w:rPr>
                <w:rFonts w:ascii="Arial" w:eastAsia="ArialMT" w:hAnsi="Arial" w:cs="Arial"/>
                <w:b/>
                <w:sz w:val="20"/>
                <w:szCs w:val="20"/>
                <w:lang w:val="fr-FR"/>
              </w:rPr>
              <w:t xml:space="preserve">INSTRUMENTS JUSQU’À UNE HAUTEUR DE DÉCISION INFÉRIEURE A 60 </w:t>
            </w:r>
            <w:r>
              <w:rPr>
                <w:rFonts w:ascii="Arial" w:eastAsia="Calibri" w:hAnsi="Arial" w:cs="Arial"/>
                <w:b/>
                <w:sz w:val="20"/>
                <w:szCs w:val="20"/>
                <w:lang w:val="fr-FR"/>
              </w:rPr>
              <w:t>M (200 PIEDS), (CAT. II/III)</w:t>
            </w:r>
          </w:p>
        </w:tc>
      </w:tr>
      <w:tr w:rsidR="00E7561E" w:rsidRPr="00174389" w14:paraId="75336876" w14:textId="77777777">
        <w:tc>
          <w:tcPr>
            <w:tcW w:w="705" w:type="dxa"/>
            <w:gridSpan w:val="2"/>
            <w:tcBorders>
              <w:right w:val="single" w:sz="4" w:space="0" w:color="auto"/>
            </w:tcBorders>
            <w:shd w:val="clear" w:color="auto" w:fill="FFFFFF"/>
          </w:tcPr>
          <w:p w14:paraId="43922E3D"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6</w:t>
            </w:r>
          </w:p>
        </w:tc>
        <w:tc>
          <w:tcPr>
            <w:tcW w:w="3010" w:type="dxa"/>
            <w:tcBorders>
              <w:left w:val="single" w:sz="4" w:space="0" w:color="auto"/>
            </w:tcBorders>
            <w:shd w:val="clear" w:color="auto" w:fill="FFFFFF"/>
          </w:tcPr>
          <w:p w14:paraId="5A04C502"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 xml:space="preserve">Agrément additionnel sur une qualification de type </w:t>
            </w:r>
            <w:r>
              <w:rPr>
                <w:rFonts w:ascii="Arial" w:eastAsia="Arial-BoldMT" w:hAnsi="Arial" w:cs="Arial"/>
                <w:bCs/>
                <w:sz w:val="20"/>
                <w:szCs w:val="20"/>
                <w:lang w:val="fr-FR"/>
              </w:rPr>
              <w:t xml:space="preserve">pour l’approche aux instruments jusqu’à une </w:t>
            </w:r>
            <w:r>
              <w:rPr>
                <w:rFonts w:ascii="Arial" w:eastAsia="Calibri" w:hAnsi="Arial" w:cs="Arial"/>
                <w:bCs/>
                <w:sz w:val="20"/>
                <w:szCs w:val="20"/>
                <w:lang w:val="fr-FR"/>
              </w:rPr>
              <w:t>hauteur de décision inférieure à 60m (200 pieds), (Cat II/III).</w:t>
            </w:r>
          </w:p>
          <w:p w14:paraId="0406B85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Arial-BoldMT" w:hAnsi="Arial" w:cs="Arial"/>
                <w:bCs/>
                <w:sz w:val="20"/>
                <w:szCs w:val="20"/>
                <w:lang w:val="fr-FR"/>
              </w:rPr>
              <w:t xml:space="preserve">Les manœuvres et les </w:t>
            </w:r>
            <w:r>
              <w:rPr>
                <w:rFonts w:ascii="Arial" w:eastAsia="Calibri" w:hAnsi="Arial" w:cs="Arial"/>
                <w:bCs/>
                <w:sz w:val="20"/>
                <w:szCs w:val="20"/>
                <w:lang w:val="fr-FR"/>
              </w:rPr>
              <w:t xml:space="preserve">procédures suivantes constituent les exigences minimales pour permettre des approches aux </w:t>
            </w:r>
            <w:r>
              <w:rPr>
                <w:rFonts w:ascii="Arial" w:eastAsia="Arial-BoldMT" w:hAnsi="Arial" w:cs="Arial"/>
                <w:bCs/>
                <w:sz w:val="20"/>
                <w:szCs w:val="20"/>
                <w:lang w:val="fr-FR"/>
              </w:rPr>
              <w:t xml:space="preserve">instruments </w:t>
            </w:r>
            <w:r>
              <w:rPr>
                <w:rFonts w:ascii="Arial" w:eastAsia="Arial-BoldMT" w:hAnsi="Arial" w:cs="Arial"/>
                <w:bCs/>
                <w:sz w:val="20"/>
                <w:szCs w:val="20"/>
                <w:lang w:val="fr-FR"/>
              </w:rPr>
              <w:lastRenderedPageBreak/>
              <w:t xml:space="preserve">jusqu’à une DH </w:t>
            </w:r>
            <w:r>
              <w:rPr>
                <w:rFonts w:ascii="Arial" w:eastAsia="Calibri" w:hAnsi="Arial" w:cs="Arial"/>
                <w:bCs/>
                <w:sz w:val="20"/>
                <w:szCs w:val="20"/>
                <w:lang w:val="fr-FR"/>
              </w:rPr>
              <w:t xml:space="preserve">inférieure à 60m (200 pieds). Au cours des approches aux instruments et procédures d'approche interrompue suivantes, tous les équipements du dirigeable nécessaires pour une certification de type </w:t>
            </w:r>
            <w:r>
              <w:rPr>
                <w:rFonts w:ascii="Arial" w:eastAsia="Arial-BoldMT" w:hAnsi="Arial" w:cs="Arial"/>
                <w:bCs/>
                <w:sz w:val="20"/>
                <w:szCs w:val="20"/>
                <w:lang w:val="fr-FR"/>
              </w:rPr>
              <w:t xml:space="preserve">d’approches aux instruments jusqu’à une DH </w:t>
            </w:r>
            <w:r>
              <w:rPr>
                <w:rFonts w:ascii="Arial" w:eastAsia="Calibri" w:hAnsi="Arial" w:cs="Arial"/>
                <w:bCs/>
                <w:sz w:val="20"/>
                <w:szCs w:val="20"/>
                <w:lang w:val="fr-FR"/>
              </w:rPr>
              <w:t xml:space="preserve">inférieure à 60 </w:t>
            </w:r>
            <w:proofErr w:type="gramStart"/>
            <w:r>
              <w:rPr>
                <w:rFonts w:ascii="Arial" w:eastAsia="Calibri" w:hAnsi="Arial" w:cs="Arial"/>
                <w:bCs/>
                <w:sz w:val="20"/>
                <w:szCs w:val="20"/>
                <w:lang w:val="fr-FR"/>
              </w:rPr>
              <w:t>m(</w:t>
            </w:r>
            <w:proofErr w:type="gramEnd"/>
            <w:r>
              <w:rPr>
                <w:rFonts w:ascii="Arial" w:eastAsia="Calibri" w:hAnsi="Arial" w:cs="Arial"/>
                <w:bCs/>
                <w:sz w:val="20"/>
                <w:szCs w:val="20"/>
                <w:lang w:val="fr-FR"/>
              </w:rPr>
              <w:t>200 pieds) seront utilisés.</w:t>
            </w:r>
          </w:p>
        </w:tc>
        <w:tc>
          <w:tcPr>
            <w:tcW w:w="814" w:type="dxa"/>
            <w:gridSpan w:val="3"/>
            <w:shd w:val="clear" w:color="auto" w:fill="FFFFFF"/>
          </w:tcPr>
          <w:p w14:paraId="10D9C60F"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gridSpan w:val="3"/>
            <w:shd w:val="clear" w:color="auto" w:fill="FFFFFF"/>
          </w:tcPr>
          <w:p w14:paraId="0D8FDDA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746" w:type="dxa"/>
            <w:shd w:val="clear" w:color="auto" w:fill="FFFFFF"/>
          </w:tcPr>
          <w:p w14:paraId="63363B7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shd w:val="clear" w:color="auto" w:fill="FFFFFF"/>
          </w:tcPr>
          <w:p w14:paraId="3293ECC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6FEEFF4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3EC546F3"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418" w:type="dxa"/>
            <w:shd w:val="clear" w:color="auto" w:fill="FFFFFF"/>
          </w:tcPr>
          <w:p w14:paraId="313FBC9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09FEB2E3" w14:textId="77777777">
        <w:tc>
          <w:tcPr>
            <w:tcW w:w="705" w:type="dxa"/>
            <w:gridSpan w:val="2"/>
            <w:tcBorders>
              <w:right w:val="single" w:sz="4" w:space="0" w:color="auto"/>
            </w:tcBorders>
            <w:shd w:val="clear" w:color="auto" w:fill="D5DCE4"/>
          </w:tcPr>
          <w:p w14:paraId="503B751F"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6.1</w:t>
            </w:r>
          </w:p>
        </w:tc>
        <w:tc>
          <w:tcPr>
            <w:tcW w:w="3010" w:type="dxa"/>
            <w:tcBorders>
              <w:left w:val="single" w:sz="4" w:space="0" w:color="auto"/>
            </w:tcBorders>
            <w:shd w:val="clear" w:color="auto" w:fill="D5DCE4"/>
          </w:tcPr>
          <w:p w14:paraId="140902A7" w14:textId="77777777" w:rsidR="00E7561E" w:rsidRDefault="00EC1FEC">
            <w:pPr>
              <w:autoSpaceDE w:val="0"/>
              <w:autoSpaceDN w:val="0"/>
              <w:adjustRightInd w:val="0"/>
              <w:spacing w:after="200" w:line="276" w:lineRule="auto"/>
              <w:rPr>
                <w:rFonts w:ascii="Arial" w:eastAsia="Calibri" w:hAnsi="Arial" w:cs="Arial"/>
                <w:sz w:val="20"/>
                <w:szCs w:val="20"/>
                <w:lang w:val="fr-FR"/>
              </w:rPr>
            </w:pPr>
            <w:r>
              <w:rPr>
                <w:rFonts w:ascii="Arial" w:eastAsia="Calibri" w:hAnsi="Arial" w:cs="Arial"/>
                <w:bCs/>
                <w:sz w:val="20"/>
                <w:szCs w:val="20"/>
                <w:lang w:val="fr-FR"/>
              </w:rPr>
              <w:t>Décollage interrompu à une portée visuelle de piste (RVR) minimale autorisée</w:t>
            </w:r>
          </w:p>
        </w:tc>
        <w:tc>
          <w:tcPr>
            <w:tcW w:w="814" w:type="dxa"/>
            <w:gridSpan w:val="3"/>
            <w:shd w:val="clear" w:color="auto" w:fill="D5DCE4"/>
          </w:tcPr>
          <w:p w14:paraId="38B772B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gridSpan w:val="3"/>
            <w:shd w:val="clear" w:color="auto" w:fill="D5DCE4"/>
          </w:tcPr>
          <w:p w14:paraId="70B8E39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746" w:type="dxa"/>
            <w:shd w:val="clear" w:color="auto" w:fill="D5DCE4"/>
          </w:tcPr>
          <w:p w14:paraId="7FFF330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7C54749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4F0AC7B6"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6B9C63C3"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D5DCE4"/>
          </w:tcPr>
          <w:p w14:paraId="69AC1717"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1D3A6E2" w14:textId="77777777">
        <w:tc>
          <w:tcPr>
            <w:tcW w:w="705" w:type="dxa"/>
            <w:gridSpan w:val="2"/>
            <w:tcBorders>
              <w:right w:val="single" w:sz="4" w:space="0" w:color="auto"/>
            </w:tcBorders>
            <w:shd w:val="clear" w:color="auto" w:fill="FFFFFF"/>
          </w:tcPr>
          <w:p w14:paraId="0B2166A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6.2</w:t>
            </w:r>
          </w:p>
        </w:tc>
        <w:tc>
          <w:tcPr>
            <w:tcW w:w="3010" w:type="dxa"/>
            <w:tcBorders>
              <w:left w:val="single" w:sz="4" w:space="0" w:color="auto"/>
            </w:tcBorders>
            <w:shd w:val="clear" w:color="auto" w:fill="FFFFFF"/>
          </w:tcPr>
          <w:p w14:paraId="1B6C4414"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proofErr w:type="gramStart"/>
            <w:r>
              <w:rPr>
                <w:rFonts w:ascii="Arial" w:eastAsia="Calibri" w:hAnsi="Arial" w:cs="Arial"/>
                <w:bCs/>
                <w:sz w:val="20"/>
                <w:szCs w:val="20"/>
                <w:lang w:val="fr-FR"/>
              </w:rPr>
              <w:t>Approches</w:t>
            </w:r>
            <w:proofErr w:type="gramEnd"/>
            <w:r>
              <w:rPr>
                <w:rFonts w:ascii="Arial" w:eastAsia="Calibri" w:hAnsi="Arial" w:cs="Arial"/>
                <w:bCs/>
                <w:sz w:val="20"/>
                <w:szCs w:val="20"/>
                <w:lang w:val="fr-FR"/>
              </w:rPr>
              <w:t xml:space="preserve"> ILS</w:t>
            </w:r>
          </w:p>
          <w:p w14:paraId="237C6F3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En conditions simulées de </w:t>
            </w:r>
            <w:r>
              <w:rPr>
                <w:rFonts w:ascii="Arial" w:eastAsia="Arial-BoldMT" w:hAnsi="Arial" w:cs="Arial"/>
                <w:bCs/>
                <w:sz w:val="20"/>
                <w:szCs w:val="20"/>
                <w:lang w:val="fr-FR"/>
              </w:rPr>
              <w:t xml:space="preserve">vol aux instruments jusqu’à </w:t>
            </w:r>
            <w:r>
              <w:rPr>
                <w:rFonts w:ascii="Arial" w:eastAsia="Calibri" w:hAnsi="Arial" w:cs="Arial"/>
                <w:bCs/>
                <w:sz w:val="20"/>
                <w:szCs w:val="20"/>
                <w:lang w:val="fr-FR"/>
              </w:rPr>
              <w:t>la DH applicable, à l'aide d'un système de guidage du vol. Les procédures standard de travail en équipage (SOP) seront respectées.</w:t>
            </w:r>
          </w:p>
        </w:tc>
        <w:tc>
          <w:tcPr>
            <w:tcW w:w="814" w:type="dxa"/>
            <w:gridSpan w:val="3"/>
            <w:shd w:val="clear" w:color="auto" w:fill="FFFFFF"/>
          </w:tcPr>
          <w:p w14:paraId="77C32A14"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gridSpan w:val="3"/>
            <w:shd w:val="clear" w:color="auto" w:fill="FFFFFF"/>
          </w:tcPr>
          <w:p w14:paraId="15323BB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746" w:type="dxa"/>
            <w:shd w:val="clear" w:color="auto" w:fill="FFFFFF"/>
          </w:tcPr>
          <w:p w14:paraId="43291460"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19FF724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77CEF71C"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59EAE2A8"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2306400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58EB08A1" w14:textId="77777777">
        <w:tc>
          <w:tcPr>
            <w:tcW w:w="705" w:type="dxa"/>
            <w:gridSpan w:val="2"/>
            <w:tcBorders>
              <w:right w:val="single" w:sz="4" w:space="0" w:color="auto"/>
            </w:tcBorders>
            <w:shd w:val="clear" w:color="auto" w:fill="D5DCE4"/>
          </w:tcPr>
          <w:p w14:paraId="6FB6117A"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6.3</w:t>
            </w:r>
          </w:p>
        </w:tc>
        <w:tc>
          <w:tcPr>
            <w:tcW w:w="3010" w:type="dxa"/>
            <w:tcBorders>
              <w:left w:val="single" w:sz="4" w:space="0" w:color="auto"/>
            </w:tcBorders>
            <w:shd w:val="clear" w:color="auto" w:fill="D5DCE4"/>
          </w:tcPr>
          <w:p w14:paraId="36C96C4F"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Remise des gaz, après des approches, comme indiqué au 6.2 lorsque la DH est atteinte.</w:t>
            </w:r>
          </w:p>
          <w:p w14:paraId="684CD742"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 xml:space="preserve">La formation inclura également une remise des gaz suite à une RVR insuffisante (simulée), un cisaillement de vent, une dérive excessive de l'aéronef par rapport aux </w:t>
            </w:r>
            <w:r>
              <w:rPr>
                <w:rFonts w:ascii="Arial" w:eastAsia="Arial-BoldMT" w:hAnsi="Arial" w:cs="Arial"/>
                <w:bCs/>
                <w:sz w:val="20"/>
                <w:szCs w:val="20"/>
                <w:lang w:val="fr-FR"/>
              </w:rPr>
              <w:t xml:space="preserve">limites d’approche pour que </w:t>
            </w:r>
            <w:r>
              <w:rPr>
                <w:rFonts w:ascii="Arial" w:eastAsia="Arial-BoldMT" w:hAnsi="Arial" w:cs="Arial"/>
                <w:bCs/>
                <w:sz w:val="20"/>
                <w:szCs w:val="20"/>
                <w:lang w:val="fr-FR"/>
              </w:rPr>
              <w:lastRenderedPageBreak/>
              <w:t xml:space="preserve">l’approche réussisse, et une panne de l’équipement au </w:t>
            </w:r>
            <w:r>
              <w:rPr>
                <w:rFonts w:ascii="Arial" w:eastAsia="Calibri" w:hAnsi="Arial" w:cs="Arial"/>
                <w:bCs/>
                <w:sz w:val="20"/>
                <w:szCs w:val="20"/>
                <w:lang w:val="fr-FR"/>
              </w:rPr>
              <w:t xml:space="preserve">sol/embarqué avant </w:t>
            </w:r>
            <w:r>
              <w:rPr>
                <w:rFonts w:ascii="Arial" w:eastAsia="Arial-BoldMT" w:hAnsi="Arial" w:cs="Arial"/>
                <w:bCs/>
                <w:sz w:val="20"/>
                <w:szCs w:val="20"/>
                <w:lang w:val="fr-FR"/>
              </w:rPr>
              <w:t xml:space="preserve">d’atteindre la DH et une </w:t>
            </w:r>
            <w:r>
              <w:rPr>
                <w:rFonts w:ascii="Arial" w:eastAsia="Calibri" w:hAnsi="Arial" w:cs="Arial"/>
                <w:bCs/>
                <w:sz w:val="20"/>
                <w:szCs w:val="20"/>
                <w:lang w:val="fr-FR"/>
              </w:rPr>
              <w:t>remise des gaz avec simula</w:t>
            </w:r>
            <w:r>
              <w:rPr>
                <w:rFonts w:ascii="Arial" w:eastAsia="Arial-BoldMT" w:hAnsi="Arial" w:cs="Arial"/>
                <w:bCs/>
                <w:sz w:val="20"/>
                <w:szCs w:val="20"/>
                <w:lang w:val="fr-FR"/>
              </w:rPr>
              <w:t xml:space="preserve">tion d’une panne des </w:t>
            </w:r>
            <w:r>
              <w:rPr>
                <w:rFonts w:ascii="Arial" w:eastAsia="Calibri" w:hAnsi="Arial" w:cs="Arial"/>
                <w:bCs/>
                <w:sz w:val="20"/>
                <w:szCs w:val="20"/>
                <w:lang w:val="fr-FR"/>
              </w:rPr>
              <w:t>équipements embarqués.</w:t>
            </w:r>
          </w:p>
        </w:tc>
        <w:tc>
          <w:tcPr>
            <w:tcW w:w="814" w:type="dxa"/>
            <w:gridSpan w:val="3"/>
            <w:shd w:val="clear" w:color="auto" w:fill="D5DCE4"/>
          </w:tcPr>
          <w:p w14:paraId="66EAE088"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gridSpan w:val="3"/>
            <w:shd w:val="clear" w:color="auto" w:fill="D5DCE4"/>
          </w:tcPr>
          <w:p w14:paraId="5BB4AE47"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746" w:type="dxa"/>
            <w:shd w:val="clear" w:color="auto" w:fill="D5DCE4"/>
          </w:tcPr>
          <w:p w14:paraId="3D8EB0B6"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D5DCE4"/>
          </w:tcPr>
          <w:p w14:paraId="261E0492"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D5DCE4"/>
          </w:tcPr>
          <w:p w14:paraId="68A20F55"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D5DCE4"/>
          </w:tcPr>
          <w:p w14:paraId="2C3315D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D5DCE4"/>
          </w:tcPr>
          <w:p w14:paraId="3EDA5491"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4550FD0F" w14:textId="77777777">
        <w:tc>
          <w:tcPr>
            <w:tcW w:w="705" w:type="dxa"/>
            <w:gridSpan w:val="2"/>
            <w:tcBorders>
              <w:right w:val="single" w:sz="4" w:space="0" w:color="auto"/>
            </w:tcBorders>
            <w:shd w:val="clear" w:color="auto" w:fill="FFFFFF"/>
          </w:tcPr>
          <w:p w14:paraId="4BB6ED0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6.4</w:t>
            </w:r>
          </w:p>
        </w:tc>
        <w:tc>
          <w:tcPr>
            <w:tcW w:w="3010" w:type="dxa"/>
            <w:tcBorders>
              <w:left w:val="single" w:sz="4" w:space="0" w:color="auto"/>
            </w:tcBorders>
            <w:shd w:val="clear" w:color="auto" w:fill="FFFFFF"/>
          </w:tcPr>
          <w:p w14:paraId="43B08FB2" w14:textId="77777777" w:rsidR="00E7561E" w:rsidRDefault="00EC1FE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Atterrissage(s) avec référence visuelle établie à la DH suite à une approche aux instruments.</w:t>
            </w:r>
          </w:p>
          <w:p w14:paraId="67856B31"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bCs/>
                <w:sz w:val="20"/>
                <w:szCs w:val="20"/>
                <w:lang w:val="fr-FR"/>
              </w:rPr>
              <w:t>En fonction du système de guidage de vol, 1 atterrissage automatique sera effectué.</w:t>
            </w:r>
          </w:p>
        </w:tc>
        <w:tc>
          <w:tcPr>
            <w:tcW w:w="814" w:type="dxa"/>
            <w:gridSpan w:val="3"/>
            <w:shd w:val="clear" w:color="auto" w:fill="FFFFFF"/>
          </w:tcPr>
          <w:p w14:paraId="046E143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850" w:type="dxa"/>
            <w:gridSpan w:val="3"/>
            <w:shd w:val="clear" w:color="auto" w:fill="FFFFFF"/>
          </w:tcPr>
          <w:p w14:paraId="0E0B2F0C"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P</w:t>
            </w:r>
          </w:p>
        </w:tc>
        <w:tc>
          <w:tcPr>
            <w:tcW w:w="746" w:type="dxa"/>
            <w:shd w:val="clear" w:color="auto" w:fill="FFFFFF"/>
          </w:tcPr>
          <w:p w14:paraId="5E188C64"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----&gt;</w:t>
            </w:r>
          </w:p>
        </w:tc>
        <w:tc>
          <w:tcPr>
            <w:tcW w:w="850" w:type="dxa"/>
            <w:shd w:val="clear" w:color="auto" w:fill="FFFFFF"/>
          </w:tcPr>
          <w:p w14:paraId="6ECEB889"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1276" w:type="dxa"/>
            <w:shd w:val="clear" w:color="auto" w:fill="FFFFFF"/>
          </w:tcPr>
          <w:p w14:paraId="0B8A424E"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c>
          <w:tcPr>
            <w:tcW w:w="962" w:type="dxa"/>
            <w:shd w:val="clear" w:color="auto" w:fill="FFFFFF"/>
          </w:tcPr>
          <w:p w14:paraId="521E586B" w14:textId="77777777" w:rsidR="00E7561E" w:rsidRDefault="00EC1FEC">
            <w:pPr>
              <w:autoSpaceDE w:val="0"/>
              <w:autoSpaceDN w:val="0"/>
              <w:adjustRightInd w:val="0"/>
              <w:spacing w:before="120" w:after="120" w:line="276" w:lineRule="auto"/>
              <w:rPr>
                <w:rFonts w:ascii="Arial" w:eastAsia="Calibri" w:hAnsi="Arial" w:cs="Arial"/>
                <w:sz w:val="20"/>
                <w:szCs w:val="20"/>
                <w:lang w:val="fr-FR"/>
              </w:rPr>
            </w:pPr>
            <w:r>
              <w:rPr>
                <w:rFonts w:ascii="Arial" w:eastAsia="Calibri" w:hAnsi="Arial" w:cs="Arial"/>
                <w:sz w:val="20"/>
                <w:szCs w:val="20"/>
                <w:lang w:val="fr-FR"/>
              </w:rPr>
              <w:t>M*</w:t>
            </w:r>
          </w:p>
        </w:tc>
        <w:tc>
          <w:tcPr>
            <w:tcW w:w="1418" w:type="dxa"/>
            <w:shd w:val="clear" w:color="auto" w:fill="FFFFFF"/>
          </w:tcPr>
          <w:p w14:paraId="7132CF8B" w14:textId="77777777" w:rsidR="00E7561E" w:rsidRDefault="00E7561E">
            <w:pPr>
              <w:autoSpaceDE w:val="0"/>
              <w:autoSpaceDN w:val="0"/>
              <w:adjustRightInd w:val="0"/>
              <w:spacing w:before="120" w:after="120" w:line="276" w:lineRule="auto"/>
              <w:rPr>
                <w:rFonts w:ascii="Arial" w:eastAsia="Calibri" w:hAnsi="Arial" w:cs="Arial"/>
                <w:sz w:val="20"/>
                <w:szCs w:val="20"/>
                <w:lang w:val="fr-FR"/>
              </w:rPr>
            </w:pPr>
          </w:p>
        </w:tc>
      </w:tr>
      <w:tr w:rsidR="00E7561E" w14:paraId="27A3E2D1" w14:textId="77777777">
        <w:tc>
          <w:tcPr>
            <w:tcW w:w="10631" w:type="dxa"/>
            <w:gridSpan w:val="14"/>
            <w:shd w:val="clear" w:color="auto" w:fill="F2F2F2"/>
          </w:tcPr>
          <w:p w14:paraId="4F090223" w14:textId="77777777" w:rsidR="00E7561E" w:rsidRDefault="00EC1FEC">
            <w:pPr>
              <w:autoSpaceDE w:val="0"/>
              <w:autoSpaceDN w:val="0"/>
              <w:adjustRightInd w:val="0"/>
              <w:spacing w:before="120" w:after="120" w:line="276" w:lineRule="auto"/>
              <w:rPr>
                <w:rFonts w:ascii="Arial" w:eastAsia="Calibri" w:hAnsi="Arial" w:cs="Arial"/>
                <w:b/>
                <w:sz w:val="20"/>
                <w:szCs w:val="20"/>
                <w:lang w:val="fr-FR"/>
              </w:rPr>
            </w:pPr>
            <w:r>
              <w:rPr>
                <w:rFonts w:ascii="Arial" w:eastAsia="Calibri" w:hAnsi="Arial" w:cs="Arial"/>
                <w:b/>
                <w:lang w:val="fr-FR"/>
              </w:rPr>
              <w:t xml:space="preserve">SECTION 7 </w:t>
            </w:r>
            <w:r>
              <w:rPr>
                <w:rFonts w:ascii="Arial" w:eastAsia="ArialMT" w:hAnsi="Arial" w:cs="Arial"/>
                <w:b/>
                <w:lang w:val="fr-FR"/>
              </w:rPr>
              <w:t xml:space="preserve">– </w:t>
            </w:r>
            <w:r>
              <w:rPr>
                <w:rFonts w:ascii="Arial" w:eastAsia="Calibri" w:hAnsi="Arial" w:cs="Arial"/>
                <w:b/>
                <w:lang w:val="fr-FR"/>
              </w:rPr>
              <w:t>ÉQUIPEMENTS EN OPTION</w:t>
            </w:r>
          </w:p>
        </w:tc>
      </w:tr>
      <w:tr w:rsidR="00E7561E" w14:paraId="6728BAC7" w14:textId="77777777">
        <w:tc>
          <w:tcPr>
            <w:tcW w:w="705" w:type="dxa"/>
            <w:gridSpan w:val="2"/>
            <w:tcBorders>
              <w:right w:val="single" w:sz="4" w:space="0" w:color="auto"/>
            </w:tcBorders>
            <w:shd w:val="clear" w:color="auto" w:fill="FFFFFF"/>
          </w:tcPr>
          <w:p w14:paraId="55412731"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7</w:t>
            </w:r>
          </w:p>
        </w:tc>
        <w:tc>
          <w:tcPr>
            <w:tcW w:w="3010" w:type="dxa"/>
            <w:tcBorders>
              <w:left w:val="single" w:sz="4" w:space="0" w:color="auto"/>
            </w:tcBorders>
            <w:shd w:val="clear" w:color="auto" w:fill="FFFFFF"/>
          </w:tcPr>
          <w:p w14:paraId="3F8976A4"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Arial" w:eastAsia="Calibri" w:hAnsi="Arial" w:cs="Arial"/>
                <w:sz w:val="20"/>
                <w:szCs w:val="20"/>
                <w:lang w:val="fr-FR"/>
              </w:rPr>
              <w:t>Utilisation d'équipements en option</w:t>
            </w:r>
            <w:r>
              <w:rPr>
                <w:rFonts w:ascii="Arial" w:eastAsia="Calibri" w:hAnsi="Arial" w:cs="Arial"/>
                <w:b/>
                <w:bCs/>
                <w:sz w:val="20"/>
                <w:szCs w:val="20"/>
                <w:lang w:val="fr-FR"/>
              </w:rPr>
              <w:t>.</w:t>
            </w:r>
          </w:p>
        </w:tc>
        <w:tc>
          <w:tcPr>
            <w:tcW w:w="814" w:type="dxa"/>
            <w:gridSpan w:val="3"/>
            <w:shd w:val="clear" w:color="auto" w:fill="FFFFFF"/>
          </w:tcPr>
          <w:p w14:paraId="17994460"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850" w:type="dxa"/>
            <w:gridSpan w:val="3"/>
            <w:shd w:val="clear" w:color="auto" w:fill="FFFFFF"/>
            <w:vAlign w:val="center"/>
          </w:tcPr>
          <w:p w14:paraId="6DE0E5B2"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Calibri" w:eastAsia="Calibri" w:hAnsi="Calibri" w:cs="Arial"/>
                <w:lang w:val="fr-FR"/>
              </w:rPr>
              <w:t xml:space="preserve">P </w:t>
            </w:r>
          </w:p>
        </w:tc>
        <w:tc>
          <w:tcPr>
            <w:tcW w:w="746" w:type="dxa"/>
            <w:shd w:val="clear" w:color="auto" w:fill="FFFFFF"/>
            <w:vAlign w:val="center"/>
          </w:tcPr>
          <w:p w14:paraId="67D8E129" w14:textId="77777777" w:rsidR="00E7561E" w:rsidRDefault="00EC1FEC">
            <w:pPr>
              <w:autoSpaceDE w:val="0"/>
              <w:autoSpaceDN w:val="0"/>
              <w:adjustRightInd w:val="0"/>
              <w:spacing w:before="120" w:after="120" w:line="240" w:lineRule="auto"/>
              <w:rPr>
                <w:rFonts w:ascii="Arial" w:eastAsia="Calibri" w:hAnsi="Arial" w:cs="Arial"/>
                <w:sz w:val="20"/>
                <w:szCs w:val="20"/>
                <w:lang w:val="fr-FR"/>
              </w:rPr>
            </w:pPr>
            <w:r>
              <w:rPr>
                <w:rFonts w:ascii="Calibri" w:eastAsia="Calibri" w:hAnsi="Calibri" w:cs="Arial"/>
                <w:lang w:val="fr-FR"/>
              </w:rPr>
              <w:t>——&gt;</w:t>
            </w:r>
          </w:p>
        </w:tc>
        <w:tc>
          <w:tcPr>
            <w:tcW w:w="850" w:type="dxa"/>
            <w:shd w:val="clear" w:color="auto" w:fill="FFFFFF"/>
          </w:tcPr>
          <w:p w14:paraId="0642D9B5"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276" w:type="dxa"/>
            <w:shd w:val="clear" w:color="auto" w:fill="FFFFFF"/>
          </w:tcPr>
          <w:p w14:paraId="4DA6B93D"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962" w:type="dxa"/>
            <w:shd w:val="clear" w:color="auto" w:fill="FFFFFF"/>
          </w:tcPr>
          <w:p w14:paraId="101D33C0"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c>
          <w:tcPr>
            <w:tcW w:w="1418" w:type="dxa"/>
            <w:shd w:val="clear" w:color="auto" w:fill="FFFFFF"/>
          </w:tcPr>
          <w:p w14:paraId="4B571761" w14:textId="77777777" w:rsidR="00E7561E" w:rsidRDefault="00E7561E">
            <w:pPr>
              <w:autoSpaceDE w:val="0"/>
              <w:autoSpaceDN w:val="0"/>
              <w:adjustRightInd w:val="0"/>
              <w:spacing w:before="120" w:after="120" w:line="240" w:lineRule="auto"/>
              <w:rPr>
                <w:rFonts w:ascii="Arial" w:eastAsia="Calibri" w:hAnsi="Arial" w:cs="Arial"/>
                <w:sz w:val="20"/>
                <w:szCs w:val="20"/>
                <w:lang w:val="fr-FR"/>
              </w:rPr>
            </w:pPr>
          </w:p>
        </w:tc>
      </w:tr>
    </w:tbl>
    <w:p w14:paraId="20925CA1" w14:textId="77777777" w:rsidR="00E7561E" w:rsidRDefault="00E7561E">
      <w:pPr>
        <w:autoSpaceDE w:val="0"/>
        <w:autoSpaceDN w:val="0"/>
        <w:adjustRightInd w:val="0"/>
        <w:spacing w:after="0" w:line="240" w:lineRule="auto"/>
        <w:rPr>
          <w:rFonts w:ascii="Arial" w:eastAsia="Calibri" w:hAnsi="Arial" w:cs="Arial"/>
          <w:sz w:val="20"/>
          <w:szCs w:val="20"/>
          <w:lang w:val="fr-FR"/>
        </w:rPr>
      </w:pPr>
    </w:p>
    <w:p w14:paraId="29F85B64" w14:textId="77777777" w:rsidR="00E7561E" w:rsidRDefault="00E7561E">
      <w:pPr>
        <w:spacing w:after="200" w:line="276" w:lineRule="auto"/>
        <w:rPr>
          <w:rFonts w:ascii="Calibri" w:eastAsia="Calibri" w:hAnsi="Calibri" w:cs="Arial"/>
          <w:lang w:val="fr-FR"/>
        </w:rPr>
      </w:pPr>
    </w:p>
    <w:p w14:paraId="37D6C912" w14:textId="77777777" w:rsidR="00E7561E" w:rsidRDefault="00E7561E"/>
    <w:sectPr w:rsidR="00E7561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E04E4" w14:textId="77777777" w:rsidR="00514989" w:rsidRDefault="00514989">
      <w:pPr>
        <w:spacing w:line="240" w:lineRule="auto"/>
      </w:pPr>
      <w:r>
        <w:separator/>
      </w:r>
    </w:p>
  </w:endnote>
  <w:endnote w:type="continuationSeparator" w:id="0">
    <w:p w14:paraId="146CAB6C" w14:textId="77777777" w:rsidR="00514989" w:rsidRDefault="00514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icrosoft JhengHei"/>
    <w:charset w:val="88"/>
    <w:family w:val="auto"/>
    <w:pitch w:val="default"/>
    <w:sig w:usb0="00000000" w:usb1="0000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MT">
    <w:altName w:val="Yu Gothic"/>
    <w:charset w:val="80"/>
    <w:family w:val="auto"/>
    <w:pitch w:val="default"/>
    <w:sig w:usb0="00000000" w:usb1="0000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charset w:val="00"/>
    <w:family w:val="swiss"/>
    <w:pitch w:val="default"/>
    <w:sig w:usb0="00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Arial Narrow">
    <w:altName w:val="Arial"/>
    <w:panose1 w:val="020B0606020202030204"/>
    <w:charset w:val="00"/>
    <w:family w:val="swiss"/>
    <w:pitch w:val="variable"/>
    <w:sig w:usb0="00000287" w:usb1="00000800" w:usb2="00000000" w:usb3="00000000" w:csb0="0000009F" w:csb1="00000000"/>
  </w:font>
  <w:font w:name="Arial-BoldMT">
    <w:altName w:val="Yu Gothic"/>
    <w:charset w:val="80"/>
    <w:family w:val="auto"/>
    <w:pitch w:val="default"/>
    <w:sig w:usb0="00000000" w:usb1="00000000" w:usb2="00000010" w:usb3="00000000" w:csb0="00020000" w:csb1="00000000"/>
  </w:font>
  <w:font w:name="Times New Roman,BoldItalic">
    <w:altName w:val="Times New Roman"/>
    <w:charset w:val="00"/>
    <w:family w:val="auto"/>
    <w:pitch w:val="default"/>
    <w:sig w:usb0="00000000" w:usb1="00000000" w:usb2="00000000" w:usb3="00000000" w:csb0="00000001" w:csb1="00000000"/>
  </w:font>
  <w:font w:name="Arial-ItalicMT">
    <w:altName w:val="Yu Gothic"/>
    <w:charset w:val="80"/>
    <w:family w:val="auto"/>
    <w:pitch w:val="default"/>
    <w:sig w:usb0="00000000" w:usb1="0000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B8EE8" w14:textId="77777777" w:rsidR="00514989" w:rsidRDefault="00514989">
    <w:pPr>
      <w:pStyle w:val="Footer1"/>
    </w:pPr>
    <w:r>
      <w:rPr>
        <w:noProof/>
        <w:lang w:eastAsia="fr-FR"/>
      </w:rPr>
      <mc:AlternateContent>
        <mc:Choice Requires="wps">
          <w:drawing>
            <wp:anchor distT="0" distB="0" distL="114300" distR="114300" simplePos="0" relativeHeight="251659264" behindDoc="0" locked="0" layoutInCell="1" allowOverlap="1" wp14:anchorId="03C5BA42" wp14:editId="53871A2B">
              <wp:simplePos x="0" y="0"/>
              <wp:positionH relativeFrom="column">
                <wp:posOffset>29210</wp:posOffset>
              </wp:positionH>
              <wp:positionV relativeFrom="paragraph">
                <wp:posOffset>102870</wp:posOffset>
              </wp:positionV>
              <wp:extent cx="6057900" cy="30480"/>
              <wp:effectExtent l="0" t="19050" r="38100" b="4572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30480"/>
                      </a:xfrm>
                      <a:prstGeom prst="line">
                        <a:avLst/>
                      </a:prstGeom>
                      <a:noFill/>
                      <a:ln w="57150" cmpd="thinThick">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line id="Connecteur droit 5" o:spid="_x0000_s1026" o:spt="20" style="position:absolute;left:0pt;flip:y;margin-left:2.3pt;margin-top:8.1pt;height:2.4pt;width:477pt;z-index:251659264;mso-width-relative:page;mso-height-relative:page;" filled="f" stroked="t" coordsize="21600,21600" o:gfxdata="UEsDBAoAAAAAAIdO4kAAAAAAAAAAAAAAAAAEAAAAZHJzL1BLAwQUAAAACACHTuJADGHtNtMAAAAH&#10;AQAADwAAAGRycy9kb3ducmV2LnhtbE2OO0/DMBSFdyT+g3WR2KidUKIQ4lSoEjt9LN3c2MSh8bUV&#10;O0n777lMMJ6HzvnqzdUNbDZj7D1KyFYCmMHW6x47CcfDx1MJLCaFWg0ejYSbibBp7u9qVWm/4M7M&#10;+9QxGsFYKQk2pVBxHltrnIorHwxS9uVHpxLJseN6VAuNu4HnQhTcqR7pwapgtta0l/3kJITDukzf&#10;8+1yDNNyen73u+3nYKV8fMjEG7BkrumvDL/4hA4NMZ39hDqyQcK6oCLZRQ6M4teXkoyzhDwTwJua&#10;/+dvfgBQSwMEFAAAAAgAh07iQEADSIHoAQAAywMAAA4AAABkcnMvZTJvRG9jLnhtbK1TwW7bMAy9&#10;D9g/CLovdrql7Yw4PSToLt0WoNnuiiTbQiVSkJQ4+ftRSpp23aWH+SCIIvnI90jP7w7Osr0O0SC0&#10;fDqpOdMgURnoW/5rc//plrOYBChhEXTLjzryu8XHD/PRN/oKB7RKB0YgEJvRt3xIyTdVFeWgnYgT&#10;9BrI2WFwIpEZ+koFMRK6s9VVXV9XIwblA0odI72uTk5+RgzvAcSuM1KvUO6chnRCDdqKRJTiYHzk&#10;i9Jt12mZfnZd1InZlhPTVE4qQvdtPqvFXDR9EH4w8tyCeE8Lbzg5YYCKXqBWIgm2C+YfKGdkwIhd&#10;mkh01YlIUYRYTOs32jwOwuvChaSO/iJ6/H+w8sd+HZhRLZ9xBsLRwJcIQLrpXWAqoElsllUafWwo&#10;eAnrkHnKAzz6B5RPkQEuBwG9Lt1ujp4gpjmj+islG9FTre34HRXFiF3CItmhC4511vjfOTGDkyzs&#10;UGZ0vMxIHxKT9Hhdz26+1jQ+Sb7P9ZfbMsNKNBkmJ/sQ0zeNjuVLy62BLKFoxP4hptzWS0h+Brw3&#10;1pY1sMBG0uFmOsvwzpMoaTCwodV4KhARrVE5PCfG0G+XNrC9yKtVvsKaPK/DAu5AncpaOIuSdTgp&#10;ukV1XIdnsWjGpb/zPuYlem2X7Jd/cPE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GHtNtMAAAAH&#10;AQAADwAAAAAAAAABACAAAAAiAAAAZHJzL2Rvd25yZXYueG1sUEsBAhQAFAAAAAgAh07iQEADSIHo&#10;AQAAywMAAA4AAAAAAAAAAQAgAAAAIgEAAGRycy9lMm9Eb2MueG1sUEsFBgAAAAAGAAYAWQEAAHwF&#10;AAAAAA==&#10;">
              <v:fill on="f" focussize="0,0"/>
              <v:stroke weight="4.5pt" color="#000000" linestyle="thinThick" joinstyle="round"/>
              <v:imagedata o:title=""/>
              <o:lock v:ext="edit" aspectratio="f"/>
            </v:line>
          </w:pict>
        </mc:Fallback>
      </mc:AlternateContent>
    </w:r>
  </w:p>
  <w:p w14:paraId="7355FFE4" w14:textId="77777777" w:rsidR="00514989" w:rsidRDefault="00514989">
    <w:pPr>
      <w:pStyle w:val="Footer1"/>
      <w:spacing w:before="120" w:after="120"/>
      <w:jc w:val="center"/>
      <w:rPr>
        <w:rFonts w:ascii="Arial" w:hAnsi="Arial" w:cs="Arial"/>
      </w:rPr>
    </w:pPr>
    <w:r>
      <w:rPr>
        <w:rFonts w:ascii="Arial" w:hAnsi="Arial" w:cs="Arial"/>
        <w:color w:val="808080"/>
        <w:sz w:val="18"/>
        <w:szCs w:val="18"/>
      </w:rPr>
      <w:t>Règlements Communautaires de l’Aviation Civile - Partie FCL</w:t>
    </w:r>
    <w:r>
      <w:rPr>
        <w:rFonts w:ascii="Arial" w:hAnsi="Arial" w:cs="Arial"/>
        <w:color w:val="808080"/>
        <w:sz w:val="18"/>
        <w:szCs w:val="18"/>
      </w:rPr>
      <w:tab/>
      <w:t>Edition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E63FC" w14:textId="77777777" w:rsidR="00514989" w:rsidRDefault="00514989">
      <w:pPr>
        <w:spacing w:after="0"/>
      </w:pPr>
      <w:r>
        <w:separator/>
      </w:r>
    </w:p>
  </w:footnote>
  <w:footnote w:type="continuationSeparator" w:id="0">
    <w:p w14:paraId="57F06465" w14:textId="77777777" w:rsidR="00514989" w:rsidRDefault="005149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403"/>
      <w:gridCol w:w="4252"/>
      <w:gridCol w:w="2127"/>
    </w:tblGrid>
    <w:tr w:rsidR="00514989" w14:paraId="59A37DD9" w14:textId="77777777">
      <w:trPr>
        <w:trHeight w:val="1231"/>
      </w:trPr>
      <w:tc>
        <w:tcPr>
          <w:tcW w:w="3403" w:type="dxa"/>
          <w:vAlign w:val="center"/>
        </w:tcPr>
        <w:p w14:paraId="5FD09A7E" w14:textId="77777777" w:rsidR="00514989" w:rsidRDefault="00514989">
          <w:pPr>
            <w:pStyle w:val="Header1"/>
            <w:jc w:val="center"/>
          </w:pPr>
          <w:r>
            <w:rPr>
              <w:noProof/>
              <w:lang w:eastAsia="fr-FR"/>
            </w:rPr>
            <w:drawing>
              <wp:inline distT="0" distB="0" distL="0" distR="0" wp14:anchorId="649FCB37" wp14:editId="6143DEC3">
                <wp:extent cx="676910" cy="561975"/>
                <wp:effectExtent l="19050" t="0" r="8564" b="0"/>
                <wp:docPr id="33" name="Image 34"/>
                <wp:cNvGraphicFramePr/>
                <a:graphic xmlns:a="http://schemas.openxmlformats.org/drawingml/2006/main">
                  <a:graphicData uri="http://schemas.openxmlformats.org/drawingml/2006/picture">
                    <pic:pic xmlns:pic="http://schemas.openxmlformats.org/drawingml/2006/picture">
                      <pic:nvPicPr>
                        <pic:cNvPr id="33" name="Image 34"/>
                        <pic:cNvPicPr/>
                      </pic:nvPicPr>
                      <pic:blipFill>
                        <a:blip r:embed="rId1"/>
                        <a:srcRect/>
                        <a:stretch>
                          <a:fillRect/>
                        </a:stretch>
                      </pic:blipFill>
                      <pic:spPr>
                        <a:xfrm>
                          <a:off x="0" y="0"/>
                          <a:ext cx="674616" cy="559887"/>
                        </a:xfrm>
                        <a:prstGeom prst="rect">
                          <a:avLst/>
                        </a:prstGeom>
                        <a:noFill/>
                        <a:ln w="9525">
                          <a:noFill/>
                          <a:miter lim="800000"/>
                          <a:headEnd/>
                          <a:tailEnd/>
                        </a:ln>
                      </pic:spPr>
                    </pic:pic>
                  </a:graphicData>
                </a:graphic>
              </wp:inline>
            </w:drawing>
          </w:r>
        </w:p>
        <w:p w14:paraId="60C3B93A" w14:textId="77777777" w:rsidR="00514989" w:rsidRDefault="00514989">
          <w:pPr>
            <w:pStyle w:val="Header1"/>
            <w:jc w:val="center"/>
            <w:rPr>
              <w:rFonts w:ascii="Arial" w:hAnsi="Arial" w:cs="Arial"/>
            </w:rPr>
          </w:pPr>
          <w:r>
            <w:rPr>
              <w:rFonts w:ascii="Arial" w:hAnsi="Arial" w:cs="Arial"/>
              <w:sz w:val="16"/>
              <w:szCs w:val="16"/>
            </w:rPr>
            <w:t>Agence de Supervision de la Sécurité Aérienne en Afrique Centrale</w:t>
          </w:r>
        </w:p>
      </w:tc>
      <w:tc>
        <w:tcPr>
          <w:tcW w:w="4252" w:type="dxa"/>
          <w:vAlign w:val="center"/>
        </w:tcPr>
        <w:p w14:paraId="4FA5BDA9" w14:textId="77777777" w:rsidR="00514989" w:rsidRDefault="00514989">
          <w:pPr>
            <w:tabs>
              <w:tab w:val="center" w:pos="4536"/>
              <w:tab w:val="right" w:pos="9072"/>
            </w:tabs>
            <w:spacing w:before="120" w:after="120"/>
            <w:jc w:val="center"/>
            <w:rPr>
              <w:rFonts w:ascii="Arial" w:hAnsi="Arial" w:cs="Arial"/>
              <w:b/>
              <w:sz w:val="24"/>
              <w:szCs w:val="24"/>
              <w:lang w:val="fr-FR"/>
            </w:rPr>
          </w:pPr>
          <w:r>
            <w:rPr>
              <w:rFonts w:ascii="Arial" w:hAnsi="Arial" w:cs="Arial"/>
              <w:b/>
              <w:bCs/>
              <w:color w:val="000000"/>
              <w:sz w:val="24"/>
              <w:szCs w:val="24"/>
              <w:lang w:val="fr-FR"/>
            </w:rPr>
            <w:t>LICENCES DES MEMBRES D’ÉQUIPAGES DE CONDUITE</w:t>
          </w:r>
          <w:r>
            <w:rPr>
              <w:rFonts w:ascii="Arial" w:hAnsi="Arial" w:cs="Arial"/>
              <w:b/>
              <w:caps/>
              <w:sz w:val="24"/>
              <w:szCs w:val="24"/>
              <w:lang w:val="fr-FR"/>
            </w:rPr>
            <w:t xml:space="preserve"> RCAC - PARTIE FCL</w:t>
          </w:r>
        </w:p>
      </w:tc>
      <w:tc>
        <w:tcPr>
          <w:tcW w:w="2127" w:type="dxa"/>
          <w:vAlign w:val="center"/>
        </w:tcPr>
        <w:p w14:paraId="2469E333" w14:textId="77777777" w:rsidR="00514989" w:rsidRDefault="00514989">
          <w:pPr>
            <w:pStyle w:val="Header1"/>
            <w:rPr>
              <w:rStyle w:val="Numrodepage"/>
              <w:rFonts w:ascii="Arial" w:hAnsi="Arial" w:cs="Arial"/>
              <w:bCs/>
              <w:sz w:val="18"/>
              <w:szCs w:val="18"/>
            </w:rPr>
          </w:pPr>
          <w:r>
            <w:rPr>
              <w:rFonts w:ascii="Arial" w:hAnsi="Arial" w:cs="Arial"/>
              <w:sz w:val="18"/>
              <w:szCs w:val="18"/>
            </w:rPr>
            <w:t xml:space="preserve">Page:      </w:t>
          </w:r>
          <w:r>
            <w:rPr>
              <w:rStyle w:val="Numrodepage"/>
              <w:rFonts w:ascii="Arial" w:hAnsi="Arial" w:cs="Arial"/>
              <w:bCs/>
              <w:sz w:val="18"/>
              <w:szCs w:val="18"/>
            </w:rPr>
            <w:fldChar w:fldCharType="begin"/>
          </w:r>
          <w:r>
            <w:rPr>
              <w:rStyle w:val="Numrodepage"/>
              <w:rFonts w:ascii="Arial" w:hAnsi="Arial" w:cs="Arial"/>
              <w:bCs/>
              <w:sz w:val="18"/>
              <w:szCs w:val="18"/>
            </w:rPr>
            <w:instrText xml:space="preserve"> PAGE </w:instrText>
          </w:r>
          <w:r>
            <w:rPr>
              <w:rStyle w:val="Numrodepage"/>
              <w:rFonts w:ascii="Arial" w:hAnsi="Arial" w:cs="Arial"/>
              <w:bCs/>
              <w:sz w:val="18"/>
              <w:szCs w:val="18"/>
            </w:rPr>
            <w:fldChar w:fldCharType="separate"/>
          </w:r>
          <w:r w:rsidR="00FB583D">
            <w:rPr>
              <w:rStyle w:val="Numrodepage"/>
              <w:rFonts w:ascii="Arial" w:hAnsi="Arial" w:cs="Arial"/>
              <w:bCs/>
              <w:noProof/>
              <w:sz w:val="18"/>
              <w:szCs w:val="18"/>
            </w:rPr>
            <w:t>117</w:t>
          </w:r>
          <w:r>
            <w:rPr>
              <w:rStyle w:val="Numrodepage"/>
              <w:rFonts w:ascii="Arial" w:hAnsi="Arial" w:cs="Arial"/>
              <w:bCs/>
              <w:sz w:val="18"/>
              <w:szCs w:val="18"/>
            </w:rPr>
            <w:fldChar w:fldCharType="end"/>
          </w:r>
          <w:r>
            <w:rPr>
              <w:rStyle w:val="Numrodepage"/>
              <w:rFonts w:ascii="Arial" w:hAnsi="Arial" w:cs="Arial"/>
              <w:bCs/>
              <w:sz w:val="18"/>
              <w:szCs w:val="18"/>
            </w:rPr>
            <w:t xml:space="preserve">  de   </w:t>
          </w:r>
          <w:r>
            <w:rPr>
              <w:rStyle w:val="Numrodepage"/>
              <w:rFonts w:ascii="Arial" w:hAnsi="Arial" w:cs="Arial"/>
              <w:bCs/>
              <w:sz w:val="18"/>
              <w:szCs w:val="18"/>
            </w:rPr>
            <w:fldChar w:fldCharType="begin"/>
          </w:r>
          <w:r>
            <w:rPr>
              <w:rStyle w:val="Numrodepage"/>
              <w:rFonts w:ascii="Arial" w:hAnsi="Arial" w:cs="Arial"/>
              <w:bCs/>
              <w:sz w:val="18"/>
              <w:szCs w:val="18"/>
            </w:rPr>
            <w:instrText xml:space="preserve"> NUMPAGES </w:instrText>
          </w:r>
          <w:r>
            <w:rPr>
              <w:rStyle w:val="Numrodepage"/>
              <w:rFonts w:ascii="Arial" w:hAnsi="Arial" w:cs="Arial"/>
              <w:bCs/>
              <w:sz w:val="18"/>
              <w:szCs w:val="18"/>
            </w:rPr>
            <w:fldChar w:fldCharType="separate"/>
          </w:r>
          <w:r w:rsidR="00FB583D">
            <w:rPr>
              <w:rStyle w:val="Numrodepage"/>
              <w:rFonts w:ascii="Arial" w:hAnsi="Arial" w:cs="Arial"/>
              <w:bCs/>
              <w:noProof/>
              <w:sz w:val="18"/>
              <w:szCs w:val="18"/>
            </w:rPr>
            <w:t>250</w:t>
          </w:r>
          <w:r>
            <w:rPr>
              <w:rStyle w:val="Numrodepage"/>
              <w:rFonts w:ascii="Arial" w:hAnsi="Arial" w:cs="Arial"/>
              <w:bCs/>
              <w:sz w:val="18"/>
              <w:szCs w:val="18"/>
            </w:rPr>
            <w:fldChar w:fldCharType="end"/>
          </w:r>
        </w:p>
        <w:p w14:paraId="0D3DD719" w14:textId="77777777" w:rsidR="00514989" w:rsidRDefault="00514989">
          <w:pPr>
            <w:pStyle w:val="Header1"/>
            <w:rPr>
              <w:rStyle w:val="Numrodepage"/>
              <w:rFonts w:ascii="Arial" w:hAnsi="Arial" w:cs="Arial"/>
              <w:bCs/>
              <w:sz w:val="18"/>
              <w:szCs w:val="18"/>
            </w:rPr>
          </w:pPr>
          <w:r>
            <w:rPr>
              <w:rStyle w:val="Numrodepage"/>
              <w:rFonts w:ascii="Arial" w:hAnsi="Arial" w:cs="Arial"/>
              <w:bCs/>
              <w:sz w:val="18"/>
              <w:szCs w:val="18"/>
            </w:rPr>
            <w:t>Révision:                 00</w:t>
          </w:r>
        </w:p>
        <w:p w14:paraId="18719D12" w14:textId="74979044" w:rsidR="00514989" w:rsidRDefault="00514989" w:rsidP="00514989">
          <w:pPr>
            <w:pStyle w:val="Header1"/>
            <w:tabs>
              <w:tab w:val="left" w:pos="1823"/>
            </w:tabs>
            <w:rPr>
              <w:rFonts w:ascii="Arial" w:hAnsi="Arial" w:cs="Arial"/>
            </w:rPr>
          </w:pPr>
          <w:r>
            <w:rPr>
              <w:rFonts w:ascii="Arial" w:hAnsi="Arial" w:cs="Arial"/>
              <w:sz w:val="18"/>
              <w:szCs w:val="18"/>
            </w:rPr>
            <w:t>Date:         20/07/2022</w:t>
          </w:r>
        </w:p>
      </w:tc>
    </w:tr>
  </w:tbl>
  <w:p w14:paraId="701FE484" w14:textId="77777777" w:rsidR="00514989" w:rsidRDefault="00514989">
    <w:pPr>
      <w:pStyle w:val="Header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403"/>
      <w:gridCol w:w="4252"/>
      <w:gridCol w:w="2127"/>
    </w:tblGrid>
    <w:tr w:rsidR="00514989" w14:paraId="57F77A40" w14:textId="77777777">
      <w:trPr>
        <w:trHeight w:val="1231"/>
      </w:trPr>
      <w:tc>
        <w:tcPr>
          <w:tcW w:w="3403" w:type="dxa"/>
          <w:vAlign w:val="center"/>
        </w:tcPr>
        <w:p w14:paraId="4969256D" w14:textId="77777777" w:rsidR="00514989" w:rsidRDefault="00514989">
          <w:pPr>
            <w:pStyle w:val="Header1"/>
            <w:jc w:val="center"/>
          </w:pPr>
          <w:r>
            <w:rPr>
              <w:noProof/>
              <w:lang w:eastAsia="fr-FR"/>
            </w:rPr>
            <w:drawing>
              <wp:inline distT="0" distB="0" distL="0" distR="0" wp14:anchorId="0103B333" wp14:editId="05FE5B43">
                <wp:extent cx="676910" cy="561975"/>
                <wp:effectExtent l="19050" t="0" r="8564" b="0"/>
                <wp:docPr id="2" name="Image 34"/>
                <wp:cNvGraphicFramePr/>
                <a:graphic xmlns:a="http://schemas.openxmlformats.org/drawingml/2006/main">
                  <a:graphicData uri="http://schemas.openxmlformats.org/drawingml/2006/picture">
                    <pic:pic xmlns:pic="http://schemas.openxmlformats.org/drawingml/2006/picture">
                      <pic:nvPicPr>
                        <pic:cNvPr id="2" name="Image 34"/>
                        <pic:cNvPicPr/>
                      </pic:nvPicPr>
                      <pic:blipFill>
                        <a:blip r:embed="rId1"/>
                        <a:srcRect/>
                        <a:stretch>
                          <a:fillRect/>
                        </a:stretch>
                      </pic:blipFill>
                      <pic:spPr>
                        <a:xfrm>
                          <a:off x="0" y="0"/>
                          <a:ext cx="674616" cy="559887"/>
                        </a:xfrm>
                        <a:prstGeom prst="rect">
                          <a:avLst/>
                        </a:prstGeom>
                        <a:noFill/>
                        <a:ln w="9525">
                          <a:noFill/>
                          <a:miter lim="800000"/>
                          <a:headEnd/>
                          <a:tailEnd/>
                        </a:ln>
                      </pic:spPr>
                    </pic:pic>
                  </a:graphicData>
                </a:graphic>
              </wp:inline>
            </w:drawing>
          </w:r>
        </w:p>
        <w:p w14:paraId="61CD932C" w14:textId="77777777" w:rsidR="00514989" w:rsidRDefault="00514989">
          <w:pPr>
            <w:pStyle w:val="Header1"/>
            <w:jc w:val="center"/>
            <w:rPr>
              <w:rFonts w:ascii="Arial" w:hAnsi="Arial" w:cs="Arial"/>
            </w:rPr>
          </w:pPr>
          <w:r>
            <w:rPr>
              <w:rFonts w:ascii="Arial" w:hAnsi="Arial" w:cs="Arial"/>
              <w:sz w:val="16"/>
              <w:szCs w:val="16"/>
            </w:rPr>
            <w:t>Agence de Supervision de la Sécurité Aérienne en Afrique Centrale</w:t>
          </w:r>
        </w:p>
      </w:tc>
      <w:tc>
        <w:tcPr>
          <w:tcW w:w="4252" w:type="dxa"/>
          <w:vAlign w:val="center"/>
        </w:tcPr>
        <w:p w14:paraId="2693F140" w14:textId="77777777" w:rsidR="00514989" w:rsidRDefault="00514989">
          <w:pPr>
            <w:tabs>
              <w:tab w:val="center" w:pos="4536"/>
              <w:tab w:val="right" w:pos="9072"/>
            </w:tabs>
            <w:spacing w:before="120" w:after="120"/>
            <w:jc w:val="center"/>
            <w:rPr>
              <w:rFonts w:ascii="Arial" w:hAnsi="Arial" w:cs="Arial"/>
              <w:b/>
              <w:sz w:val="24"/>
              <w:szCs w:val="24"/>
              <w:lang w:val="fr-FR"/>
            </w:rPr>
          </w:pPr>
          <w:r>
            <w:rPr>
              <w:rFonts w:ascii="Arial" w:hAnsi="Arial" w:cs="Arial"/>
              <w:b/>
              <w:bCs/>
              <w:color w:val="000000"/>
              <w:sz w:val="24"/>
              <w:szCs w:val="24"/>
              <w:lang w:val="fr-FR"/>
            </w:rPr>
            <w:t>LICENCES DES MEMBRES D’ÉQUIPAGES DE CONDUITE</w:t>
          </w:r>
          <w:r>
            <w:rPr>
              <w:rFonts w:ascii="Arial" w:hAnsi="Arial" w:cs="Arial"/>
              <w:b/>
              <w:caps/>
              <w:sz w:val="24"/>
              <w:szCs w:val="24"/>
              <w:lang w:val="fr-FR"/>
            </w:rPr>
            <w:t xml:space="preserve"> RCAC - PARTIE FCL</w:t>
          </w:r>
        </w:p>
      </w:tc>
      <w:tc>
        <w:tcPr>
          <w:tcW w:w="2127" w:type="dxa"/>
          <w:vAlign w:val="center"/>
        </w:tcPr>
        <w:p w14:paraId="149AFE2B" w14:textId="77777777" w:rsidR="00514989" w:rsidRDefault="00514989">
          <w:pPr>
            <w:pStyle w:val="Header1"/>
            <w:rPr>
              <w:rStyle w:val="Numrodepage"/>
              <w:rFonts w:ascii="Arial" w:hAnsi="Arial" w:cs="Arial"/>
              <w:bCs/>
              <w:sz w:val="18"/>
              <w:szCs w:val="18"/>
            </w:rPr>
          </w:pPr>
          <w:r>
            <w:rPr>
              <w:rFonts w:ascii="Arial" w:hAnsi="Arial" w:cs="Arial"/>
              <w:sz w:val="18"/>
              <w:szCs w:val="18"/>
            </w:rPr>
            <w:t xml:space="preserve">Page:      </w:t>
          </w:r>
          <w:r>
            <w:rPr>
              <w:rStyle w:val="Numrodepage"/>
              <w:rFonts w:ascii="Arial" w:hAnsi="Arial" w:cs="Arial"/>
              <w:bCs/>
              <w:sz w:val="18"/>
              <w:szCs w:val="18"/>
            </w:rPr>
            <w:fldChar w:fldCharType="begin"/>
          </w:r>
          <w:r>
            <w:rPr>
              <w:rStyle w:val="Numrodepage"/>
              <w:rFonts w:ascii="Arial" w:hAnsi="Arial" w:cs="Arial"/>
              <w:bCs/>
              <w:sz w:val="18"/>
              <w:szCs w:val="18"/>
            </w:rPr>
            <w:instrText xml:space="preserve"> PAGE </w:instrText>
          </w:r>
          <w:r>
            <w:rPr>
              <w:rStyle w:val="Numrodepage"/>
              <w:rFonts w:ascii="Arial" w:hAnsi="Arial" w:cs="Arial"/>
              <w:bCs/>
              <w:sz w:val="18"/>
              <w:szCs w:val="18"/>
            </w:rPr>
            <w:fldChar w:fldCharType="separate"/>
          </w:r>
          <w:r w:rsidR="008541E3">
            <w:rPr>
              <w:rStyle w:val="Numrodepage"/>
              <w:rFonts w:ascii="Arial" w:hAnsi="Arial" w:cs="Arial"/>
              <w:bCs/>
              <w:noProof/>
              <w:sz w:val="18"/>
              <w:szCs w:val="18"/>
            </w:rPr>
            <w:t>0</w:t>
          </w:r>
          <w:r>
            <w:rPr>
              <w:rStyle w:val="Numrodepage"/>
              <w:rFonts w:ascii="Arial" w:hAnsi="Arial" w:cs="Arial"/>
              <w:bCs/>
              <w:sz w:val="18"/>
              <w:szCs w:val="18"/>
            </w:rPr>
            <w:fldChar w:fldCharType="end"/>
          </w:r>
          <w:r>
            <w:rPr>
              <w:rStyle w:val="Numrodepage"/>
              <w:rFonts w:ascii="Arial" w:hAnsi="Arial" w:cs="Arial"/>
              <w:bCs/>
              <w:sz w:val="18"/>
              <w:szCs w:val="18"/>
            </w:rPr>
            <w:t xml:space="preserve">  de   </w:t>
          </w:r>
          <w:r>
            <w:rPr>
              <w:rStyle w:val="Numrodepage"/>
              <w:rFonts w:ascii="Arial" w:hAnsi="Arial" w:cs="Arial"/>
              <w:bCs/>
              <w:sz w:val="18"/>
              <w:szCs w:val="18"/>
            </w:rPr>
            <w:fldChar w:fldCharType="begin"/>
          </w:r>
          <w:r>
            <w:rPr>
              <w:rStyle w:val="Numrodepage"/>
              <w:rFonts w:ascii="Arial" w:hAnsi="Arial" w:cs="Arial"/>
              <w:bCs/>
              <w:sz w:val="18"/>
              <w:szCs w:val="18"/>
            </w:rPr>
            <w:instrText xml:space="preserve"> NUMPAGES </w:instrText>
          </w:r>
          <w:r>
            <w:rPr>
              <w:rStyle w:val="Numrodepage"/>
              <w:rFonts w:ascii="Arial" w:hAnsi="Arial" w:cs="Arial"/>
              <w:bCs/>
              <w:sz w:val="18"/>
              <w:szCs w:val="18"/>
            </w:rPr>
            <w:fldChar w:fldCharType="separate"/>
          </w:r>
          <w:r w:rsidR="008541E3">
            <w:rPr>
              <w:rStyle w:val="Numrodepage"/>
              <w:rFonts w:ascii="Arial" w:hAnsi="Arial" w:cs="Arial"/>
              <w:bCs/>
              <w:noProof/>
              <w:sz w:val="18"/>
              <w:szCs w:val="18"/>
            </w:rPr>
            <w:t>251</w:t>
          </w:r>
          <w:r>
            <w:rPr>
              <w:rStyle w:val="Numrodepage"/>
              <w:rFonts w:ascii="Arial" w:hAnsi="Arial" w:cs="Arial"/>
              <w:bCs/>
              <w:sz w:val="18"/>
              <w:szCs w:val="18"/>
            </w:rPr>
            <w:fldChar w:fldCharType="end"/>
          </w:r>
        </w:p>
        <w:p w14:paraId="191569E7" w14:textId="77777777" w:rsidR="00514989" w:rsidRDefault="00514989">
          <w:pPr>
            <w:pStyle w:val="Header1"/>
            <w:rPr>
              <w:rStyle w:val="Numrodepage"/>
              <w:rFonts w:ascii="Arial" w:hAnsi="Arial" w:cs="Arial"/>
              <w:bCs/>
              <w:sz w:val="18"/>
              <w:szCs w:val="18"/>
            </w:rPr>
          </w:pPr>
          <w:r>
            <w:rPr>
              <w:rStyle w:val="Numrodepage"/>
              <w:rFonts w:ascii="Arial" w:hAnsi="Arial" w:cs="Arial"/>
              <w:bCs/>
              <w:sz w:val="18"/>
              <w:szCs w:val="18"/>
            </w:rPr>
            <w:t>Révision:                 00</w:t>
          </w:r>
        </w:p>
        <w:p w14:paraId="658C71D2" w14:textId="1FA97D16" w:rsidR="00514989" w:rsidRDefault="00514989">
          <w:pPr>
            <w:pStyle w:val="Header1"/>
            <w:tabs>
              <w:tab w:val="left" w:pos="1823"/>
            </w:tabs>
            <w:rPr>
              <w:rFonts w:ascii="Arial" w:hAnsi="Arial" w:cs="Arial"/>
            </w:rPr>
          </w:pPr>
          <w:r>
            <w:rPr>
              <w:rFonts w:ascii="Arial" w:hAnsi="Arial" w:cs="Arial"/>
              <w:sz w:val="18"/>
              <w:szCs w:val="18"/>
            </w:rPr>
            <w:t>Date:         20/07/2022</w:t>
          </w:r>
        </w:p>
      </w:tc>
    </w:tr>
  </w:tbl>
  <w:p w14:paraId="4C19D7D8" w14:textId="77777777" w:rsidR="00514989" w:rsidRDefault="005149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42A4"/>
    <w:multiLevelType w:val="multilevel"/>
    <w:tmpl w:val="00BB42A4"/>
    <w:lvl w:ilvl="0">
      <w:start w:val="1"/>
      <w:numFmt w:val="decimal"/>
      <w:lvlText w:val="(%1)"/>
      <w:lvlJc w:val="left"/>
      <w:pPr>
        <w:ind w:left="1068" w:hanging="360"/>
      </w:pPr>
      <w:rPr>
        <w:rFonts w:hint="default"/>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0F3195E"/>
    <w:multiLevelType w:val="multilevel"/>
    <w:tmpl w:val="00F319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182491"/>
    <w:multiLevelType w:val="multilevel"/>
    <w:tmpl w:val="01182491"/>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1387949"/>
    <w:multiLevelType w:val="multilevel"/>
    <w:tmpl w:val="013879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390399"/>
    <w:multiLevelType w:val="multilevel"/>
    <w:tmpl w:val="0139039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13F052F"/>
    <w:multiLevelType w:val="multilevel"/>
    <w:tmpl w:val="013F052F"/>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1636D66"/>
    <w:multiLevelType w:val="multilevel"/>
    <w:tmpl w:val="01636D66"/>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1705D0E"/>
    <w:multiLevelType w:val="multilevel"/>
    <w:tmpl w:val="01705D0E"/>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1886FB9"/>
    <w:multiLevelType w:val="multilevel"/>
    <w:tmpl w:val="01886FB9"/>
    <w:lvl w:ilvl="0">
      <w:start w:val="1"/>
      <w:numFmt w:val="upp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15:restartNumberingAfterBreak="0">
    <w:nsid w:val="020B1460"/>
    <w:multiLevelType w:val="multilevel"/>
    <w:tmpl w:val="020B14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2CD3495"/>
    <w:multiLevelType w:val="multilevel"/>
    <w:tmpl w:val="02CD3495"/>
    <w:lvl w:ilvl="0">
      <w:start w:val="1"/>
      <w:numFmt w:val="decimal"/>
      <w:lvlText w:val="(%1)"/>
      <w:lvlJc w:val="left"/>
      <w:pPr>
        <w:ind w:left="644" w:hanging="360"/>
      </w:pPr>
      <w:rPr>
        <w:rFonts w:hint="default"/>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02F47EE2"/>
    <w:multiLevelType w:val="multilevel"/>
    <w:tmpl w:val="02F47E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83732F"/>
    <w:multiLevelType w:val="multilevel"/>
    <w:tmpl w:val="0383732F"/>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487536B"/>
    <w:multiLevelType w:val="multilevel"/>
    <w:tmpl w:val="0487536B"/>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4AC7B92"/>
    <w:multiLevelType w:val="multilevel"/>
    <w:tmpl w:val="04AC7B92"/>
    <w:lvl w:ilvl="0">
      <w:start w:val="1"/>
      <w:numFmt w:val="upp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5" w15:restartNumberingAfterBreak="0">
    <w:nsid w:val="04BA05C8"/>
    <w:multiLevelType w:val="multilevel"/>
    <w:tmpl w:val="04BA05C8"/>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04DB66A7"/>
    <w:multiLevelType w:val="multilevel"/>
    <w:tmpl w:val="04DB66A7"/>
    <w:lvl w:ilvl="0">
      <w:start w:val="1"/>
      <w:numFmt w:val="lowerRoman"/>
      <w:lvlText w:val="(%1)."/>
      <w:lvlJc w:val="right"/>
      <w:pPr>
        <w:ind w:left="1582" w:hanging="360"/>
      </w:pPr>
      <w:rPr>
        <w:rFonts w:hint="default"/>
      </w:rPr>
    </w:lvl>
    <w:lvl w:ilvl="1">
      <w:start w:val="1"/>
      <w:numFmt w:val="lowerLetter"/>
      <w:lvlText w:val="%2."/>
      <w:lvlJc w:val="left"/>
      <w:pPr>
        <w:ind w:left="2302" w:hanging="360"/>
      </w:pPr>
    </w:lvl>
    <w:lvl w:ilvl="2">
      <w:start w:val="1"/>
      <w:numFmt w:val="lowerRoman"/>
      <w:lvlText w:val="%3."/>
      <w:lvlJc w:val="right"/>
      <w:pPr>
        <w:ind w:left="3022" w:hanging="180"/>
      </w:pPr>
    </w:lvl>
    <w:lvl w:ilvl="3">
      <w:start w:val="1"/>
      <w:numFmt w:val="decimal"/>
      <w:lvlText w:val="%4."/>
      <w:lvlJc w:val="left"/>
      <w:pPr>
        <w:ind w:left="3742" w:hanging="360"/>
      </w:pPr>
    </w:lvl>
    <w:lvl w:ilvl="4">
      <w:start w:val="1"/>
      <w:numFmt w:val="lowerLetter"/>
      <w:lvlText w:val="%5."/>
      <w:lvlJc w:val="left"/>
      <w:pPr>
        <w:ind w:left="4462" w:hanging="360"/>
      </w:pPr>
    </w:lvl>
    <w:lvl w:ilvl="5">
      <w:start w:val="1"/>
      <w:numFmt w:val="lowerRoman"/>
      <w:lvlText w:val="%6."/>
      <w:lvlJc w:val="right"/>
      <w:pPr>
        <w:ind w:left="5182" w:hanging="180"/>
      </w:pPr>
    </w:lvl>
    <w:lvl w:ilvl="6">
      <w:start w:val="1"/>
      <w:numFmt w:val="decimal"/>
      <w:lvlText w:val="%7."/>
      <w:lvlJc w:val="left"/>
      <w:pPr>
        <w:ind w:left="5902" w:hanging="360"/>
      </w:pPr>
    </w:lvl>
    <w:lvl w:ilvl="7">
      <w:start w:val="1"/>
      <w:numFmt w:val="lowerLetter"/>
      <w:lvlText w:val="%8."/>
      <w:lvlJc w:val="left"/>
      <w:pPr>
        <w:ind w:left="6622" w:hanging="360"/>
      </w:pPr>
    </w:lvl>
    <w:lvl w:ilvl="8">
      <w:start w:val="1"/>
      <w:numFmt w:val="lowerRoman"/>
      <w:lvlText w:val="%9."/>
      <w:lvlJc w:val="right"/>
      <w:pPr>
        <w:ind w:left="7342" w:hanging="180"/>
      </w:pPr>
    </w:lvl>
  </w:abstractNum>
  <w:abstractNum w:abstractNumId="17" w15:restartNumberingAfterBreak="0">
    <w:nsid w:val="04E02310"/>
    <w:multiLevelType w:val="multilevel"/>
    <w:tmpl w:val="04E02310"/>
    <w:lvl w:ilvl="0">
      <w:start w:val="1"/>
      <w:numFmt w:val="decimal"/>
      <w:lvlText w:val="(%1)"/>
      <w:lvlJc w:val="left"/>
      <w:pPr>
        <w:ind w:left="786" w:hanging="360"/>
      </w:pPr>
      <w:rPr>
        <w:rFonts w:hint="default"/>
        <w:i/>
      </w:rPr>
    </w:lvl>
    <w:lvl w:ilvl="1">
      <w:start w:val="3"/>
      <w:numFmt w:val="bullet"/>
      <w:lvlText w:val="•"/>
      <w:lvlJc w:val="left"/>
      <w:pPr>
        <w:ind w:left="1440" w:hanging="360"/>
      </w:pPr>
      <w:rPr>
        <w:rFonts w:ascii="Arial" w:eastAsia="SymbolMT"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5814CCF"/>
    <w:multiLevelType w:val="multilevel"/>
    <w:tmpl w:val="05814CCF"/>
    <w:lvl w:ilvl="0">
      <w:start w:val="1"/>
      <w:numFmt w:val="upp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15:restartNumberingAfterBreak="0">
    <w:nsid w:val="05820339"/>
    <w:multiLevelType w:val="multilevel"/>
    <w:tmpl w:val="05820339"/>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058D1952"/>
    <w:multiLevelType w:val="multilevel"/>
    <w:tmpl w:val="058D1952"/>
    <w:lvl w:ilvl="0">
      <w:start w:val="1"/>
      <w:numFmt w:val="lowerRoman"/>
      <w:lvlText w:val="(%1)."/>
      <w:lvlJc w:val="right"/>
      <w:pPr>
        <w:ind w:left="1581" w:hanging="360"/>
      </w:pPr>
      <w:rPr>
        <w:rFonts w:hint="default"/>
      </w:rPr>
    </w:lvl>
    <w:lvl w:ilvl="1">
      <w:start w:val="1"/>
      <w:numFmt w:val="lowerLetter"/>
      <w:lvlText w:val="%2."/>
      <w:lvlJc w:val="left"/>
      <w:pPr>
        <w:ind w:left="2301" w:hanging="360"/>
      </w:pPr>
    </w:lvl>
    <w:lvl w:ilvl="2">
      <w:start w:val="1"/>
      <w:numFmt w:val="lowerRoman"/>
      <w:lvlText w:val="%3."/>
      <w:lvlJc w:val="right"/>
      <w:pPr>
        <w:ind w:left="3021" w:hanging="180"/>
      </w:pPr>
    </w:lvl>
    <w:lvl w:ilvl="3">
      <w:start w:val="1"/>
      <w:numFmt w:val="decimal"/>
      <w:lvlText w:val="%4."/>
      <w:lvlJc w:val="left"/>
      <w:pPr>
        <w:ind w:left="3741" w:hanging="360"/>
      </w:pPr>
    </w:lvl>
    <w:lvl w:ilvl="4">
      <w:start w:val="1"/>
      <w:numFmt w:val="lowerLetter"/>
      <w:lvlText w:val="%5."/>
      <w:lvlJc w:val="left"/>
      <w:pPr>
        <w:ind w:left="4461" w:hanging="360"/>
      </w:pPr>
    </w:lvl>
    <w:lvl w:ilvl="5">
      <w:start w:val="1"/>
      <w:numFmt w:val="lowerRoman"/>
      <w:lvlText w:val="%6."/>
      <w:lvlJc w:val="right"/>
      <w:pPr>
        <w:ind w:left="5181" w:hanging="180"/>
      </w:pPr>
    </w:lvl>
    <w:lvl w:ilvl="6">
      <w:start w:val="1"/>
      <w:numFmt w:val="decimal"/>
      <w:lvlText w:val="%7."/>
      <w:lvlJc w:val="left"/>
      <w:pPr>
        <w:ind w:left="5901" w:hanging="360"/>
      </w:pPr>
    </w:lvl>
    <w:lvl w:ilvl="7">
      <w:start w:val="1"/>
      <w:numFmt w:val="lowerLetter"/>
      <w:lvlText w:val="%8."/>
      <w:lvlJc w:val="left"/>
      <w:pPr>
        <w:ind w:left="6621" w:hanging="360"/>
      </w:pPr>
    </w:lvl>
    <w:lvl w:ilvl="8">
      <w:start w:val="1"/>
      <w:numFmt w:val="lowerRoman"/>
      <w:lvlText w:val="%9."/>
      <w:lvlJc w:val="right"/>
      <w:pPr>
        <w:ind w:left="7341" w:hanging="180"/>
      </w:pPr>
    </w:lvl>
  </w:abstractNum>
  <w:abstractNum w:abstractNumId="21" w15:restartNumberingAfterBreak="0">
    <w:nsid w:val="064407F7"/>
    <w:multiLevelType w:val="multilevel"/>
    <w:tmpl w:val="064407F7"/>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6632981"/>
    <w:multiLevelType w:val="multilevel"/>
    <w:tmpl w:val="06632981"/>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66C18A5"/>
    <w:multiLevelType w:val="multilevel"/>
    <w:tmpl w:val="066C18A5"/>
    <w:lvl w:ilvl="0">
      <w:start w:val="3"/>
      <w:numFmt w:val="decimal"/>
      <w:lvlText w:val="%1"/>
      <w:lvlJc w:val="left"/>
      <w:pPr>
        <w:ind w:left="444" w:hanging="444"/>
      </w:pPr>
      <w:rPr>
        <w:rFonts w:hint="default"/>
      </w:rPr>
    </w:lvl>
    <w:lvl w:ilvl="1">
      <w:start w:val="6"/>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06A170ED"/>
    <w:multiLevelType w:val="multilevel"/>
    <w:tmpl w:val="06A170ED"/>
    <w:lvl w:ilvl="0">
      <w:start w:val="1"/>
      <w:numFmt w:val="lowerRoman"/>
      <w:lvlText w:val="(%1)."/>
      <w:lvlJc w:val="right"/>
      <w:pPr>
        <w:ind w:left="1776" w:hanging="360"/>
      </w:pPr>
      <w:rPr>
        <w:rFonts w:hint="default"/>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5" w15:restartNumberingAfterBreak="0">
    <w:nsid w:val="06AB6D73"/>
    <w:multiLevelType w:val="multilevel"/>
    <w:tmpl w:val="06AB6D73"/>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06AF1B98"/>
    <w:multiLevelType w:val="multilevel"/>
    <w:tmpl w:val="06AF1B98"/>
    <w:lvl w:ilvl="0">
      <w:start w:val="1"/>
      <w:numFmt w:val="decimal"/>
      <w:lvlText w:val="(%1)"/>
      <w:lvlJc w:val="left"/>
      <w:pPr>
        <w:ind w:left="720" w:hanging="360"/>
      </w:pPr>
      <w:rPr>
        <w:rFonts w:ascii="Arial" w:eastAsiaTheme="minorHAnsi"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6D71AE4"/>
    <w:multiLevelType w:val="multilevel"/>
    <w:tmpl w:val="06D71AE4"/>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701614F"/>
    <w:multiLevelType w:val="multilevel"/>
    <w:tmpl w:val="070161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7225A66"/>
    <w:multiLevelType w:val="multilevel"/>
    <w:tmpl w:val="07225A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7B029CE"/>
    <w:multiLevelType w:val="multilevel"/>
    <w:tmpl w:val="07B029CE"/>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07B67BE1"/>
    <w:multiLevelType w:val="multilevel"/>
    <w:tmpl w:val="07B67B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7B72D3A"/>
    <w:multiLevelType w:val="multilevel"/>
    <w:tmpl w:val="07B72D3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07F9053D"/>
    <w:multiLevelType w:val="multilevel"/>
    <w:tmpl w:val="07F9053D"/>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81D604B"/>
    <w:multiLevelType w:val="multilevel"/>
    <w:tmpl w:val="081D604B"/>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08560697"/>
    <w:multiLevelType w:val="multilevel"/>
    <w:tmpl w:val="08560697"/>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8C22470"/>
    <w:multiLevelType w:val="multilevel"/>
    <w:tmpl w:val="08C22470"/>
    <w:lvl w:ilvl="0">
      <w:start w:val="1"/>
      <w:numFmt w:val="lowerRoman"/>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09386579"/>
    <w:multiLevelType w:val="multilevel"/>
    <w:tmpl w:val="09386579"/>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095E0549"/>
    <w:multiLevelType w:val="multilevel"/>
    <w:tmpl w:val="095E0549"/>
    <w:lvl w:ilvl="0">
      <w:start w:val="1"/>
      <w:numFmt w:val="lowerRoman"/>
      <w:lvlText w:val="(%1)."/>
      <w:lvlJc w:val="righ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9" w15:restartNumberingAfterBreak="0">
    <w:nsid w:val="09745957"/>
    <w:multiLevelType w:val="multilevel"/>
    <w:tmpl w:val="09745957"/>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09745CED"/>
    <w:multiLevelType w:val="multilevel"/>
    <w:tmpl w:val="09745C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097B63C4"/>
    <w:multiLevelType w:val="multilevel"/>
    <w:tmpl w:val="097B63C4"/>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09954DAA"/>
    <w:multiLevelType w:val="multilevel"/>
    <w:tmpl w:val="09954DAA"/>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99B3E86"/>
    <w:multiLevelType w:val="multilevel"/>
    <w:tmpl w:val="099B3E86"/>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15:restartNumberingAfterBreak="0">
    <w:nsid w:val="09B33EFF"/>
    <w:multiLevelType w:val="multilevel"/>
    <w:tmpl w:val="09B33E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0A14476B"/>
    <w:multiLevelType w:val="multilevel"/>
    <w:tmpl w:val="0A14476B"/>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0A6E4EE8"/>
    <w:multiLevelType w:val="multilevel"/>
    <w:tmpl w:val="0A6E4E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0AE949D4"/>
    <w:multiLevelType w:val="multilevel"/>
    <w:tmpl w:val="0AE949D4"/>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0AF33D2F"/>
    <w:multiLevelType w:val="multilevel"/>
    <w:tmpl w:val="0AF33D2F"/>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0B171C38"/>
    <w:multiLevelType w:val="multilevel"/>
    <w:tmpl w:val="0B171C38"/>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0BB6067C"/>
    <w:multiLevelType w:val="multilevel"/>
    <w:tmpl w:val="0BB6067C"/>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1" w15:restartNumberingAfterBreak="0">
    <w:nsid w:val="0BDB7E86"/>
    <w:multiLevelType w:val="multilevel"/>
    <w:tmpl w:val="0BDB7E86"/>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0C792B5D"/>
    <w:multiLevelType w:val="multilevel"/>
    <w:tmpl w:val="0C792B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0CA13EC8"/>
    <w:multiLevelType w:val="multilevel"/>
    <w:tmpl w:val="0CA13EC8"/>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0CB93C3F"/>
    <w:multiLevelType w:val="multilevel"/>
    <w:tmpl w:val="0CB93C3F"/>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5" w15:restartNumberingAfterBreak="0">
    <w:nsid w:val="0CE8637D"/>
    <w:multiLevelType w:val="multilevel"/>
    <w:tmpl w:val="0CE8637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0CF83C80"/>
    <w:multiLevelType w:val="multilevel"/>
    <w:tmpl w:val="0CF83C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0CFA0962"/>
    <w:multiLevelType w:val="multilevel"/>
    <w:tmpl w:val="0CFA09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0D134931"/>
    <w:multiLevelType w:val="multilevel"/>
    <w:tmpl w:val="0D134931"/>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ascii="Arial" w:eastAsiaTheme="minorHAnsi"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0D2629D9"/>
    <w:multiLevelType w:val="multilevel"/>
    <w:tmpl w:val="0D2629D9"/>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0D3447E3"/>
    <w:multiLevelType w:val="multilevel"/>
    <w:tmpl w:val="0D3447E3"/>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0D5B1AD7"/>
    <w:multiLevelType w:val="multilevel"/>
    <w:tmpl w:val="0D5B1AD7"/>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0D745114"/>
    <w:multiLevelType w:val="multilevel"/>
    <w:tmpl w:val="0D7451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0DB7598A"/>
    <w:multiLevelType w:val="multilevel"/>
    <w:tmpl w:val="0DB7598A"/>
    <w:lvl w:ilvl="0">
      <w:start w:val="1"/>
      <w:numFmt w:val="lowerLetter"/>
      <w:lvlText w:val="(%1)"/>
      <w:lvlJc w:val="left"/>
      <w:pPr>
        <w:ind w:left="360" w:hanging="360"/>
      </w:pPr>
      <w:rPr>
        <w:rFonts w:hint="default"/>
        <w:b w:val="0"/>
      </w:rPr>
    </w:lvl>
    <w:lvl w:ilvl="1">
      <w:start w:val="1"/>
      <w:numFmt w:val="decimal"/>
      <w:lvlText w:val="(%2)"/>
      <w:lvlJc w:val="left"/>
      <w:pPr>
        <w:ind w:left="1080" w:hanging="360"/>
      </w:pPr>
      <w:rPr>
        <w:rFonts w:ascii="Arial" w:eastAsiaTheme="minorHAnsi" w:hAnsi="Arial" w:cs="Aria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0DC86BD2"/>
    <w:multiLevelType w:val="multilevel"/>
    <w:tmpl w:val="0DC86BD2"/>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0DEE03CF"/>
    <w:multiLevelType w:val="multilevel"/>
    <w:tmpl w:val="0DEE03CF"/>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0DFF18DC"/>
    <w:multiLevelType w:val="multilevel"/>
    <w:tmpl w:val="0DFF18DC"/>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0E256116"/>
    <w:multiLevelType w:val="multilevel"/>
    <w:tmpl w:val="0E256116"/>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0E2602FF"/>
    <w:multiLevelType w:val="multilevel"/>
    <w:tmpl w:val="0E2602FF"/>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0F403260"/>
    <w:multiLevelType w:val="multilevel"/>
    <w:tmpl w:val="0F4032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0F613B37"/>
    <w:multiLevelType w:val="multilevel"/>
    <w:tmpl w:val="0F613B37"/>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10320E64"/>
    <w:multiLevelType w:val="multilevel"/>
    <w:tmpl w:val="10320E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1041492C"/>
    <w:multiLevelType w:val="multilevel"/>
    <w:tmpl w:val="1041492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10583160"/>
    <w:multiLevelType w:val="multilevel"/>
    <w:tmpl w:val="105831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10622FC4"/>
    <w:multiLevelType w:val="multilevel"/>
    <w:tmpl w:val="10622FC4"/>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5" w15:restartNumberingAfterBreak="0">
    <w:nsid w:val="10D86245"/>
    <w:multiLevelType w:val="multilevel"/>
    <w:tmpl w:val="10D86245"/>
    <w:lvl w:ilvl="0">
      <w:start w:val="1"/>
      <w:numFmt w:val="lowerRoman"/>
      <w:lvlText w:val="(%1)."/>
      <w:lvlJc w:val="right"/>
      <w:pPr>
        <w:ind w:left="1776" w:hanging="360"/>
      </w:pPr>
      <w:rPr>
        <w:rFonts w:hint="default"/>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76" w15:restartNumberingAfterBreak="0">
    <w:nsid w:val="10DB5CBD"/>
    <w:multiLevelType w:val="multilevel"/>
    <w:tmpl w:val="10DB5CBD"/>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10F3678C"/>
    <w:multiLevelType w:val="multilevel"/>
    <w:tmpl w:val="10F367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10F66EDD"/>
    <w:multiLevelType w:val="multilevel"/>
    <w:tmpl w:val="10F66ED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110D45C6"/>
    <w:multiLevelType w:val="multilevel"/>
    <w:tmpl w:val="110D45C6"/>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111B602B"/>
    <w:multiLevelType w:val="multilevel"/>
    <w:tmpl w:val="111B602B"/>
    <w:lvl w:ilvl="0">
      <w:start w:val="1"/>
      <w:numFmt w:val="lowerRoman"/>
      <w:lvlText w:val="(%1)"/>
      <w:lvlJc w:val="left"/>
      <w:pPr>
        <w:ind w:left="1440" w:hanging="360"/>
      </w:pPr>
      <w:rPr>
        <w:rFonts w:ascii="Arial" w:eastAsia="ArialMT"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1" w15:restartNumberingAfterBreak="0">
    <w:nsid w:val="1122726C"/>
    <w:multiLevelType w:val="multilevel"/>
    <w:tmpl w:val="1122726C"/>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15:restartNumberingAfterBreak="0">
    <w:nsid w:val="11603447"/>
    <w:multiLevelType w:val="multilevel"/>
    <w:tmpl w:val="11603447"/>
    <w:lvl w:ilvl="0">
      <w:start w:val="1"/>
      <w:numFmt w:val="lowerRoman"/>
      <w:lvlText w:val="(%1)"/>
      <w:lvlJc w:val="left"/>
      <w:pPr>
        <w:ind w:left="1068" w:hanging="360"/>
      </w:pPr>
      <w:rPr>
        <w:rFont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83" w15:restartNumberingAfterBreak="0">
    <w:nsid w:val="118C4FC6"/>
    <w:multiLevelType w:val="multilevel"/>
    <w:tmpl w:val="118C4F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11F35A90"/>
    <w:multiLevelType w:val="multilevel"/>
    <w:tmpl w:val="11F35A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12446DEC"/>
    <w:multiLevelType w:val="multilevel"/>
    <w:tmpl w:val="12446DEC"/>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126C7681"/>
    <w:multiLevelType w:val="multilevel"/>
    <w:tmpl w:val="126C76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12DF1C33"/>
    <w:multiLevelType w:val="multilevel"/>
    <w:tmpl w:val="12DF1C33"/>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130C59D7"/>
    <w:multiLevelType w:val="multilevel"/>
    <w:tmpl w:val="130C59D7"/>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131678EF"/>
    <w:multiLevelType w:val="multilevel"/>
    <w:tmpl w:val="131678EF"/>
    <w:lvl w:ilvl="0">
      <w:start w:val="1"/>
      <w:numFmt w:val="lowerRoman"/>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90" w15:restartNumberingAfterBreak="0">
    <w:nsid w:val="131D708E"/>
    <w:multiLevelType w:val="multilevel"/>
    <w:tmpl w:val="131D708E"/>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132D53F2"/>
    <w:multiLevelType w:val="multilevel"/>
    <w:tmpl w:val="132D53F2"/>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143B6109"/>
    <w:multiLevelType w:val="multilevel"/>
    <w:tmpl w:val="143B61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14816025"/>
    <w:multiLevelType w:val="multilevel"/>
    <w:tmpl w:val="148160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14AB1338"/>
    <w:multiLevelType w:val="multilevel"/>
    <w:tmpl w:val="14AB133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15312F44"/>
    <w:multiLevelType w:val="multilevel"/>
    <w:tmpl w:val="15312F4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15:restartNumberingAfterBreak="0">
    <w:nsid w:val="155B6CFD"/>
    <w:multiLevelType w:val="multilevel"/>
    <w:tmpl w:val="155B6CFD"/>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1573192E"/>
    <w:multiLevelType w:val="multilevel"/>
    <w:tmpl w:val="1573192E"/>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15870FB2"/>
    <w:multiLevelType w:val="multilevel"/>
    <w:tmpl w:val="15870FB2"/>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bullet"/>
      <w:lvlText w:val="—"/>
      <w:lvlJc w:val="left"/>
      <w:pPr>
        <w:ind w:left="1980" w:hanging="360"/>
      </w:pPr>
      <w:rPr>
        <w:rFonts w:ascii="Arial" w:eastAsia="ArialMT" w:hAnsi="Arial" w:cs="Aria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15AB6E03"/>
    <w:multiLevelType w:val="multilevel"/>
    <w:tmpl w:val="15AB6E0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0" w15:restartNumberingAfterBreak="0">
    <w:nsid w:val="15BC0820"/>
    <w:multiLevelType w:val="multilevel"/>
    <w:tmpl w:val="15BC0820"/>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15F45FDA"/>
    <w:multiLevelType w:val="multilevel"/>
    <w:tmpl w:val="15F45F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162252F5"/>
    <w:multiLevelType w:val="multilevel"/>
    <w:tmpl w:val="162252F5"/>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165E3B2A"/>
    <w:multiLevelType w:val="multilevel"/>
    <w:tmpl w:val="165E3B2A"/>
    <w:lvl w:ilvl="0">
      <w:start w:val="1"/>
      <w:numFmt w:val="lowerRoman"/>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4" w15:restartNumberingAfterBreak="0">
    <w:nsid w:val="16A60F9B"/>
    <w:multiLevelType w:val="multilevel"/>
    <w:tmpl w:val="16A60F9B"/>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16A621CF"/>
    <w:multiLevelType w:val="multilevel"/>
    <w:tmpl w:val="16A621CF"/>
    <w:lvl w:ilvl="0">
      <w:start w:val="1"/>
      <w:numFmt w:val="lowerRoman"/>
      <w:lvlText w:val="(%1)."/>
      <w:lvlJc w:val="righ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06" w15:restartNumberingAfterBreak="0">
    <w:nsid w:val="16E215FB"/>
    <w:multiLevelType w:val="multilevel"/>
    <w:tmpl w:val="16E215FB"/>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1709669A"/>
    <w:multiLevelType w:val="multilevel"/>
    <w:tmpl w:val="170966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1768215A"/>
    <w:multiLevelType w:val="multilevel"/>
    <w:tmpl w:val="1768215A"/>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15:restartNumberingAfterBreak="0">
    <w:nsid w:val="178E626D"/>
    <w:multiLevelType w:val="multilevel"/>
    <w:tmpl w:val="178E626D"/>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1797221D"/>
    <w:multiLevelType w:val="multilevel"/>
    <w:tmpl w:val="179722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17F4332D"/>
    <w:multiLevelType w:val="multilevel"/>
    <w:tmpl w:val="17F4332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184B2310"/>
    <w:multiLevelType w:val="multilevel"/>
    <w:tmpl w:val="184B23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18AD4C8A"/>
    <w:multiLevelType w:val="multilevel"/>
    <w:tmpl w:val="18AD4C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19191851"/>
    <w:multiLevelType w:val="multilevel"/>
    <w:tmpl w:val="19191851"/>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19367048"/>
    <w:multiLevelType w:val="multilevel"/>
    <w:tmpl w:val="1936704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196442F1"/>
    <w:multiLevelType w:val="multilevel"/>
    <w:tmpl w:val="196442F1"/>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19D11FF7"/>
    <w:multiLevelType w:val="multilevel"/>
    <w:tmpl w:val="19D11FF7"/>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19FA3044"/>
    <w:multiLevelType w:val="multilevel"/>
    <w:tmpl w:val="19FA30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19FE58B9"/>
    <w:multiLevelType w:val="multilevel"/>
    <w:tmpl w:val="19FE58B9"/>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1A24139E"/>
    <w:multiLevelType w:val="multilevel"/>
    <w:tmpl w:val="1A24139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1A6843DB"/>
    <w:multiLevelType w:val="multilevel"/>
    <w:tmpl w:val="1A6843DB"/>
    <w:lvl w:ilvl="0">
      <w:start w:val="1"/>
      <w:numFmt w:val="lowerRoman"/>
      <w:lvlText w:val="(%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22" w15:restartNumberingAfterBreak="0">
    <w:nsid w:val="1A6D0813"/>
    <w:multiLevelType w:val="multilevel"/>
    <w:tmpl w:val="1A6D0813"/>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1A7D5E49"/>
    <w:multiLevelType w:val="multilevel"/>
    <w:tmpl w:val="1A7D5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1A9B576E"/>
    <w:multiLevelType w:val="multilevel"/>
    <w:tmpl w:val="1A9B5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1B0A0957"/>
    <w:multiLevelType w:val="multilevel"/>
    <w:tmpl w:val="1B0A0957"/>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6" w15:restartNumberingAfterBreak="0">
    <w:nsid w:val="1BA42293"/>
    <w:multiLevelType w:val="multilevel"/>
    <w:tmpl w:val="1BA42293"/>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1C0650E1"/>
    <w:multiLevelType w:val="multilevel"/>
    <w:tmpl w:val="1C0650E1"/>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28" w15:restartNumberingAfterBreak="0">
    <w:nsid w:val="1C633D08"/>
    <w:multiLevelType w:val="multilevel"/>
    <w:tmpl w:val="1C633D08"/>
    <w:lvl w:ilvl="0">
      <w:start w:val="1"/>
      <w:numFmt w:val="lowerRoman"/>
      <w:lvlText w:val="(%1)."/>
      <w:lvlJc w:val="righ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9" w15:restartNumberingAfterBreak="0">
    <w:nsid w:val="1C6D2825"/>
    <w:multiLevelType w:val="multilevel"/>
    <w:tmpl w:val="1C6D282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1CDF5E9B"/>
    <w:multiLevelType w:val="multilevel"/>
    <w:tmpl w:val="1CDF5E9B"/>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1" w15:restartNumberingAfterBreak="0">
    <w:nsid w:val="1D3B0E69"/>
    <w:multiLevelType w:val="multilevel"/>
    <w:tmpl w:val="1D3B0E69"/>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1D587D35"/>
    <w:multiLevelType w:val="multilevel"/>
    <w:tmpl w:val="1D587D35"/>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15:restartNumberingAfterBreak="0">
    <w:nsid w:val="1D697FA7"/>
    <w:multiLevelType w:val="multilevel"/>
    <w:tmpl w:val="1D697FA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1DB25B86"/>
    <w:multiLevelType w:val="multilevel"/>
    <w:tmpl w:val="1DB25B86"/>
    <w:lvl w:ilvl="0">
      <w:start w:val="1"/>
      <w:numFmt w:val="lowerLetter"/>
      <w:lvlText w:val="(%1)"/>
      <w:lvlJc w:val="left"/>
      <w:pPr>
        <w:ind w:left="927" w:hanging="360"/>
      </w:pPr>
      <w:rPr>
        <w:rFonts w:hint="default"/>
        <w:b w:val="0"/>
      </w:rPr>
    </w:lvl>
    <w:lvl w:ilvl="1">
      <w:start w:val="1"/>
      <w:numFmt w:val="decimal"/>
      <w:lvlText w:val="(%2)"/>
      <w:lvlJc w:val="left"/>
      <w:pPr>
        <w:ind w:left="1659" w:hanging="372"/>
      </w:pPr>
      <w:rPr>
        <w:rFonts w:hint="default"/>
      </w:rPr>
    </w:lvl>
    <w:lvl w:ilvl="2">
      <w:start w:val="1"/>
      <w:numFmt w:val="lowerLetter"/>
      <w:lvlText w:val="%3)"/>
      <w:lvlJc w:val="left"/>
      <w:pPr>
        <w:ind w:left="2547" w:hanging="360"/>
      </w:pPr>
      <w:rPr>
        <w:rFonts w:hint="default"/>
      </w:rPr>
    </w:lvl>
    <w:lvl w:ilvl="3">
      <w:start w:val="1"/>
      <w:numFmt w:val="upperLetter"/>
      <w:lvlText w:val="(%4)"/>
      <w:lvlJc w:val="left"/>
      <w:pPr>
        <w:ind w:left="3087" w:hanging="360"/>
      </w:pPr>
      <w:rPr>
        <w:rFonts w:hint="default"/>
      </w:rPr>
    </w:lvl>
    <w:lvl w:ilvl="4">
      <w:start w:val="1"/>
      <w:numFmt w:val="decimal"/>
      <w:lvlText w:val="%5-"/>
      <w:lvlJc w:val="left"/>
      <w:pPr>
        <w:ind w:left="3807" w:hanging="360"/>
      </w:pPr>
      <w:rPr>
        <w:rFonts w:hint="default"/>
      </w:r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5" w15:restartNumberingAfterBreak="0">
    <w:nsid w:val="1DBF7189"/>
    <w:multiLevelType w:val="multilevel"/>
    <w:tmpl w:val="1DBF7189"/>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6" w15:restartNumberingAfterBreak="0">
    <w:nsid w:val="1E097D36"/>
    <w:multiLevelType w:val="multilevel"/>
    <w:tmpl w:val="1E097D36"/>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1E16722F"/>
    <w:multiLevelType w:val="multilevel"/>
    <w:tmpl w:val="1E16722F"/>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8" w15:restartNumberingAfterBreak="0">
    <w:nsid w:val="1E31006A"/>
    <w:multiLevelType w:val="multilevel"/>
    <w:tmpl w:val="1E31006A"/>
    <w:lvl w:ilvl="0">
      <w:start w:val="1"/>
      <w:numFmt w:val="lowerLetter"/>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1E5F55EB"/>
    <w:multiLevelType w:val="multilevel"/>
    <w:tmpl w:val="1E5F55EB"/>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1E985A04"/>
    <w:multiLevelType w:val="multilevel"/>
    <w:tmpl w:val="1E985A04"/>
    <w:lvl w:ilvl="0">
      <w:start w:val="1"/>
      <w:numFmt w:val="upp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1" w15:restartNumberingAfterBreak="0">
    <w:nsid w:val="1EC47902"/>
    <w:multiLevelType w:val="multilevel"/>
    <w:tmpl w:val="1EC479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1F1B0963"/>
    <w:multiLevelType w:val="multilevel"/>
    <w:tmpl w:val="1F1B0963"/>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3" w15:restartNumberingAfterBreak="0">
    <w:nsid w:val="1F2B7B28"/>
    <w:multiLevelType w:val="multilevel"/>
    <w:tmpl w:val="1F2B7B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1F7165A4"/>
    <w:multiLevelType w:val="multilevel"/>
    <w:tmpl w:val="1F7165A4"/>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5" w15:restartNumberingAfterBreak="0">
    <w:nsid w:val="1FCD2076"/>
    <w:multiLevelType w:val="multilevel"/>
    <w:tmpl w:val="1FCD2076"/>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6" w15:restartNumberingAfterBreak="0">
    <w:nsid w:val="1FE717F3"/>
    <w:multiLevelType w:val="multilevel"/>
    <w:tmpl w:val="1FE717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202D0639"/>
    <w:multiLevelType w:val="multilevel"/>
    <w:tmpl w:val="202D0639"/>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208C4C52"/>
    <w:multiLevelType w:val="multilevel"/>
    <w:tmpl w:val="208C4C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20977954"/>
    <w:multiLevelType w:val="multilevel"/>
    <w:tmpl w:val="20977954"/>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0" w15:restartNumberingAfterBreak="0">
    <w:nsid w:val="20A63429"/>
    <w:multiLevelType w:val="multilevel"/>
    <w:tmpl w:val="20A63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20AB6ADC"/>
    <w:multiLevelType w:val="multilevel"/>
    <w:tmpl w:val="20AB6AD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20B15324"/>
    <w:multiLevelType w:val="multilevel"/>
    <w:tmpl w:val="20B153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218946FD"/>
    <w:multiLevelType w:val="multilevel"/>
    <w:tmpl w:val="218946FD"/>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4" w15:restartNumberingAfterBreak="0">
    <w:nsid w:val="219F139E"/>
    <w:multiLevelType w:val="multilevel"/>
    <w:tmpl w:val="219F139E"/>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5" w15:restartNumberingAfterBreak="0">
    <w:nsid w:val="21A32C3F"/>
    <w:multiLevelType w:val="multilevel"/>
    <w:tmpl w:val="21A32C3F"/>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6" w15:restartNumberingAfterBreak="0">
    <w:nsid w:val="21F03D83"/>
    <w:multiLevelType w:val="multilevel"/>
    <w:tmpl w:val="21F03D83"/>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7" w15:restartNumberingAfterBreak="0">
    <w:nsid w:val="223A3C01"/>
    <w:multiLevelType w:val="multilevel"/>
    <w:tmpl w:val="223A3C01"/>
    <w:lvl w:ilvl="0">
      <w:start w:val="1"/>
      <w:numFmt w:val="lowerRoman"/>
      <w:lvlText w:val="(%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8" w15:restartNumberingAfterBreak="0">
    <w:nsid w:val="226F4134"/>
    <w:multiLevelType w:val="multilevel"/>
    <w:tmpl w:val="226F4134"/>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9" w15:restartNumberingAfterBreak="0">
    <w:nsid w:val="2278080F"/>
    <w:multiLevelType w:val="multilevel"/>
    <w:tmpl w:val="2278080F"/>
    <w:lvl w:ilvl="0">
      <w:start w:val="1"/>
      <w:numFmt w:val="lowerRoman"/>
      <w:lvlText w:val="(%1)."/>
      <w:lvlJc w:val="righ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0" w15:restartNumberingAfterBreak="0">
    <w:nsid w:val="22C7703C"/>
    <w:multiLevelType w:val="multilevel"/>
    <w:tmpl w:val="22C770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22CD5CFA"/>
    <w:multiLevelType w:val="multilevel"/>
    <w:tmpl w:val="22CD5CF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2" w15:restartNumberingAfterBreak="0">
    <w:nsid w:val="23275B0A"/>
    <w:multiLevelType w:val="multilevel"/>
    <w:tmpl w:val="23275B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23BF226F"/>
    <w:multiLevelType w:val="multilevel"/>
    <w:tmpl w:val="23BF226F"/>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23F35B6D"/>
    <w:multiLevelType w:val="multilevel"/>
    <w:tmpl w:val="23F35B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241453EF"/>
    <w:multiLevelType w:val="multilevel"/>
    <w:tmpl w:val="241453E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2465604D"/>
    <w:multiLevelType w:val="multilevel"/>
    <w:tmpl w:val="2465604D"/>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246C04A8"/>
    <w:multiLevelType w:val="multilevel"/>
    <w:tmpl w:val="246C04A8"/>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8" w15:restartNumberingAfterBreak="0">
    <w:nsid w:val="2480084F"/>
    <w:multiLevelType w:val="multilevel"/>
    <w:tmpl w:val="248008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252C3F4F"/>
    <w:multiLevelType w:val="multilevel"/>
    <w:tmpl w:val="252C3F4F"/>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0" w15:restartNumberingAfterBreak="0">
    <w:nsid w:val="25334D51"/>
    <w:multiLevelType w:val="multilevel"/>
    <w:tmpl w:val="25334D51"/>
    <w:lvl w:ilvl="0">
      <w:start w:val="1"/>
      <w:numFmt w:val="lowerRoman"/>
      <w:lvlText w:val="(%1)"/>
      <w:lvlJc w:val="left"/>
      <w:pPr>
        <w:ind w:left="1764" w:hanging="360"/>
      </w:pPr>
      <w:rPr>
        <w:rFonts w:hint="default"/>
      </w:rPr>
    </w:lvl>
    <w:lvl w:ilvl="1">
      <w:start w:val="1"/>
      <w:numFmt w:val="lowerLetter"/>
      <w:lvlText w:val="%2."/>
      <w:lvlJc w:val="left"/>
      <w:pPr>
        <w:ind w:left="2484" w:hanging="360"/>
      </w:pPr>
    </w:lvl>
    <w:lvl w:ilvl="2">
      <w:start w:val="1"/>
      <w:numFmt w:val="lowerRoman"/>
      <w:lvlText w:val="%3."/>
      <w:lvlJc w:val="right"/>
      <w:pPr>
        <w:ind w:left="3204" w:hanging="180"/>
      </w:pPr>
    </w:lvl>
    <w:lvl w:ilvl="3">
      <w:start w:val="1"/>
      <w:numFmt w:val="decimal"/>
      <w:lvlText w:val="%4."/>
      <w:lvlJc w:val="left"/>
      <w:pPr>
        <w:ind w:left="3924" w:hanging="360"/>
      </w:pPr>
    </w:lvl>
    <w:lvl w:ilvl="4">
      <w:start w:val="1"/>
      <w:numFmt w:val="lowerLetter"/>
      <w:lvlText w:val="%5."/>
      <w:lvlJc w:val="left"/>
      <w:pPr>
        <w:ind w:left="4644" w:hanging="360"/>
      </w:pPr>
    </w:lvl>
    <w:lvl w:ilvl="5">
      <w:start w:val="1"/>
      <w:numFmt w:val="lowerRoman"/>
      <w:lvlText w:val="%6."/>
      <w:lvlJc w:val="right"/>
      <w:pPr>
        <w:ind w:left="5364" w:hanging="180"/>
      </w:pPr>
    </w:lvl>
    <w:lvl w:ilvl="6">
      <w:start w:val="1"/>
      <w:numFmt w:val="decimal"/>
      <w:lvlText w:val="%7."/>
      <w:lvlJc w:val="left"/>
      <w:pPr>
        <w:ind w:left="6084" w:hanging="360"/>
      </w:pPr>
    </w:lvl>
    <w:lvl w:ilvl="7">
      <w:start w:val="1"/>
      <w:numFmt w:val="lowerLetter"/>
      <w:lvlText w:val="%8."/>
      <w:lvlJc w:val="left"/>
      <w:pPr>
        <w:ind w:left="6804" w:hanging="360"/>
      </w:pPr>
    </w:lvl>
    <w:lvl w:ilvl="8">
      <w:start w:val="1"/>
      <w:numFmt w:val="lowerRoman"/>
      <w:lvlText w:val="%9."/>
      <w:lvlJc w:val="right"/>
      <w:pPr>
        <w:ind w:left="7524" w:hanging="180"/>
      </w:pPr>
    </w:lvl>
  </w:abstractNum>
  <w:abstractNum w:abstractNumId="171" w15:restartNumberingAfterBreak="0">
    <w:nsid w:val="255D08BC"/>
    <w:multiLevelType w:val="multilevel"/>
    <w:tmpl w:val="255D08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2588029A"/>
    <w:multiLevelType w:val="multilevel"/>
    <w:tmpl w:val="258802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25BB2208"/>
    <w:multiLevelType w:val="multilevel"/>
    <w:tmpl w:val="25BB22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25F85358"/>
    <w:multiLevelType w:val="multilevel"/>
    <w:tmpl w:val="25F85358"/>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5" w15:restartNumberingAfterBreak="0">
    <w:nsid w:val="25FB4A02"/>
    <w:multiLevelType w:val="multilevel"/>
    <w:tmpl w:val="25FB4A02"/>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26623E6C"/>
    <w:multiLevelType w:val="multilevel"/>
    <w:tmpl w:val="26623E6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7" w15:restartNumberingAfterBreak="0">
    <w:nsid w:val="26734532"/>
    <w:multiLevelType w:val="multilevel"/>
    <w:tmpl w:val="2673453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269B3F9B"/>
    <w:multiLevelType w:val="multilevel"/>
    <w:tmpl w:val="269B3F9B"/>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26A4292F"/>
    <w:multiLevelType w:val="multilevel"/>
    <w:tmpl w:val="26A4292F"/>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0" w15:restartNumberingAfterBreak="0">
    <w:nsid w:val="26CF1623"/>
    <w:multiLevelType w:val="multilevel"/>
    <w:tmpl w:val="26CF162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26D45A42"/>
    <w:multiLevelType w:val="multilevel"/>
    <w:tmpl w:val="26D45A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27397893"/>
    <w:multiLevelType w:val="multilevel"/>
    <w:tmpl w:val="2739789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3" w15:restartNumberingAfterBreak="0">
    <w:nsid w:val="275659A9"/>
    <w:multiLevelType w:val="multilevel"/>
    <w:tmpl w:val="275659A9"/>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279E1CB0"/>
    <w:multiLevelType w:val="multilevel"/>
    <w:tmpl w:val="279E1CB0"/>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rPr>
        <w:rFonts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5" w15:restartNumberingAfterBreak="0">
    <w:nsid w:val="28283902"/>
    <w:multiLevelType w:val="multilevel"/>
    <w:tmpl w:val="28283902"/>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285A42FF"/>
    <w:multiLevelType w:val="multilevel"/>
    <w:tmpl w:val="285A42FF"/>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7" w15:restartNumberingAfterBreak="0">
    <w:nsid w:val="286142A7"/>
    <w:multiLevelType w:val="multilevel"/>
    <w:tmpl w:val="286142A7"/>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28A56D42"/>
    <w:multiLevelType w:val="multilevel"/>
    <w:tmpl w:val="28A56D42"/>
    <w:lvl w:ilvl="0">
      <w:start w:val="1"/>
      <w:numFmt w:val="upperRoman"/>
      <w:pStyle w:val="Heading11"/>
      <w:suff w:val="nothing"/>
      <w:lvlText w:val="Chapitre %1"/>
      <w:lvlJc w:val="left"/>
      <w:pPr>
        <w:ind w:left="0" w:firstLine="0"/>
      </w:pPr>
      <w:rPr>
        <w:rFonts w:ascii="Calibri" w:hAnsi="Calibri" w:hint="default"/>
        <w:b w:val="0"/>
        <w:i w:val="0"/>
        <w:caps/>
        <w:color w:val="auto"/>
        <w:sz w:val="22"/>
      </w:rPr>
    </w:lvl>
    <w:lvl w:ilvl="1">
      <w:start w:val="1"/>
      <w:numFmt w:val="upperRoman"/>
      <w:pStyle w:val="Subtitle1"/>
      <w:suff w:val="nothing"/>
      <w:lvlText w:val="Section %2"/>
      <w:lvlJc w:val="left"/>
      <w:pPr>
        <w:ind w:left="0" w:firstLine="0"/>
      </w:pPr>
      <w:rPr>
        <w:rFonts w:ascii="Calibri" w:hAnsi="Calibri" w:hint="default"/>
        <w:b w:val="0"/>
        <w:i w:val="0"/>
        <w:caps/>
        <w:color w:val="auto"/>
        <w:sz w:val="22"/>
      </w:rPr>
    </w:lvl>
    <w:lvl w:ilvl="2">
      <w:start w:val="1"/>
      <w:numFmt w:val="decimal"/>
      <w:lvlRestart w:val="0"/>
      <w:pStyle w:val="Heading21"/>
      <w:suff w:val="nothing"/>
      <w:lvlText w:val="Article %3 "/>
      <w:lvlJc w:val="left"/>
      <w:pPr>
        <w:ind w:left="3828" w:firstLine="0"/>
      </w:pPr>
      <w:rPr>
        <w:rFonts w:ascii="Calibri" w:hAnsi="Calibri" w:hint="default"/>
        <w:b w:val="0"/>
        <w:i w:val="0"/>
        <w:color w:val="auto"/>
        <w:sz w:val="22"/>
      </w:rPr>
    </w:lvl>
    <w:lvl w:ilvl="3">
      <w:start w:val="1"/>
      <w:numFmt w:val="decimal"/>
      <w:pStyle w:val="Heading31"/>
      <w:lvlText w:val="%4."/>
      <w:lvlJc w:val="left"/>
      <w:pPr>
        <w:tabs>
          <w:tab w:val="left" w:pos="5671"/>
        </w:tabs>
        <w:ind w:left="5671" w:hanging="425"/>
      </w:pPr>
      <w:rPr>
        <w:rFonts w:ascii="Calibri" w:hAnsi="Calibri" w:hint="default"/>
        <w:b w:val="0"/>
        <w:i w:val="0"/>
        <w:color w:val="auto"/>
        <w:sz w:val="22"/>
      </w:rPr>
    </w:lvl>
    <w:lvl w:ilvl="4">
      <w:start w:val="1"/>
      <w:numFmt w:val="lowerLetter"/>
      <w:pStyle w:val="Heading41"/>
      <w:lvlText w:val="%5)"/>
      <w:lvlJc w:val="left"/>
      <w:pPr>
        <w:tabs>
          <w:tab w:val="left" w:pos="851"/>
        </w:tabs>
        <w:ind w:left="851" w:hanging="426"/>
      </w:pPr>
      <w:rPr>
        <w:rFonts w:hint="default"/>
        <w:b w:val="0"/>
        <w:i w:val="0"/>
        <w:color w:val="auto"/>
        <w:sz w:val="22"/>
      </w:rPr>
    </w:lvl>
    <w:lvl w:ilvl="5">
      <w:start w:val="1"/>
      <w:numFmt w:val="lowerRoman"/>
      <w:pStyle w:val="Heading51"/>
      <w:lvlText w:val="(%6)"/>
      <w:lvlJc w:val="left"/>
      <w:pPr>
        <w:tabs>
          <w:tab w:val="left" w:pos="1276"/>
        </w:tabs>
        <w:ind w:left="1276" w:hanging="425"/>
      </w:pPr>
      <w:rPr>
        <w:rFonts w:hint="default"/>
        <w:color w:val="auto"/>
      </w:rPr>
    </w:lvl>
    <w:lvl w:ilvl="6">
      <w:start w:val="1"/>
      <w:numFmt w:val="bullet"/>
      <w:lvlRestart w:val="0"/>
      <w:pStyle w:val="Heading61"/>
      <w:lvlText w:val=""/>
      <w:lvlJc w:val="left"/>
      <w:pPr>
        <w:tabs>
          <w:tab w:val="left" w:pos="1701"/>
        </w:tabs>
        <w:ind w:left="1701" w:hanging="142"/>
      </w:pPr>
      <w:rPr>
        <w:rFonts w:ascii="Symbol" w:hAnsi="Symbol" w:hint="default"/>
        <w:color w:val="auto"/>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9" w15:restartNumberingAfterBreak="0">
    <w:nsid w:val="293338D7"/>
    <w:multiLevelType w:val="multilevel"/>
    <w:tmpl w:val="293338D7"/>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0" w15:restartNumberingAfterBreak="0">
    <w:nsid w:val="2A037FFE"/>
    <w:multiLevelType w:val="multilevel"/>
    <w:tmpl w:val="2A037FFE"/>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1" w15:restartNumberingAfterBreak="0">
    <w:nsid w:val="2A077866"/>
    <w:multiLevelType w:val="multilevel"/>
    <w:tmpl w:val="2A077866"/>
    <w:lvl w:ilvl="0">
      <w:start w:val="5"/>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192" w15:restartNumberingAfterBreak="0">
    <w:nsid w:val="2A2E58ED"/>
    <w:multiLevelType w:val="multilevel"/>
    <w:tmpl w:val="2A2E58ED"/>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2A746347"/>
    <w:multiLevelType w:val="multilevel"/>
    <w:tmpl w:val="2A746347"/>
    <w:lvl w:ilvl="0">
      <w:start w:val="1"/>
      <w:numFmt w:val="lowerRoman"/>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4" w15:restartNumberingAfterBreak="0">
    <w:nsid w:val="2AC630C8"/>
    <w:multiLevelType w:val="multilevel"/>
    <w:tmpl w:val="2AC630C8"/>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95" w15:restartNumberingAfterBreak="0">
    <w:nsid w:val="2B4D62B3"/>
    <w:multiLevelType w:val="multilevel"/>
    <w:tmpl w:val="2B4D62B3"/>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6" w15:restartNumberingAfterBreak="0">
    <w:nsid w:val="2B9C4683"/>
    <w:multiLevelType w:val="multilevel"/>
    <w:tmpl w:val="2B9C4683"/>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7" w15:restartNumberingAfterBreak="0">
    <w:nsid w:val="2C1552AD"/>
    <w:multiLevelType w:val="multilevel"/>
    <w:tmpl w:val="2C1552AD"/>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8" w15:restartNumberingAfterBreak="0">
    <w:nsid w:val="2C2D76B4"/>
    <w:multiLevelType w:val="multilevel"/>
    <w:tmpl w:val="2C2D76B4"/>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2C5A2AB0"/>
    <w:multiLevelType w:val="multilevel"/>
    <w:tmpl w:val="2C5A2AB0"/>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0" w15:restartNumberingAfterBreak="0">
    <w:nsid w:val="2C7C4E68"/>
    <w:multiLevelType w:val="multilevel"/>
    <w:tmpl w:val="2C7C4E68"/>
    <w:lvl w:ilvl="0">
      <w:start w:val="1"/>
      <w:numFmt w:val="lowerRoman"/>
      <w:lvlText w:val="(%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01" w15:restartNumberingAfterBreak="0">
    <w:nsid w:val="2C8A7248"/>
    <w:multiLevelType w:val="multilevel"/>
    <w:tmpl w:val="2C8A7248"/>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2" w15:restartNumberingAfterBreak="0">
    <w:nsid w:val="2CAD183F"/>
    <w:multiLevelType w:val="multilevel"/>
    <w:tmpl w:val="2CAD183F"/>
    <w:lvl w:ilvl="0">
      <w:start w:val="1"/>
      <w:numFmt w:val="lowerRoman"/>
      <w:lvlText w:val="(%1)."/>
      <w:lvlJc w:val="right"/>
      <w:pPr>
        <w:ind w:left="1776" w:hanging="360"/>
      </w:pPr>
      <w:rPr>
        <w:rFonts w:hint="default"/>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03" w15:restartNumberingAfterBreak="0">
    <w:nsid w:val="2CB31860"/>
    <w:multiLevelType w:val="multilevel"/>
    <w:tmpl w:val="2CB31860"/>
    <w:lvl w:ilvl="0">
      <w:start w:val="1"/>
      <w:numFmt w:val="lowerRoman"/>
      <w:lvlText w:val="(%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04" w15:restartNumberingAfterBreak="0">
    <w:nsid w:val="2CB54ABA"/>
    <w:multiLevelType w:val="multilevel"/>
    <w:tmpl w:val="2CB54ABA"/>
    <w:lvl w:ilvl="0">
      <w:start w:val="1"/>
      <w:numFmt w:val="lowerRoman"/>
      <w:lvlText w:val="(%1)."/>
      <w:lvlJc w:val="righ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5" w15:restartNumberingAfterBreak="0">
    <w:nsid w:val="2CCC4739"/>
    <w:multiLevelType w:val="multilevel"/>
    <w:tmpl w:val="2CCC47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2CF61E94"/>
    <w:multiLevelType w:val="multilevel"/>
    <w:tmpl w:val="2CF61E94"/>
    <w:lvl w:ilvl="0">
      <w:start w:val="1"/>
      <w:numFmt w:val="lowerRoman"/>
      <w:lvlText w:val="(%1)."/>
      <w:lvlJc w:val="right"/>
      <w:pPr>
        <w:ind w:left="3190" w:hanging="360"/>
      </w:pPr>
      <w:rPr>
        <w:rFonts w:hint="default"/>
      </w:rPr>
    </w:lvl>
    <w:lvl w:ilvl="1">
      <w:start w:val="1"/>
      <w:numFmt w:val="lowerLetter"/>
      <w:lvlText w:val="%2."/>
      <w:lvlJc w:val="left"/>
      <w:pPr>
        <w:ind w:left="3910" w:hanging="360"/>
      </w:pPr>
    </w:lvl>
    <w:lvl w:ilvl="2">
      <w:start w:val="1"/>
      <w:numFmt w:val="lowerRoman"/>
      <w:lvlText w:val="%3."/>
      <w:lvlJc w:val="right"/>
      <w:pPr>
        <w:ind w:left="4630" w:hanging="180"/>
      </w:pPr>
    </w:lvl>
    <w:lvl w:ilvl="3">
      <w:start w:val="1"/>
      <w:numFmt w:val="decimal"/>
      <w:lvlText w:val="%4."/>
      <w:lvlJc w:val="left"/>
      <w:pPr>
        <w:ind w:left="5350" w:hanging="360"/>
      </w:pPr>
    </w:lvl>
    <w:lvl w:ilvl="4">
      <w:start w:val="1"/>
      <w:numFmt w:val="lowerLetter"/>
      <w:lvlText w:val="%5."/>
      <w:lvlJc w:val="left"/>
      <w:pPr>
        <w:ind w:left="6070" w:hanging="360"/>
      </w:pPr>
    </w:lvl>
    <w:lvl w:ilvl="5">
      <w:start w:val="1"/>
      <w:numFmt w:val="lowerRoman"/>
      <w:lvlText w:val="%6."/>
      <w:lvlJc w:val="right"/>
      <w:pPr>
        <w:ind w:left="6790" w:hanging="180"/>
      </w:pPr>
    </w:lvl>
    <w:lvl w:ilvl="6">
      <w:start w:val="1"/>
      <w:numFmt w:val="decimal"/>
      <w:lvlText w:val="%7."/>
      <w:lvlJc w:val="left"/>
      <w:pPr>
        <w:ind w:left="7510" w:hanging="360"/>
      </w:pPr>
    </w:lvl>
    <w:lvl w:ilvl="7">
      <w:start w:val="1"/>
      <w:numFmt w:val="lowerLetter"/>
      <w:lvlText w:val="%8."/>
      <w:lvlJc w:val="left"/>
      <w:pPr>
        <w:ind w:left="8230" w:hanging="360"/>
      </w:pPr>
    </w:lvl>
    <w:lvl w:ilvl="8">
      <w:start w:val="1"/>
      <w:numFmt w:val="lowerRoman"/>
      <w:lvlText w:val="%9."/>
      <w:lvlJc w:val="right"/>
      <w:pPr>
        <w:ind w:left="8950" w:hanging="180"/>
      </w:pPr>
    </w:lvl>
  </w:abstractNum>
  <w:abstractNum w:abstractNumId="207" w15:restartNumberingAfterBreak="0">
    <w:nsid w:val="2D21032E"/>
    <w:multiLevelType w:val="multilevel"/>
    <w:tmpl w:val="2D2103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2D292D42"/>
    <w:multiLevelType w:val="multilevel"/>
    <w:tmpl w:val="2D292D42"/>
    <w:lvl w:ilvl="0">
      <w:start w:val="1"/>
      <w:numFmt w:val="decimal"/>
      <w:lvlText w:val="(%1)"/>
      <w:lvlJc w:val="left"/>
      <w:pPr>
        <w:ind w:left="1068" w:hanging="360"/>
      </w:pPr>
      <w:rPr>
        <w:rFont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09" w15:restartNumberingAfterBreak="0">
    <w:nsid w:val="2D502324"/>
    <w:multiLevelType w:val="multilevel"/>
    <w:tmpl w:val="2D502324"/>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0" w15:restartNumberingAfterBreak="0">
    <w:nsid w:val="2E220E4E"/>
    <w:multiLevelType w:val="multilevel"/>
    <w:tmpl w:val="2E220E4E"/>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1" w15:restartNumberingAfterBreak="0">
    <w:nsid w:val="2E4129D5"/>
    <w:multiLevelType w:val="multilevel"/>
    <w:tmpl w:val="2E4129D5"/>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2" w15:restartNumberingAfterBreak="0">
    <w:nsid w:val="2E523E93"/>
    <w:multiLevelType w:val="multilevel"/>
    <w:tmpl w:val="2E523E93"/>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3" w15:restartNumberingAfterBreak="0">
    <w:nsid w:val="2E6352E8"/>
    <w:multiLevelType w:val="multilevel"/>
    <w:tmpl w:val="2E6352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2E6F065D"/>
    <w:multiLevelType w:val="multilevel"/>
    <w:tmpl w:val="2E6F065D"/>
    <w:lvl w:ilvl="0">
      <w:start w:val="1"/>
      <w:numFmt w:val="lowerLetter"/>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5" w15:restartNumberingAfterBreak="0">
    <w:nsid w:val="2E761AC2"/>
    <w:multiLevelType w:val="multilevel"/>
    <w:tmpl w:val="2E761A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2E8D071D"/>
    <w:multiLevelType w:val="multilevel"/>
    <w:tmpl w:val="2E8D071D"/>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7" w15:restartNumberingAfterBreak="0">
    <w:nsid w:val="2EB76D40"/>
    <w:multiLevelType w:val="multilevel"/>
    <w:tmpl w:val="2EB76D40"/>
    <w:lvl w:ilvl="0">
      <w:start w:val="1"/>
      <w:numFmt w:val="lowerRoman"/>
      <w:lvlText w:val="(%1)"/>
      <w:lvlJc w:val="left"/>
      <w:pPr>
        <w:ind w:left="720" w:hanging="360"/>
      </w:pPr>
      <w:rPr>
        <w:rFonts w:ascii="Arial" w:eastAsiaTheme="minorHAnsi"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8" w15:restartNumberingAfterBreak="0">
    <w:nsid w:val="2EC31A32"/>
    <w:multiLevelType w:val="multilevel"/>
    <w:tmpl w:val="2EC31A32"/>
    <w:lvl w:ilvl="0">
      <w:start w:val="1"/>
      <w:numFmt w:val="upperLetter"/>
      <w:lvlText w:val="(%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19" w15:restartNumberingAfterBreak="0">
    <w:nsid w:val="2ED305EE"/>
    <w:multiLevelType w:val="multilevel"/>
    <w:tmpl w:val="2ED305EE"/>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0" w15:restartNumberingAfterBreak="0">
    <w:nsid w:val="2F0A597F"/>
    <w:multiLevelType w:val="multilevel"/>
    <w:tmpl w:val="2F0A59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2F115C0B"/>
    <w:multiLevelType w:val="multilevel"/>
    <w:tmpl w:val="2F115C0B"/>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2F20128B"/>
    <w:multiLevelType w:val="multilevel"/>
    <w:tmpl w:val="2F20128B"/>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3" w15:restartNumberingAfterBreak="0">
    <w:nsid w:val="2F7B3F28"/>
    <w:multiLevelType w:val="multilevel"/>
    <w:tmpl w:val="2F7B3F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4" w15:restartNumberingAfterBreak="0">
    <w:nsid w:val="2FD660F8"/>
    <w:multiLevelType w:val="multilevel"/>
    <w:tmpl w:val="2FD660F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2FD77D2D"/>
    <w:multiLevelType w:val="multilevel"/>
    <w:tmpl w:val="2FD77D2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30225729"/>
    <w:multiLevelType w:val="multilevel"/>
    <w:tmpl w:val="30225729"/>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7" w15:restartNumberingAfterBreak="0">
    <w:nsid w:val="30560C20"/>
    <w:multiLevelType w:val="multilevel"/>
    <w:tmpl w:val="30560C20"/>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308F1690"/>
    <w:multiLevelType w:val="multilevel"/>
    <w:tmpl w:val="308F1690"/>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9" w15:restartNumberingAfterBreak="0">
    <w:nsid w:val="30E32332"/>
    <w:multiLevelType w:val="multilevel"/>
    <w:tmpl w:val="30E323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30F304F1"/>
    <w:multiLevelType w:val="multilevel"/>
    <w:tmpl w:val="30F304F1"/>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15:restartNumberingAfterBreak="0">
    <w:nsid w:val="317464BC"/>
    <w:multiLevelType w:val="multilevel"/>
    <w:tmpl w:val="317464B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31C46386"/>
    <w:multiLevelType w:val="multilevel"/>
    <w:tmpl w:val="31C463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32297AE3"/>
    <w:multiLevelType w:val="multilevel"/>
    <w:tmpl w:val="32297AE3"/>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4" w15:restartNumberingAfterBreak="0">
    <w:nsid w:val="322E4D0B"/>
    <w:multiLevelType w:val="multilevel"/>
    <w:tmpl w:val="322E4D0B"/>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5" w15:restartNumberingAfterBreak="0">
    <w:nsid w:val="325B1479"/>
    <w:multiLevelType w:val="multilevel"/>
    <w:tmpl w:val="325B147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32A17A9C"/>
    <w:multiLevelType w:val="multilevel"/>
    <w:tmpl w:val="32A17A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32A17BEC"/>
    <w:multiLevelType w:val="multilevel"/>
    <w:tmpl w:val="32A17B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15:restartNumberingAfterBreak="0">
    <w:nsid w:val="32B92AAC"/>
    <w:multiLevelType w:val="multilevel"/>
    <w:tmpl w:val="32B92A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15:restartNumberingAfterBreak="0">
    <w:nsid w:val="32C7488A"/>
    <w:multiLevelType w:val="multilevel"/>
    <w:tmpl w:val="32C7488A"/>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0" w15:restartNumberingAfterBreak="0">
    <w:nsid w:val="32F354E4"/>
    <w:multiLevelType w:val="multilevel"/>
    <w:tmpl w:val="32F354E4"/>
    <w:lvl w:ilvl="0">
      <w:start w:val="1"/>
      <w:numFmt w:val="decimal"/>
      <w:lvlText w:val="(%1)"/>
      <w:lvlJc w:val="left"/>
      <w:pPr>
        <w:ind w:left="1090" w:hanging="360"/>
      </w:pPr>
      <w:rPr>
        <w:rFonts w:ascii="Arial" w:eastAsiaTheme="minorHAnsi" w:cs="Arial" w:hint="default"/>
        <w:b w:val="0"/>
      </w:r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241" w15:restartNumberingAfterBreak="0">
    <w:nsid w:val="33145494"/>
    <w:multiLevelType w:val="multilevel"/>
    <w:tmpl w:val="33145494"/>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2" w15:restartNumberingAfterBreak="0">
    <w:nsid w:val="33197112"/>
    <w:multiLevelType w:val="multilevel"/>
    <w:tmpl w:val="33197112"/>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15:restartNumberingAfterBreak="0">
    <w:nsid w:val="33550280"/>
    <w:multiLevelType w:val="multilevel"/>
    <w:tmpl w:val="335502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336E4D17"/>
    <w:multiLevelType w:val="multilevel"/>
    <w:tmpl w:val="336E4D1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15:restartNumberingAfterBreak="0">
    <w:nsid w:val="33B561B5"/>
    <w:multiLevelType w:val="multilevel"/>
    <w:tmpl w:val="33B561B5"/>
    <w:lvl w:ilvl="0">
      <w:start w:val="1"/>
      <w:numFmt w:val="lowerRoman"/>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46" w15:restartNumberingAfterBreak="0">
    <w:nsid w:val="340F50F8"/>
    <w:multiLevelType w:val="multilevel"/>
    <w:tmpl w:val="340F50F8"/>
    <w:lvl w:ilvl="0">
      <w:start w:val="1"/>
      <w:numFmt w:val="lowerRoman"/>
      <w:lvlText w:val="(%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47" w15:restartNumberingAfterBreak="0">
    <w:nsid w:val="345274DB"/>
    <w:multiLevelType w:val="multilevel"/>
    <w:tmpl w:val="345274DB"/>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15:restartNumberingAfterBreak="0">
    <w:nsid w:val="34BB2829"/>
    <w:multiLevelType w:val="multilevel"/>
    <w:tmpl w:val="34BB2829"/>
    <w:lvl w:ilvl="0">
      <w:start w:val="1"/>
      <w:numFmt w:val="lowerRoman"/>
      <w:lvlText w:val="(%1)"/>
      <w:lvlJc w:val="left"/>
      <w:pPr>
        <w:ind w:left="1070" w:hanging="360"/>
      </w:pPr>
      <w:rPr>
        <w:rFonts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249" w15:restartNumberingAfterBreak="0">
    <w:nsid w:val="34EC753B"/>
    <w:multiLevelType w:val="multilevel"/>
    <w:tmpl w:val="34EC75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15:restartNumberingAfterBreak="0">
    <w:nsid w:val="355D6F94"/>
    <w:multiLevelType w:val="multilevel"/>
    <w:tmpl w:val="355D6F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1" w15:restartNumberingAfterBreak="0">
    <w:nsid w:val="358A3F94"/>
    <w:multiLevelType w:val="multilevel"/>
    <w:tmpl w:val="358A3F94"/>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2" w15:restartNumberingAfterBreak="0">
    <w:nsid w:val="35BF1C2C"/>
    <w:multiLevelType w:val="multilevel"/>
    <w:tmpl w:val="35BF1C2C"/>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3" w15:restartNumberingAfterBreak="0">
    <w:nsid w:val="361D2F84"/>
    <w:multiLevelType w:val="multilevel"/>
    <w:tmpl w:val="361D2F84"/>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15:restartNumberingAfterBreak="0">
    <w:nsid w:val="3633712F"/>
    <w:multiLevelType w:val="multilevel"/>
    <w:tmpl w:val="3633712F"/>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5" w15:restartNumberingAfterBreak="0">
    <w:nsid w:val="36546803"/>
    <w:multiLevelType w:val="multilevel"/>
    <w:tmpl w:val="36546803"/>
    <w:lvl w:ilvl="0">
      <w:start w:val="1"/>
      <w:numFmt w:val="upperLetter"/>
      <w:lvlText w:val="(%1)"/>
      <w:lvlJc w:val="left"/>
      <w:pPr>
        <w:ind w:left="1776" w:hanging="360"/>
      </w:pPr>
      <w:rPr>
        <w:rFonts w:hint="default"/>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56" w15:restartNumberingAfterBreak="0">
    <w:nsid w:val="36937514"/>
    <w:multiLevelType w:val="multilevel"/>
    <w:tmpl w:val="3693751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7" w15:restartNumberingAfterBreak="0">
    <w:nsid w:val="36C90C16"/>
    <w:multiLevelType w:val="multilevel"/>
    <w:tmpl w:val="36C90C16"/>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8" w15:restartNumberingAfterBreak="0">
    <w:nsid w:val="372556E4"/>
    <w:multiLevelType w:val="multilevel"/>
    <w:tmpl w:val="372556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15:restartNumberingAfterBreak="0">
    <w:nsid w:val="3755080C"/>
    <w:multiLevelType w:val="multilevel"/>
    <w:tmpl w:val="3755080C"/>
    <w:lvl w:ilvl="0">
      <w:start w:val="1"/>
      <w:numFmt w:val="upperLetter"/>
      <w:lvlText w:val="(%1)"/>
      <w:lvlJc w:val="left"/>
      <w:pPr>
        <w:ind w:left="1776" w:hanging="360"/>
      </w:pPr>
      <w:rPr>
        <w:rFonts w:hint="default"/>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60" w15:restartNumberingAfterBreak="0">
    <w:nsid w:val="382516CA"/>
    <w:multiLevelType w:val="multilevel"/>
    <w:tmpl w:val="382516CA"/>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1" w15:restartNumberingAfterBreak="0">
    <w:nsid w:val="38380837"/>
    <w:multiLevelType w:val="multilevel"/>
    <w:tmpl w:val="38380837"/>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2" w15:restartNumberingAfterBreak="0">
    <w:nsid w:val="38445796"/>
    <w:multiLevelType w:val="multilevel"/>
    <w:tmpl w:val="384457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3" w15:restartNumberingAfterBreak="0">
    <w:nsid w:val="385F5E44"/>
    <w:multiLevelType w:val="multilevel"/>
    <w:tmpl w:val="385F5E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4" w15:restartNumberingAfterBreak="0">
    <w:nsid w:val="386A0052"/>
    <w:multiLevelType w:val="multilevel"/>
    <w:tmpl w:val="386A0052"/>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5" w15:restartNumberingAfterBreak="0">
    <w:nsid w:val="38902299"/>
    <w:multiLevelType w:val="multilevel"/>
    <w:tmpl w:val="38902299"/>
    <w:lvl w:ilvl="0">
      <w:start w:val="1"/>
      <w:numFmt w:val="upperLetter"/>
      <w:lvlText w:val="(%1)"/>
      <w:lvlJc w:val="left"/>
      <w:pPr>
        <w:ind w:left="1494" w:hanging="360"/>
      </w:pPr>
      <w:rPr>
        <w:rFonts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266" w15:restartNumberingAfterBreak="0">
    <w:nsid w:val="38943BAF"/>
    <w:multiLevelType w:val="multilevel"/>
    <w:tmpl w:val="38943BA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7" w15:restartNumberingAfterBreak="0">
    <w:nsid w:val="39A41218"/>
    <w:multiLevelType w:val="multilevel"/>
    <w:tmpl w:val="39A412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8" w15:restartNumberingAfterBreak="0">
    <w:nsid w:val="39A957F3"/>
    <w:multiLevelType w:val="multilevel"/>
    <w:tmpl w:val="39A957F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39FD6945"/>
    <w:multiLevelType w:val="multilevel"/>
    <w:tmpl w:val="39FD6945"/>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0" w15:restartNumberingAfterBreak="0">
    <w:nsid w:val="3AC3064D"/>
    <w:multiLevelType w:val="multilevel"/>
    <w:tmpl w:val="3AC3064D"/>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1" w15:restartNumberingAfterBreak="0">
    <w:nsid w:val="3AD420FB"/>
    <w:multiLevelType w:val="multilevel"/>
    <w:tmpl w:val="3AD420FB"/>
    <w:lvl w:ilvl="0">
      <w:start w:val="1"/>
      <w:numFmt w:val="lowerRoman"/>
      <w:lvlText w:val="(%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72" w15:restartNumberingAfterBreak="0">
    <w:nsid w:val="3B66098A"/>
    <w:multiLevelType w:val="multilevel"/>
    <w:tmpl w:val="3B6609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ascii="Arial" w:hAnsi="Arial" w:cs="Arial" w:hint="default"/>
        <w:color w:val="auto"/>
      </w:rPr>
    </w:lvl>
    <w:lvl w:ilvl="5">
      <w:start w:val="1"/>
      <w:numFmt w:val="lowerLetter"/>
      <w:lvlText w:val="(%6)"/>
      <w:lvlJc w:val="left"/>
      <w:pPr>
        <w:ind w:left="4320" w:hanging="36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3" w15:restartNumberingAfterBreak="0">
    <w:nsid w:val="3BBC57DA"/>
    <w:multiLevelType w:val="multilevel"/>
    <w:tmpl w:val="3BBC57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4" w15:restartNumberingAfterBreak="0">
    <w:nsid w:val="3BDB70DE"/>
    <w:multiLevelType w:val="multilevel"/>
    <w:tmpl w:val="3BDB70DE"/>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5" w15:restartNumberingAfterBreak="0">
    <w:nsid w:val="3BF90127"/>
    <w:multiLevelType w:val="multilevel"/>
    <w:tmpl w:val="3BF90127"/>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6" w15:restartNumberingAfterBreak="0">
    <w:nsid w:val="3BFB4913"/>
    <w:multiLevelType w:val="multilevel"/>
    <w:tmpl w:val="3BFB491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7" w15:restartNumberingAfterBreak="0">
    <w:nsid w:val="3C1F4114"/>
    <w:multiLevelType w:val="multilevel"/>
    <w:tmpl w:val="3C1F4114"/>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78" w15:restartNumberingAfterBreak="0">
    <w:nsid w:val="3C762CFD"/>
    <w:multiLevelType w:val="multilevel"/>
    <w:tmpl w:val="3C762CFD"/>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9" w15:restartNumberingAfterBreak="0">
    <w:nsid w:val="3C8D28CE"/>
    <w:multiLevelType w:val="multilevel"/>
    <w:tmpl w:val="3C8D28CE"/>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0" w15:restartNumberingAfterBreak="0">
    <w:nsid w:val="3CCF1BAC"/>
    <w:multiLevelType w:val="multilevel"/>
    <w:tmpl w:val="3CCF1BAC"/>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1" w15:restartNumberingAfterBreak="0">
    <w:nsid w:val="3DA77C72"/>
    <w:multiLevelType w:val="multilevel"/>
    <w:tmpl w:val="3DA77C72"/>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2" w15:restartNumberingAfterBreak="0">
    <w:nsid w:val="3DA77FE6"/>
    <w:multiLevelType w:val="multilevel"/>
    <w:tmpl w:val="3DA77FE6"/>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3" w15:restartNumberingAfterBreak="0">
    <w:nsid w:val="3DD671CA"/>
    <w:multiLevelType w:val="multilevel"/>
    <w:tmpl w:val="3DD671C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4" w15:restartNumberingAfterBreak="0">
    <w:nsid w:val="3E8543E4"/>
    <w:multiLevelType w:val="multilevel"/>
    <w:tmpl w:val="3E8543E4"/>
    <w:lvl w:ilvl="0">
      <w:start w:val="3"/>
      <w:numFmt w:val="decimal"/>
      <w:lvlText w:val="%1"/>
      <w:lvlJc w:val="left"/>
      <w:pPr>
        <w:ind w:left="444" w:hanging="444"/>
      </w:pPr>
      <w:rPr>
        <w:rFonts w:eastAsia="ArialMT" w:hint="default"/>
      </w:rPr>
    </w:lvl>
    <w:lvl w:ilvl="1">
      <w:start w:val="8"/>
      <w:numFmt w:val="decimal"/>
      <w:lvlText w:val="%1.%2"/>
      <w:lvlJc w:val="left"/>
      <w:pPr>
        <w:ind w:left="624" w:hanging="444"/>
      </w:pPr>
      <w:rPr>
        <w:rFonts w:eastAsia="ArialMT" w:hint="default"/>
      </w:rPr>
    </w:lvl>
    <w:lvl w:ilvl="2">
      <w:start w:val="1"/>
      <w:numFmt w:val="decimal"/>
      <w:lvlText w:val="%1.%2.%3"/>
      <w:lvlJc w:val="left"/>
      <w:pPr>
        <w:ind w:left="1080" w:hanging="720"/>
      </w:pPr>
      <w:rPr>
        <w:rFonts w:eastAsia="ArialMT" w:hint="default"/>
      </w:rPr>
    </w:lvl>
    <w:lvl w:ilvl="3">
      <w:start w:val="1"/>
      <w:numFmt w:val="decimal"/>
      <w:lvlText w:val="%1.%2.%3.%4"/>
      <w:lvlJc w:val="left"/>
      <w:pPr>
        <w:ind w:left="1571" w:hanging="720"/>
      </w:pPr>
      <w:rPr>
        <w:rFonts w:eastAsia="ArialMT" w:hint="default"/>
      </w:rPr>
    </w:lvl>
    <w:lvl w:ilvl="4">
      <w:start w:val="1"/>
      <w:numFmt w:val="decimal"/>
      <w:lvlText w:val="%1.%2.%3.%4.%5"/>
      <w:lvlJc w:val="left"/>
      <w:pPr>
        <w:ind w:left="1800" w:hanging="1080"/>
      </w:pPr>
      <w:rPr>
        <w:rFonts w:eastAsia="ArialMT" w:hint="default"/>
      </w:rPr>
    </w:lvl>
    <w:lvl w:ilvl="5">
      <w:start w:val="1"/>
      <w:numFmt w:val="decimal"/>
      <w:lvlText w:val="%1.%2.%3.%4.%5.%6"/>
      <w:lvlJc w:val="left"/>
      <w:pPr>
        <w:ind w:left="1980" w:hanging="1080"/>
      </w:pPr>
      <w:rPr>
        <w:rFonts w:eastAsia="ArialMT" w:hint="default"/>
      </w:rPr>
    </w:lvl>
    <w:lvl w:ilvl="6">
      <w:start w:val="1"/>
      <w:numFmt w:val="decimal"/>
      <w:lvlText w:val="%1.%2.%3.%4.%5.%6.%7"/>
      <w:lvlJc w:val="left"/>
      <w:pPr>
        <w:ind w:left="2520" w:hanging="1440"/>
      </w:pPr>
      <w:rPr>
        <w:rFonts w:eastAsia="ArialMT" w:hint="default"/>
      </w:rPr>
    </w:lvl>
    <w:lvl w:ilvl="7">
      <w:start w:val="1"/>
      <w:numFmt w:val="decimal"/>
      <w:lvlText w:val="%1.%2.%3.%4.%5.%6.%7.%8"/>
      <w:lvlJc w:val="left"/>
      <w:pPr>
        <w:ind w:left="2700" w:hanging="1440"/>
      </w:pPr>
      <w:rPr>
        <w:rFonts w:eastAsia="ArialMT" w:hint="default"/>
      </w:rPr>
    </w:lvl>
    <w:lvl w:ilvl="8">
      <w:start w:val="1"/>
      <w:numFmt w:val="decimal"/>
      <w:lvlText w:val="%1.%2.%3.%4.%5.%6.%7.%8.%9"/>
      <w:lvlJc w:val="left"/>
      <w:pPr>
        <w:ind w:left="3240" w:hanging="1800"/>
      </w:pPr>
      <w:rPr>
        <w:rFonts w:eastAsia="ArialMT" w:hint="default"/>
      </w:rPr>
    </w:lvl>
  </w:abstractNum>
  <w:abstractNum w:abstractNumId="285" w15:restartNumberingAfterBreak="0">
    <w:nsid w:val="3E8C433A"/>
    <w:multiLevelType w:val="multilevel"/>
    <w:tmpl w:val="3E8C433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6" w15:restartNumberingAfterBreak="0">
    <w:nsid w:val="3EDD6E18"/>
    <w:multiLevelType w:val="multilevel"/>
    <w:tmpl w:val="3EDD6E18"/>
    <w:lvl w:ilvl="0">
      <w:start w:val="1"/>
      <w:numFmt w:val="upp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87" w15:restartNumberingAfterBreak="0">
    <w:nsid w:val="3F863C03"/>
    <w:multiLevelType w:val="multilevel"/>
    <w:tmpl w:val="3F863C03"/>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8" w15:restartNumberingAfterBreak="0">
    <w:nsid w:val="3FA030D1"/>
    <w:multiLevelType w:val="multilevel"/>
    <w:tmpl w:val="3FA030D1"/>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9" w15:restartNumberingAfterBreak="0">
    <w:nsid w:val="3FB55694"/>
    <w:multiLevelType w:val="multilevel"/>
    <w:tmpl w:val="3FB55694"/>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0" w15:restartNumberingAfterBreak="0">
    <w:nsid w:val="40292B37"/>
    <w:multiLevelType w:val="multilevel"/>
    <w:tmpl w:val="40292B37"/>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1" w15:restartNumberingAfterBreak="0">
    <w:nsid w:val="40571357"/>
    <w:multiLevelType w:val="multilevel"/>
    <w:tmpl w:val="40571357"/>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2" w15:restartNumberingAfterBreak="0">
    <w:nsid w:val="4091489A"/>
    <w:multiLevelType w:val="multilevel"/>
    <w:tmpl w:val="409148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3" w15:restartNumberingAfterBreak="0">
    <w:nsid w:val="40D14B6B"/>
    <w:multiLevelType w:val="multilevel"/>
    <w:tmpl w:val="40D14B6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4" w15:restartNumberingAfterBreak="0">
    <w:nsid w:val="40EA1212"/>
    <w:multiLevelType w:val="multilevel"/>
    <w:tmpl w:val="40EA1212"/>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5" w15:restartNumberingAfterBreak="0">
    <w:nsid w:val="410E64DE"/>
    <w:multiLevelType w:val="multilevel"/>
    <w:tmpl w:val="410E64DE"/>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412F6DD6"/>
    <w:multiLevelType w:val="multilevel"/>
    <w:tmpl w:val="412F6DD6"/>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7" w15:restartNumberingAfterBreak="0">
    <w:nsid w:val="413A13C0"/>
    <w:multiLevelType w:val="multilevel"/>
    <w:tmpl w:val="413A13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8" w15:restartNumberingAfterBreak="0">
    <w:nsid w:val="41506E9F"/>
    <w:multiLevelType w:val="multilevel"/>
    <w:tmpl w:val="41506E9F"/>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9" w15:restartNumberingAfterBreak="0">
    <w:nsid w:val="415D4A2D"/>
    <w:multiLevelType w:val="multilevel"/>
    <w:tmpl w:val="415D4A2D"/>
    <w:lvl w:ilvl="0">
      <w:start w:val="1"/>
      <w:numFmt w:val="upp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00" w15:restartNumberingAfterBreak="0">
    <w:nsid w:val="416207F9"/>
    <w:multiLevelType w:val="multilevel"/>
    <w:tmpl w:val="416207F9"/>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1" w15:restartNumberingAfterBreak="0">
    <w:nsid w:val="41AF059B"/>
    <w:multiLevelType w:val="multilevel"/>
    <w:tmpl w:val="41AF059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2" w15:restartNumberingAfterBreak="0">
    <w:nsid w:val="4200341D"/>
    <w:multiLevelType w:val="multilevel"/>
    <w:tmpl w:val="4200341D"/>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3" w15:restartNumberingAfterBreak="0">
    <w:nsid w:val="42405B9B"/>
    <w:multiLevelType w:val="multilevel"/>
    <w:tmpl w:val="42405B9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15:restartNumberingAfterBreak="0">
    <w:nsid w:val="429E6DE9"/>
    <w:multiLevelType w:val="multilevel"/>
    <w:tmpl w:val="429E6DE9"/>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5" w15:restartNumberingAfterBreak="0">
    <w:nsid w:val="42A62D16"/>
    <w:multiLevelType w:val="multilevel"/>
    <w:tmpl w:val="42A62D16"/>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6" w15:restartNumberingAfterBreak="0">
    <w:nsid w:val="42DF370C"/>
    <w:multiLevelType w:val="multilevel"/>
    <w:tmpl w:val="42DF370C"/>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307" w15:restartNumberingAfterBreak="0">
    <w:nsid w:val="42E878D8"/>
    <w:multiLevelType w:val="multilevel"/>
    <w:tmpl w:val="42E878D8"/>
    <w:lvl w:ilvl="0">
      <w:start w:val="1"/>
      <w:numFmt w:val="decimal"/>
      <w:lvlText w:val="(%1.)"/>
      <w:lvlJc w:val="left"/>
      <w:pPr>
        <w:ind w:left="1764" w:hanging="360"/>
      </w:pPr>
      <w:rPr>
        <w:rFonts w:hint="default"/>
      </w:rPr>
    </w:lvl>
    <w:lvl w:ilvl="1">
      <w:start w:val="1"/>
      <w:numFmt w:val="lowerLetter"/>
      <w:lvlText w:val="%2."/>
      <w:lvlJc w:val="left"/>
      <w:pPr>
        <w:ind w:left="2484" w:hanging="360"/>
      </w:pPr>
    </w:lvl>
    <w:lvl w:ilvl="2">
      <w:start w:val="1"/>
      <w:numFmt w:val="lowerRoman"/>
      <w:lvlText w:val="%3."/>
      <w:lvlJc w:val="right"/>
      <w:pPr>
        <w:ind w:left="3204" w:hanging="180"/>
      </w:pPr>
    </w:lvl>
    <w:lvl w:ilvl="3">
      <w:start w:val="1"/>
      <w:numFmt w:val="decimal"/>
      <w:lvlText w:val="%4."/>
      <w:lvlJc w:val="left"/>
      <w:pPr>
        <w:ind w:left="3924" w:hanging="360"/>
      </w:pPr>
    </w:lvl>
    <w:lvl w:ilvl="4">
      <w:start w:val="1"/>
      <w:numFmt w:val="lowerLetter"/>
      <w:lvlText w:val="%5."/>
      <w:lvlJc w:val="left"/>
      <w:pPr>
        <w:ind w:left="4644" w:hanging="360"/>
      </w:pPr>
    </w:lvl>
    <w:lvl w:ilvl="5">
      <w:start w:val="1"/>
      <w:numFmt w:val="lowerRoman"/>
      <w:lvlText w:val="%6."/>
      <w:lvlJc w:val="right"/>
      <w:pPr>
        <w:ind w:left="5364" w:hanging="180"/>
      </w:pPr>
    </w:lvl>
    <w:lvl w:ilvl="6">
      <w:start w:val="1"/>
      <w:numFmt w:val="decimal"/>
      <w:lvlText w:val="%7."/>
      <w:lvlJc w:val="left"/>
      <w:pPr>
        <w:ind w:left="6084" w:hanging="360"/>
      </w:pPr>
    </w:lvl>
    <w:lvl w:ilvl="7">
      <w:start w:val="1"/>
      <w:numFmt w:val="lowerLetter"/>
      <w:lvlText w:val="%8."/>
      <w:lvlJc w:val="left"/>
      <w:pPr>
        <w:ind w:left="6804" w:hanging="360"/>
      </w:pPr>
    </w:lvl>
    <w:lvl w:ilvl="8">
      <w:start w:val="1"/>
      <w:numFmt w:val="lowerRoman"/>
      <w:lvlText w:val="%9."/>
      <w:lvlJc w:val="right"/>
      <w:pPr>
        <w:ind w:left="7524" w:hanging="180"/>
      </w:pPr>
    </w:lvl>
  </w:abstractNum>
  <w:abstractNum w:abstractNumId="308" w15:restartNumberingAfterBreak="0">
    <w:nsid w:val="42F85E76"/>
    <w:multiLevelType w:val="multilevel"/>
    <w:tmpl w:val="42F85E76"/>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9" w15:restartNumberingAfterBreak="0">
    <w:nsid w:val="43711978"/>
    <w:multiLevelType w:val="multilevel"/>
    <w:tmpl w:val="43711978"/>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0" w15:restartNumberingAfterBreak="0">
    <w:nsid w:val="43D639A2"/>
    <w:multiLevelType w:val="multilevel"/>
    <w:tmpl w:val="43D639A2"/>
    <w:lvl w:ilvl="0">
      <w:start w:val="1"/>
      <w:numFmt w:val="lowerRoman"/>
      <w:lvlText w:val="(%1)."/>
      <w:lvlJc w:val="right"/>
      <w:pPr>
        <w:ind w:left="1571" w:hanging="360"/>
      </w:pPr>
      <w:rPr>
        <w:rFonts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311" w15:restartNumberingAfterBreak="0">
    <w:nsid w:val="44D1385A"/>
    <w:multiLevelType w:val="multilevel"/>
    <w:tmpl w:val="44D1385A"/>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2" w15:restartNumberingAfterBreak="0">
    <w:nsid w:val="451E5C21"/>
    <w:multiLevelType w:val="multilevel"/>
    <w:tmpl w:val="451E5C21"/>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313" w15:restartNumberingAfterBreak="0">
    <w:nsid w:val="454B1020"/>
    <w:multiLevelType w:val="multilevel"/>
    <w:tmpl w:val="454B1020"/>
    <w:lvl w:ilvl="0">
      <w:start w:val="1"/>
      <w:numFmt w:val="lowerRoman"/>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14" w15:restartNumberingAfterBreak="0">
    <w:nsid w:val="457964A2"/>
    <w:multiLevelType w:val="multilevel"/>
    <w:tmpl w:val="457964A2"/>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459B0B63"/>
    <w:multiLevelType w:val="multilevel"/>
    <w:tmpl w:val="459B0B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6" w15:restartNumberingAfterBreak="0">
    <w:nsid w:val="460F012F"/>
    <w:multiLevelType w:val="multilevel"/>
    <w:tmpl w:val="460F01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7" w15:restartNumberingAfterBreak="0">
    <w:nsid w:val="467D6B63"/>
    <w:multiLevelType w:val="multilevel"/>
    <w:tmpl w:val="467D6B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8" w15:restartNumberingAfterBreak="0">
    <w:nsid w:val="46C0022E"/>
    <w:multiLevelType w:val="multilevel"/>
    <w:tmpl w:val="46C0022E"/>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9" w15:restartNumberingAfterBreak="0">
    <w:nsid w:val="46C12B99"/>
    <w:multiLevelType w:val="multilevel"/>
    <w:tmpl w:val="46C12B99"/>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0" w15:restartNumberingAfterBreak="0">
    <w:nsid w:val="46DF0A35"/>
    <w:multiLevelType w:val="multilevel"/>
    <w:tmpl w:val="46DF0A35"/>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1" w15:restartNumberingAfterBreak="0">
    <w:nsid w:val="46F613BD"/>
    <w:multiLevelType w:val="multilevel"/>
    <w:tmpl w:val="46F613BD"/>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2" w15:restartNumberingAfterBreak="0">
    <w:nsid w:val="476C46B5"/>
    <w:multiLevelType w:val="multilevel"/>
    <w:tmpl w:val="476C46B5"/>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3" w15:restartNumberingAfterBreak="0">
    <w:nsid w:val="488C57D4"/>
    <w:multiLevelType w:val="multilevel"/>
    <w:tmpl w:val="488C57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15:restartNumberingAfterBreak="0">
    <w:nsid w:val="489660FC"/>
    <w:multiLevelType w:val="multilevel"/>
    <w:tmpl w:val="489660FC"/>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5" w15:restartNumberingAfterBreak="0">
    <w:nsid w:val="49132514"/>
    <w:multiLevelType w:val="multilevel"/>
    <w:tmpl w:val="49132514"/>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6" w15:restartNumberingAfterBreak="0">
    <w:nsid w:val="498C41FA"/>
    <w:multiLevelType w:val="multilevel"/>
    <w:tmpl w:val="498C41FA"/>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7" w15:restartNumberingAfterBreak="0">
    <w:nsid w:val="49E34FDA"/>
    <w:multiLevelType w:val="multilevel"/>
    <w:tmpl w:val="49E34F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8" w15:restartNumberingAfterBreak="0">
    <w:nsid w:val="49FB6DD7"/>
    <w:multiLevelType w:val="multilevel"/>
    <w:tmpl w:val="49FB6D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9" w15:restartNumberingAfterBreak="0">
    <w:nsid w:val="4A1F4146"/>
    <w:multiLevelType w:val="multilevel"/>
    <w:tmpl w:val="4A1F414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0" w15:restartNumberingAfterBreak="0">
    <w:nsid w:val="4A9035B5"/>
    <w:multiLevelType w:val="multilevel"/>
    <w:tmpl w:val="4A9035B5"/>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1" w15:restartNumberingAfterBreak="0">
    <w:nsid w:val="4AA312EF"/>
    <w:multiLevelType w:val="multilevel"/>
    <w:tmpl w:val="4AA312EF"/>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2" w15:restartNumberingAfterBreak="0">
    <w:nsid w:val="4ADA51D2"/>
    <w:multiLevelType w:val="multilevel"/>
    <w:tmpl w:val="4ADA51D2"/>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3" w15:restartNumberingAfterBreak="0">
    <w:nsid w:val="4AE031DD"/>
    <w:multiLevelType w:val="multilevel"/>
    <w:tmpl w:val="4AE031D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decimal"/>
      <w:lvlText w:val="(%5)"/>
      <w:lvlJc w:val="left"/>
      <w:pPr>
        <w:ind w:left="3240" w:hanging="360"/>
      </w:pPr>
      <w:rPr>
        <w:rFonts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4" w15:restartNumberingAfterBreak="0">
    <w:nsid w:val="4B397DAC"/>
    <w:multiLevelType w:val="multilevel"/>
    <w:tmpl w:val="4B397DAC"/>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5" w15:restartNumberingAfterBreak="0">
    <w:nsid w:val="4B6C2791"/>
    <w:multiLevelType w:val="multilevel"/>
    <w:tmpl w:val="4B6C2791"/>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6" w15:restartNumberingAfterBreak="0">
    <w:nsid w:val="4B7F7B91"/>
    <w:multiLevelType w:val="multilevel"/>
    <w:tmpl w:val="4B7F7B9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7" w15:restartNumberingAfterBreak="0">
    <w:nsid w:val="4BA52D0D"/>
    <w:multiLevelType w:val="multilevel"/>
    <w:tmpl w:val="4BA52D0D"/>
    <w:lvl w:ilvl="0">
      <w:start w:val="1"/>
      <w:numFmt w:val="lowerRoman"/>
      <w:lvlText w:val="(%1)."/>
      <w:lvlJc w:val="right"/>
      <w:pPr>
        <w:ind w:left="2005" w:hanging="360"/>
      </w:pPr>
      <w:rPr>
        <w:rFonts w:hint="default"/>
      </w:rPr>
    </w:lvl>
    <w:lvl w:ilvl="1">
      <w:start w:val="1"/>
      <w:numFmt w:val="lowerLetter"/>
      <w:lvlText w:val="%2."/>
      <w:lvlJc w:val="left"/>
      <w:pPr>
        <w:ind w:left="2725" w:hanging="360"/>
      </w:pPr>
    </w:lvl>
    <w:lvl w:ilvl="2">
      <w:start w:val="1"/>
      <w:numFmt w:val="lowerRoman"/>
      <w:lvlText w:val="%3."/>
      <w:lvlJc w:val="right"/>
      <w:pPr>
        <w:ind w:left="3445" w:hanging="180"/>
      </w:pPr>
    </w:lvl>
    <w:lvl w:ilvl="3">
      <w:start w:val="1"/>
      <w:numFmt w:val="decimal"/>
      <w:lvlText w:val="%4."/>
      <w:lvlJc w:val="left"/>
      <w:pPr>
        <w:ind w:left="4165" w:hanging="360"/>
      </w:pPr>
    </w:lvl>
    <w:lvl w:ilvl="4">
      <w:start w:val="1"/>
      <w:numFmt w:val="lowerLetter"/>
      <w:lvlText w:val="%5."/>
      <w:lvlJc w:val="left"/>
      <w:pPr>
        <w:ind w:left="4885" w:hanging="360"/>
      </w:pPr>
    </w:lvl>
    <w:lvl w:ilvl="5">
      <w:start w:val="1"/>
      <w:numFmt w:val="lowerRoman"/>
      <w:lvlText w:val="%6."/>
      <w:lvlJc w:val="right"/>
      <w:pPr>
        <w:ind w:left="5605" w:hanging="180"/>
      </w:pPr>
    </w:lvl>
    <w:lvl w:ilvl="6">
      <w:start w:val="1"/>
      <w:numFmt w:val="decimal"/>
      <w:lvlText w:val="%7."/>
      <w:lvlJc w:val="left"/>
      <w:pPr>
        <w:ind w:left="6325" w:hanging="360"/>
      </w:pPr>
    </w:lvl>
    <w:lvl w:ilvl="7">
      <w:start w:val="1"/>
      <w:numFmt w:val="lowerLetter"/>
      <w:lvlText w:val="%8."/>
      <w:lvlJc w:val="left"/>
      <w:pPr>
        <w:ind w:left="7045" w:hanging="360"/>
      </w:pPr>
    </w:lvl>
    <w:lvl w:ilvl="8">
      <w:start w:val="1"/>
      <w:numFmt w:val="lowerRoman"/>
      <w:lvlText w:val="%9."/>
      <w:lvlJc w:val="right"/>
      <w:pPr>
        <w:ind w:left="7765" w:hanging="180"/>
      </w:pPr>
    </w:lvl>
  </w:abstractNum>
  <w:abstractNum w:abstractNumId="338" w15:restartNumberingAfterBreak="0">
    <w:nsid w:val="4BA540C3"/>
    <w:multiLevelType w:val="multilevel"/>
    <w:tmpl w:val="4BA540C3"/>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9" w15:restartNumberingAfterBreak="0">
    <w:nsid w:val="4BE9765A"/>
    <w:multiLevelType w:val="multilevel"/>
    <w:tmpl w:val="4BE9765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0" w15:restartNumberingAfterBreak="0">
    <w:nsid w:val="4C2C7A58"/>
    <w:multiLevelType w:val="multilevel"/>
    <w:tmpl w:val="4C2C7A58"/>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1" w15:restartNumberingAfterBreak="0">
    <w:nsid w:val="4C727FF0"/>
    <w:multiLevelType w:val="multilevel"/>
    <w:tmpl w:val="4C727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2" w15:restartNumberingAfterBreak="0">
    <w:nsid w:val="4C7F6663"/>
    <w:multiLevelType w:val="multilevel"/>
    <w:tmpl w:val="4C7F6663"/>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3" w15:restartNumberingAfterBreak="0">
    <w:nsid w:val="4C911E50"/>
    <w:multiLevelType w:val="multilevel"/>
    <w:tmpl w:val="4C911E50"/>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4" w15:restartNumberingAfterBreak="0">
    <w:nsid w:val="4C966847"/>
    <w:multiLevelType w:val="multilevel"/>
    <w:tmpl w:val="4C96684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5" w15:restartNumberingAfterBreak="0">
    <w:nsid w:val="4CAB78B6"/>
    <w:multiLevelType w:val="multilevel"/>
    <w:tmpl w:val="4CAB78B6"/>
    <w:lvl w:ilvl="0">
      <w:start w:val="1"/>
      <w:numFmt w:val="lowerLetter"/>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6" w15:restartNumberingAfterBreak="0">
    <w:nsid w:val="4D5C1051"/>
    <w:multiLevelType w:val="multilevel"/>
    <w:tmpl w:val="4D5C1051"/>
    <w:lvl w:ilvl="0">
      <w:start w:val="1"/>
      <w:numFmt w:val="lowerRoman"/>
      <w:lvlText w:val="(%1)."/>
      <w:lvlJc w:val="right"/>
      <w:pPr>
        <w:ind w:left="2341" w:hanging="360"/>
      </w:pPr>
      <w:rPr>
        <w:rFonts w:hint="default"/>
      </w:rPr>
    </w:lvl>
    <w:lvl w:ilvl="1">
      <w:start w:val="1"/>
      <w:numFmt w:val="lowerLetter"/>
      <w:lvlText w:val="%2."/>
      <w:lvlJc w:val="left"/>
      <w:pPr>
        <w:ind w:left="3061" w:hanging="360"/>
      </w:pPr>
    </w:lvl>
    <w:lvl w:ilvl="2">
      <w:start w:val="1"/>
      <w:numFmt w:val="lowerRoman"/>
      <w:lvlText w:val="%3."/>
      <w:lvlJc w:val="right"/>
      <w:pPr>
        <w:ind w:left="3781" w:hanging="180"/>
      </w:pPr>
    </w:lvl>
    <w:lvl w:ilvl="3">
      <w:start w:val="1"/>
      <w:numFmt w:val="decimal"/>
      <w:lvlText w:val="%4."/>
      <w:lvlJc w:val="left"/>
      <w:pPr>
        <w:ind w:left="4501" w:hanging="360"/>
      </w:pPr>
    </w:lvl>
    <w:lvl w:ilvl="4">
      <w:start w:val="1"/>
      <w:numFmt w:val="lowerLetter"/>
      <w:lvlText w:val="%5."/>
      <w:lvlJc w:val="left"/>
      <w:pPr>
        <w:ind w:left="5221" w:hanging="360"/>
      </w:pPr>
    </w:lvl>
    <w:lvl w:ilvl="5">
      <w:start w:val="1"/>
      <w:numFmt w:val="lowerRoman"/>
      <w:lvlText w:val="%6."/>
      <w:lvlJc w:val="right"/>
      <w:pPr>
        <w:ind w:left="5941" w:hanging="180"/>
      </w:pPr>
    </w:lvl>
    <w:lvl w:ilvl="6">
      <w:start w:val="1"/>
      <w:numFmt w:val="decimal"/>
      <w:lvlText w:val="%7."/>
      <w:lvlJc w:val="left"/>
      <w:pPr>
        <w:ind w:left="6661" w:hanging="360"/>
      </w:pPr>
    </w:lvl>
    <w:lvl w:ilvl="7">
      <w:start w:val="1"/>
      <w:numFmt w:val="lowerLetter"/>
      <w:lvlText w:val="%8."/>
      <w:lvlJc w:val="left"/>
      <w:pPr>
        <w:ind w:left="7381" w:hanging="360"/>
      </w:pPr>
    </w:lvl>
    <w:lvl w:ilvl="8">
      <w:start w:val="1"/>
      <w:numFmt w:val="lowerRoman"/>
      <w:lvlText w:val="%9."/>
      <w:lvlJc w:val="right"/>
      <w:pPr>
        <w:ind w:left="8101" w:hanging="180"/>
      </w:pPr>
    </w:lvl>
  </w:abstractNum>
  <w:abstractNum w:abstractNumId="347" w15:restartNumberingAfterBreak="0">
    <w:nsid w:val="4D9C165B"/>
    <w:multiLevelType w:val="multilevel"/>
    <w:tmpl w:val="4D9C165B"/>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4E170871"/>
    <w:multiLevelType w:val="multilevel"/>
    <w:tmpl w:val="4E170871"/>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9" w15:restartNumberingAfterBreak="0">
    <w:nsid w:val="4E63615D"/>
    <w:multiLevelType w:val="multilevel"/>
    <w:tmpl w:val="4E6361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0" w15:restartNumberingAfterBreak="0">
    <w:nsid w:val="4E931B5A"/>
    <w:multiLevelType w:val="multilevel"/>
    <w:tmpl w:val="4E931B5A"/>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1" w15:restartNumberingAfterBreak="0">
    <w:nsid w:val="4F135EA2"/>
    <w:multiLevelType w:val="multilevel"/>
    <w:tmpl w:val="4F135EA2"/>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2" w15:restartNumberingAfterBreak="0">
    <w:nsid w:val="4F733C9F"/>
    <w:multiLevelType w:val="multilevel"/>
    <w:tmpl w:val="4F733C9F"/>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3" w15:restartNumberingAfterBreak="0">
    <w:nsid w:val="4F802616"/>
    <w:multiLevelType w:val="multilevel"/>
    <w:tmpl w:val="4F8026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4F89764F"/>
    <w:multiLevelType w:val="multilevel"/>
    <w:tmpl w:val="4F8976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15:restartNumberingAfterBreak="0">
    <w:nsid w:val="4FB75D47"/>
    <w:multiLevelType w:val="multilevel"/>
    <w:tmpl w:val="4FB75D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6" w15:restartNumberingAfterBreak="0">
    <w:nsid w:val="500F0A63"/>
    <w:multiLevelType w:val="multilevel"/>
    <w:tmpl w:val="500F0A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7" w15:restartNumberingAfterBreak="0">
    <w:nsid w:val="503A7B0E"/>
    <w:multiLevelType w:val="multilevel"/>
    <w:tmpl w:val="503A7B0E"/>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8" w15:restartNumberingAfterBreak="0">
    <w:nsid w:val="5042439F"/>
    <w:multiLevelType w:val="multilevel"/>
    <w:tmpl w:val="5042439F"/>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9" w15:restartNumberingAfterBreak="0">
    <w:nsid w:val="50535150"/>
    <w:multiLevelType w:val="multilevel"/>
    <w:tmpl w:val="50535150"/>
    <w:lvl w:ilvl="0">
      <w:start w:val="1"/>
      <w:numFmt w:val="decimal"/>
      <w:lvlText w:val="(%1)"/>
      <w:lvlJc w:val="left"/>
      <w:pPr>
        <w:ind w:left="862" w:hanging="360"/>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60" w15:restartNumberingAfterBreak="0">
    <w:nsid w:val="50C150DA"/>
    <w:multiLevelType w:val="multilevel"/>
    <w:tmpl w:val="50C150DA"/>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1" w15:restartNumberingAfterBreak="0">
    <w:nsid w:val="51057E28"/>
    <w:multiLevelType w:val="multilevel"/>
    <w:tmpl w:val="51057E2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2" w15:restartNumberingAfterBreak="0">
    <w:nsid w:val="513E722B"/>
    <w:multiLevelType w:val="multilevel"/>
    <w:tmpl w:val="513E722B"/>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3" w15:restartNumberingAfterBreak="0">
    <w:nsid w:val="519D27BC"/>
    <w:multiLevelType w:val="multilevel"/>
    <w:tmpl w:val="519D27B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4" w15:restartNumberingAfterBreak="0">
    <w:nsid w:val="51C0077D"/>
    <w:multiLevelType w:val="multilevel"/>
    <w:tmpl w:val="51C0077D"/>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5" w15:restartNumberingAfterBreak="0">
    <w:nsid w:val="52901681"/>
    <w:multiLevelType w:val="multilevel"/>
    <w:tmpl w:val="52901681"/>
    <w:lvl w:ilvl="0">
      <w:start w:val="1"/>
      <w:numFmt w:val="lowerLetter"/>
      <w:lvlText w:val="(%1)"/>
      <w:lvlJc w:val="left"/>
      <w:pPr>
        <w:ind w:left="720" w:hanging="360"/>
      </w:pPr>
      <w:rPr>
        <w:rFonts w:ascii="Arial" w:hAnsi="Arial" w:cs="Arial" w:hint="default"/>
        <w:b w:val="0"/>
      </w:rPr>
    </w:lvl>
    <w:lvl w:ilvl="1">
      <w:start w:val="1"/>
      <w:numFmt w:val="decimal"/>
      <w:lvlText w:val="(%2)"/>
      <w:lvlJc w:val="left"/>
      <w:pPr>
        <w:ind w:left="1440" w:hanging="360"/>
      </w:pPr>
      <w:rPr>
        <w:rFonts w:ascii="Arial" w:eastAsiaTheme="minorHAnsi"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6" w15:restartNumberingAfterBreak="0">
    <w:nsid w:val="54115D35"/>
    <w:multiLevelType w:val="multilevel"/>
    <w:tmpl w:val="54115D3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7" w15:restartNumberingAfterBreak="0">
    <w:nsid w:val="543B238D"/>
    <w:multiLevelType w:val="multilevel"/>
    <w:tmpl w:val="543B238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8" w15:restartNumberingAfterBreak="0">
    <w:nsid w:val="54714A7D"/>
    <w:multiLevelType w:val="multilevel"/>
    <w:tmpl w:val="54714A7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9" w15:restartNumberingAfterBreak="0">
    <w:nsid w:val="548363BD"/>
    <w:multiLevelType w:val="multilevel"/>
    <w:tmpl w:val="548363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0" w15:restartNumberingAfterBreak="0">
    <w:nsid w:val="549A60DE"/>
    <w:multiLevelType w:val="multilevel"/>
    <w:tmpl w:val="549A60DE"/>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1" w15:restartNumberingAfterBreak="0">
    <w:nsid w:val="54F32988"/>
    <w:multiLevelType w:val="multilevel"/>
    <w:tmpl w:val="54F329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2" w15:restartNumberingAfterBreak="0">
    <w:nsid w:val="554E4A2E"/>
    <w:multiLevelType w:val="multilevel"/>
    <w:tmpl w:val="554E4A2E"/>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3" w15:restartNumberingAfterBreak="0">
    <w:nsid w:val="55D33BE6"/>
    <w:multiLevelType w:val="multilevel"/>
    <w:tmpl w:val="55D33BE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4" w15:restartNumberingAfterBreak="0">
    <w:nsid w:val="55F44446"/>
    <w:multiLevelType w:val="multilevel"/>
    <w:tmpl w:val="55F44446"/>
    <w:lvl w:ilvl="0">
      <w:start w:val="1"/>
      <w:numFmt w:val="upperLetter"/>
      <w:lvlText w:val="(%1)"/>
      <w:lvlJc w:val="left"/>
      <w:pPr>
        <w:ind w:left="1494" w:hanging="360"/>
      </w:pPr>
      <w:rPr>
        <w:rFonts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375" w15:restartNumberingAfterBreak="0">
    <w:nsid w:val="5690082C"/>
    <w:multiLevelType w:val="multilevel"/>
    <w:tmpl w:val="5690082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6" w15:restartNumberingAfterBreak="0">
    <w:nsid w:val="56A257BC"/>
    <w:multiLevelType w:val="multilevel"/>
    <w:tmpl w:val="56A257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7" w15:restartNumberingAfterBreak="0">
    <w:nsid w:val="57632B23"/>
    <w:multiLevelType w:val="multilevel"/>
    <w:tmpl w:val="57632B23"/>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8" w15:restartNumberingAfterBreak="0">
    <w:nsid w:val="57A40539"/>
    <w:multiLevelType w:val="multilevel"/>
    <w:tmpl w:val="57A40539"/>
    <w:lvl w:ilvl="0">
      <w:start w:val="1"/>
      <w:numFmt w:val="lowerRoman"/>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9" w15:restartNumberingAfterBreak="0">
    <w:nsid w:val="57BB56B2"/>
    <w:multiLevelType w:val="multilevel"/>
    <w:tmpl w:val="57BB56B2"/>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bullet"/>
      <w:lvlText w:val="-"/>
      <w:lvlJc w:val="left"/>
      <w:pPr>
        <w:ind w:left="2956" w:hanging="360"/>
      </w:pPr>
      <w:rPr>
        <w:rFonts w:ascii="Arial" w:eastAsiaTheme="minorHAnsi" w:hAnsi="Arial" w:cs="Arial" w:hint="default"/>
      </w:r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380" w15:restartNumberingAfterBreak="0">
    <w:nsid w:val="57F04C25"/>
    <w:multiLevelType w:val="multilevel"/>
    <w:tmpl w:val="57F04C25"/>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1" w15:restartNumberingAfterBreak="0">
    <w:nsid w:val="57F87AA0"/>
    <w:multiLevelType w:val="multilevel"/>
    <w:tmpl w:val="57F87AA0"/>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2" w15:restartNumberingAfterBreak="0">
    <w:nsid w:val="585F071F"/>
    <w:multiLevelType w:val="multilevel"/>
    <w:tmpl w:val="585F071F"/>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3" w15:restartNumberingAfterBreak="0">
    <w:nsid w:val="588B15C2"/>
    <w:multiLevelType w:val="multilevel"/>
    <w:tmpl w:val="588B15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4" w15:restartNumberingAfterBreak="0">
    <w:nsid w:val="58CC559A"/>
    <w:multiLevelType w:val="multilevel"/>
    <w:tmpl w:val="58CC55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5" w15:restartNumberingAfterBreak="0">
    <w:nsid w:val="590D1D47"/>
    <w:multiLevelType w:val="multilevel"/>
    <w:tmpl w:val="590D1D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6" w15:restartNumberingAfterBreak="0">
    <w:nsid w:val="595E392D"/>
    <w:multiLevelType w:val="multilevel"/>
    <w:tmpl w:val="595E392D"/>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7" w15:restartNumberingAfterBreak="0">
    <w:nsid w:val="598D2DE9"/>
    <w:multiLevelType w:val="multilevel"/>
    <w:tmpl w:val="598D2D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8" w15:restartNumberingAfterBreak="0">
    <w:nsid w:val="59C40948"/>
    <w:multiLevelType w:val="multilevel"/>
    <w:tmpl w:val="59C4094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9" w15:restartNumberingAfterBreak="0">
    <w:nsid w:val="59E02F1C"/>
    <w:multiLevelType w:val="multilevel"/>
    <w:tmpl w:val="59E02F1C"/>
    <w:lvl w:ilvl="0">
      <w:start w:val="1"/>
      <w:numFmt w:val="upperLetter"/>
      <w:lvlText w:val="(%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90" w15:restartNumberingAfterBreak="0">
    <w:nsid w:val="5AE249D9"/>
    <w:multiLevelType w:val="multilevel"/>
    <w:tmpl w:val="5AE249D9"/>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1" w15:restartNumberingAfterBreak="0">
    <w:nsid w:val="5AF6679E"/>
    <w:multiLevelType w:val="multilevel"/>
    <w:tmpl w:val="5AF667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2" w15:restartNumberingAfterBreak="0">
    <w:nsid w:val="5B466924"/>
    <w:multiLevelType w:val="multilevel"/>
    <w:tmpl w:val="5B466924"/>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3" w15:restartNumberingAfterBreak="0">
    <w:nsid w:val="5B7F5DCC"/>
    <w:multiLevelType w:val="multilevel"/>
    <w:tmpl w:val="5B7F5D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4" w15:restartNumberingAfterBreak="0">
    <w:nsid w:val="5B836F64"/>
    <w:multiLevelType w:val="multilevel"/>
    <w:tmpl w:val="5B836F64"/>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5" w15:restartNumberingAfterBreak="0">
    <w:nsid w:val="5BDA01F7"/>
    <w:multiLevelType w:val="multilevel"/>
    <w:tmpl w:val="5BDA01F7"/>
    <w:lvl w:ilvl="0">
      <w:start w:val="1"/>
      <w:numFmt w:val="lowerRoman"/>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6" w15:restartNumberingAfterBreak="0">
    <w:nsid w:val="5C224FD6"/>
    <w:multiLevelType w:val="multilevel"/>
    <w:tmpl w:val="5C224FD6"/>
    <w:lvl w:ilvl="0">
      <w:start w:val="1"/>
      <w:numFmt w:val="lowerRoman"/>
      <w:lvlText w:val="(%1)."/>
      <w:lvlJc w:val="right"/>
      <w:pPr>
        <w:ind w:left="826" w:hanging="360"/>
      </w:pPr>
      <w:rPr>
        <w:rFonts w:hint="default"/>
      </w:rPr>
    </w:lvl>
    <w:lvl w:ilvl="1">
      <w:start w:val="1"/>
      <w:numFmt w:val="lowerLetter"/>
      <w:lvlText w:val="%2."/>
      <w:lvlJc w:val="left"/>
      <w:pPr>
        <w:ind w:left="1546" w:hanging="360"/>
      </w:pPr>
    </w:lvl>
    <w:lvl w:ilvl="2">
      <w:start w:val="1"/>
      <w:numFmt w:val="lowerRoman"/>
      <w:lvlText w:val="%3."/>
      <w:lvlJc w:val="right"/>
      <w:pPr>
        <w:ind w:left="2266" w:hanging="180"/>
      </w:pPr>
    </w:lvl>
    <w:lvl w:ilvl="3">
      <w:start w:val="1"/>
      <w:numFmt w:val="decimal"/>
      <w:lvlText w:val="%4."/>
      <w:lvlJc w:val="left"/>
      <w:pPr>
        <w:ind w:left="2986" w:hanging="360"/>
      </w:pPr>
    </w:lvl>
    <w:lvl w:ilvl="4">
      <w:start w:val="1"/>
      <w:numFmt w:val="lowerLetter"/>
      <w:lvlText w:val="%5."/>
      <w:lvlJc w:val="left"/>
      <w:pPr>
        <w:ind w:left="3706" w:hanging="360"/>
      </w:pPr>
    </w:lvl>
    <w:lvl w:ilvl="5">
      <w:start w:val="1"/>
      <w:numFmt w:val="lowerRoman"/>
      <w:lvlText w:val="%6."/>
      <w:lvlJc w:val="right"/>
      <w:pPr>
        <w:ind w:left="4426" w:hanging="180"/>
      </w:pPr>
    </w:lvl>
    <w:lvl w:ilvl="6">
      <w:start w:val="1"/>
      <w:numFmt w:val="decimal"/>
      <w:lvlText w:val="%7."/>
      <w:lvlJc w:val="left"/>
      <w:pPr>
        <w:ind w:left="5146" w:hanging="360"/>
      </w:pPr>
    </w:lvl>
    <w:lvl w:ilvl="7">
      <w:start w:val="1"/>
      <w:numFmt w:val="lowerLetter"/>
      <w:lvlText w:val="%8."/>
      <w:lvlJc w:val="left"/>
      <w:pPr>
        <w:ind w:left="5866" w:hanging="360"/>
      </w:pPr>
    </w:lvl>
    <w:lvl w:ilvl="8">
      <w:start w:val="1"/>
      <w:numFmt w:val="lowerRoman"/>
      <w:lvlText w:val="%9."/>
      <w:lvlJc w:val="right"/>
      <w:pPr>
        <w:ind w:left="6586" w:hanging="180"/>
      </w:pPr>
    </w:lvl>
  </w:abstractNum>
  <w:abstractNum w:abstractNumId="397" w15:restartNumberingAfterBreak="0">
    <w:nsid w:val="5C601D81"/>
    <w:multiLevelType w:val="multilevel"/>
    <w:tmpl w:val="5C601D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8" w15:restartNumberingAfterBreak="0">
    <w:nsid w:val="5CBA088C"/>
    <w:multiLevelType w:val="multilevel"/>
    <w:tmpl w:val="5CBA088C"/>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9" w15:restartNumberingAfterBreak="0">
    <w:nsid w:val="5CF03221"/>
    <w:multiLevelType w:val="multilevel"/>
    <w:tmpl w:val="5CF03221"/>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0" w15:restartNumberingAfterBreak="0">
    <w:nsid w:val="5D264BAA"/>
    <w:multiLevelType w:val="multilevel"/>
    <w:tmpl w:val="5D264B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1" w15:restartNumberingAfterBreak="0">
    <w:nsid w:val="5D4155BB"/>
    <w:multiLevelType w:val="multilevel"/>
    <w:tmpl w:val="5D4155BB"/>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2" w15:restartNumberingAfterBreak="0">
    <w:nsid w:val="5D473061"/>
    <w:multiLevelType w:val="multilevel"/>
    <w:tmpl w:val="5D4730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3" w15:restartNumberingAfterBreak="0">
    <w:nsid w:val="5D4F60C1"/>
    <w:multiLevelType w:val="multilevel"/>
    <w:tmpl w:val="5D4F60C1"/>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4" w15:restartNumberingAfterBreak="0">
    <w:nsid w:val="5D8F1416"/>
    <w:multiLevelType w:val="multilevel"/>
    <w:tmpl w:val="5D8F1416"/>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5" w15:restartNumberingAfterBreak="0">
    <w:nsid w:val="5DEF541A"/>
    <w:multiLevelType w:val="multilevel"/>
    <w:tmpl w:val="5DEF541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6" w15:restartNumberingAfterBreak="0">
    <w:nsid w:val="5E077697"/>
    <w:multiLevelType w:val="multilevel"/>
    <w:tmpl w:val="5E077697"/>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7" w15:restartNumberingAfterBreak="0">
    <w:nsid w:val="5E19411A"/>
    <w:multiLevelType w:val="multilevel"/>
    <w:tmpl w:val="5E19411A"/>
    <w:lvl w:ilvl="0">
      <w:start w:val="1"/>
      <w:numFmt w:val="upperLetter"/>
      <w:lvlText w:val="%1."/>
      <w:lvlJc w:val="left"/>
      <w:pPr>
        <w:ind w:left="360" w:hanging="360"/>
      </w:pPr>
    </w:lvl>
    <w:lvl w:ilvl="1">
      <w:start w:val="1"/>
      <w:numFmt w:val="lowerLetter"/>
      <w:lvlText w:val="(%2)"/>
      <w:lvlJc w:val="left"/>
      <w:pPr>
        <w:ind w:left="1080" w:hanging="360"/>
      </w:pPr>
      <w:rPr>
        <w:rFonts w:ascii="Arial" w:eastAsiaTheme="minorHAnsi" w:hAnsi="Arial" w:cs="Aria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8" w15:restartNumberingAfterBreak="0">
    <w:nsid w:val="5E74509C"/>
    <w:multiLevelType w:val="multilevel"/>
    <w:tmpl w:val="5E74509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9" w15:restartNumberingAfterBreak="0">
    <w:nsid w:val="5E8C7811"/>
    <w:multiLevelType w:val="multilevel"/>
    <w:tmpl w:val="5E8C7811"/>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0" w15:restartNumberingAfterBreak="0">
    <w:nsid w:val="5E91394C"/>
    <w:multiLevelType w:val="multilevel"/>
    <w:tmpl w:val="5E91394C"/>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1" w15:restartNumberingAfterBreak="0">
    <w:nsid w:val="5EA117AA"/>
    <w:multiLevelType w:val="multilevel"/>
    <w:tmpl w:val="5EA117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2" w15:restartNumberingAfterBreak="0">
    <w:nsid w:val="5EDF4B4D"/>
    <w:multiLevelType w:val="multilevel"/>
    <w:tmpl w:val="5EDF4B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3" w15:restartNumberingAfterBreak="0">
    <w:nsid w:val="5EF63FC9"/>
    <w:multiLevelType w:val="multilevel"/>
    <w:tmpl w:val="5EF63FC9"/>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4" w15:restartNumberingAfterBreak="0">
    <w:nsid w:val="5F4E0494"/>
    <w:multiLevelType w:val="multilevel"/>
    <w:tmpl w:val="5F4E0494"/>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5" w15:restartNumberingAfterBreak="0">
    <w:nsid w:val="5F993D88"/>
    <w:multiLevelType w:val="multilevel"/>
    <w:tmpl w:val="5F993D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6" w15:restartNumberingAfterBreak="0">
    <w:nsid w:val="5FE23528"/>
    <w:multiLevelType w:val="multilevel"/>
    <w:tmpl w:val="5FE23528"/>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7" w15:restartNumberingAfterBreak="0">
    <w:nsid w:val="600327ED"/>
    <w:multiLevelType w:val="multilevel"/>
    <w:tmpl w:val="600327ED"/>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8" w15:restartNumberingAfterBreak="0">
    <w:nsid w:val="601553A6"/>
    <w:multiLevelType w:val="multilevel"/>
    <w:tmpl w:val="601553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9" w15:restartNumberingAfterBreak="0">
    <w:nsid w:val="609E6490"/>
    <w:multiLevelType w:val="multilevel"/>
    <w:tmpl w:val="609E6490"/>
    <w:lvl w:ilvl="0">
      <w:start w:val="1"/>
      <w:numFmt w:val="lowerRoman"/>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20" w15:restartNumberingAfterBreak="0">
    <w:nsid w:val="60BC494F"/>
    <w:multiLevelType w:val="multilevel"/>
    <w:tmpl w:val="60BC494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1" w15:restartNumberingAfterBreak="0">
    <w:nsid w:val="60CC3D0B"/>
    <w:multiLevelType w:val="multilevel"/>
    <w:tmpl w:val="60CC3D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2" w15:restartNumberingAfterBreak="0">
    <w:nsid w:val="61A82764"/>
    <w:multiLevelType w:val="multilevel"/>
    <w:tmpl w:val="61A82764"/>
    <w:lvl w:ilvl="0">
      <w:start w:val="1"/>
      <w:numFmt w:val="upperLetter"/>
      <w:lvlText w:val="(%1)"/>
      <w:lvlJc w:val="left"/>
      <w:pPr>
        <w:ind w:left="1778"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3" w15:restartNumberingAfterBreak="0">
    <w:nsid w:val="61C46AB2"/>
    <w:multiLevelType w:val="multilevel"/>
    <w:tmpl w:val="61C46AB2"/>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4" w15:restartNumberingAfterBreak="0">
    <w:nsid w:val="61C4708E"/>
    <w:multiLevelType w:val="multilevel"/>
    <w:tmpl w:val="61C4708E"/>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5" w15:restartNumberingAfterBreak="0">
    <w:nsid w:val="621C0968"/>
    <w:multiLevelType w:val="multilevel"/>
    <w:tmpl w:val="621C0968"/>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6" w15:restartNumberingAfterBreak="0">
    <w:nsid w:val="6258210D"/>
    <w:multiLevelType w:val="multilevel"/>
    <w:tmpl w:val="6258210D"/>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7" w15:restartNumberingAfterBreak="0">
    <w:nsid w:val="625B0633"/>
    <w:multiLevelType w:val="multilevel"/>
    <w:tmpl w:val="625B0633"/>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8" w15:restartNumberingAfterBreak="0">
    <w:nsid w:val="62720072"/>
    <w:multiLevelType w:val="multilevel"/>
    <w:tmpl w:val="627200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9" w15:restartNumberingAfterBreak="0">
    <w:nsid w:val="627B42FA"/>
    <w:multiLevelType w:val="multilevel"/>
    <w:tmpl w:val="627B42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0" w15:restartNumberingAfterBreak="0">
    <w:nsid w:val="62AC2D70"/>
    <w:multiLevelType w:val="multilevel"/>
    <w:tmpl w:val="62AC2D70"/>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1" w15:restartNumberingAfterBreak="0">
    <w:nsid w:val="62E0712B"/>
    <w:multiLevelType w:val="multilevel"/>
    <w:tmpl w:val="62E0712B"/>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2" w15:restartNumberingAfterBreak="0">
    <w:nsid w:val="635C154D"/>
    <w:multiLevelType w:val="multilevel"/>
    <w:tmpl w:val="635C15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3" w15:restartNumberingAfterBreak="0">
    <w:nsid w:val="637544FD"/>
    <w:multiLevelType w:val="multilevel"/>
    <w:tmpl w:val="637544FD"/>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4" w15:restartNumberingAfterBreak="0">
    <w:nsid w:val="63906980"/>
    <w:multiLevelType w:val="multilevel"/>
    <w:tmpl w:val="63906980"/>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5" w15:restartNumberingAfterBreak="0">
    <w:nsid w:val="639A5D6F"/>
    <w:multiLevelType w:val="multilevel"/>
    <w:tmpl w:val="639A5D6F"/>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6" w15:restartNumberingAfterBreak="0">
    <w:nsid w:val="63AA3240"/>
    <w:multiLevelType w:val="multilevel"/>
    <w:tmpl w:val="63AA3240"/>
    <w:lvl w:ilvl="0">
      <w:start w:val="1"/>
      <w:numFmt w:val="lowerRoman"/>
      <w:lvlText w:val="(%1)."/>
      <w:lvlJc w:val="right"/>
      <w:pPr>
        <w:ind w:left="1352" w:hanging="360"/>
      </w:pPr>
      <w:rPr>
        <w:rFonts w:hint="default"/>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437" w15:restartNumberingAfterBreak="0">
    <w:nsid w:val="64236F34"/>
    <w:multiLevelType w:val="multilevel"/>
    <w:tmpl w:val="64236F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8" w15:restartNumberingAfterBreak="0">
    <w:nsid w:val="642C4650"/>
    <w:multiLevelType w:val="multilevel"/>
    <w:tmpl w:val="642C46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9" w15:restartNumberingAfterBreak="0">
    <w:nsid w:val="64316BF8"/>
    <w:multiLevelType w:val="multilevel"/>
    <w:tmpl w:val="64316BF8"/>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0" w15:restartNumberingAfterBreak="0">
    <w:nsid w:val="64677D79"/>
    <w:multiLevelType w:val="multilevel"/>
    <w:tmpl w:val="64677D79"/>
    <w:lvl w:ilvl="0">
      <w:start w:val="1"/>
      <w:numFmt w:val="lowerRoman"/>
      <w:lvlText w:val="(%1)."/>
      <w:lvlJc w:val="righ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41" w15:restartNumberingAfterBreak="0">
    <w:nsid w:val="64717C80"/>
    <w:multiLevelType w:val="multilevel"/>
    <w:tmpl w:val="64717C80"/>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2" w15:restartNumberingAfterBreak="0">
    <w:nsid w:val="649627EC"/>
    <w:multiLevelType w:val="multilevel"/>
    <w:tmpl w:val="649627E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3" w15:restartNumberingAfterBreak="0">
    <w:nsid w:val="64E14F5C"/>
    <w:multiLevelType w:val="multilevel"/>
    <w:tmpl w:val="64E14F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4" w15:restartNumberingAfterBreak="0">
    <w:nsid w:val="64E61E14"/>
    <w:multiLevelType w:val="multilevel"/>
    <w:tmpl w:val="64E61E14"/>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5" w15:restartNumberingAfterBreak="0">
    <w:nsid w:val="651E6A57"/>
    <w:multiLevelType w:val="multilevel"/>
    <w:tmpl w:val="651E6A57"/>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6" w15:restartNumberingAfterBreak="0">
    <w:nsid w:val="655120C8"/>
    <w:multiLevelType w:val="multilevel"/>
    <w:tmpl w:val="65512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7" w15:restartNumberingAfterBreak="0">
    <w:nsid w:val="65675E49"/>
    <w:multiLevelType w:val="multilevel"/>
    <w:tmpl w:val="65675E4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8" w15:restartNumberingAfterBreak="0">
    <w:nsid w:val="658F7725"/>
    <w:multiLevelType w:val="multilevel"/>
    <w:tmpl w:val="658F7725"/>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9" w15:restartNumberingAfterBreak="0">
    <w:nsid w:val="65A1285A"/>
    <w:multiLevelType w:val="multilevel"/>
    <w:tmpl w:val="65A1285A"/>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50" w15:restartNumberingAfterBreak="0">
    <w:nsid w:val="65CD30EA"/>
    <w:multiLevelType w:val="multilevel"/>
    <w:tmpl w:val="65CD30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1" w15:restartNumberingAfterBreak="0">
    <w:nsid w:val="65D61AFC"/>
    <w:multiLevelType w:val="multilevel"/>
    <w:tmpl w:val="65D61AFC"/>
    <w:lvl w:ilvl="0">
      <w:start w:val="1"/>
      <w:numFmt w:val="lowerRoman"/>
      <w:lvlText w:val="(%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52" w15:restartNumberingAfterBreak="0">
    <w:nsid w:val="66286B74"/>
    <w:multiLevelType w:val="multilevel"/>
    <w:tmpl w:val="66286B74"/>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3" w15:restartNumberingAfterBreak="0">
    <w:nsid w:val="66C26A42"/>
    <w:multiLevelType w:val="multilevel"/>
    <w:tmpl w:val="66C26A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4" w15:restartNumberingAfterBreak="0">
    <w:nsid w:val="67100B9B"/>
    <w:multiLevelType w:val="multilevel"/>
    <w:tmpl w:val="67100B9B"/>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55" w15:restartNumberingAfterBreak="0">
    <w:nsid w:val="674749B8"/>
    <w:multiLevelType w:val="multilevel"/>
    <w:tmpl w:val="674749B8"/>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6" w15:restartNumberingAfterBreak="0">
    <w:nsid w:val="67847850"/>
    <w:multiLevelType w:val="multilevel"/>
    <w:tmpl w:val="67847850"/>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7" w15:restartNumberingAfterBreak="0">
    <w:nsid w:val="67916CBF"/>
    <w:multiLevelType w:val="multilevel"/>
    <w:tmpl w:val="67916CBF"/>
    <w:lvl w:ilvl="0">
      <w:start w:val="1"/>
      <w:numFmt w:val="upperLetter"/>
      <w:lvlText w:val="(%1)"/>
      <w:lvlJc w:val="left"/>
      <w:pPr>
        <w:ind w:left="1494" w:hanging="360"/>
      </w:pPr>
      <w:rPr>
        <w:rFonts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458" w15:restartNumberingAfterBreak="0">
    <w:nsid w:val="68751CAE"/>
    <w:multiLevelType w:val="multilevel"/>
    <w:tmpl w:val="68751CAE"/>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9" w15:restartNumberingAfterBreak="0">
    <w:nsid w:val="691237D4"/>
    <w:multiLevelType w:val="multilevel"/>
    <w:tmpl w:val="691237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0" w15:restartNumberingAfterBreak="0">
    <w:nsid w:val="691F1B41"/>
    <w:multiLevelType w:val="multilevel"/>
    <w:tmpl w:val="691F1B41"/>
    <w:lvl w:ilvl="0">
      <w:start w:val="1"/>
      <w:numFmt w:val="lowerRoman"/>
      <w:lvlText w:val="(%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61" w15:restartNumberingAfterBreak="0">
    <w:nsid w:val="69842E3B"/>
    <w:multiLevelType w:val="multilevel"/>
    <w:tmpl w:val="69842E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2" w15:restartNumberingAfterBreak="0">
    <w:nsid w:val="69D60019"/>
    <w:multiLevelType w:val="multilevel"/>
    <w:tmpl w:val="69D60019"/>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63" w15:restartNumberingAfterBreak="0">
    <w:nsid w:val="69E42A5D"/>
    <w:multiLevelType w:val="multilevel"/>
    <w:tmpl w:val="69E42A5D"/>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64" w15:restartNumberingAfterBreak="0">
    <w:nsid w:val="69EC44A9"/>
    <w:multiLevelType w:val="multilevel"/>
    <w:tmpl w:val="69EC44A9"/>
    <w:lvl w:ilvl="0">
      <w:start w:val="1"/>
      <w:numFmt w:val="lowerLetter"/>
      <w:lvlText w:val="(%1)"/>
      <w:lvlJc w:val="left"/>
      <w:pPr>
        <w:ind w:left="360" w:hanging="360"/>
      </w:pPr>
      <w:rPr>
        <w:rFonts w:hint="default"/>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5" w15:restartNumberingAfterBreak="0">
    <w:nsid w:val="69FC2E04"/>
    <w:multiLevelType w:val="multilevel"/>
    <w:tmpl w:val="69FC2E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6" w15:restartNumberingAfterBreak="0">
    <w:nsid w:val="6A4A5759"/>
    <w:multiLevelType w:val="multilevel"/>
    <w:tmpl w:val="6A4A5759"/>
    <w:lvl w:ilvl="0">
      <w:start w:val="1"/>
      <w:numFmt w:val="decimal"/>
      <w:lvlText w:val="%1."/>
      <w:lvlJc w:val="left"/>
      <w:pPr>
        <w:ind w:left="360" w:hanging="360"/>
      </w:pPr>
      <w:rPr>
        <w:b w:val="0"/>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7" w15:restartNumberingAfterBreak="0">
    <w:nsid w:val="6A4D4DC2"/>
    <w:multiLevelType w:val="multilevel"/>
    <w:tmpl w:val="6A4D4DC2"/>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8" w15:restartNumberingAfterBreak="0">
    <w:nsid w:val="6A503AC5"/>
    <w:multiLevelType w:val="multilevel"/>
    <w:tmpl w:val="6A503AC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9" w15:restartNumberingAfterBreak="0">
    <w:nsid w:val="6A673BA1"/>
    <w:multiLevelType w:val="multilevel"/>
    <w:tmpl w:val="6A673B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0" w15:restartNumberingAfterBreak="0">
    <w:nsid w:val="6A964AE7"/>
    <w:multiLevelType w:val="multilevel"/>
    <w:tmpl w:val="6A964AE7"/>
    <w:lvl w:ilvl="0">
      <w:start w:val="1"/>
      <w:numFmt w:val="lowerRoman"/>
      <w:lvlText w:val="(%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71" w15:restartNumberingAfterBreak="0">
    <w:nsid w:val="6AA50F76"/>
    <w:multiLevelType w:val="multilevel"/>
    <w:tmpl w:val="6AA50F76"/>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2" w15:restartNumberingAfterBreak="0">
    <w:nsid w:val="6AAA4527"/>
    <w:multiLevelType w:val="multilevel"/>
    <w:tmpl w:val="6AAA45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3" w15:restartNumberingAfterBreak="0">
    <w:nsid w:val="6AD528AD"/>
    <w:multiLevelType w:val="multilevel"/>
    <w:tmpl w:val="6AD528AD"/>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4" w15:restartNumberingAfterBreak="0">
    <w:nsid w:val="6B2E0AA4"/>
    <w:multiLevelType w:val="multilevel"/>
    <w:tmpl w:val="6B2E0AA4"/>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5" w15:restartNumberingAfterBreak="0">
    <w:nsid w:val="6B7C4FC5"/>
    <w:multiLevelType w:val="multilevel"/>
    <w:tmpl w:val="6B7C4FC5"/>
    <w:lvl w:ilvl="0">
      <w:start w:val="1"/>
      <w:numFmt w:val="decimal"/>
      <w:lvlText w:val="(%1)"/>
      <w:lvlJc w:val="left"/>
      <w:pPr>
        <w:ind w:left="720" w:hanging="360"/>
      </w:pPr>
      <w:rPr>
        <w:rFonts w:hint="default"/>
      </w:rPr>
    </w:lvl>
    <w:lvl w:ilvl="1">
      <w:start w:val="4"/>
      <w:numFmt w:val="bullet"/>
      <w:lvlText w:val="–"/>
      <w:lvlJc w:val="left"/>
      <w:pPr>
        <w:ind w:left="1440" w:hanging="360"/>
      </w:pPr>
      <w:rPr>
        <w:rFonts w:ascii="Arial" w:eastAsia="ArialMT"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6" w15:restartNumberingAfterBreak="0">
    <w:nsid w:val="6B9A4110"/>
    <w:multiLevelType w:val="multilevel"/>
    <w:tmpl w:val="6B9A4110"/>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7" w15:restartNumberingAfterBreak="0">
    <w:nsid w:val="6BAD19D1"/>
    <w:multiLevelType w:val="multilevel"/>
    <w:tmpl w:val="6BAD19D1"/>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8" w15:restartNumberingAfterBreak="0">
    <w:nsid w:val="6BF72484"/>
    <w:multiLevelType w:val="multilevel"/>
    <w:tmpl w:val="6BF72484"/>
    <w:lvl w:ilvl="0">
      <w:start w:val="1"/>
      <w:numFmt w:val="lowerRoman"/>
      <w:lvlText w:val="(%1)."/>
      <w:lvlJc w:val="righ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9" w15:restartNumberingAfterBreak="0">
    <w:nsid w:val="6C247189"/>
    <w:multiLevelType w:val="multilevel"/>
    <w:tmpl w:val="6C24718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0" w15:restartNumberingAfterBreak="0">
    <w:nsid w:val="6C2A4A0C"/>
    <w:multiLevelType w:val="multilevel"/>
    <w:tmpl w:val="6C2A4A0C"/>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1" w15:restartNumberingAfterBreak="0">
    <w:nsid w:val="6C3B71A2"/>
    <w:multiLevelType w:val="multilevel"/>
    <w:tmpl w:val="6C3B71A2"/>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2" w15:restartNumberingAfterBreak="0">
    <w:nsid w:val="6C8B6AAF"/>
    <w:multiLevelType w:val="multilevel"/>
    <w:tmpl w:val="6C8B6AAF"/>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83" w15:restartNumberingAfterBreak="0">
    <w:nsid w:val="6D04019B"/>
    <w:multiLevelType w:val="multilevel"/>
    <w:tmpl w:val="6D04019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4" w15:restartNumberingAfterBreak="0">
    <w:nsid w:val="6D1C149A"/>
    <w:multiLevelType w:val="multilevel"/>
    <w:tmpl w:val="6D1C149A"/>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5" w15:restartNumberingAfterBreak="0">
    <w:nsid w:val="6D4E2727"/>
    <w:multiLevelType w:val="multilevel"/>
    <w:tmpl w:val="6D4E27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6" w15:restartNumberingAfterBreak="0">
    <w:nsid w:val="6DCB539B"/>
    <w:multiLevelType w:val="multilevel"/>
    <w:tmpl w:val="6DCB539B"/>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7" w15:restartNumberingAfterBreak="0">
    <w:nsid w:val="6DD54EF5"/>
    <w:multiLevelType w:val="multilevel"/>
    <w:tmpl w:val="6DD54EF5"/>
    <w:lvl w:ilvl="0">
      <w:start w:val="1"/>
      <w:numFmt w:val="decimal"/>
      <w:lvlText w:val="(%1)"/>
      <w:lvlJc w:val="left"/>
      <w:pPr>
        <w:ind w:left="720" w:hanging="360"/>
      </w:pPr>
      <w:rPr>
        <w:rFonts w:hint="default"/>
      </w:rPr>
    </w:lvl>
    <w:lvl w:ilvl="1">
      <w:start w:val="1"/>
      <w:numFmt w:val="lowerRoman"/>
      <w:lvlText w:val="(%2)"/>
      <w:lvlJc w:val="left"/>
      <w:pPr>
        <w:ind w:left="1440" w:hanging="360"/>
      </w:pPr>
      <w:rPr>
        <w:rFonts w:asciiTheme="minorHAnsi" w:eastAsiaTheme="minorHAnsi" w:hAnsiTheme="minorHAnsi" w:cstheme="minorBidi"/>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8" w15:restartNumberingAfterBreak="0">
    <w:nsid w:val="6E3E1EE3"/>
    <w:multiLevelType w:val="multilevel"/>
    <w:tmpl w:val="6E3E1E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9" w15:restartNumberingAfterBreak="0">
    <w:nsid w:val="6E3F2DFD"/>
    <w:multiLevelType w:val="multilevel"/>
    <w:tmpl w:val="6E3F2DF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0" w15:restartNumberingAfterBreak="0">
    <w:nsid w:val="6E475B0D"/>
    <w:multiLevelType w:val="multilevel"/>
    <w:tmpl w:val="6E475B0D"/>
    <w:lvl w:ilvl="0">
      <w:start w:val="1"/>
      <w:numFmt w:val="lowerLetter"/>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1" w15:restartNumberingAfterBreak="0">
    <w:nsid w:val="6E4D4632"/>
    <w:multiLevelType w:val="multilevel"/>
    <w:tmpl w:val="6E4D4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2" w15:restartNumberingAfterBreak="0">
    <w:nsid w:val="6E661421"/>
    <w:multiLevelType w:val="multilevel"/>
    <w:tmpl w:val="6E6614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3" w15:restartNumberingAfterBreak="0">
    <w:nsid w:val="6EAE463F"/>
    <w:multiLevelType w:val="multilevel"/>
    <w:tmpl w:val="6EAE463F"/>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4" w15:restartNumberingAfterBreak="0">
    <w:nsid w:val="6ED4024C"/>
    <w:multiLevelType w:val="multilevel"/>
    <w:tmpl w:val="6ED402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5" w15:restartNumberingAfterBreak="0">
    <w:nsid w:val="6EEC17BB"/>
    <w:multiLevelType w:val="multilevel"/>
    <w:tmpl w:val="6EEC17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6" w15:restartNumberingAfterBreak="0">
    <w:nsid w:val="6F3A6073"/>
    <w:multiLevelType w:val="multilevel"/>
    <w:tmpl w:val="6F3A607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7" w15:restartNumberingAfterBreak="0">
    <w:nsid w:val="6F7945B5"/>
    <w:multiLevelType w:val="multilevel"/>
    <w:tmpl w:val="6F7945B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8" w15:restartNumberingAfterBreak="0">
    <w:nsid w:val="6FB66C31"/>
    <w:multiLevelType w:val="multilevel"/>
    <w:tmpl w:val="6FB66C3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9" w15:restartNumberingAfterBreak="0">
    <w:nsid w:val="6FD1004A"/>
    <w:multiLevelType w:val="multilevel"/>
    <w:tmpl w:val="6FD1004A"/>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0" w15:restartNumberingAfterBreak="0">
    <w:nsid w:val="6FDE650B"/>
    <w:multiLevelType w:val="multilevel"/>
    <w:tmpl w:val="6FDE650B"/>
    <w:lvl w:ilvl="0">
      <w:start w:val="1"/>
      <w:numFmt w:val="lowerRoman"/>
      <w:lvlText w:val="(%1)"/>
      <w:lvlJc w:val="left"/>
      <w:pPr>
        <w:ind w:left="1068" w:hanging="360"/>
      </w:pPr>
      <w:rPr>
        <w:rFont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501" w15:restartNumberingAfterBreak="0">
    <w:nsid w:val="705718B2"/>
    <w:multiLevelType w:val="multilevel"/>
    <w:tmpl w:val="705718B2"/>
    <w:lvl w:ilvl="0">
      <w:start w:val="1"/>
      <w:numFmt w:val="lowerRoman"/>
      <w:lvlText w:val="(%1)"/>
      <w:lvlJc w:val="left"/>
      <w:pPr>
        <w:ind w:left="1068" w:hanging="360"/>
      </w:pPr>
      <w:rPr>
        <w:rFonts w:hint="default"/>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02" w15:restartNumberingAfterBreak="0">
    <w:nsid w:val="7092534E"/>
    <w:multiLevelType w:val="multilevel"/>
    <w:tmpl w:val="7092534E"/>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3" w15:restartNumberingAfterBreak="0">
    <w:nsid w:val="70BC196A"/>
    <w:multiLevelType w:val="multilevel"/>
    <w:tmpl w:val="70BC19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4" w15:restartNumberingAfterBreak="0">
    <w:nsid w:val="70CF09C5"/>
    <w:multiLevelType w:val="multilevel"/>
    <w:tmpl w:val="70CF09C5"/>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5" w15:restartNumberingAfterBreak="0">
    <w:nsid w:val="70EE17B6"/>
    <w:multiLevelType w:val="multilevel"/>
    <w:tmpl w:val="70EE17B6"/>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6" w15:restartNumberingAfterBreak="0">
    <w:nsid w:val="71657A1C"/>
    <w:multiLevelType w:val="multilevel"/>
    <w:tmpl w:val="71657A1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7" w15:restartNumberingAfterBreak="0">
    <w:nsid w:val="71900110"/>
    <w:multiLevelType w:val="multilevel"/>
    <w:tmpl w:val="719001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8" w15:restartNumberingAfterBreak="0">
    <w:nsid w:val="719C46D9"/>
    <w:multiLevelType w:val="multilevel"/>
    <w:tmpl w:val="719C46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9" w15:restartNumberingAfterBreak="0">
    <w:nsid w:val="71BC0BE5"/>
    <w:multiLevelType w:val="multilevel"/>
    <w:tmpl w:val="71BC0BE5"/>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10" w15:restartNumberingAfterBreak="0">
    <w:nsid w:val="722F40F5"/>
    <w:multiLevelType w:val="multilevel"/>
    <w:tmpl w:val="722F40F5"/>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1" w15:restartNumberingAfterBreak="0">
    <w:nsid w:val="72A9211E"/>
    <w:multiLevelType w:val="multilevel"/>
    <w:tmpl w:val="72A921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2" w15:restartNumberingAfterBreak="0">
    <w:nsid w:val="72EC07AF"/>
    <w:multiLevelType w:val="multilevel"/>
    <w:tmpl w:val="72EC07A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3" w15:restartNumberingAfterBreak="0">
    <w:nsid w:val="73350B20"/>
    <w:multiLevelType w:val="multilevel"/>
    <w:tmpl w:val="73350B20"/>
    <w:lvl w:ilvl="0">
      <w:start w:val="1"/>
      <w:numFmt w:val="lowerRoman"/>
      <w:lvlText w:val="(%1)."/>
      <w:lvlJc w:val="right"/>
      <w:pPr>
        <w:ind w:left="1101" w:hanging="360"/>
      </w:pPr>
      <w:rPr>
        <w:rFonts w:hint="default"/>
      </w:rPr>
    </w:lvl>
    <w:lvl w:ilvl="1">
      <w:start w:val="1"/>
      <w:numFmt w:val="lowerLetter"/>
      <w:lvlText w:val="%2."/>
      <w:lvlJc w:val="left"/>
      <w:pPr>
        <w:ind w:left="1821" w:hanging="360"/>
      </w:pPr>
    </w:lvl>
    <w:lvl w:ilvl="2">
      <w:start w:val="1"/>
      <w:numFmt w:val="lowerRoman"/>
      <w:lvlText w:val="%3."/>
      <w:lvlJc w:val="right"/>
      <w:pPr>
        <w:ind w:left="2541" w:hanging="180"/>
      </w:pPr>
    </w:lvl>
    <w:lvl w:ilvl="3">
      <w:start w:val="1"/>
      <w:numFmt w:val="decimal"/>
      <w:lvlText w:val="%4."/>
      <w:lvlJc w:val="left"/>
      <w:pPr>
        <w:ind w:left="3261" w:hanging="360"/>
      </w:pPr>
    </w:lvl>
    <w:lvl w:ilvl="4">
      <w:start w:val="1"/>
      <w:numFmt w:val="lowerLetter"/>
      <w:lvlText w:val="%5."/>
      <w:lvlJc w:val="left"/>
      <w:pPr>
        <w:ind w:left="3981" w:hanging="360"/>
      </w:pPr>
    </w:lvl>
    <w:lvl w:ilvl="5">
      <w:start w:val="1"/>
      <w:numFmt w:val="lowerRoman"/>
      <w:lvlText w:val="%6."/>
      <w:lvlJc w:val="right"/>
      <w:pPr>
        <w:ind w:left="4701" w:hanging="180"/>
      </w:pPr>
    </w:lvl>
    <w:lvl w:ilvl="6">
      <w:start w:val="1"/>
      <w:numFmt w:val="decimal"/>
      <w:lvlText w:val="%7."/>
      <w:lvlJc w:val="left"/>
      <w:pPr>
        <w:ind w:left="5421" w:hanging="360"/>
      </w:pPr>
    </w:lvl>
    <w:lvl w:ilvl="7">
      <w:start w:val="1"/>
      <w:numFmt w:val="lowerLetter"/>
      <w:lvlText w:val="%8."/>
      <w:lvlJc w:val="left"/>
      <w:pPr>
        <w:ind w:left="6141" w:hanging="360"/>
      </w:pPr>
    </w:lvl>
    <w:lvl w:ilvl="8">
      <w:start w:val="1"/>
      <w:numFmt w:val="lowerRoman"/>
      <w:lvlText w:val="%9."/>
      <w:lvlJc w:val="right"/>
      <w:pPr>
        <w:ind w:left="6861" w:hanging="180"/>
      </w:pPr>
    </w:lvl>
  </w:abstractNum>
  <w:abstractNum w:abstractNumId="514" w15:restartNumberingAfterBreak="0">
    <w:nsid w:val="73573373"/>
    <w:multiLevelType w:val="multilevel"/>
    <w:tmpl w:val="7357337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5" w15:restartNumberingAfterBreak="0">
    <w:nsid w:val="736C4806"/>
    <w:multiLevelType w:val="multilevel"/>
    <w:tmpl w:val="736C480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6" w15:restartNumberingAfterBreak="0">
    <w:nsid w:val="73C22BEE"/>
    <w:multiLevelType w:val="multilevel"/>
    <w:tmpl w:val="73C22B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7" w15:restartNumberingAfterBreak="0">
    <w:nsid w:val="744266D2"/>
    <w:multiLevelType w:val="multilevel"/>
    <w:tmpl w:val="744266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8" w15:restartNumberingAfterBreak="0">
    <w:nsid w:val="749B3101"/>
    <w:multiLevelType w:val="multilevel"/>
    <w:tmpl w:val="749B31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9" w15:restartNumberingAfterBreak="0">
    <w:nsid w:val="74B91FE3"/>
    <w:multiLevelType w:val="multilevel"/>
    <w:tmpl w:val="74B91FE3"/>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0" w15:restartNumberingAfterBreak="0">
    <w:nsid w:val="74C20603"/>
    <w:multiLevelType w:val="multilevel"/>
    <w:tmpl w:val="74C20603"/>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1" w15:restartNumberingAfterBreak="0">
    <w:nsid w:val="75017143"/>
    <w:multiLevelType w:val="multilevel"/>
    <w:tmpl w:val="750171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2" w15:restartNumberingAfterBreak="0">
    <w:nsid w:val="75731048"/>
    <w:multiLevelType w:val="multilevel"/>
    <w:tmpl w:val="75731048"/>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23" w15:restartNumberingAfterBreak="0">
    <w:nsid w:val="75B57ADE"/>
    <w:multiLevelType w:val="multilevel"/>
    <w:tmpl w:val="75B57AD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4" w15:restartNumberingAfterBreak="0">
    <w:nsid w:val="75ED614B"/>
    <w:multiLevelType w:val="multilevel"/>
    <w:tmpl w:val="75ED61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5" w15:restartNumberingAfterBreak="0">
    <w:nsid w:val="760A2243"/>
    <w:multiLevelType w:val="multilevel"/>
    <w:tmpl w:val="760A2243"/>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6" w15:restartNumberingAfterBreak="0">
    <w:nsid w:val="765B4363"/>
    <w:multiLevelType w:val="multilevel"/>
    <w:tmpl w:val="765B43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7" w15:restartNumberingAfterBreak="0">
    <w:nsid w:val="767E219E"/>
    <w:multiLevelType w:val="multilevel"/>
    <w:tmpl w:val="767E219E"/>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8" w15:restartNumberingAfterBreak="0">
    <w:nsid w:val="76F3266F"/>
    <w:multiLevelType w:val="multilevel"/>
    <w:tmpl w:val="76F3266F"/>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9" w15:restartNumberingAfterBreak="0">
    <w:nsid w:val="770C579F"/>
    <w:multiLevelType w:val="multilevel"/>
    <w:tmpl w:val="770C579F"/>
    <w:lvl w:ilvl="0">
      <w:start w:val="1"/>
      <w:numFmt w:val="lowerRoman"/>
      <w:lvlText w:val="(%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30" w15:restartNumberingAfterBreak="0">
    <w:nsid w:val="77246A8E"/>
    <w:multiLevelType w:val="multilevel"/>
    <w:tmpl w:val="77246A8E"/>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Arial" w:eastAsiaTheme="minorHAnsi" w:hAnsi="Arial" w:cs="Arial" w:hint="default"/>
      </w:rPr>
    </w:lvl>
    <w:lvl w:ilvl="4">
      <w:start w:val="1"/>
      <w:numFmt w:val="lowerRoman"/>
      <w:lvlText w:val="(%5)"/>
      <w:lvlJc w:val="left"/>
      <w:pPr>
        <w:ind w:left="3960" w:hanging="72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1" w15:restartNumberingAfterBreak="0">
    <w:nsid w:val="775D783D"/>
    <w:multiLevelType w:val="multilevel"/>
    <w:tmpl w:val="775D783D"/>
    <w:lvl w:ilvl="0">
      <w:start w:val="1"/>
      <w:numFmt w:val="lowerLetter"/>
      <w:lvlText w:val="(%1)"/>
      <w:lvlJc w:val="left"/>
      <w:pPr>
        <w:ind w:left="360" w:hanging="360"/>
      </w:pPr>
      <w:rPr>
        <w:rFonts w:hint="default"/>
        <w:b w:val="0"/>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532" w15:restartNumberingAfterBreak="0">
    <w:nsid w:val="77832306"/>
    <w:multiLevelType w:val="multilevel"/>
    <w:tmpl w:val="778323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3" w15:restartNumberingAfterBreak="0">
    <w:nsid w:val="77C3543D"/>
    <w:multiLevelType w:val="multilevel"/>
    <w:tmpl w:val="77C3543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4" w15:restartNumberingAfterBreak="0">
    <w:nsid w:val="78202891"/>
    <w:multiLevelType w:val="multilevel"/>
    <w:tmpl w:val="78202891"/>
    <w:lvl w:ilvl="0">
      <w:start w:val="1"/>
      <w:numFmt w:val="decimal"/>
      <w:lvlText w:val="%1."/>
      <w:lvlJc w:val="left"/>
      <w:pPr>
        <w:ind w:left="360" w:hanging="360"/>
      </w:pPr>
      <w:rPr>
        <w:b w:val="0"/>
        <w:sz w:val="22"/>
        <w:szCs w:val="22"/>
      </w:rPr>
    </w:lvl>
    <w:lvl w:ilvl="1">
      <w:start w:val="1"/>
      <w:numFmt w:val="lowerLetter"/>
      <w:lvlText w:val="(%2)"/>
      <w:lvlJc w:val="left"/>
      <w:pPr>
        <w:ind w:left="796" w:hanging="360"/>
      </w:pPr>
      <w:rPr>
        <w:rFonts w:ascii="Arial" w:eastAsiaTheme="minorHAnsi" w:hAnsi="Arial" w:cs="Arial" w:hint="default"/>
      </w:r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535" w15:restartNumberingAfterBreak="0">
    <w:nsid w:val="782446FE"/>
    <w:multiLevelType w:val="multilevel"/>
    <w:tmpl w:val="782446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6" w15:restartNumberingAfterBreak="0">
    <w:nsid w:val="782A3C84"/>
    <w:multiLevelType w:val="multilevel"/>
    <w:tmpl w:val="782A3C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7" w15:restartNumberingAfterBreak="0">
    <w:nsid w:val="78437E6F"/>
    <w:multiLevelType w:val="multilevel"/>
    <w:tmpl w:val="78437E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8" w15:restartNumberingAfterBreak="0">
    <w:nsid w:val="7866325F"/>
    <w:multiLevelType w:val="multilevel"/>
    <w:tmpl w:val="7866325F"/>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9" w15:restartNumberingAfterBreak="0">
    <w:nsid w:val="78801DC8"/>
    <w:multiLevelType w:val="multilevel"/>
    <w:tmpl w:val="78801DC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0" w15:restartNumberingAfterBreak="0">
    <w:nsid w:val="78E113B6"/>
    <w:multiLevelType w:val="multilevel"/>
    <w:tmpl w:val="78E113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1" w15:restartNumberingAfterBreak="0">
    <w:nsid w:val="79BF6439"/>
    <w:multiLevelType w:val="multilevel"/>
    <w:tmpl w:val="79BF64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2" w15:restartNumberingAfterBreak="0">
    <w:nsid w:val="7A4F71A3"/>
    <w:multiLevelType w:val="multilevel"/>
    <w:tmpl w:val="7A4F71A3"/>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3" w15:restartNumberingAfterBreak="0">
    <w:nsid w:val="7A70762E"/>
    <w:multiLevelType w:val="multilevel"/>
    <w:tmpl w:val="7A70762E"/>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4" w15:restartNumberingAfterBreak="0">
    <w:nsid w:val="7A962036"/>
    <w:multiLevelType w:val="multilevel"/>
    <w:tmpl w:val="7A96203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5" w15:restartNumberingAfterBreak="0">
    <w:nsid w:val="7AB95194"/>
    <w:multiLevelType w:val="multilevel"/>
    <w:tmpl w:val="7AB951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6" w15:restartNumberingAfterBreak="0">
    <w:nsid w:val="7B124484"/>
    <w:multiLevelType w:val="multilevel"/>
    <w:tmpl w:val="7B124484"/>
    <w:lvl w:ilvl="0">
      <w:start w:val="1"/>
      <w:numFmt w:val="lowerRoman"/>
      <w:lvlText w:val="(%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47" w15:restartNumberingAfterBreak="0">
    <w:nsid w:val="7B402C40"/>
    <w:multiLevelType w:val="multilevel"/>
    <w:tmpl w:val="7B402C40"/>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8" w15:restartNumberingAfterBreak="0">
    <w:nsid w:val="7B780118"/>
    <w:multiLevelType w:val="multilevel"/>
    <w:tmpl w:val="7B7801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9" w15:restartNumberingAfterBreak="0">
    <w:nsid w:val="7BB50FBC"/>
    <w:multiLevelType w:val="multilevel"/>
    <w:tmpl w:val="7BB50FBC"/>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0" w15:restartNumberingAfterBreak="0">
    <w:nsid w:val="7BFC33F0"/>
    <w:multiLevelType w:val="multilevel"/>
    <w:tmpl w:val="7BFC33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1" w15:restartNumberingAfterBreak="0">
    <w:nsid w:val="7C0A5A06"/>
    <w:multiLevelType w:val="multilevel"/>
    <w:tmpl w:val="7C0A5A06"/>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2" w15:restartNumberingAfterBreak="0">
    <w:nsid w:val="7C8C6593"/>
    <w:multiLevelType w:val="multilevel"/>
    <w:tmpl w:val="7C8C6593"/>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53" w15:restartNumberingAfterBreak="0">
    <w:nsid w:val="7C981B32"/>
    <w:multiLevelType w:val="multilevel"/>
    <w:tmpl w:val="7C981B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4" w15:restartNumberingAfterBreak="0">
    <w:nsid w:val="7CA351C6"/>
    <w:multiLevelType w:val="multilevel"/>
    <w:tmpl w:val="7CA351C6"/>
    <w:lvl w:ilvl="0">
      <w:start w:val="1"/>
      <w:numFmt w:val="lowerRoman"/>
      <w:lvlText w:val="(%1)."/>
      <w:lvlJc w:val="right"/>
      <w:pPr>
        <w:ind w:left="1776" w:hanging="360"/>
      </w:pPr>
      <w:rPr>
        <w:rFonts w:hint="default"/>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555" w15:restartNumberingAfterBreak="0">
    <w:nsid w:val="7CD308D9"/>
    <w:multiLevelType w:val="multilevel"/>
    <w:tmpl w:val="7CD308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6" w15:restartNumberingAfterBreak="0">
    <w:nsid w:val="7CEA70AB"/>
    <w:multiLevelType w:val="multilevel"/>
    <w:tmpl w:val="7CEA70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7" w15:restartNumberingAfterBreak="0">
    <w:nsid w:val="7D031DBE"/>
    <w:multiLevelType w:val="multilevel"/>
    <w:tmpl w:val="7D031DBE"/>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58" w15:restartNumberingAfterBreak="0">
    <w:nsid w:val="7D167A99"/>
    <w:multiLevelType w:val="multilevel"/>
    <w:tmpl w:val="7D167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9" w15:restartNumberingAfterBreak="0">
    <w:nsid w:val="7D3647DC"/>
    <w:multiLevelType w:val="multilevel"/>
    <w:tmpl w:val="7D3647DC"/>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0" w15:restartNumberingAfterBreak="0">
    <w:nsid w:val="7D906014"/>
    <w:multiLevelType w:val="multilevel"/>
    <w:tmpl w:val="7D9060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1" w15:restartNumberingAfterBreak="0">
    <w:nsid w:val="7DD47609"/>
    <w:multiLevelType w:val="multilevel"/>
    <w:tmpl w:val="7DD47609"/>
    <w:lvl w:ilvl="0">
      <w:start w:val="1"/>
      <w:numFmt w:val="lowerRoman"/>
      <w:lvlText w:val="(%1)."/>
      <w:lvlJc w:val="righ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62" w15:restartNumberingAfterBreak="0">
    <w:nsid w:val="7DDF1A78"/>
    <w:multiLevelType w:val="multilevel"/>
    <w:tmpl w:val="7DDF1A78"/>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3" w15:restartNumberingAfterBreak="0">
    <w:nsid w:val="7DF151DC"/>
    <w:multiLevelType w:val="multilevel"/>
    <w:tmpl w:val="7DF151D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4" w15:restartNumberingAfterBreak="0">
    <w:nsid w:val="7E166B5F"/>
    <w:multiLevelType w:val="multilevel"/>
    <w:tmpl w:val="7E166B5F"/>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65" w15:restartNumberingAfterBreak="0">
    <w:nsid w:val="7E2B035D"/>
    <w:multiLevelType w:val="multilevel"/>
    <w:tmpl w:val="7E2B035D"/>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6" w15:restartNumberingAfterBreak="0">
    <w:nsid w:val="7E426D36"/>
    <w:multiLevelType w:val="multilevel"/>
    <w:tmpl w:val="7E426D36"/>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7" w15:restartNumberingAfterBreak="0">
    <w:nsid w:val="7EDF1772"/>
    <w:multiLevelType w:val="multilevel"/>
    <w:tmpl w:val="7EDF17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8" w15:restartNumberingAfterBreak="0">
    <w:nsid w:val="7F1639E5"/>
    <w:multiLevelType w:val="multilevel"/>
    <w:tmpl w:val="7F1639E5"/>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9" w15:restartNumberingAfterBreak="0">
    <w:nsid w:val="7F1D4E68"/>
    <w:multiLevelType w:val="multilevel"/>
    <w:tmpl w:val="7F1D4E68"/>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0" w15:restartNumberingAfterBreak="0">
    <w:nsid w:val="7F2158F4"/>
    <w:multiLevelType w:val="multilevel"/>
    <w:tmpl w:val="7F2158F4"/>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1" w15:restartNumberingAfterBreak="0">
    <w:nsid w:val="7F733AF0"/>
    <w:multiLevelType w:val="multilevel"/>
    <w:tmpl w:val="7F733AF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2" w15:restartNumberingAfterBreak="0">
    <w:nsid w:val="7FB752A2"/>
    <w:multiLevelType w:val="multilevel"/>
    <w:tmpl w:val="7FB752A2"/>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3" w15:restartNumberingAfterBreak="0">
    <w:nsid w:val="7FBC1B60"/>
    <w:multiLevelType w:val="multilevel"/>
    <w:tmpl w:val="7FBC1B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4" w15:restartNumberingAfterBreak="0">
    <w:nsid w:val="7FD27B18"/>
    <w:multiLevelType w:val="multilevel"/>
    <w:tmpl w:val="7FD27B18"/>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88"/>
  </w:num>
  <w:num w:numId="2">
    <w:abstractNumId w:val="17"/>
  </w:num>
  <w:num w:numId="3">
    <w:abstractNumId w:val="419"/>
  </w:num>
  <w:num w:numId="4">
    <w:abstractNumId w:val="313"/>
  </w:num>
  <w:num w:numId="5">
    <w:abstractNumId w:val="245"/>
  </w:num>
  <w:num w:numId="6">
    <w:abstractNumId w:val="547"/>
  </w:num>
  <w:num w:numId="7">
    <w:abstractNumId w:val="64"/>
  </w:num>
  <w:num w:numId="8">
    <w:abstractNumId w:val="66"/>
  </w:num>
  <w:num w:numId="9">
    <w:abstractNumId w:val="523"/>
  </w:num>
  <w:num w:numId="10">
    <w:abstractNumId w:val="560"/>
  </w:num>
  <w:num w:numId="11">
    <w:abstractNumId w:val="177"/>
  </w:num>
  <w:num w:numId="12">
    <w:abstractNumId w:val="346"/>
  </w:num>
  <w:num w:numId="13">
    <w:abstractNumId w:val="206"/>
  </w:num>
  <w:num w:numId="14">
    <w:abstractNumId w:val="275"/>
  </w:num>
  <w:num w:numId="15">
    <w:abstractNumId w:val="551"/>
  </w:num>
  <w:num w:numId="16">
    <w:abstractNumId w:val="518"/>
  </w:num>
  <w:num w:numId="17">
    <w:abstractNumId w:val="16"/>
  </w:num>
  <w:num w:numId="18">
    <w:abstractNumId w:val="511"/>
  </w:num>
  <w:num w:numId="19">
    <w:abstractNumId w:val="234"/>
  </w:num>
  <w:num w:numId="20">
    <w:abstractNumId w:val="155"/>
  </w:num>
  <w:num w:numId="21">
    <w:abstractNumId w:val="438"/>
  </w:num>
  <w:num w:numId="22">
    <w:abstractNumId w:val="249"/>
  </w:num>
  <w:num w:numId="23">
    <w:abstractNumId w:val="431"/>
  </w:num>
  <w:num w:numId="24">
    <w:abstractNumId w:val="57"/>
  </w:num>
  <w:num w:numId="25">
    <w:abstractNumId w:val="393"/>
  </w:num>
  <w:num w:numId="26">
    <w:abstractNumId w:val="199"/>
  </w:num>
  <w:num w:numId="27">
    <w:abstractNumId w:val="274"/>
  </w:num>
  <w:num w:numId="28">
    <w:abstractNumId w:val="366"/>
  </w:num>
  <w:num w:numId="29">
    <w:abstractNumId w:val="574"/>
  </w:num>
  <w:num w:numId="30">
    <w:abstractNumId w:val="321"/>
  </w:num>
  <w:num w:numId="31">
    <w:abstractNumId w:val="230"/>
  </w:num>
  <w:num w:numId="32">
    <w:abstractNumId w:val="219"/>
  </w:num>
  <w:num w:numId="33">
    <w:abstractNumId w:val="467"/>
  </w:num>
  <w:num w:numId="34">
    <w:abstractNumId w:val="186"/>
  </w:num>
  <w:num w:numId="35">
    <w:abstractNumId w:val="98"/>
  </w:num>
  <w:num w:numId="36">
    <w:abstractNumId w:val="248"/>
  </w:num>
  <w:num w:numId="37">
    <w:abstractNumId w:val="82"/>
  </w:num>
  <w:num w:numId="38">
    <w:abstractNumId w:val="210"/>
  </w:num>
  <w:num w:numId="39">
    <w:abstractNumId w:val="110"/>
  </w:num>
  <w:num w:numId="40">
    <w:abstractNumId w:val="370"/>
  </w:num>
  <w:num w:numId="41">
    <w:abstractNumId w:val="134"/>
  </w:num>
  <w:num w:numId="42">
    <w:abstractNumId w:val="91"/>
  </w:num>
  <w:num w:numId="43">
    <w:abstractNumId w:val="118"/>
  </w:num>
  <w:num w:numId="44">
    <w:abstractNumId w:val="148"/>
  </w:num>
  <w:num w:numId="45">
    <w:abstractNumId w:val="37"/>
  </w:num>
  <w:num w:numId="46">
    <w:abstractNumId w:val="133"/>
  </w:num>
  <w:num w:numId="47">
    <w:abstractNumId w:val="441"/>
  </w:num>
  <w:num w:numId="48">
    <w:abstractNumId w:val="351"/>
  </w:num>
  <w:num w:numId="49">
    <w:abstractNumId w:val="464"/>
  </w:num>
  <w:num w:numId="50">
    <w:abstractNumId w:val="229"/>
  </w:num>
  <w:num w:numId="51">
    <w:abstractNumId w:val="216"/>
  </w:num>
  <w:num w:numId="52">
    <w:abstractNumId w:val="113"/>
  </w:num>
  <w:num w:numId="53">
    <w:abstractNumId w:val="55"/>
  </w:num>
  <w:num w:numId="54">
    <w:abstractNumId w:val="5"/>
  </w:num>
  <w:num w:numId="55">
    <w:abstractNumId w:val="327"/>
  </w:num>
  <w:num w:numId="56">
    <w:abstractNumId w:val="325"/>
  </w:num>
  <w:num w:numId="57">
    <w:abstractNumId w:val="485"/>
  </w:num>
  <w:num w:numId="58">
    <w:abstractNumId w:val="404"/>
  </w:num>
  <w:num w:numId="59">
    <w:abstractNumId w:val="45"/>
  </w:num>
  <w:num w:numId="60">
    <w:abstractNumId w:val="418"/>
  </w:num>
  <w:num w:numId="61">
    <w:abstractNumId w:val="171"/>
  </w:num>
  <w:num w:numId="62">
    <w:abstractNumId w:val="106"/>
  </w:num>
  <w:num w:numId="63">
    <w:abstractNumId w:val="446"/>
  </w:num>
  <w:num w:numId="64">
    <w:abstractNumId w:val="411"/>
  </w:num>
  <w:num w:numId="65">
    <w:abstractNumId w:val="217"/>
  </w:num>
  <w:num w:numId="66">
    <w:abstractNumId w:val="566"/>
  </w:num>
  <w:num w:numId="67">
    <w:abstractNumId w:val="550"/>
  </w:num>
  <w:num w:numId="68">
    <w:abstractNumId w:val="297"/>
  </w:num>
  <w:num w:numId="69">
    <w:abstractNumId w:val="337"/>
  </w:num>
  <w:num w:numId="70">
    <w:abstractNumId w:val="553"/>
  </w:num>
  <w:num w:numId="71">
    <w:abstractNumId w:val="272"/>
  </w:num>
  <w:num w:numId="72">
    <w:abstractNumId w:val="532"/>
  </w:num>
  <w:num w:numId="73">
    <w:abstractNumId w:val="528"/>
  </w:num>
  <w:num w:numId="74">
    <w:abstractNumId w:val="318"/>
  </w:num>
  <w:num w:numId="75">
    <w:abstractNumId w:val="22"/>
  </w:num>
  <w:num w:numId="76">
    <w:abstractNumId w:val="310"/>
  </w:num>
  <w:num w:numId="77">
    <w:abstractNumId w:val="2"/>
  </w:num>
  <w:num w:numId="78">
    <w:abstractNumId w:val="573"/>
  </w:num>
  <w:num w:numId="79">
    <w:abstractNumId w:val="369"/>
  </w:num>
  <w:num w:numId="80">
    <w:abstractNumId w:val="427"/>
  </w:num>
  <w:num w:numId="81">
    <w:abstractNumId w:val="296"/>
  </w:num>
  <w:num w:numId="82">
    <w:abstractNumId w:val="34"/>
  </w:num>
  <w:num w:numId="83">
    <w:abstractNumId w:val="515"/>
  </w:num>
  <w:num w:numId="84">
    <w:abstractNumId w:val="493"/>
  </w:num>
  <w:num w:numId="85">
    <w:abstractNumId w:val="71"/>
  </w:num>
  <w:num w:numId="86">
    <w:abstractNumId w:val="100"/>
  </w:num>
  <w:num w:numId="87">
    <w:abstractNumId w:val="465"/>
  </w:num>
  <w:num w:numId="88">
    <w:abstractNumId w:val="169"/>
  </w:num>
  <w:num w:numId="89">
    <w:abstractNumId w:val="1"/>
  </w:num>
  <w:num w:numId="90">
    <w:abstractNumId w:val="86"/>
  </w:num>
  <w:num w:numId="91">
    <w:abstractNumId w:val="47"/>
  </w:num>
  <w:num w:numId="92">
    <w:abstractNumId w:val="101"/>
  </w:num>
  <w:num w:numId="93">
    <w:abstractNumId w:val="434"/>
  </w:num>
  <w:num w:numId="94">
    <w:abstractNumId w:val="443"/>
  </w:num>
  <w:num w:numId="95">
    <w:abstractNumId w:val="264"/>
  </w:num>
  <w:num w:numId="96">
    <w:abstractNumId w:val="220"/>
  </w:num>
  <w:num w:numId="97">
    <w:abstractNumId w:val="562"/>
  </w:num>
  <w:num w:numId="98">
    <w:abstractNumId w:val="508"/>
  </w:num>
  <w:num w:numId="99">
    <w:abstractNumId w:val="380"/>
  </w:num>
  <w:num w:numId="100">
    <w:abstractNumId w:val="377"/>
  </w:num>
  <w:num w:numId="101">
    <w:abstractNumId w:val="132"/>
  </w:num>
  <w:num w:numId="102">
    <w:abstractNumId w:val="429"/>
  </w:num>
  <w:num w:numId="103">
    <w:abstractNumId w:val="328"/>
  </w:num>
  <w:num w:numId="104">
    <w:abstractNumId w:val="477"/>
  </w:num>
  <w:num w:numId="105">
    <w:abstractNumId w:val="235"/>
  </w:num>
  <w:num w:numId="106">
    <w:abstractNumId w:val="70"/>
  </w:num>
  <w:num w:numId="107">
    <w:abstractNumId w:val="478"/>
  </w:num>
  <w:num w:numId="108">
    <w:abstractNumId w:val="8"/>
  </w:num>
  <w:num w:numId="109">
    <w:abstractNumId w:val="362"/>
  </w:num>
  <w:num w:numId="110">
    <w:abstractNumId w:val="453"/>
  </w:num>
  <w:num w:numId="111">
    <w:abstractNumId w:val="555"/>
  </w:num>
  <w:num w:numId="112">
    <w:abstractNumId w:val="30"/>
  </w:num>
  <w:num w:numId="113">
    <w:abstractNumId w:val="475"/>
  </w:num>
  <w:num w:numId="114">
    <w:abstractNumId w:val="256"/>
  </w:num>
  <w:num w:numId="115">
    <w:abstractNumId w:val="76"/>
  </w:num>
  <w:num w:numId="116">
    <w:abstractNumId w:val="75"/>
  </w:num>
  <w:num w:numId="117">
    <w:abstractNumId w:val="502"/>
  </w:num>
  <w:num w:numId="118">
    <w:abstractNumId w:val="461"/>
  </w:num>
  <w:num w:numId="119">
    <w:abstractNumId w:val="125"/>
  </w:num>
  <w:num w:numId="120">
    <w:abstractNumId w:val="304"/>
  </w:num>
  <w:num w:numId="121">
    <w:abstractNumId w:val="305"/>
  </w:num>
  <w:num w:numId="122">
    <w:abstractNumId w:val="397"/>
  </w:num>
  <w:num w:numId="123">
    <w:abstractNumId w:val="342"/>
  </w:num>
  <w:num w:numId="124">
    <w:abstractNumId w:val="182"/>
  </w:num>
  <w:num w:numId="125">
    <w:abstractNumId w:val="32"/>
  </w:num>
  <w:num w:numId="126">
    <w:abstractNumId w:val="9"/>
  </w:num>
  <w:num w:numId="127">
    <w:abstractNumId w:val="205"/>
  </w:num>
  <w:num w:numId="128">
    <w:abstractNumId w:val="501"/>
  </w:num>
  <w:num w:numId="129">
    <w:abstractNumId w:val="535"/>
  </w:num>
  <w:num w:numId="130">
    <w:abstractNumId w:val="209"/>
  </w:num>
  <w:num w:numId="131">
    <w:abstractNumId w:val="410"/>
  </w:num>
  <w:num w:numId="132">
    <w:abstractNumId w:val="72"/>
  </w:num>
  <w:num w:numId="133">
    <w:abstractNumId w:val="202"/>
  </w:num>
  <w:num w:numId="134">
    <w:abstractNumId w:val="14"/>
  </w:num>
  <w:num w:numId="135">
    <w:abstractNumId w:val="289"/>
  </w:num>
  <w:num w:numId="136">
    <w:abstractNumId w:val="145"/>
  </w:num>
  <w:num w:numId="137">
    <w:abstractNumId w:val="163"/>
  </w:num>
  <w:num w:numId="138">
    <w:abstractNumId w:val="440"/>
  </w:num>
  <w:num w:numId="139">
    <w:abstractNumId w:val="422"/>
  </w:num>
  <w:num w:numId="140">
    <w:abstractNumId w:val="228"/>
  </w:num>
  <w:num w:numId="141">
    <w:abstractNumId w:val="503"/>
  </w:num>
  <w:num w:numId="142">
    <w:abstractNumId w:val="301"/>
  </w:num>
  <w:num w:numId="143">
    <w:abstractNumId w:val="559"/>
  </w:num>
  <w:num w:numId="144">
    <w:abstractNumId w:val="174"/>
  </w:num>
  <w:num w:numId="145">
    <w:abstractNumId w:val="469"/>
  </w:num>
  <w:num w:numId="146">
    <w:abstractNumId w:val="3"/>
  </w:num>
  <w:num w:numId="147">
    <w:abstractNumId w:val="13"/>
  </w:num>
  <w:num w:numId="148">
    <w:abstractNumId w:val="46"/>
  </w:num>
  <w:num w:numId="149">
    <w:abstractNumId w:val="190"/>
  </w:num>
  <w:num w:numId="150">
    <w:abstractNumId w:val="302"/>
  </w:num>
  <w:num w:numId="151">
    <w:abstractNumId w:val="459"/>
  </w:num>
  <w:num w:numId="152">
    <w:abstractNumId w:val="432"/>
  </w:num>
  <w:num w:numId="153">
    <w:abstractNumId w:val="120"/>
  </w:num>
  <w:num w:numId="154">
    <w:abstractNumId w:val="197"/>
  </w:num>
  <w:num w:numId="155">
    <w:abstractNumId w:val="281"/>
  </w:num>
  <w:num w:numId="156">
    <w:abstractNumId w:val="520"/>
  </w:num>
  <w:num w:numId="157">
    <w:abstractNumId w:val="354"/>
  </w:num>
  <w:num w:numId="158">
    <w:abstractNumId w:val="279"/>
  </w:num>
  <w:num w:numId="159">
    <w:abstractNumId w:val="356"/>
  </w:num>
  <w:num w:numId="160">
    <w:abstractNumId w:val="233"/>
  </w:num>
  <w:num w:numId="161">
    <w:abstractNumId w:val="61"/>
  </w:num>
  <w:num w:numId="162">
    <w:abstractNumId w:val="114"/>
  </w:num>
  <w:num w:numId="163">
    <w:abstractNumId w:val="513"/>
  </w:num>
  <w:num w:numId="164">
    <w:abstractNumId w:val="299"/>
  </w:num>
  <w:num w:numId="165">
    <w:abstractNumId w:val="240"/>
  </w:num>
  <w:num w:numId="166">
    <w:abstractNumId w:val="80"/>
  </w:num>
  <w:num w:numId="167">
    <w:abstractNumId w:val="331"/>
  </w:num>
  <w:num w:numId="168">
    <w:abstractNumId w:val="31"/>
  </w:num>
  <w:num w:numId="169">
    <w:abstractNumId w:val="416"/>
  </w:num>
  <w:num w:numId="170">
    <w:abstractNumId w:val="497"/>
  </w:num>
  <w:num w:numId="171">
    <w:abstractNumId w:val="90"/>
  </w:num>
  <w:num w:numId="172">
    <w:abstractNumId w:val="56"/>
  </w:num>
  <w:num w:numId="173">
    <w:abstractNumId w:val="394"/>
  </w:num>
  <w:num w:numId="174">
    <w:abstractNumId w:val="558"/>
  </w:num>
  <w:num w:numId="175">
    <w:abstractNumId w:val="309"/>
  </w:num>
  <w:num w:numId="176">
    <w:abstractNumId w:val="292"/>
  </w:num>
  <w:num w:numId="177">
    <w:abstractNumId w:val="338"/>
  </w:num>
  <w:num w:numId="178">
    <w:abstractNumId w:val="457"/>
  </w:num>
  <w:num w:numId="179">
    <w:abstractNumId w:val="51"/>
  </w:num>
  <w:num w:numId="180">
    <w:abstractNumId w:val="421"/>
  </w:num>
  <w:num w:numId="181">
    <w:abstractNumId w:val="15"/>
  </w:num>
  <w:num w:numId="182">
    <w:abstractNumId w:val="412"/>
  </w:num>
  <w:num w:numId="183">
    <w:abstractNumId w:val="28"/>
  </w:num>
  <w:num w:numId="184">
    <w:abstractNumId w:val="406"/>
  </w:num>
  <w:num w:numId="185">
    <w:abstractNumId w:val="374"/>
  </w:num>
  <w:num w:numId="186">
    <w:abstractNumId w:val="549"/>
  </w:num>
  <w:num w:numId="187">
    <w:abstractNumId w:val="517"/>
  </w:num>
  <w:num w:numId="188">
    <w:abstractNumId w:val="137"/>
  </w:num>
  <w:num w:numId="189">
    <w:abstractNumId w:val="7"/>
  </w:num>
  <w:num w:numId="190">
    <w:abstractNumId w:val="350"/>
  </w:num>
  <w:num w:numId="191">
    <w:abstractNumId w:val="533"/>
  </w:num>
  <w:num w:numId="192">
    <w:abstractNumId w:val="20"/>
  </w:num>
  <w:num w:numId="193">
    <w:abstractNumId w:val="0"/>
  </w:num>
  <w:num w:numId="194">
    <w:abstractNumId w:val="89"/>
  </w:num>
  <w:num w:numId="195">
    <w:abstractNumId w:val="38"/>
  </w:num>
  <w:num w:numId="196">
    <w:abstractNumId w:val="175"/>
  </w:num>
  <w:num w:numId="197">
    <w:abstractNumId w:val="372"/>
  </w:num>
  <w:num w:numId="198">
    <w:abstractNumId w:val="385"/>
  </w:num>
  <w:num w:numId="199">
    <w:abstractNumId w:val="153"/>
  </w:num>
  <w:num w:numId="200">
    <w:abstractNumId w:val="10"/>
  </w:num>
  <w:num w:numId="201">
    <w:abstractNumId w:val="570"/>
  </w:num>
  <w:num w:numId="202">
    <w:abstractNumId w:val="287"/>
  </w:num>
  <w:num w:numId="203">
    <w:abstractNumId w:val="207"/>
  </w:num>
  <w:num w:numId="204">
    <w:abstractNumId w:val="340"/>
  </w:num>
  <w:num w:numId="205">
    <w:abstractNumId w:val="172"/>
  </w:num>
  <w:num w:numId="206">
    <w:abstractNumId w:val="25"/>
  </w:num>
  <w:num w:numId="207">
    <w:abstractNumId w:val="526"/>
  </w:num>
  <w:num w:numId="208">
    <w:abstractNumId w:val="572"/>
  </w:num>
  <w:num w:numId="209">
    <w:abstractNumId w:val="481"/>
  </w:num>
  <w:num w:numId="210">
    <w:abstractNumId w:val="258"/>
  </w:num>
  <w:num w:numId="211">
    <w:abstractNumId w:val="433"/>
  </w:num>
  <w:num w:numId="212">
    <w:abstractNumId w:val="388"/>
  </w:num>
  <w:num w:numId="213">
    <w:abstractNumId w:val="364"/>
  </w:num>
  <w:num w:numId="214">
    <w:abstractNumId w:val="455"/>
  </w:num>
  <w:num w:numId="215">
    <w:abstractNumId w:val="495"/>
  </w:num>
  <w:num w:numId="216">
    <w:abstractNumId w:val="212"/>
  </w:num>
  <w:num w:numId="217">
    <w:abstractNumId w:val="317"/>
  </w:num>
  <w:num w:numId="218">
    <w:abstractNumId w:val="445"/>
  </w:num>
  <w:num w:numId="219">
    <w:abstractNumId w:val="108"/>
  </w:num>
  <w:num w:numId="220">
    <w:abstractNumId w:val="77"/>
  </w:num>
  <w:num w:numId="221">
    <w:abstractNumId w:val="498"/>
  </w:num>
  <w:num w:numId="222">
    <w:abstractNumId w:val="83"/>
  </w:num>
  <w:num w:numId="223">
    <w:abstractNumId w:val="358"/>
  </w:num>
  <w:num w:numId="224">
    <w:abstractNumId w:val="355"/>
  </w:num>
  <w:num w:numId="225">
    <w:abstractNumId w:val="504"/>
  </w:num>
  <w:num w:numId="226">
    <w:abstractNumId w:val="479"/>
  </w:num>
  <w:num w:numId="227">
    <w:abstractNumId w:val="24"/>
  </w:num>
  <w:num w:numId="228">
    <w:abstractNumId w:val="265"/>
  </w:num>
  <w:num w:numId="229">
    <w:abstractNumId w:val="276"/>
  </w:num>
  <w:num w:numId="230">
    <w:abstractNumId w:val="500"/>
  </w:num>
  <w:num w:numId="231">
    <w:abstractNumId w:val="423"/>
  </w:num>
  <w:num w:numId="232">
    <w:abstractNumId w:val="353"/>
  </w:num>
  <w:num w:numId="233">
    <w:abstractNumId w:val="510"/>
  </w:num>
  <w:num w:numId="234">
    <w:abstractNumId w:val="26"/>
  </w:num>
  <w:num w:numId="235">
    <w:abstractNumId w:val="402"/>
  </w:num>
  <w:num w:numId="236">
    <w:abstractNumId w:val="144"/>
  </w:num>
  <w:num w:numId="237">
    <w:abstractNumId w:val="439"/>
  </w:num>
  <w:num w:numId="238">
    <w:abstractNumId w:val="531"/>
  </w:num>
  <w:num w:numId="239">
    <w:abstractNumId w:val="323"/>
  </w:num>
  <w:num w:numId="240">
    <w:abstractNumId w:val="226"/>
  </w:num>
  <w:num w:numId="241">
    <w:abstractNumId w:val="359"/>
  </w:num>
  <w:num w:numId="242">
    <w:abstractNumId w:val="176"/>
  </w:num>
  <w:num w:numId="243">
    <w:abstractNumId w:val="156"/>
  </w:num>
  <w:num w:numId="244">
    <w:abstractNumId w:val="93"/>
  </w:num>
  <w:num w:numId="245">
    <w:abstractNumId w:val="149"/>
  </w:num>
  <w:num w:numId="246">
    <w:abstractNumId w:val="387"/>
  </w:num>
  <w:num w:numId="247">
    <w:abstractNumId w:val="11"/>
  </w:num>
  <w:num w:numId="248">
    <w:abstractNumId w:val="111"/>
  </w:num>
  <w:num w:numId="249">
    <w:abstractNumId w:val="126"/>
  </w:num>
  <w:num w:numId="250">
    <w:abstractNumId w:val="542"/>
  </w:num>
  <w:num w:numId="251">
    <w:abstractNumId w:val="541"/>
  </w:num>
  <w:num w:numId="252">
    <w:abstractNumId w:val="330"/>
  </w:num>
  <w:num w:numId="253">
    <w:abstractNumId w:val="561"/>
  </w:num>
  <w:num w:numId="254">
    <w:abstractNumId w:val="204"/>
  </w:num>
  <w:num w:numId="255">
    <w:abstractNumId w:val="128"/>
  </w:num>
  <w:num w:numId="256">
    <w:abstractNumId w:val="436"/>
  </w:num>
  <w:num w:numId="257">
    <w:abstractNumId w:val="159"/>
  </w:num>
  <w:num w:numId="258">
    <w:abstractNumId w:val="140"/>
  </w:num>
  <w:num w:numId="259">
    <w:abstractNumId w:val="18"/>
  </w:num>
  <w:num w:numId="260">
    <w:abstractNumId w:val="456"/>
  </w:num>
  <w:num w:numId="261">
    <w:abstractNumId w:val="168"/>
  </w:num>
  <w:num w:numId="262">
    <w:abstractNumId w:val="181"/>
  </w:num>
  <w:num w:numId="263">
    <w:abstractNumId w:val="505"/>
  </w:num>
  <w:num w:numId="264">
    <w:abstractNumId w:val="52"/>
  </w:num>
  <w:num w:numId="265">
    <w:abstractNumId w:val="170"/>
  </w:num>
  <w:num w:numId="266">
    <w:abstractNumId w:val="103"/>
  </w:num>
  <w:num w:numId="267">
    <w:abstractNumId w:val="286"/>
  </w:num>
  <w:num w:numId="268">
    <w:abstractNumId w:val="360"/>
  </w:num>
  <w:num w:numId="269">
    <w:abstractNumId w:val="278"/>
  </w:num>
  <w:num w:numId="270">
    <w:abstractNumId w:val="124"/>
  </w:num>
  <w:num w:numId="271">
    <w:abstractNumId w:val="435"/>
  </w:num>
  <w:num w:numId="272">
    <w:abstractNumId w:val="280"/>
  </w:num>
  <w:num w:numId="273">
    <w:abstractNumId w:val="569"/>
  </w:num>
  <w:num w:numId="274">
    <w:abstractNumId w:val="376"/>
  </w:num>
  <w:num w:numId="275">
    <w:abstractNumId w:val="49"/>
  </w:num>
  <w:num w:numId="276">
    <w:abstractNumId w:val="413"/>
  </w:num>
  <w:num w:numId="277">
    <w:abstractNumId w:val="554"/>
  </w:num>
  <w:num w:numId="278">
    <w:abstractNumId w:val="389"/>
  </w:num>
  <w:num w:numId="279">
    <w:abstractNumId w:val="105"/>
  </w:num>
  <w:num w:numId="280">
    <w:abstractNumId w:val="167"/>
  </w:num>
  <w:num w:numId="281">
    <w:abstractNumId w:val="211"/>
  </w:num>
  <w:num w:numId="282">
    <w:abstractNumId w:val="81"/>
  </w:num>
  <w:num w:numId="283">
    <w:abstractNumId w:val="63"/>
  </w:num>
  <w:num w:numId="284">
    <w:abstractNumId w:val="141"/>
  </w:num>
  <w:num w:numId="285">
    <w:abstractNumId w:val="516"/>
  </w:num>
  <w:num w:numId="286">
    <w:abstractNumId w:val="326"/>
  </w:num>
  <w:num w:numId="287">
    <w:abstractNumId w:val="166"/>
  </w:num>
  <w:num w:numId="288">
    <w:abstractNumId w:val="473"/>
  </w:num>
  <w:num w:numId="289">
    <w:abstractNumId w:val="65"/>
  </w:num>
  <w:num w:numId="290">
    <w:abstractNumId w:val="563"/>
  </w:num>
  <w:num w:numId="291">
    <w:abstractNumId w:val="538"/>
  </w:num>
  <w:num w:numId="292">
    <w:abstractNumId w:val="53"/>
  </w:num>
  <w:num w:numId="293">
    <w:abstractNumId w:val="154"/>
  </w:num>
  <w:num w:numId="294">
    <w:abstractNumId w:val="294"/>
  </w:num>
  <w:num w:numId="295">
    <w:abstractNumId w:val="487"/>
  </w:num>
  <w:num w:numId="296">
    <w:abstractNumId w:val="116"/>
  </w:num>
  <w:num w:numId="297">
    <w:abstractNumId w:val="341"/>
  </w:num>
  <w:num w:numId="298">
    <w:abstractNumId w:val="201"/>
  </w:num>
  <w:num w:numId="299">
    <w:abstractNumId w:val="524"/>
  </w:num>
  <w:num w:numId="300">
    <w:abstractNumId w:val="260"/>
  </w:num>
  <w:num w:numId="301">
    <w:abstractNumId w:val="241"/>
  </w:num>
  <w:num w:numId="302">
    <w:abstractNumId w:val="232"/>
  </w:num>
  <w:num w:numId="303">
    <w:abstractNumId w:val="44"/>
  </w:num>
  <w:num w:numId="304">
    <w:abstractNumId w:val="405"/>
  </w:num>
  <w:num w:numId="305">
    <w:abstractNumId w:val="88"/>
  </w:num>
  <w:num w:numId="306">
    <w:abstractNumId w:val="123"/>
  </w:num>
  <w:num w:numId="307">
    <w:abstractNumId w:val="480"/>
  </w:num>
  <w:num w:numId="308">
    <w:abstractNumId w:val="391"/>
  </w:num>
  <w:num w:numId="309">
    <w:abstractNumId w:val="162"/>
  </w:num>
  <w:num w:numId="310">
    <w:abstractNumId w:val="425"/>
  </w:num>
  <w:num w:numId="311">
    <w:abstractNumId w:val="415"/>
  </w:num>
  <w:num w:numId="312">
    <w:abstractNumId w:val="129"/>
  </w:num>
  <w:num w:numId="313">
    <w:abstractNumId w:val="527"/>
  </w:num>
  <w:num w:numId="314">
    <w:abstractNumId w:val="74"/>
  </w:num>
  <w:num w:numId="315">
    <w:abstractNumId w:val="254"/>
  </w:num>
  <w:num w:numId="316">
    <w:abstractNumId w:val="164"/>
  </w:num>
  <w:num w:numId="317">
    <w:abstractNumId w:val="462"/>
  </w:num>
  <w:num w:numId="318">
    <w:abstractNumId w:val="367"/>
  </w:num>
  <w:num w:numId="319">
    <w:abstractNumId w:val="215"/>
  </w:num>
  <w:num w:numId="320">
    <w:abstractNumId w:val="567"/>
  </w:num>
  <w:num w:numId="321">
    <w:abstractNumId w:val="257"/>
  </w:num>
  <w:num w:numId="322">
    <w:abstractNumId w:val="218"/>
  </w:num>
  <w:num w:numId="323">
    <w:abstractNumId w:val="482"/>
  </w:num>
  <w:num w:numId="324">
    <w:abstractNumId w:val="298"/>
  </w:num>
  <w:num w:numId="325">
    <w:abstractNumId w:val="565"/>
  </w:num>
  <w:num w:numId="326">
    <w:abstractNumId w:val="488"/>
  </w:num>
  <w:num w:numId="327">
    <w:abstractNumId w:val="95"/>
  </w:num>
  <w:num w:numId="328">
    <w:abstractNumId w:val="545"/>
  </w:num>
  <w:num w:numId="329">
    <w:abstractNumId w:val="112"/>
  </w:num>
  <w:num w:numId="330">
    <w:abstractNumId w:val="68"/>
  </w:num>
  <w:num w:numId="331">
    <w:abstractNumId w:val="236"/>
  </w:num>
  <w:num w:numId="332">
    <w:abstractNumId w:val="243"/>
  </w:num>
  <w:num w:numId="333">
    <w:abstractNumId w:val="43"/>
  </w:num>
  <w:num w:numId="334">
    <w:abstractNumId w:val="269"/>
  </w:num>
  <w:num w:numId="335">
    <w:abstractNumId w:val="371"/>
  </w:num>
  <w:num w:numId="336">
    <w:abstractNumId w:val="161"/>
  </w:num>
  <w:num w:numId="337">
    <w:abstractNumId w:val="288"/>
  </w:num>
  <w:num w:numId="338">
    <w:abstractNumId w:val="492"/>
  </w:num>
  <w:num w:numId="339">
    <w:abstractNumId w:val="536"/>
  </w:num>
  <w:num w:numId="340">
    <w:abstractNumId w:val="225"/>
  </w:num>
  <w:num w:numId="341">
    <w:abstractNumId w:val="285"/>
  </w:num>
  <w:num w:numId="342">
    <w:abstractNumId w:val="352"/>
  </w:num>
  <w:num w:numId="343">
    <w:abstractNumId w:val="92"/>
  </w:num>
  <w:num w:numId="344">
    <w:abstractNumId w:val="273"/>
  </w:num>
  <w:num w:numId="345">
    <w:abstractNumId w:val="450"/>
  </w:num>
  <w:num w:numId="346">
    <w:abstractNumId w:val="290"/>
  </w:num>
  <w:num w:numId="347">
    <w:abstractNumId w:val="283"/>
  </w:num>
  <w:num w:numId="348">
    <w:abstractNumId w:val="150"/>
  </w:num>
  <w:num w:numId="349">
    <w:abstractNumId w:val="472"/>
  </w:num>
  <w:num w:numId="350">
    <w:abstractNumId w:val="556"/>
  </w:num>
  <w:num w:numId="351">
    <w:abstractNumId w:val="196"/>
  </w:num>
  <w:num w:numId="352">
    <w:abstractNumId w:val="463"/>
  </w:num>
  <w:num w:numId="353">
    <w:abstractNumId w:val="237"/>
  </w:num>
  <w:num w:numId="354">
    <w:abstractNumId w:val="165"/>
  </w:num>
  <w:num w:numId="355">
    <w:abstractNumId w:val="401"/>
  </w:num>
  <w:num w:numId="356">
    <w:abstractNumId w:val="107"/>
  </w:num>
  <w:num w:numId="357">
    <w:abstractNumId w:val="12"/>
  </w:num>
  <w:num w:numId="358">
    <w:abstractNumId w:val="60"/>
  </w:num>
  <w:num w:numId="359">
    <w:abstractNumId w:val="424"/>
  </w:num>
  <w:num w:numId="360">
    <w:abstractNumId w:val="303"/>
  </w:num>
  <w:num w:numId="361">
    <w:abstractNumId w:val="428"/>
  </w:num>
  <w:num w:numId="362">
    <w:abstractNumId w:val="332"/>
  </w:num>
  <w:num w:numId="363">
    <w:abstractNumId w:val="252"/>
  </w:num>
  <w:num w:numId="364">
    <w:abstractNumId w:val="491"/>
  </w:num>
  <w:num w:numId="365">
    <w:abstractNumId w:val="29"/>
  </w:num>
  <w:num w:numId="366">
    <w:abstractNumId w:val="437"/>
  </w:num>
  <w:num w:numId="367">
    <w:abstractNumId w:val="146"/>
  </w:num>
  <w:num w:numId="368">
    <w:abstractNumId w:val="189"/>
  </w:num>
  <w:num w:numId="369">
    <w:abstractNumId w:val="537"/>
  </w:num>
  <w:num w:numId="370">
    <w:abstractNumId w:val="84"/>
  </w:num>
  <w:num w:numId="371">
    <w:abstractNumId w:val="519"/>
  </w:num>
  <w:num w:numId="372">
    <w:abstractNumId w:val="263"/>
  </w:num>
  <w:num w:numId="373">
    <w:abstractNumId w:val="349"/>
  </w:num>
  <w:num w:numId="374">
    <w:abstractNumId w:val="448"/>
  </w:num>
  <w:num w:numId="375">
    <w:abstractNumId w:val="251"/>
  </w:num>
  <w:num w:numId="376">
    <w:abstractNumId w:val="238"/>
  </w:num>
  <w:num w:numId="377">
    <w:abstractNumId w:val="300"/>
  </w:num>
  <w:num w:numId="378">
    <w:abstractNumId w:val="539"/>
  </w:num>
  <w:num w:numId="379">
    <w:abstractNumId w:val="130"/>
  </w:num>
  <w:num w:numId="380">
    <w:abstractNumId w:val="40"/>
  </w:num>
  <w:num w:numId="381">
    <w:abstractNumId w:val="316"/>
  </w:num>
  <w:num w:numId="382">
    <w:abstractNumId w:val="244"/>
  </w:num>
  <w:num w:numId="383">
    <w:abstractNumId w:val="94"/>
  </w:num>
  <w:num w:numId="384">
    <w:abstractNumId w:val="483"/>
  </w:num>
  <w:num w:numId="385">
    <w:abstractNumId w:val="180"/>
  </w:num>
  <w:num w:numId="386">
    <w:abstractNumId w:val="399"/>
  </w:num>
  <w:num w:numId="387">
    <w:abstractNumId w:val="548"/>
  </w:num>
  <w:num w:numId="388">
    <w:abstractNumId w:val="368"/>
  </w:num>
  <w:num w:numId="389">
    <w:abstractNumId w:val="571"/>
  </w:num>
  <w:num w:numId="390">
    <w:abstractNumId w:val="398"/>
  </w:num>
  <w:num w:numId="391">
    <w:abstractNumId w:val="540"/>
  </w:num>
  <w:num w:numId="392">
    <w:abstractNumId w:val="143"/>
  </w:num>
  <w:num w:numId="393">
    <w:abstractNumId w:val="315"/>
  </w:num>
  <w:num w:numId="394">
    <w:abstractNumId w:val="152"/>
  </w:num>
  <w:num w:numId="395">
    <w:abstractNumId w:val="282"/>
  </w:num>
  <w:num w:numId="396">
    <w:abstractNumId w:val="373"/>
  </w:num>
  <w:num w:numId="397">
    <w:abstractNumId w:val="19"/>
  </w:num>
  <w:num w:numId="398">
    <w:abstractNumId w:val="147"/>
  </w:num>
  <w:num w:numId="399">
    <w:abstractNumId w:val="345"/>
  </w:num>
  <w:num w:numId="400">
    <w:abstractNumId w:val="138"/>
  </w:num>
  <w:num w:numId="401">
    <w:abstractNumId w:val="339"/>
  </w:num>
  <w:num w:numId="402">
    <w:abstractNumId w:val="490"/>
  </w:num>
  <w:num w:numId="403">
    <w:abstractNumId w:val="214"/>
  </w:num>
  <w:num w:numId="404">
    <w:abstractNumId w:val="62"/>
  </w:num>
  <w:num w:numId="405">
    <w:abstractNumId w:val="442"/>
  </w:num>
  <w:num w:numId="406">
    <w:abstractNumId w:val="466"/>
  </w:num>
  <w:num w:numId="407">
    <w:abstractNumId w:val="489"/>
  </w:num>
  <w:num w:numId="408">
    <w:abstractNumId w:val="329"/>
  </w:num>
  <w:num w:numId="409">
    <w:abstractNumId w:val="50"/>
  </w:num>
  <w:num w:numId="410">
    <w:abstractNumId w:val="271"/>
  </w:num>
  <w:num w:numId="411">
    <w:abstractNumId w:val="213"/>
  </w:num>
  <w:num w:numId="412">
    <w:abstractNumId w:val="544"/>
  </w:num>
  <w:num w:numId="413">
    <w:abstractNumId w:val="509"/>
  </w:num>
  <w:num w:numId="414">
    <w:abstractNumId w:val="69"/>
  </w:num>
  <w:num w:numId="415">
    <w:abstractNumId w:val="42"/>
  </w:num>
  <w:num w:numId="416">
    <w:abstractNumId w:val="471"/>
  </w:num>
  <w:num w:numId="417">
    <w:abstractNumId w:val="54"/>
  </w:num>
  <w:num w:numId="418">
    <w:abstractNumId w:val="121"/>
  </w:num>
  <w:num w:numId="419">
    <w:abstractNumId w:val="344"/>
  </w:num>
  <w:num w:numId="420">
    <w:abstractNumId w:val="41"/>
  </w:num>
  <w:num w:numId="421">
    <w:abstractNumId w:val="96"/>
  </w:num>
  <w:num w:numId="422">
    <w:abstractNumId w:val="333"/>
  </w:num>
  <w:num w:numId="423">
    <w:abstractNumId w:val="543"/>
  </w:num>
  <w:num w:numId="424">
    <w:abstractNumId w:val="308"/>
  </w:num>
  <w:num w:numId="425">
    <w:abstractNumId w:val="136"/>
  </w:num>
  <w:num w:numId="426">
    <w:abstractNumId w:val="79"/>
  </w:num>
  <w:num w:numId="427">
    <w:abstractNumId w:val="522"/>
  </w:num>
  <w:num w:numId="428">
    <w:abstractNumId w:val="384"/>
  </w:num>
  <w:num w:numId="429">
    <w:abstractNumId w:val="115"/>
  </w:num>
  <w:num w:numId="430">
    <w:abstractNumId w:val="390"/>
  </w:num>
  <w:num w:numId="431">
    <w:abstractNumId w:val="224"/>
  </w:num>
  <w:num w:numId="432">
    <w:abstractNumId w:val="135"/>
  </w:num>
  <w:num w:numId="433">
    <w:abstractNumId w:val="200"/>
  </w:num>
  <w:num w:numId="434">
    <w:abstractNumId w:val="470"/>
  </w:num>
  <w:num w:numId="435">
    <w:abstractNumId w:val="222"/>
  </w:num>
  <w:num w:numId="436">
    <w:abstractNumId w:val="4"/>
  </w:num>
  <w:num w:numId="437">
    <w:abstractNumId w:val="343"/>
  </w:num>
  <w:num w:numId="438">
    <w:abstractNumId w:val="426"/>
  </w:num>
  <w:num w:numId="439">
    <w:abstractNumId w:val="67"/>
  </w:num>
  <w:num w:numId="440">
    <w:abstractNumId w:val="291"/>
  </w:num>
  <w:num w:numId="441">
    <w:abstractNumId w:val="546"/>
  </w:num>
  <w:num w:numId="442">
    <w:abstractNumId w:val="336"/>
  </w:num>
  <w:num w:numId="443">
    <w:abstractNumId w:val="348"/>
  </w:num>
  <w:num w:numId="444">
    <w:abstractNumId w:val="27"/>
  </w:num>
  <w:num w:numId="445">
    <w:abstractNumId w:val="78"/>
  </w:num>
  <w:num w:numId="446">
    <w:abstractNumId w:val="117"/>
  </w:num>
  <w:num w:numId="447">
    <w:abstractNumId w:val="568"/>
  </w:num>
  <w:num w:numId="448">
    <w:abstractNumId w:val="403"/>
  </w:num>
  <w:num w:numId="449">
    <w:abstractNumId w:val="496"/>
  </w:num>
  <w:num w:numId="450">
    <w:abstractNumId w:val="193"/>
  </w:num>
  <w:num w:numId="451">
    <w:abstractNumId w:val="395"/>
  </w:num>
  <w:num w:numId="452">
    <w:abstractNumId w:val="158"/>
  </w:num>
  <w:num w:numId="453">
    <w:abstractNumId w:val="521"/>
  </w:num>
  <w:num w:numId="454">
    <w:abstractNumId w:val="414"/>
  </w:num>
  <w:num w:numId="455">
    <w:abstractNumId w:val="347"/>
  </w:num>
  <w:num w:numId="456">
    <w:abstractNumId w:val="382"/>
  </w:num>
  <w:num w:numId="457">
    <w:abstractNumId w:val="468"/>
  </w:num>
  <w:num w:numId="458">
    <w:abstractNumId w:val="36"/>
  </w:num>
  <w:num w:numId="459">
    <w:abstractNumId w:val="266"/>
  </w:num>
  <w:num w:numId="460">
    <w:abstractNumId w:val="408"/>
  </w:num>
  <w:num w:numId="461">
    <w:abstractNumId w:val="35"/>
  </w:num>
  <w:num w:numId="462">
    <w:abstractNumId w:val="311"/>
  </w:num>
  <w:num w:numId="463">
    <w:abstractNumId w:val="178"/>
  </w:num>
  <w:num w:numId="464">
    <w:abstractNumId w:val="73"/>
  </w:num>
  <w:num w:numId="465">
    <w:abstractNumId w:val="97"/>
  </w:num>
  <w:num w:numId="466">
    <w:abstractNumId w:val="242"/>
  </w:num>
  <w:num w:numId="467">
    <w:abstractNumId w:val="375"/>
  </w:num>
  <w:num w:numId="468">
    <w:abstractNumId w:val="307"/>
  </w:num>
  <w:num w:numId="469">
    <w:abstractNumId w:val="451"/>
  </w:num>
  <w:num w:numId="470">
    <w:abstractNumId w:val="460"/>
  </w:num>
  <w:num w:numId="471">
    <w:abstractNumId w:val="454"/>
  </w:num>
  <w:num w:numId="472">
    <w:abstractNumId w:val="383"/>
  </w:num>
  <w:num w:numId="473">
    <w:abstractNumId w:val="430"/>
  </w:num>
  <w:num w:numId="474">
    <w:abstractNumId w:val="486"/>
  </w:num>
  <w:num w:numId="475">
    <w:abstractNumId w:val="102"/>
  </w:num>
  <w:num w:numId="476">
    <w:abstractNumId w:val="447"/>
  </w:num>
  <w:num w:numId="477">
    <w:abstractNumId w:val="476"/>
  </w:num>
  <w:num w:numId="478">
    <w:abstractNumId w:val="335"/>
  </w:num>
  <w:num w:numId="479">
    <w:abstractNumId w:val="119"/>
  </w:num>
  <w:num w:numId="480">
    <w:abstractNumId w:val="187"/>
  </w:num>
  <w:num w:numId="481">
    <w:abstractNumId w:val="452"/>
  </w:num>
  <w:num w:numId="482">
    <w:abstractNumId w:val="507"/>
  </w:num>
  <w:num w:numId="483">
    <w:abstractNumId w:val="250"/>
  </w:num>
  <w:num w:numId="484">
    <w:abstractNumId w:val="525"/>
  </w:num>
  <w:num w:numId="485">
    <w:abstractNumId w:val="484"/>
  </w:num>
  <w:num w:numId="486">
    <w:abstractNumId w:val="183"/>
  </w:num>
  <w:num w:numId="487">
    <w:abstractNumId w:val="494"/>
  </w:num>
  <w:num w:numId="488">
    <w:abstractNumId w:val="104"/>
  </w:num>
  <w:num w:numId="489">
    <w:abstractNumId w:val="184"/>
  </w:num>
  <w:num w:numId="490">
    <w:abstractNumId w:val="48"/>
  </w:num>
  <w:num w:numId="491">
    <w:abstractNumId w:val="87"/>
  </w:num>
  <w:num w:numId="492">
    <w:abstractNumId w:val="58"/>
  </w:num>
  <w:num w:numId="493">
    <w:abstractNumId w:val="139"/>
  </w:num>
  <w:num w:numId="494">
    <w:abstractNumId w:val="6"/>
  </w:num>
  <w:num w:numId="495">
    <w:abstractNumId w:val="552"/>
  </w:num>
  <w:num w:numId="496">
    <w:abstractNumId w:val="417"/>
  </w:num>
  <w:num w:numId="497">
    <w:abstractNumId w:val="223"/>
  </w:num>
  <w:num w:numId="498">
    <w:abstractNumId w:val="239"/>
  </w:num>
  <w:num w:numId="499">
    <w:abstractNumId w:val="314"/>
  </w:num>
  <w:num w:numId="500">
    <w:abstractNumId w:val="21"/>
  </w:num>
  <w:num w:numId="501">
    <w:abstractNumId w:val="109"/>
  </w:num>
  <w:num w:numId="502">
    <w:abstractNumId w:val="557"/>
  </w:num>
  <w:num w:numId="503">
    <w:abstractNumId w:val="334"/>
  </w:num>
  <w:num w:numId="504">
    <w:abstractNumId w:val="529"/>
  </w:num>
  <w:num w:numId="505">
    <w:abstractNumId w:val="293"/>
  </w:num>
  <w:num w:numId="506">
    <w:abstractNumId w:val="386"/>
  </w:num>
  <w:num w:numId="507">
    <w:abstractNumId w:val="506"/>
  </w:num>
  <w:num w:numId="508">
    <w:abstractNumId w:val="357"/>
  </w:num>
  <w:num w:numId="509">
    <w:abstractNumId w:val="246"/>
  </w:num>
  <w:num w:numId="510">
    <w:abstractNumId w:val="255"/>
  </w:num>
  <w:num w:numId="511">
    <w:abstractNumId w:val="320"/>
  </w:num>
  <w:num w:numId="512">
    <w:abstractNumId w:val="157"/>
  </w:num>
  <w:num w:numId="513">
    <w:abstractNumId w:val="361"/>
  </w:num>
  <w:num w:numId="514">
    <w:abstractNumId w:val="449"/>
  </w:num>
  <w:num w:numId="515">
    <w:abstractNumId w:val="179"/>
  </w:num>
  <w:num w:numId="516">
    <w:abstractNumId w:val="142"/>
  </w:num>
  <w:num w:numId="517">
    <w:abstractNumId w:val="295"/>
  </w:num>
  <w:num w:numId="518">
    <w:abstractNumId w:val="277"/>
  </w:num>
  <w:num w:numId="519">
    <w:abstractNumId w:val="33"/>
  </w:num>
  <w:num w:numId="520">
    <w:abstractNumId w:val="151"/>
  </w:num>
  <w:num w:numId="521">
    <w:abstractNumId w:val="363"/>
  </w:num>
  <w:num w:numId="522">
    <w:abstractNumId w:val="160"/>
  </w:num>
  <w:num w:numId="523">
    <w:abstractNumId w:val="39"/>
  </w:num>
  <w:num w:numId="524">
    <w:abstractNumId w:val="208"/>
  </w:num>
  <w:num w:numId="525">
    <w:abstractNumId w:val="312"/>
  </w:num>
  <w:num w:numId="526">
    <w:abstractNumId w:val="253"/>
  </w:num>
  <w:num w:numId="527">
    <w:abstractNumId w:val="131"/>
  </w:num>
  <w:num w:numId="528">
    <w:abstractNumId w:val="227"/>
  </w:num>
  <w:num w:numId="529">
    <w:abstractNumId w:val="420"/>
  </w:num>
  <w:num w:numId="530">
    <w:abstractNumId w:val="378"/>
  </w:num>
  <w:num w:numId="531">
    <w:abstractNumId w:val="259"/>
  </w:num>
  <w:num w:numId="532">
    <w:abstractNumId w:val="392"/>
  </w:num>
  <w:num w:numId="533">
    <w:abstractNumId w:val="203"/>
  </w:num>
  <w:num w:numId="534">
    <w:abstractNumId w:val="85"/>
  </w:num>
  <w:num w:numId="535">
    <w:abstractNumId w:val="221"/>
  </w:num>
  <w:num w:numId="536">
    <w:abstractNumId w:val="261"/>
  </w:num>
  <w:num w:numId="537">
    <w:abstractNumId w:val="407"/>
  </w:num>
  <w:num w:numId="538">
    <w:abstractNumId w:val="534"/>
  </w:num>
  <w:num w:numId="539">
    <w:abstractNumId w:val="185"/>
  </w:num>
  <w:num w:numId="540">
    <w:abstractNumId w:val="379"/>
  </w:num>
  <w:num w:numId="541">
    <w:abstractNumId w:val="381"/>
  </w:num>
  <w:num w:numId="542">
    <w:abstractNumId w:val="365"/>
  </w:num>
  <w:num w:numId="543">
    <w:abstractNumId w:val="195"/>
  </w:num>
  <w:num w:numId="544">
    <w:abstractNumId w:val="268"/>
  </w:num>
  <w:num w:numId="545">
    <w:abstractNumId w:val="512"/>
  </w:num>
  <w:num w:numId="546">
    <w:abstractNumId w:val="564"/>
  </w:num>
  <w:num w:numId="547">
    <w:abstractNumId w:val="530"/>
  </w:num>
  <w:num w:numId="548">
    <w:abstractNumId w:val="262"/>
  </w:num>
  <w:num w:numId="549">
    <w:abstractNumId w:val="191"/>
  </w:num>
  <w:num w:numId="550">
    <w:abstractNumId w:val="396"/>
  </w:num>
  <w:num w:numId="551">
    <w:abstractNumId w:val="319"/>
  </w:num>
  <w:num w:numId="552">
    <w:abstractNumId w:val="59"/>
  </w:num>
  <w:num w:numId="553">
    <w:abstractNumId w:val="324"/>
  </w:num>
  <w:num w:numId="554">
    <w:abstractNumId w:val="514"/>
  </w:num>
  <w:num w:numId="555">
    <w:abstractNumId w:val="23"/>
  </w:num>
  <w:num w:numId="556">
    <w:abstractNumId w:val="284"/>
  </w:num>
  <w:num w:numId="557">
    <w:abstractNumId w:val="400"/>
  </w:num>
  <w:num w:numId="558">
    <w:abstractNumId w:val="198"/>
  </w:num>
  <w:num w:numId="559">
    <w:abstractNumId w:val="409"/>
  </w:num>
  <w:num w:numId="560">
    <w:abstractNumId w:val="194"/>
  </w:num>
  <w:num w:numId="561">
    <w:abstractNumId w:val="458"/>
  </w:num>
  <w:num w:numId="562">
    <w:abstractNumId w:val="192"/>
  </w:num>
  <w:num w:numId="563">
    <w:abstractNumId w:val="173"/>
  </w:num>
  <w:num w:numId="564">
    <w:abstractNumId w:val="127"/>
  </w:num>
  <w:num w:numId="565">
    <w:abstractNumId w:val="247"/>
  </w:num>
  <w:num w:numId="566">
    <w:abstractNumId w:val="499"/>
  </w:num>
  <w:num w:numId="567">
    <w:abstractNumId w:val="231"/>
  </w:num>
  <w:num w:numId="568">
    <w:abstractNumId w:val="322"/>
  </w:num>
  <w:num w:numId="569">
    <w:abstractNumId w:val="99"/>
  </w:num>
  <w:num w:numId="570">
    <w:abstractNumId w:val="267"/>
  </w:num>
  <w:num w:numId="571">
    <w:abstractNumId w:val="306"/>
  </w:num>
  <w:num w:numId="572">
    <w:abstractNumId w:val="270"/>
  </w:num>
  <w:num w:numId="573">
    <w:abstractNumId w:val="474"/>
  </w:num>
  <w:num w:numId="574">
    <w:abstractNumId w:val="122"/>
  </w:num>
  <w:num w:numId="575">
    <w:abstractNumId w:val="444"/>
  </w:num>
  <w:numIdMacAtCleanup w:val="5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04"/>
    <w:rsid w:val="000C1A97"/>
    <w:rsid w:val="001249DF"/>
    <w:rsid w:val="00174389"/>
    <w:rsid w:val="001966E8"/>
    <w:rsid w:val="00215E2A"/>
    <w:rsid w:val="002926EE"/>
    <w:rsid w:val="00307363"/>
    <w:rsid w:val="00336126"/>
    <w:rsid w:val="003C5857"/>
    <w:rsid w:val="003D5D95"/>
    <w:rsid w:val="00497E1A"/>
    <w:rsid w:val="004A0504"/>
    <w:rsid w:val="004E1929"/>
    <w:rsid w:val="00514989"/>
    <w:rsid w:val="00543AA3"/>
    <w:rsid w:val="006009CE"/>
    <w:rsid w:val="00633A64"/>
    <w:rsid w:val="00645153"/>
    <w:rsid w:val="006F7151"/>
    <w:rsid w:val="007957C5"/>
    <w:rsid w:val="007B2B39"/>
    <w:rsid w:val="00822DBB"/>
    <w:rsid w:val="00824732"/>
    <w:rsid w:val="008541E3"/>
    <w:rsid w:val="008E1EE6"/>
    <w:rsid w:val="008E645F"/>
    <w:rsid w:val="00A64E23"/>
    <w:rsid w:val="00AC1F0E"/>
    <w:rsid w:val="00AC2C39"/>
    <w:rsid w:val="00B155DE"/>
    <w:rsid w:val="00B2138C"/>
    <w:rsid w:val="00B23391"/>
    <w:rsid w:val="00C00091"/>
    <w:rsid w:val="00DF654C"/>
    <w:rsid w:val="00E27593"/>
    <w:rsid w:val="00E7561E"/>
    <w:rsid w:val="00EC1FEC"/>
    <w:rsid w:val="00F52310"/>
    <w:rsid w:val="00FA2437"/>
    <w:rsid w:val="00FB583D"/>
    <w:rsid w:val="158056EA"/>
    <w:rsid w:val="1C5E2543"/>
    <w:rsid w:val="20025736"/>
    <w:rsid w:val="221259A2"/>
    <w:rsid w:val="24412EFC"/>
    <w:rsid w:val="2A907EDE"/>
    <w:rsid w:val="2DFF4527"/>
    <w:rsid w:val="34BE4F17"/>
    <w:rsid w:val="508219F5"/>
    <w:rsid w:val="58FA70BF"/>
    <w:rsid w:val="5C1A295E"/>
    <w:rsid w:val="69CA060B"/>
    <w:rsid w:val="6E9B4A26"/>
    <w:rsid w:val="7EBE52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D975CCD"/>
  <w15:docId w15:val="{948805AF-F4A0-4200-B9E6-8EDC396D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Titre1">
    <w:name w:val="heading 1"/>
    <w:basedOn w:val="Normal"/>
    <w:next w:val="Normal"/>
    <w:link w:val="Titre1Car"/>
    <w:uiPriority w:val="9"/>
    <w:qFormat/>
    <w:pPr>
      <w:keepNext/>
      <w:keepLines/>
      <w:spacing w:before="240" w:after="0"/>
      <w:outlineLvl w:val="0"/>
    </w:pPr>
    <w:rPr>
      <w:rFonts w:eastAsia="Times New Roman" w:cs="Times New Roman"/>
      <w:b/>
      <w:caps/>
      <w:szCs w:val="32"/>
      <w:lang w:val="en-GB"/>
    </w:rPr>
  </w:style>
  <w:style w:type="paragraph" w:styleId="Titre2">
    <w:name w:val="heading 2"/>
    <w:basedOn w:val="Normal"/>
    <w:next w:val="Normal"/>
    <w:link w:val="Titre2Car"/>
    <w:uiPriority w:val="9"/>
    <w:semiHidden/>
    <w:unhideWhenUsed/>
    <w:qFormat/>
    <w:pPr>
      <w:keepNext/>
      <w:keepLines/>
      <w:spacing w:before="40" w:after="0"/>
      <w:outlineLvl w:val="1"/>
    </w:pPr>
    <w:rPr>
      <w:rFonts w:eastAsia="Times New Roman" w:cs="Times New Roman"/>
      <w:i/>
      <w:szCs w:val="26"/>
      <w:lang w:val="fr-FR"/>
    </w:rPr>
  </w:style>
  <w:style w:type="paragraph" w:styleId="Titre3">
    <w:name w:val="heading 3"/>
    <w:basedOn w:val="Normal"/>
    <w:next w:val="Normal"/>
    <w:link w:val="Titre3Car"/>
    <w:uiPriority w:val="9"/>
    <w:semiHidden/>
    <w:unhideWhenUsed/>
    <w:qFormat/>
    <w:pPr>
      <w:keepNext/>
      <w:keepLines/>
      <w:spacing w:before="40" w:after="0"/>
      <w:outlineLvl w:val="2"/>
    </w:pPr>
    <w:rPr>
      <w:rFonts w:eastAsia="Times New Roman" w:cs="Times New Roman"/>
      <w:szCs w:val="24"/>
      <w:lang w:val="en-GB"/>
    </w:rPr>
  </w:style>
  <w:style w:type="paragraph" w:styleId="Titre4">
    <w:name w:val="heading 4"/>
    <w:basedOn w:val="Normal"/>
    <w:next w:val="Normal"/>
    <w:link w:val="Titre4Car"/>
    <w:uiPriority w:val="9"/>
    <w:semiHidden/>
    <w:unhideWhenUsed/>
    <w:qFormat/>
    <w:pPr>
      <w:keepNext/>
      <w:keepLines/>
      <w:spacing w:before="40" w:after="0"/>
      <w:outlineLvl w:val="3"/>
    </w:pPr>
    <w:rPr>
      <w:rFonts w:eastAsia="Times New Roman" w:cs="Times New Roman"/>
      <w:iCs/>
      <w:lang w:val="en-GB"/>
    </w:rPr>
  </w:style>
  <w:style w:type="paragraph" w:styleId="Titre5">
    <w:name w:val="heading 5"/>
    <w:basedOn w:val="Normal"/>
    <w:next w:val="Normal"/>
    <w:link w:val="Titre5Car"/>
    <w:uiPriority w:val="9"/>
    <w:semiHidden/>
    <w:unhideWhenUsed/>
    <w:qFormat/>
    <w:pPr>
      <w:keepNext/>
      <w:keepLines/>
      <w:spacing w:before="40" w:after="0"/>
      <w:outlineLvl w:val="4"/>
    </w:pPr>
    <w:rPr>
      <w:rFonts w:eastAsia="Times New Roman" w:cs="Times New Roman"/>
      <w:lang w:val="en-GB"/>
    </w:rPr>
  </w:style>
  <w:style w:type="paragraph" w:styleId="Titre6">
    <w:name w:val="heading 6"/>
    <w:basedOn w:val="Normal"/>
    <w:next w:val="Normal"/>
    <w:link w:val="Titre6Car"/>
    <w:uiPriority w:val="9"/>
    <w:semiHidden/>
    <w:unhideWhenUsed/>
    <w:qFormat/>
    <w:pPr>
      <w:keepNext/>
      <w:keepLines/>
      <w:spacing w:before="40" w:after="0"/>
      <w:outlineLvl w:val="5"/>
    </w:pPr>
    <w:rPr>
      <w:rFonts w:ascii="Calibri Light" w:eastAsia="Times New Roman" w:hAnsi="Calibri Light"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qFormat/>
    <w:rPr>
      <w:sz w:val="16"/>
      <w:szCs w:val="16"/>
    </w:rPr>
  </w:style>
  <w:style w:type="character" w:styleId="Numrodepage">
    <w:name w:val="page number"/>
    <w:basedOn w:val="Policepardfaut"/>
  </w:style>
  <w:style w:type="paragraph" w:styleId="TM2">
    <w:name w:val="toc 2"/>
    <w:basedOn w:val="Normal"/>
    <w:next w:val="Normal"/>
    <w:semiHidden/>
    <w:unhideWhenUsed/>
    <w:qFormat/>
    <w:pPr>
      <w:spacing w:before="240" w:after="240" w:line="360" w:lineRule="auto"/>
      <w:ind w:firstLine="488"/>
      <w:jc w:val="center"/>
    </w:pPr>
    <w:rPr>
      <w:rFonts w:ascii="Arial" w:eastAsia="Times New Roman" w:hAnsi="Arial" w:cs="Arial"/>
      <w:b/>
      <w:bCs/>
      <w:smallCaps/>
      <w:sz w:val="28"/>
      <w:szCs w:val="28"/>
      <w:lang w:val="en-GB"/>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qFormat/>
    <w:pPr>
      <w:spacing w:line="240" w:lineRule="auto"/>
    </w:pPr>
    <w:rPr>
      <w:rFonts w:ascii="Calibri" w:eastAsia="Calibri" w:hAnsi="Calibri" w:cs="Times New Roman"/>
      <w:sz w:val="20"/>
      <w:szCs w:val="20"/>
      <w:lang w:val="fr-FR"/>
    </w:r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paragraph" w:styleId="En-tte">
    <w:name w:val="header"/>
    <w:basedOn w:val="Normal"/>
    <w:link w:val="En-tteCar"/>
    <w:uiPriority w:val="99"/>
    <w:unhideWhenUsed/>
    <w:qFormat/>
    <w:pPr>
      <w:tabs>
        <w:tab w:val="center" w:pos="4513"/>
        <w:tab w:val="right" w:pos="9026"/>
      </w:tabs>
      <w:spacing w:after="0" w:line="240" w:lineRule="auto"/>
    </w:pPr>
  </w:style>
  <w:style w:type="paragraph" w:styleId="Pieddepage">
    <w:name w:val="footer"/>
    <w:basedOn w:val="Normal"/>
    <w:link w:val="PieddepageCar"/>
    <w:uiPriority w:val="99"/>
    <w:unhideWhenUsed/>
    <w:pPr>
      <w:tabs>
        <w:tab w:val="center" w:pos="4513"/>
        <w:tab w:val="right" w:pos="9026"/>
      </w:tabs>
      <w:spacing w:after="0" w:line="240" w:lineRule="auto"/>
    </w:pPr>
  </w:style>
  <w:style w:type="paragraph" w:styleId="Sous-titre">
    <w:name w:val="Subtitle"/>
    <w:basedOn w:val="Normal"/>
    <w:next w:val="Normal"/>
    <w:link w:val="Sous-titreCar"/>
    <w:uiPriority w:val="11"/>
    <w:qFormat/>
    <w:rPr>
      <w:rFonts w:ascii="Calibri" w:eastAsia="Times New Roman" w:hAnsi="Calibri"/>
      <w:b/>
      <w:spacing w:val="15"/>
      <w:lang w:val="en-GB"/>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pPr>
      <w:keepNext/>
      <w:keepLines/>
      <w:numPr>
        <w:numId w:val="1"/>
      </w:numPr>
      <w:spacing w:before="480" w:after="0" w:line="240" w:lineRule="auto"/>
      <w:jc w:val="center"/>
      <w:outlineLvl w:val="0"/>
    </w:pPr>
    <w:rPr>
      <w:rFonts w:eastAsia="Times New Roman" w:cs="Times New Roman"/>
      <w:b/>
      <w:caps/>
      <w:szCs w:val="32"/>
      <w:lang w:val="en-GB"/>
    </w:rPr>
  </w:style>
  <w:style w:type="paragraph" w:customStyle="1" w:styleId="Heading21">
    <w:name w:val="Heading 21"/>
    <w:basedOn w:val="Normal"/>
    <w:next w:val="Normal"/>
    <w:uiPriority w:val="9"/>
    <w:unhideWhenUsed/>
    <w:qFormat/>
    <w:pPr>
      <w:keepNext/>
      <w:keepLines/>
      <w:numPr>
        <w:ilvl w:val="2"/>
        <w:numId w:val="1"/>
      </w:numPr>
      <w:spacing w:before="480" w:after="0" w:line="240" w:lineRule="auto"/>
      <w:ind w:left="0" w:right="812"/>
      <w:jc w:val="center"/>
      <w:outlineLvl w:val="1"/>
    </w:pPr>
    <w:rPr>
      <w:rFonts w:eastAsia="Times New Roman" w:cs="Times New Roman"/>
      <w:i/>
      <w:szCs w:val="26"/>
      <w:lang w:val="fr-FR"/>
    </w:rPr>
  </w:style>
  <w:style w:type="paragraph" w:customStyle="1" w:styleId="Heading31">
    <w:name w:val="Heading 31"/>
    <w:basedOn w:val="Normal"/>
    <w:next w:val="Normal"/>
    <w:uiPriority w:val="9"/>
    <w:unhideWhenUsed/>
    <w:qFormat/>
    <w:pPr>
      <w:numPr>
        <w:ilvl w:val="3"/>
        <w:numId w:val="1"/>
      </w:numPr>
      <w:tabs>
        <w:tab w:val="clear" w:pos="5671"/>
        <w:tab w:val="left" w:pos="284"/>
      </w:tabs>
      <w:spacing w:before="240" w:after="0" w:line="240" w:lineRule="auto"/>
      <w:ind w:left="284" w:hanging="284"/>
      <w:jc w:val="both"/>
      <w:outlineLvl w:val="2"/>
    </w:pPr>
    <w:rPr>
      <w:rFonts w:eastAsia="Times New Roman" w:cs="Times New Roman"/>
      <w:szCs w:val="24"/>
      <w:lang w:val="en-GB"/>
    </w:rPr>
  </w:style>
  <w:style w:type="paragraph" w:customStyle="1" w:styleId="Heading41">
    <w:name w:val="Heading 41"/>
    <w:basedOn w:val="Normal"/>
    <w:next w:val="Normal"/>
    <w:uiPriority w:val="9"/>
    <w:unhideWhenUsed/>
    <w:qFormat/>
    <w:pPr>
      <w:numPr>
        <w:ilvl w:val="4"/>
        <w:numId w:val="1"/>
      </w:numPr>
      <w:spacing w:before="120" w:after="0" w:line="240" w:lineRule="auto"/>
      <w:jc w:val="both"/>
      <w:outlineLvl w:val="3"/>
    </w:pPr>
    <w:rPr>
      <w:rFonts w:eastAsia="Times New Roman" w:cs="Times New Roman"/>
      <w:iCs/>
      <w:lang w:val="en-GB"/>
    </w:rPr>
  </w:style>
  <w:style w:type="paragraph" w:customStyle="1" w:styleId="Heading51">
    <w:name w:val="Heading 51"/>
    <w:basedOn w:val="Normal"/>
    <w:next w:val="Normal"/>
    <w:uiPriority w:val="9"/>
    <w:unhideWhenUsed/>
    <w:qFormat/>
    <w:pPr>
      <w:numPr>
        <w:ilvl w:val="5"/>
        <w:numId w:val="1"/>
      </w:numPr>
      <w:spacing w:before="40" w:after="0"/>
      <w:jc w:val="both"/>
      <w:outlineLvl w:val="4"/>
    </w:pPr>
    <w:rPr>
      <w:rFonts w:eastAsia="Times New Roman" w:cs="Times New Roman"/>
      <w:lang w:val="en-GB"/>
    </w:rPr>
  </w:style>
  <w:style w:type="paragraph" w:customStyle="1" w:styleId="Heading61">
    <w:name w:val="Heading 61"/>
    <w:basedOn w:val="Normal"/>
    <w:next w:val="Normal"/>
    <w:uiPriority w:val="9"/>
    <w:unhideWhenUsed/>
    <w:qFormat/>
    <w:pPr>
      <w:numPr>
        <w:ilvl w:val="6"/>
        <w:numId w:val="1"/>
      </w:numPr>
      <w:spacing w:before="40" w:after="0"/>
      <w:jc w:val="both"/>
      <w:outlineLvl w:val="5"/>
    </w:pPr>
    <w:rPr>
      <w:rFonts w:ascii="Calibri Light" w:eastAsia="Times New Roman" w:hAnsi="Calibri Light" w:cs="Times New Roman"/>
      <w:lang w:val="en-GB"/>
    </w:rPr>
  </w:style>
  <w:style w:type="character" w:customStyle="1" w:styleId="Titre1Car">
    <w:name w:val="Titre 1 Car"/>
    <w:basedOn w:val="Policepardfaut"/>
    <w:link w:val="Titre1"/>
    <w:uiPriority w:val="9"/>
    <w:rPr>
      <w:rFonts w:eastAsia="Times New Roman" w:cs="Times New Roman"/>
      <w:b/>
      <w:caps/>
      <w:szCs w:val="32"/>
      <w:lang w:val="en-GB"/>
    </w:rPr>
  </w:style>
  <w:style w:type="character" w:customStyle="1" w:styleId="Titre2Car">
    <w:name w:val="Titre 2 Car"/>
    <w:basedOn w:val="Policepardfaut"/>
    <w:link w:val="Titre2"/>
    <w:uiPriority w:val="9"/>
    <w:rPr>
      <w:rFonts w:eastAsia="Times New Roman" w:cs="Times New Roman"/>
      <w:i/>
      <w:szCs w:val="26"/>
      <w:lang w:val="fr-FR"/>
    </w:rPr>
  </w:style>
  <w:style w:type="character" w:customStyle="1" w:styleId="Titre3Car">
    <w:name w:val="Titre 3 Car"/>
    <w:basedOn w:val="Policepardfaut"/>
    <w:link w:val="Titre3"/>
    <w:uiPriority w:val="9"/>
    <w:qFormat/>
    <w:rPr>
      <w:rFonts w:eastAsia="Times New Roman" w:cs="Times New Roman"/>
      <w:szCs w:val="24"/>
      <w:lang w:val="en-GB"/>
    </w:rPr>
  </w:style>
  <w:style w:type="character" w:customStyle="1" w:styleId="Titre4Car">
    <w:name w:val="Titre 4 Car"/>
    <w:basedOn w:val="Policepardfaut"/>
    <w:link w:val="Titre4"/>
    <w:uiPriority w:val="9"/>
    <w:rPr>
      <w:rFonts w:eastAsia="Times New Roman" w:cs="Times New Roman"/>
      <w:iCs/>
      <w:lang w:val="en-GB"/>
    </w:rPr>
  </w:style>
  <w:style w:type="character" w:customStyle="1" w:styleId="Titre5Car">
    <w:name w:val="Titre 5 Car"/>
    <w:basedOn w:val="Policepardfaut"/>
    <w:link w:val="Titre5"/>
    <w:uiPriority w:val="9"/>
    <w:qFormat/>
    <w:rPr>
      <w:rFonts w:eastAsia="Times New Roman" w:cs="Times New Roman"/>
      <w:lang w:val="en-GB"/>
    </w:rPr>
  </w:style>
  <w:style w:type="character" w:customStyle="1" w:styleId="Titre6Car">
    <w:name w:val="Titre 6 Car"/>
    <w:basedOn w:val="Policepardfaut"/>
    <w:link w:val="Titre6"/>
    <w:uiPriority w:val="9"/>
    <w:rPr>
      <w:rFonts w:ascii="Calibri Light" w:eastAsia="Times New Roman" w:hAnsi="Calibri Light" w:cs="Times New Roman"/>
      <w:lang w:val="en-GB"/>
    </w:rPr>
  </w:style>
  <w:style w:type="table" w:customStyle="1" w:styleId="TableGrid1">
    <w:name w:val="Table Grid1"/>
    <w:basedOn w:val="TableauNormal"/>
    <w:uiPriority w:val="59"/>
    <w:rPr>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al"/>
    <w:next w:val="Paragraphedeliste"/>
    <w:uiPriority w:val="34"/>
    <w:qFormat/>
    <w:pPr>
      <w:spacing w:after="200" w:line="276" w:lineRule="auto"/>
      <w:ind w:left="720"/>
      <w:contextualSpacing/>
    </w:pPr>
    <w:rPr>
      <w:lang w:val="fr-FR"/>
    </w:rPr>
  </w:style>
  <w:style w:type="paragraph" w:styleId="Paragraphedeliste">
    <w:name w:val="List Paragraph"/>
    <w:basedOn w:val="Normal"/>
    <w:uiPriority w:val="34"/>
    <w:qFormat/>
    <w:pPr>
      <w:ind w:left="720"/>
      <w:contextualSpacing/>
    </w:pPr>
  </w:style>
  <w:style w:type="paragraph" w:customStyle="1" w:styleId="Header1">
    <w:name w:val="Header1"/>
    <w:basedOn w:val="Normal"/>
    <w:next w:val="En-tte"/>
    <w:link w:val="HeaderChar"/>
    <w:uiPriority w:val="99"/>
    <w:unhideWhenUsed/>
    <w:qFormat/>
    <w:pPr>
      <w:tabs>
        <w:tab w:val="center" w:pos="4536"/>
        <w:tab w:val="right" w:pos="9072"/>
      </w:tabs>
      <w:spacing w:after="0" w:line="240" w:lineRule="auto"/>
    </w:pPr>
    <w:rPr>
      <w:lang w:val="fr-FR"/>
    </w:rPr>
  </w:style>
  <w:style w:type="character" w:customStyle="1" w:styleId="HeaderChar">
    <w:name w:val="Header Char"/>
    <w:basedOn w:val="Policepardfaut"/>
    <w:link w:val="Header1"/>
    <w:uiPriority w:val="99"/>
    <w:qFormat/>
    <w:rPr>
      <w:lang w:val="fr-FR"/>
    </w:rPr>
  </w:style>
  <w:style w:type="paragraph" w:customStyle="1" w:styleId="Footer1">
    <w:name w:val="Footer1"/>
    <w:basedOn w:val="Normal"/>
    <w:next w:val="Pieddepage"/>
    <w:link w:val="FooterChar"/>
    <w:uiPriority w:val="99"/>
    <w:unhideWhenUsed/>
    <w:qFormat/>
    <w:pPr>
      <w:tabs>
        <w:tab w:val="center" w:pos="4536"/>
        <w:tab w:val="right" w:pos="9072"/>
      </w:tabs>
      <w:spacing w:after="0" w:line="240" w:lineRule="auto"/>
    </w:pPr>
    <w:rPr>
      <w:lang w:val="fr-FR"/>
    </w:rPr>
  </w:style>
  <w:style w:type="character" w:customStyle="1" w:styleId="FooterChar">
    <w:name w:val="Footer Char"/>
    <w:basedOn w:val="Policepardfaut"/>
    <w:link w:val="Footer1"/>
    <w:uiPriority w:val="99"/>
    <w:qFormat/>
    <w:rPr>
      <w:lang w:val="fr-FR"/>
    </w:rPr>
  </w:style>
  <w:style w:type="paragraph" w:customStyle="1" w:styleId="Subtitle1">
    <w:name w:val="Subtitle1"/>
    <w:basedOn w:val="Normal"/>
    <w:next w:val="Normal"/>
    <w:uiPriority w:val="11"/>
    <w:qFormat/>
    <w:pPr>
      <w:keepNext/>
      <w:numPr>
        <w:ilvl w:val="1"/>
        <w:numId w:val="1"/>
      </w:numPr>
      <w:spacing w:before="360" w:after="120" w:line="240" w:lineRule="auto"/>
      <w:jc w:val="center"/>
    </w:pPr>
    <w:rPr>
      <w:rFonts w:ascii="Calibri" w:eastAsia="Times New Roman" w:hAnsi="Calibri"/>
      <w:b/>
      <w:spacing w:val="15"/>
      <w:lang w:val="en-GB"/>
    </w:rPr>
  </w:style>
  <w:style w:type="character" w:customStyle="1" w:styleId="Sous-titreCar">
    <w:name w:val="Sous-titre Car"/>
    <w:basedOn w:val="Policepardfaut"/>
    <w:link w:val="Sous-titre"/>
    <w:uiPriority w:val="11"/>
    <w:rPr>
      <w:rFonts w:ascii="Calibri" w:eastAsia="Times New Roman" w:hAnsi="Calibri"/>
      <w:b/>
      <w:spacing w:val="15"/>
      <w:lang w:val="en-GB"/>
    </w:rPr>
  </w:style>
  <w:style w:type="character" w:customStyle="1" w:styleId="CommentaireCar">
    <w:name w:val="Commentaire Car"/>
    <w:basedOn w:val="Policepardfaut"/>
    <w:link w:val="Commentaire"/>
    <w:uiPriority w:val="99"/>
    <w:semiHidden/>
    <w:qFormat/>
    <w:rPr>
      <w:rFonts w:ascii="Calibri" w:eastAsia="Calibri" w:hAnsi="Calibri" w:cs="Times New Roman"/>
      <w:sz w:val="20"/>
      <w:szCs w:val="20"/>
      <w:lang w:val="fr-FR"/>
    </w:rPr>
  </w:style>
  <w:style w:type="paragraph" w:customStyle="1" w:styleId="CM1">
    <w:name w:val="CM1"/>
    <w:basedOn w:val="Normal"/>
    <w:next w:val="Normal"/>
    <w:uiPriority w:val="99"/>
    <w:qFormat/>
    <w:pPr>
      <w:autoSpaceDE w:val="0"/>
      <w:autoSpaceDN w:val="0"/>
      <w:adjustRightInd w:val="0"/>
      <w:spacing w:after="0" w:line="240" w:lineRule="auto"/>
    </w:pPr>
    <w:rPr>
      <w:rFonts w:ascii="Times New Roman" w:hAnsi="Times New Roman" w:cs="Times New Roman"/>
      <w:sz w:val="24"/>
      <w:szCs w:val="24"/>
      <w:lang w:val="fr-FR"/>
    </w:rPr>
  </w:style>
  <w:style w:type="paragraph" w:customStyle="1" w:styleId="CM3">
    <w:name w:val="CM3"/>
    <w:basedOn w:val="Normal"/>
    <w:next w:val="Normal"/>
    <w:uiPriority w:val="99"/>
    <w:qFormat/>
    <w:pPr>
      <w:autoSpaceDE w:val="0"/>
      <w:autoSpaceDN w:val="0"/>
      <w:adjustRightInd w:val="0"/>
      <w:spacing w:after="0" w:line="240" w:lineRule="auto"/>
    </w:pPr>
    <w:rPr>
      <w:rFonts w:ascii="Times New Roman" w:hAnsi="Times New Roman" w:cs="Times New Roman"/>
      <w:sz w:val="24"/>
      <w:szCs w:val="24"/>
      <w:lang w:val="fr-FR"/>
    </w:rPr>
  </w:style>
  <w:style w:type="paragraph" w:customStyle="1" w:styleId="BalloonText1">
    <w:name w:val="Balloon Text1"/>
    <w:basedOn w:val="Normal"/>
    <w:next w:val="Textedebulles"/>
    <w:link w:val="BalloonTextChar"/>
    <w:uiPriority w:val="99"/>
    <w:semiHidden/>
    <w:unhideWhenUsed/>
    <w:qFormat/>
    <w:pPr>
      <w:spacing w:after="0" w:line="240" w:lineRule="auto"/>
    </w:pPr>
    <w:rPr>
      <w:rFonts w:ascii="Segoe UI" w:hAnsi="Segoe UI" w:cs="Segoe UI"/>
      <w:sz w:val="18"/>
      <w:szCs w:val="18"/>
      <w:lang w:val="fr-FR"/>
    </w:rPr>
  </w:style>
  <w:style w:type="character" w:customStyle="1" w:styleId="BalloonTextChar">
    <w:name w:val="Balloon Text Char"/>
    <w:basedOn w:val="Policepardfaut"/>
    <w:link w:val="BalloonText1"/>
    <w:uiPriority w:val="99"/>
    <w:semiHidden/>
    <w:qFormat/>
    <w:rPr>
      <w:rFonts w:ascii="Segoe UI" w:hAnsi="Segoe UI" w:cs="Segoe UI"/>
      <w:sz w:val="18"/>
      <w:szCs w:val="18"/>
      <w:lang w:val="fr-FR"/>
    </w:rPr>
  </w:style>
  <w:style w:type="paragraph" w:customStyle="1" w:styleId="CommentSubject1">
    <w:name w:val="Comment Subject1"/>
    <w:basedOn w:val="Commentaire"/>
    <w:next w:val="Commentaire"/>
    <w:uiPriority w:val="99"/>
    <w:semiHidden/>
    <w:unhideWhenUsed/>
    <w:qFormat/>
    <w:pPr>
      <w:spacing w:after="200"/>
    </w:pPr>
    <w:rPr>
      <w:rFonts w:cs="Arial"/>
      <w:b/>
      <w:bCs/>
    </w:rPr>
  </w:style>
  <w:style w:type="character" w:customStyle="1" w:styleId="ObjetducommentaireCar">
    <w:name w:val="Objet du commentaire Car"/>
    <w:basedOn w:val="CommentaireCar"/>
    <w:link w:val="Objetducommentaire"/>
    <w:uiPriority w:val="99"/>
    <w:semiHidden/>
    <w:rPr>
      <w:rFonts w:ascii="Calibri" w:eastAsia="Calibri" w:hAnsi="Calibri" w:cs="Times New Roman"/>
      <w:b/>
      <w:bCs/>
      <w:sz w:val="20"/>
      <w:szCs w:val="20"/>
      <w:lang w:val="fr-FR"/>
    </w:rPr>
  </w:style>
  <w:style w:type="paragraph" w:customStyle="1" w:styleId="Revision1">
    <w:name w:val="Revision1"/>
    <w:next w:val="Revisin1"/>
    <w:hidden/>
    <w:uiPriority w:val="99"/>
    <w:semiHidden/>
    <w:rPr>
      <w:sz w:val="22"/>
      <w:szCs w:val="22"/>
      <w:lang w:val="fr-FR" w:eastAsia="en-US"/>
    </w:rPr>
  </w:style>
  <w:style w:type="paragraph" w:customStyle="1" w:styleId="Revisin1">
    <w:name w:val="Revisión1"/>
    <w:hidden/>
    <w:uiPriority w:val="99"/>
    <w:semiHidden/>
    <w:qFormat/>
    <w:rPr>
      <w:sz w:val="22"/>
      <w:szCs w:val="22"/>
      <w:lang w:val="en-US" w:eastAsia="en-US"/>
    </w:rPr>
  </w:style>
  <w:style w:type="table" w:customStyle="1" w:styleId="TableGrid">
    <w:name w:val="TableGrid"/>
    <w:qFormat/>
    <w:rPr>
      <w:rFonts w:eastAsia="Times New Roman"/>
      <w:lang w:val="fr-FR" w:eastAsia="fr-FR"/>
    </w:rPr>
    <w:tblPr>
      <w:tblCellMar>
        <w:top w:w="0" w:type="dxa"/>
        <w:left w:w="0" w:type="dxa"/>
        <w:bottom w:w="0" w:type="dxa"/>
        <w:right w:w="0" w:type="dxa"/>
      </w:tblCellMar>
    </w:tblPr>
  </w:style>
  <w:style w:type="paragraph" w:customStyle="1" w:styleId="Default">
    <w:name w:val="Default"/>
    <w:qFormat/>
    <w:pPr>
      <w:autoSpaceDE w:val="0"/>
      <w:autoSpaceDN w:val="0"/>
      <w:adjustRightInd w:val="0"/>
    </w:pPr>
    <w:rPr>
      <w:rFonts w:ascii="EUAlbertina" w:hAnsi="EUAlbertina" w:cs="EUAlbertina"/>
      <w:color w:val="000000"/>
      <w:sz w:val="24"/>
      <w:szCs w:val="24"/>
      <w:lang w:val="fr-FR" w:eastAsia="en-US"/>
    </w:rPr>
  </w:style>
  <w:style w:type="paragraph" w:customStyle="1" w:styleId="NoSpacing1">
    <w:name w:val="No Spacing1"/>
    <w:next w:val="Sansinterligne"/>
    <w:link w:val="NoSpacingChar"/>
    <w:uiPriority w:val="1"/>
    <w:qFormat/>
    <w:rPr>
      <w:rFonts w:eastAsia="Times New Roman"/>
      <w:sz w:val="22"/>
      <w:szCs w:val="22"/>
      <w:lang w:val="fr-FR" w:eastAsia="fr-FR"/>
    </w:rPr>
  </w:style>
  <w:style w:type="paragraph" w:styleId="Sansinterligne">
    <w:name w:val="No Spacing"/>
    <w:uiPriority w:val="1"/>
    <w:qFormat/>
    <w:rPr>
      <w:sz w:val="22"/>
      <w:szCs w:val="22"/>
      <w:lang w:val="en-US" w:eastAsia="en-US"/>
    </w:rPr>
  </w:style>
  <w:style w:type="character" w:customStyle="1" w:styleId="NoSpacingChar">
    <w:name w:val="No Spacing Char"/>
    <w:basedOn w:val="Policepardfaut"/>
    <w:link w:val="NoSpacing1"/>
    <w:uiPriority w:val="1"/>
    <w:rPr>
      <w:rFonts w:eastAsia="Times New Roman"/>
      <w:lang w:val="fr-FR" w:eastAsia="fr-FR"/>
    </w:rPr>
  </w:style>
  <w:style w:type="character" w:customStyle="1" w:styleId="Heading1Char1">
    <w:name w:val="Heading 1 Char1"/>
    <w:basedOn w:val="Policepardfaut"/>
    <w:uiPriority w:val="9"/>
    <w:qFormat/>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Policepardfaut"/>
    <w:uiPriority w:val="9"/>
    <w:semiHidden/>
    <w:qFormat/>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Policepardfaut"/>
    <w:uiPriority w:val="9"/>
    <w:semiHidden/>
    <w:qFormat/>
    <w:rPr>
      <w:rFonts w:asciiTheme="majorHAnsi" w:eastAsiaTheme="majorEastAsia" w:hAnsiTheme="majorHAnsi" w:cstheme="majorBidi"/>
      <w:color w:val="1F3864" w:themeColor="accent1" w:themeShade="80"/>
      <w:sz w:val="24"/>
      <w:szCs w:val="24"/>
    </w:rPr>
  </w:style>
  <w:style w:type="character" w:customStyle="1" w:styleId="Heading4Char1">
    <w:name w:val="Heading 4 Char1"/>
    <w:basedOn w:val="Policepardfaut"/>
    <w:uiPriority w:val="9"/>
    <w:semiHidden/>
    <w:rPr>
      <w:rFonts w:asciiTheme="majorHAnsi" w:eastAsiaTheme="majorEastAsia" w:hAnsiTheme="majorHAnsi" w:cstheme="majorBidi"/>
      <w:i/>
      <w:iCs/>
      <w:color w:val="2F5496" w:themeColor="accent1" w:themeShade="BF"/>
    </w:rPr>
  </w:style>
  <w:style w:type="character" w:customStyle="1" w:styleId="Heading5Char1">
    <w:name w:val="Heading 5 Char1"/>
    <w:basedOn w:val="Policepardfaut"/>
    <w:uiPriority w:val="9"/>
    <w:semiHidden/>
    <w:rPr>
      <w:rFonts w:asciiTheme="majorHAnsi" w:eastAsiaTheme="majorEastAsia" w:hAnsiTheme="majorHAnsi" w:cstheme="majorBidi"/>
      <w:color w:val="2F5496" w:themeColor="accent1" w:themeShade="BF"/>
    </w:rPr>
  </w:style>
  <w:style w:type="character" w:customStyle="1" w:styleId="Heading6Char1">
    <w:name w:val="Heading 6 Char1"/>
    <w:basedOn w:val="Policepardfaut"/>
    <w:uiPriority w:val="9"/>
    <w:semiHidden/>
    <w:qFormat/>
    <w:rPr>
      <w:rFonts w:asciiTheme="majorHAnsi" w:eastAsiaTheme="majorEastAsia" w:hAnsiTheme="majorHAnsi" w:cstheme="majorBidi"/>
      <w:color w:val="1F3864" w:themeColor="accent1" w:themeShade="80"/>
    </w:r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character" w:customStyle="1" w:styleId="SubtitleChar1">
    <w:name w:val="Subtitle Char1"/>
    <w:basedOn w:val="Policepardfaut"/>
    <w:uiPriority w:val="11"/>
    <w:qFormat/>
    <w:rPr>
      <w:rFonts w:eastAsiaTheme="minorEastAsia"/>
      <w:color w:val="595959" w:themeColor="text1" w:themeTint="A6"/>
      <w:spacing w:val="15"/>
    </w:rPr>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character" w:customStyle="1" w:styleId="CommentSubjectChar1">
    <w:name w:val="Comment Subject Char1"/>
    <w:basedOn w:val="CommentaireCar"/>
    <w:uiPriority w:val="99"/>
    <w:semiHidden/>
    <w:qFormat/>
    <w:rPr>
      <w:rFonts w:ascii="Calibri" w:eastAsia="Calibri" w:hAnsi="Calibri"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250</Pages>
  <Words>75164</Words>
  <Characters>413404</Characters>
  <Application>Microsoft Office Word</Application>
  <DocSecurity>0</DocSecurity>
  <Lines>3445</Lines>
  <Paragraphs>975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Révision:                 00Date:         20/07/2022</Company>
  <LinksUpToDate>false</LinksUpToDate>
  <CharactersWithSpaces>487593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 PEL</dc:creator>
  <cp:lastModifiedBy>ANAC-GABON</cp:lastModifiedBy>
  <cp:revision>3</cp:revision>
  <dcterms:created xsi:type="dcterms:W3CDTF">2022-07-20T14:59:00Z</dcterms:created>
  <dcterms:modified xsi:type="dcterms:W3CDTF">2022-07-20T18:04:00Z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3082-11.2.0.10451</vt:lpwstr>
  </property>
  <property fmtid="{D5CDD505-2E9C-101B-9397-08002B2CF9AE}" pid="3" name="ICV">
    <vt:lpwstr>58E6CBAFE2E142FC90F5EDF933823E8D</vt:lpwstr>
  </property>
</Properties>
</file>